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1CE1" w14:paraId="0CAB15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1CE1" w14:paraId="106B33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1CE1" w14:paraId="1B59E7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1CE1" w:rsidRPr="00B91CE1" w14:paraId="22D75AFF" w14:textId="2659EF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1CE1">
        <w:rPr>
          <w:rFonts w:ascii="宋体" w:eastAsia="宋体" w:hAnsi="宋体" w:hint="eastAsia"/>
          <w:b/>
          <w:sz w:val="60"/>
        </w:rPr>
        <w:t>温室气体项目效益评估报告</w:t>
      </w:r>
    </w:p>
    <w:p w:rsidR="00B91CE1" w:rsidP="00B91CE1" w14:paraId="018B3732" w14:textId="27E1F74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1CE1">
        <w:rPr>
          <w:rFonts w:ascii="仿宋" w:eastAsia="仿宋" w:hAnsi="仿宋" w:hint="eastAsia"/>
          <w:b/>
          <w:sz w:val="40"/>
        </w:rPr>
        <w:t>目录</w:t>
      </w:r>
    </w:p>
    <w:p w:rsidR="00B91CE1" w14:paraId="4FE65B1D" w14:textId="5D34F7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91CE1" w14:paraId="53425528" w14:textId="6E4308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1CE1" w14:paraId="32C9AF68" w14:textId="52F4B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1CE1" w14:paraId="7E5AF461" w14:textId="18944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1CE1" w14:paraId="025E3802" w14:textId="23C05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1CE1" w14:paraId="7397677C" w14:textId="63544D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1CE1" w14:paraId="1269FA2F" w14:textId="21486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(一)、温室气体项目选址原则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1CE1" w14:paraId="06AFAA7B" w14:textId="4BBDA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1CE1" w14:paraId="1C2BD626" w14:textId="1C5F2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1CE1" w14:paraId="58C342C0" w14:textId="78F84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1CE1" w14:paraId="55E49C83" w14:textId="5E4B9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(五)、温室气体项目选址综合评价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1CE1" w14:paraId="3E55227C" w14:textId="652435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三、温室气体项目概论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1CE1" w14:paraId="6318C12B" w14:textId="10364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(一)、温室气体项目名称及投资人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1CE1" w14:paraId="47B76B75" w14:textId="3F7F8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1CE1" w14:paraId="62A2435D" w14:textId="33435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1CE1" w14:paraId="05FF3B27" w14:textId="72141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1CE1" w14:paraId="2B8CFE04" w14:textId="28028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(五)、温室气体项目建设背景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1CE1" w14:paraId="5AF9B7CB" w14:textId="7BE2A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1CE1" w14:paraId="390CC681" w14:textId="22DCA9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四、温室气体项目承办单位基本情况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1CE1" w14:paraId="3A2821F3" w14:textId="60B00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1CE1" w14:paraId="30AB2E03" w14:textId="624B621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1CE1" w14:paraId="3210EE8D" w14:textId="5F983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1CE1" w14:paraId="4E9C594F" w14:textId="486D3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1CE1" w14:paraId="5F1B0D7B" w14:textId="7BA05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五、温室气体项目规划进度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1CE1" w14:paraId="2BE10319" w14:textId="0FF69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(一)、温室气体项目进度安排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1CE1" w14:paraId="7240A0A2" w14:textId="3B475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(二)、温室气体项目实施保障措施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1CE1" w14:paraId="345F5CCA" w14:textId="59242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91CE1" w14:paraId="497787A0" w14:textId="17A70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(四)、温室气体项目进度监控与调整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1CE1" w14:paraId="099AE197" w14:textId="2E096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91CE1" w14:paraId="15CD16E1" w14:textId="0DDE8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1CE1" w14:paraId="77F371FA" w14:textId="080CE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1CE1" w14:paraId="51688585" w14:textId="6D6E3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91CE1" w14:paraId="31D72957" w14:textId="08EAB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1CE1" w14:paraId="2659C945" w14:textId="187EA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1CE1" w14:paraId="5D8B2DA9" w14:textId="02F83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1CE1" w14:paraId="3F63A52E" w14:textId="310A2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91CE1" w14:paraId="6CC4A80E" w14:textId="0D79F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1CE1" w14:paraId="4F7012D4" w14:textId="675E4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91CE1" w14:paraId="198F1EAB" w14:textId="183BBD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1CE1" w14:paraId="22983CD2" w14:textId="4C741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1CE1" w14:paraId="45620EB1" w14:textId="2C55F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91CE1" w14:paraId="5DDA844D" w14:textId="0B33A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1CE1" w14:paraId="23125C4F" w14:textId="7E2034B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91CE1" w14:paraId="126C107A" w14:textId="15F6F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91CE1" w14:paraId="56C0E0A0" w14:textId="502F4F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1CE1" w14:paraId="40763ED4" w14:textId="41CED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1CE1" w14:paraId="135529A7" w14:textId="40ECE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1CE1" w14:paraId="452BAEF4" w14:textId="34625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91CE1" w14:paraId="37E3A4D4" w14:textId="3A5D4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1CE1" w14:paraId="333718DB" w14:textId="47E3C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1CE1" w14:paraId="63C15A1B" w14:textId="779ADA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1CE1" w14:paraId="0BAAA1C4" w14:textId="56E59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91CE1" w14:paraId="2C0C9B85" w14:textId="0FC95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1CE1" w14:paraId="7AB70372" w14:textId="19A0D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91CE1" w14:paraId="5A0C2D37" w14:textId="078CC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1CE1" w14:paraId="202F7A1D" w14:textId="2A717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91CE1" w14:paraId="586C69EC" w14:textId="50F43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91CE1" w14:paraId="52287633" w14:textId="0ACEF4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1CE1" w14:paraId="754B58D8" w14:textId="25860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91CE1" w14:paraId="669C39E6" w14:textId="56070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91CE1" w14:paraId="126607E5" w14:textId="38359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91CE1" w14:paraId="6F499FC6" w14:textId="4B845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1CE1" w14:paraId="768368FC" w14:textId="4CCC0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1CE1" w14:paraId="2A5F87B4" w14:textId="23F81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91CE1" w14:paraId="2DE5DD7B" w14:textId="5FA82D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_Toc153659567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https://d.book118.com/167150110014006030</w:t>
        </w:r>
      </w:hyperlink>
    </w:p>
    <w:p w:rsidR="00B91C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paraId="029C67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CE1" w14:paraId="270E86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paraId="454315FE" w14:textId="1FE2E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1CE1" w14:paraId="61C77C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paraId="0A05AA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C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textId="1FE2E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1C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C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textId="1FE2E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1C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CE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P="0061669D" w14:textId="1FE2EF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91CE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paraId="3C39F8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RPr="00B91CE1" w:rsidP="00B91CE1" w14:paraId="11DC2FE7" w14:textId="16585FDB">
    <w:pPr>
      <w:pStyle w:val="Header"/>
      <w:rPr>
        <w:rFonts w:ascii="仿宋" w:eastAsia="仿宋" w:hAnsi="仿宋"/>
      </w:rPr>
    </w:pPr>
    <w:r w:rsidRPr="00B91CE1">
      <w:rPr>
        <w:rFonts w:ascii="仿宋" w:eastAsia="仿宋" w:hAnsi="仿宋" w:hint="eastAsia"/>
      </w:rPr>
      <w:t>温室气体项目效益评估报告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paraId="44E47A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RPr="00B91CE1" w:rsidP="00B91CE1" w14:textId="16585FDB">
    <w:pPr>
      <w:pStyle w:val="Header"/>
      <w:rPr>
        <w:rFonts w:ascii="仿宋" w:eastAsia="仿宋" w:hAnsi="仿宋"/>
      </w:rPr>
    </w:pPr>
    <w:r w:rsidRPr="00B91CE1">
      <w:rPr>
        <w:rFonts w:ascii="仿宋" w:eastAsia="仿宋" w:hAnsi="仿宋" w:hint="eastAsia"/>
      </w:rPr>
      <w:t>温室气体项目效益评估报告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RPr="00B91CE1" w:rsidP="00B91CE1" w14:textId="16585FDB">
    <w:pPr>
      <w:pStyle w:val="Header"/>
      <w:rPr>
        <w:rFonts w:ascii="仿宋" w:eastAsia="仿宋" w:hAnsi="仿宋"/>
      </w:rPr>
    </w:pPr>
    <w:r w:rsidRPr="00B91CE1">
      <w:rPr>
        <w:rFonts w:ascii="仿宋" w:eastAsia="仿宋" w:hAnsi="仿宋" w:hint="eastAsia"/>
      </w:rPr>
      <w:t>温室气体项目效益评估报告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:rsidRPr="00B91CE1" w:rsidP="00B91CE1" w14:textId="16585FDB">
    <w:pPr>
      <w:pStyle w:val="Header"/>
      <w:rPr>
        <w:rFonts w:ascii="仿宋" w:eastAsia="仿宋" w:hAnsi="仿宋"/>
      </w:rPr>
    </w:pPr>
    <w:r w:rsidRPr="00B91CE1">
      <w:rPr>
        <w:rFonts w:ascii="仿宋" w:eastAsia="仿宋" w:hAnsi="仿宋" w:hint="eastAsia"/>
      </w:rPr>
      <w:t>温室气体项目效益评估报告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C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E1"/>
    <w:rsid w:val="0061669D"/>
    <w:rsid w:val="00B91CE1"/>
    <w:rsid w:val="00EA6D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A5DA2B"/>
  <w15:chartTrackingRefBased/>
  <w15:docId w15:val="{83C82F66-2AEA-4E58-AA01-72FD00C4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1C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1C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1C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1C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1C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1C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1C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1C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1CE1"/>
  </w:style>
  <w:style w:type="paragraph" w:styleId="TOC1">
    <w:name w:val="toc 1"/>
    <w:basedOn w:val="Normal"/>
    <w:next w:val="Normal"/>
    <w:autoRedefine/>
    <w:uiPriority w:val="39"/>
    <w:unhideWhenUsed/>
    <w:rsid w:val="00B91CE1"/>
  </w:style>
  <w:style w:type="paragraph" w:styleId="TOC2">
    <w:name w:val="toc 2"/>
    <w:basedOn w:val="Normal"/>
    <w:next w:val="Normal"/>
    <w:autoRedefine/>
    <w:uiPriority w:val="39"/>
    <w:unhideWhenUsed/>
    <w:rsid w:val="00B91C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7150110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3125</Words>
  <Characters>17819</Characters>
  <Application>Microsoft Office Word</Application>
  <DocSecurity>0</DocSecurity>
  <Lines>148</Lines>
  <Paragraphs>41</Paragraphs>
  <ScaleCrop>false</ScaleCrop>
  <Company/>
  <LinksUpToDate>false</LinksUpToDate>
  <CharactersWithSpaces>20903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2023-12-16T14:51:00Z</dcterms:created>
  <dcterms:modified xsi:type="dcterms:W3CDTF">2023-12-16T14:51:00Z</dcterms:modified>
</cp:coreProperties>
</file>