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工业污水处理项目构思建设方案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7" w:history="1">
        <w:r>
          <w:rPr>
            <w:rFonts w:ascii="仿宋" w:eastAsia="仿宋" w:hAnsi="仿宋" w:cs="仿宋" w:hint="eastAsia"/>
            <w:lang w:eastAsia="zh-CN"/>
          </w:rPr>
          <w:t>概论</w:t>
        </w:r>
        <w:r>
          <w:tab/>
        </w:r>
        <w:r>
          <w:fldChar w:fldCharType="begin"/>
        </w:r>
        <w:r>
          <w:instrText xml:space="preserve"> PAGEREF _Toc137 \h </w:instrText>
        </w:r>
        <w:r>
          <w:fldChar w:fldCharType="separate"/>
        </w:r>
        <w:r>
          <w:t>3</w:t>
        </w:r>
        <w:r>
          <w:fldChar w:fldCharType="end"/>
        </w:r>
      </w:hyperlink>
    </w:p>
    <w:p>
      <w:pPr>
        <w:pStyle w:val="TOC1"/>
        <w:tabs>
          <w:tab w:val="right" w:leader="dot" w:pos="8306"/>
        </w:tabs>
      </w:pPr>
      <w:hyperlink w:anchor="_Toc9644" w:history="1">
        <w:r>
          <w:rPr>
            <w:rFonts w:ascii="仿宋" w:eastAsia="仿宋" w:hAnsi="仿宋" w:cs="仿宋" w:hint="eastAsia"/>
            <w:lang w:eastAsia="zh-CN"/>
          </w:rPr>
          <w:t>一、工业污水处理项目概论</w:t>
        </w:r>
        <w:r>
          <w:tab/>
        </w:r>
        <w:r>
          <w:fldChar w:fldCharType="begin"/>
        </w:r>
        <w:r>
          <w:instrText xml:space="preserve"> PAGEREF _Toc9644 \h </w:instrText>
        </w:r>
        <w:r>
          <w:fldChar w:fldCharType="separate"/>
        </w:r>
        <w:r>
          <w:t>3</w:t>
        </w:r>
        <w:r>
          <w:fldChar w:fldCharType="end"/>
        </w:r>
      </w:hyperlink>
    </w:p>
    <w:p>
      <w:pPr>
        <w:pStyle w:val="TOC2"/>
        <w:tabs>
          <w:tab w:val="right" w:leader="dot" w:pos="8306"/>
        </w:tabs>
      </w:pPr>
      <w:hyperlink w:anchor="_Toc17762" w:history="1">
        <w:r>
          <w:rPr>
            <w:rFonts w:ascii="仿宋" w:eastAsia="仿宋" w:hAnsi="仿宋" w:cs="仿宋" w:hint="eastAsia"/>
            <w:lang w:eastAsia="zh-CN"/>
          </w:rPr>
          <w:t>(一)、项目申报单位概况</w:t>
        </w:r>
        <w:r>
          <w:tab/>
        </w:r>
        <w:r>
          <w:fldChar w:fldCharType="begin"/>
        </w:r>
        <w:r>
          <w:instrText xml:space="preserve"> PAGEREF _Toc17762 \h </w:instrText>
        </w:r>
        <w:r>
          <w:fldChar w:fldCharType="separate"/>
        </w:r>
        <w:r>
          <w:t>3</w:t>
        </w:r>
        <w:r>
          <w:fldChar w:fldCharType="end"/>
        </w:r>
      </w:hyperlink>
    </w:p>
    <w:p>
      <w:pPr>
        <w:pStyle w:val="TOC2"/>
        <w:tabs>
          <w:tab w:val="right" w:leader="dot" w:pos="8306"/>
        </w:tabs>
      </w:pPr>
      <w:hyperlink w:anchor="_Toc11858" w:history="1">
        <w:r>
          <w:rPr>
            <w:rFonts w:ascii="仿宋" w:eastAsia="仿宋" w:hAnsi="仿宋" w:cs="仿宋" w:hint="eastAsia"/>
            <w:lang w:eastAsia="zh-CN"/>
          </w:rPr>
          <w:t>(二)、项目概况</w:t>
        </w:r>
        <w:r>
          <w:tab/>
        </w:r>
        <w:r>
          <w:fldChar w:fldCharType="begin"/>
        </w:r>
        <w:r>
          <w:instrText xml:space="preserve"> PAGEREF _Toc11858 \h </w:instrText>
        </w:r>
        <w:r>
          <w:fldChar w:fldCharType="separate"/>
        </w:r>
        <w:r>
          <w:t>4</w:t>
        </w:r>
        <w:r>
          <w:fldChar w:fldCharType="end"/>
        </w:r>
      </w:hyperlink>
    </w:p>
    <w:p>
      <w:pPr>
        <w:pStyle w:val="TOC1"/>
        <w:tabs>
          <w:tab w:val="right" w:leader="dot" w:pos="8306"/>
        </w:tabs>
      </w:pPr>
      <w:hyperlink w:anchor="_Toc31478" w:history="1">
        <w:r>
          <w:rPr>
            <w:rFonts w:ascii="仿宋" w:eastAsia="仿宋" w:hAnsi="仿宋" w:cs="仿宋" w:hint="eastAsia"/>
            <w:lang w:eastAsia="zh-CN"/>
          </w:rPr>
          <w:t>二、项目选址研究</w:t>
        </w:r>
        <w:r>
          <w:tab/>
        </w:r>
        <w:r>
          <w:fldChar w:fldCharType="begin"/>
        </w:r>
        <w:r>
          <w:instrText xml:space="preserve"> PAGEREF _Toc31478 \h </w:instrText>
        </w:r>
        <w:r>
          <w:fldChar w:fldCharType="separate"/>
        </w:r>
        <w:r>
          <w:t>7</w:t>
        </w:r>
        <w:r>
          <w:fldChar w:fldCharType="end"/>
        </w:r>
      </w:hyperlink>
    </w:p>
    <w:p>
      <w:pPr>
        <w:pStyle w:val="TOC2"/>
        <w:tabs>
          <w:tab w:val="right" w:leader="dot" w:pos="8306"/>
        </w:tabs>
      </w:pPr>
      <w:hyperlink w:anchor="_Toc8096" w:history="1">
        <w:r>
          <w:rPr>
            <w:rFonts w:ascii="仿宋" w:eastAsia="仿宋" w:hAnsi="仿宋" w:cs="仿宋" w:hint="eastAsia"/>
            <w:lang w:eastAsia="zh-CN"/>
          </w:rPr>
          <w:t>(一)、项目选址原则</w:t>
        </w:r>
        <w:r>
          <w:tab/>
        </w:r>
        <w:r>
          <w:fldChar w:fldCharType="begin"/>
        </w:r>
        <w:r>
          <w:instrText xml:space="preserve"> PAGEREF _Toc8096 \h </w:instrText>
        </w:r>
        <w:r>
          <w:fldChar w:fldCharType="separate"/>
        </w:r>
        <w:r>
          <w:t>7</w:t>
        </w:r>
        <w:r>
          <w:fldChar w:fldCharType="end"/>
        </w:r>
      </w:hyperlink>
    </w:p>
    <w:p>
      <w:pPr>
        <w:pStyle w:val="TOC2"/>
        <w:tabs>
          <w:tab w:val="right" w:leader="dot" w:pos="8306"/>
        </w:tabs>
      </w:pPr>
      <w:hyperlink w:anchor="_Toc28432" w:history="1">
        <w:r>
          <w:rPr>
            <w:rFonts w:ascii="仿宋" w:eastAsia="仿宋" w:hAnsi="仿宋" w:cs="仿宋" w:hint="eastAsia"/>
            <w:lang w:eastAsia="zh-CN"/>
          </w:rPr>
          <w:t>(二)、项目选址</w:t>
        </w:r>
        <w:r>
          <w:tab/>
        </w:r>
        <w:r>
          <w:fldChar w:fldCharType="begin"/>
        </w:r>
        <w:r>
          <w:instrText xml:space="preserve"> PAGEREF _Toc28432 \h </w:instrText>
        </w:r>
        <w:r>
          <w:fldChar w:fldCharType="separate"/>
        </w:r>
        <w:r>
          <w:t>10</w:t>
        </w:r>
        <w:r>
          <w:fldChar w:fldCharType="end"/>
        </w:r>
      </w:hyperlink>
    </w:p>
    <w:p>
      <w:pPr>
        <w:pStyle w:val="TOC2"/>
        <w:tabs>
          <w:tab w:val="right" w:leader="dot" w:pos="8306"/>
        </w:tabs>
      </w:pPr>
      <w:hyperlink w:anchor="_Toc28898" w:history="1">
        <w:r>
          <w:rPr>
            <w:rFonts w:ascii="仿宋" w:eastAsia="仿宋" w:hAnsi="仿宋" w:cs="仿宋" w:hint="eastAsia"/>
            <w:lang w:eastAsia="zh-CN"/>
          </w:rPr>
          <w:t>(三)、建设条件分析</w:t>
        </w:r>
        <w:r>
          <w:tab/>
        </w:r>
        <w:r>
          <w:fldChar w:fldCharType="begin"/>
        </w:r>
        <w:r>
          <w:instrText xml:space="preserve"> PAGEREF _Toc28898 \h </w:instrText>
        </w:r>
        <w:r>
          <w:fldChar w:fldCharType="separate"/>
        </w:r>
        <w:r>
          <w:t>12</w:t>
        </w:r>
        <w:r>
          <w:fldChar w:fldCharType="end"/>
        </w:r>
      </w:hyperlink>
    </w:p>
    <w:p>
      <w:pPr>
        <w:pStyle w:val="TOC2"/>
        <w:tabs>
          <w:tab w:val="right" w:leader="dot" w:pos="8306"/>
        </w:tabs>
      </w:pPr>
      <w:hyperlink w:anchor="_Toc25014" w:history="1">
        <w:r>
          <w:rPr>
            <w:rFonts w:ascii="仿宋" w:eastAsia="仿宋" w:hAnsi="仿宋" w:cs="仿宋" w:hint="eastAsia"/>
            <w:lang w:eastAsia="zh-CN"/>
          </w:rPr>
          <w:t>(四)、用地控制指标</w:t>
        </w:r>
        <w:r>
          <w:tab/>
        </w:r>
        <w:r>
          <w:fldChar w:fldCharType="begin"/>
        </w:r>
        <w:r>
          <w:instrText xml:space="preserve"> PAGEREF _Toc25014 \h </w:instrText>
        </w:r>
        <w:r>
          <w:fldChar w:fldCharType="separate"/>
        </w:r>
        <w:r>
          <w:t>14</w:t>
        </w:r>
        <w:r>
          <w:fldChar w:fldCharType="end"/>
        </w:r>
      </w:hyperlink>
    </w:p>
    <w:p>
      <w:pPr>
        <w:pStyle w:val="TOC2"/>
        <w:tabs>
          <w:tab w:val="right" w:leader="dot" w:pos="8306"/>
        </w:tabs>
      </w:pPr>
      <w:hyperlink w:anchor="_Toc6221" w:history="1">
        <w:r>
          <w:rPr>
            <w:rFonts w:ascii="仿宋" w:eastAsia="仿宋" w:hAnsi="仿宋" w:cs="仿宋" w:hint="eastAsia"/>
            <w:lang w:eastAsia="zh-CN"/>
          </w:rPr>
          <w:t>(五)、地总体要求</w:t>
        </w:r>
        <w:r>
          <w:tab/>
        </w:r>
        <w:r>
          <w:fldChar w:fldCharType="begin"/>
        </w:r>
        <w:r>
          <w:instrText xml:space="preserve"> PAGEREF _Toc6221 \h </w:instrText>
        </w:r>
        <w:r>
          <w:fldChar w:fldCharType="separate"/>
        </w:r>
        <w:r>
          <w:t>15</w:t>
        </w:r>
        <w:r>
          <w:fldChar w:fldCharType="end"/>
        </w:r>
      </w:hyperlink>
    </w:p>
    <w:p>
      <w:pPr>
        <w:pStyle w:val="TOC2"/>
        <w:tabs>
          <w:tab w:val="right" w:leader="dot" w:pos="8306"/>
        </w:tabs>
      </w:pPr>
      <w:hyperlink w:anchor="_Toc21893" w:history="1">
        <w:r>
          <w:rPr>
            <w:rFonts w:ascii="仿宋" w:eastAsia="仿宋" w:hAnsi="仿宋" w:cs="仿宋" w:hint="eastAsia"/>
            <w:lang w:eastAsia="zh-CN"/>
          </w:rPr>
          <w:t>(六)、节约用地措施</w:t>
        </w:r>
        <w:r>
          <w:tab/>
        </w:r>
        <w:r>
          <w:fldChar w:fldCharType="begin"/>
        </w:r>
        <w:r>
          <w:instrText xml:space="preserve"> PAGEREF _Toc21893 \h </w:instrText>
        </w:r>
        <w:r>
          <w:fldChar w:fldCharType="separate"/>
        </w:r>
        <w:r>
          <w:t>16</w:t>
        </w:r>
        <w:r>
          <w:fldChar w:fldCharType="end"/>
        </w:r>
      </w:hyperlink>
    </w:p>
    <w:p>
      <w:pPr>
        <w:pStyle w:val="TOC2"/>
        <w:tabs>
          <w:tab w:val="right" w:leader="dot" w:pos="8306"/>
        </w:tabs>
      </w:pPr>
      <w:hyperlink w:anchor="_Toc18007" w:history="1">
        <w:r>
          <w:rPr>
            <w:rFonts w:ascii="仿宋" w:eastAsia="仿宋" w:hAnsi="仿宋" w:cs="仿宋" w:hint="eastAsia"/>
            <w:lang w:eastAsia="zh-CN"/>
          </w:rPr>
          <w:t>(七)、选址综合评价</w:t>
        </w:r>
        <w:r>
          <w:tab/>
        </w:r>
        <w:r>
          <w:fldChar w:fldCharType="begin"/>
        </w:r>
        <w:r>
          <w:instrText xml:space="preserve"> PAGEREF _Toc18007 \h </w:instrText>
        </w:r>
        <w:r>
          <w:fldChar w:fldCharType="separate"/>
        </w:r>
        <w:r>
          <w:t>18</w:t>
        </w:r>
        <w:r>
          <w:fldChar w:fldCharType="end"/>
        </w:r>
      </w:hyperlink>
    </w:p>
    <w:p>
      <w:pPr>
        <w:pStyle w:val="TOC1"/>
        <w:tabs>
          <w:tab w:val="right" w:leader="dot" w:pos="8306"/>
        </w:tabs>
      </w:pPr>
      <w:hyperlink w:anchor="_Toc22559" w:history="1">
        <w:r>
          <w:rPr>
            <w:rFonts w:ascii="仿宋" w:eastAsia="仿宋" w:hAnsi="仿宋" w:cs="仿宋" w:hint="eastAsia"/>
            <w:lang w:eastAsia="zh-CN"/>
          </w:rPr>
          <w:t>三、项目监理与质量保证</w:t>
        </w:r>
        <w:r>
          <w:tab/>
        </w:r>
        <w:r>
          <w:fldChar w:fldCharType="begin"/>
        </w:r>
        <w:r>
          <w:instrText xml:space="preserve"> PAGEREF _Toc22559 \h </w:instrText>
        </w:r>
        <w:r>
          <w:fldChar w:fldCharType="separate"/>
        </w:r>
        <w:r>
          <w:t>19</w:t>
        </w:r>
        <w:r>
          <w:fldChar w:fldCharType="end"/>
        </w:r>
      </w:hyperlink>
    </w:p>
    <w:p>
      <w:pPr>
        <w:pStyle w:val="TOC2"/>
        <w:tabs>
          <w:tab w:val="right" w:leader="dot" w:pos="8306"/>
        </w:tabs>
      </w:pPr>
      <w:hyperlink w:anchor="_Toc7423" w:history="1">
        <w:r>
          <w:rPr>
            <w:rFonts w:ascii="仿宋" w:eastAsia="仿宋" w:hAnsi="仿宋" w:cs="仿宋" w:hint="eastAsia"/>
            <w:lang w:eastAsia="zh-CN"/>
          </w:rPr>
          <w:t>(一)、监理体系构建</w:t>
        </w:r>
        <w:r>
          <w:tab/>
        </w:r>
        <w:r>
          <w:fldChar w:fldCharType="begin"/>
        </w:r>
        <w:r>
          <w:instrText xml:space="preserve"> PAGEREF _Toc7423 \h </w:instrText>
        </w:r>
        <w:r>
          <w:fldChar w:fldCharType="separate"/>
        </w:r>
        <w:r>
          <w:t>19</w:t>
        </w:r>
        <w:r>
          <w:fldChar w:fldCharType="end"/>
        </w:r>
      </w:hyperlink>
    </w:p>
    <w:p>
      <w:pPr>
        <w:pStyle w:val="TOC2"/>
        <w:tabs>
          <w:tab w:val="right" w:leader="dot" w:pos="8306"/>
        </w:tabs>
      </w:pPr>
      <w:hyperlink w:anchor="_Toc10979" w:history="1">
        <w:r>
          <w:rPr>
            <w:rFonts w:ascii="仿宋" w:eastAsia="仿宋" w:hAnsi="仿宋" w:cs="仿宋" w:hint="eastAsia"/>
            <w:lang w:eastAsia="zh-CN"/>
          </w:rPr>
          <w:t>(二)、质量保证体系实施</w:t>
        </w:r>
        <w:r>
          <w:tab/>
        </w:r>
        <w:r>
          <w:fldChar w:fldCharType="begin"/>
        </w:r>
        <w:r>
          <w:instrText xml:space="preserve"> PAGEREF _Toc10979 \h </w:instrText>
        </w:r>
        <w:r>
          <w:fldChar w:fldCharType="separate"/>
        </w:r>
        <w:r>
          <w:t>19</w:t>
        </w:r>
        <w:r>
          <w:fldChar w:fldCharType="end"/>
        </w:r>
      </w:hyperlink>
    </w:p>
    <w:p>
      <w:pPr>
        <w:pStyle w:val="TOC2"/>
        <w:tabs>
          <w:tab w:val="right" w:leader="dot" w:pos="8306"/>
        </w:tabs>
      </w:pPr>
      <w:hyperlink w:anchor="_Toc18969" w:history="1">
        <w:r>
          <w:rPr>
            <w:rFonts w:ascii="仿宋" w:eastAsia="仿宋" w:hAnsi="仿宋" w:cs="仿宋" w:hint="eastAsia"/>
            <w:lang w:eastAsia="zh-CN"/>
          </w:rPr>
          <w:t>(三)、监理与质量控制流程</w:t>
        </w:r>
        <w:r>
          <w:tab/>
        </w:r>
        <w:r>
          <w:fldChar w:fldCharType="begin"/>
        </w:r>
        <w:r>
          <w:instrText xml:space="preserve"> PAGEREF _Toc18969 \h </w:instrText>
        </w:r>
        <w:r>
          <w:fldChar w:fldCharType="separate"/>
        </w:r>
        <w:r>
          <w:t>20</w:t>
        </w:r>
        <w:r>
          <w:fldChar w:fldCharType="end"/>
        </w:r>
      </w:hyperlink>
    </w:p>
    <w:p>
      <w:pPr>
        <w:pStyle w:val="TOC1"/>
        <w:tabs>
          <w:tab w:val="right" w:leader="dot" w:pos="8306"/>
        </w:tabs>
      </w:pPr>
      <w:hyperlink w:anchor="_Toc13957" w:history="1">
        <w:r>
          <w:rPr>
            <w:rFonts w:ascii="仿宋" w:eastAsia="仿宋" w:hAnsi="仿宋" w:cs="仿宋" w:hint="eastAsia"/>
            <w:lang w:eastAsia="zh-CN"/>
          </w:rPr>
          <w:t>四、资源开发及综合利用分析</w:t>
        </w:r>
        <w:r>
          <w:tab/>
        </w:r>
        <w:r>
          <w:fldChar w:fldCharType="begin"/>
        </w:r>
        <w:r>
          <w:instrText xml:space="preserve"> PAGEREF _Toc13957 \h </w:instrText>
        </w:r>
        <w:r>
          <w:fldChar w:fldCharType="separate"/>
        </w:r>
        <w:r>
          <w:t>21</w:t>
        </w:r>
        <w:r>
          <w:fldChar w:fldCharType="end"/>
        </w:r>
      </w:hyperlink>
    </w:p>
    <w:p>
      <w:pPr>
        <w:pStyle w:val="TOC2"/>
        <w:tabs>
          <w:tab w:val="right" w:leader="dot" w:pos="8306"/>
        </w:tabs>
      </w:pPr>
      <w:hyperlink w:anchor="_Toc25869" w:history="1">
        <w:r>
          <w:rPr>
            <w:rFonts w:ascii="仿宋" w:eastAsia="仿宋" w:hAnsi="仿宋" w:cs="仿宋" w:hint="eastAsia"/>
            <w:lang w:eastAsia="zh-CN"/>
          </w:rPr>
          <w:t>(一)、资源开发方案</w:t>
        </w:r>
        <w:r>
          <w:tab/>
        </w:r>
        <w:r>
          <w:fldChar w:fldCharType="begin"/>
        </w:r>
        <w:r>
          <w:instrText xml:space="preserve"> PAGEREF _Toc25869 \h </w:instrText>
        </w:r>
        <w:r>
          <w:fldChar w:fldCharType="separate"/>
        </w:r>
        <w:r>
          <w:t>21</w:t>
        </w:r>
        <w:r>
          <w:fldChar w:fldCharType="end"/>
        </w:r>
      </w:hyperlink>
    </w:p>
    <w:p>
      <w:pPr>
        <w:pStyle w:val="TOC2"/>
        <w:tabs>
          <w:tab w:val="right" w:leader="dot" w:pos="8306"/>
        </w:tabs>
      </w:pPr>
      <w:hyperlink w:anchor="_Toc18493" w:history="1">
        <w:r>
          <w:rPr>
            <w:rFonts w:ascii="仿宋" w:eastAsia="仿宋" w:hAnsi="仿宋" w:cs="仿宋" w:hint="eastAsia"/>
            <w:lang w:eastAsia="zh-CN"/>
          </w:rPr>
          <w:t>(二)、资源利用方案</w:t>
        </w:r>
        <w:r>
          <w:tab/>
        </w:r>
        <w:r>
          <w:fldChar w:fldCharType="begin"/>
        </w:r>
        <w:r>
          <w:instrText xml:space="preserve"> PAGEREF _Toc18493 \h </w:instrText>
        </w:r>
        <w:r>
          <w:fldChar w:fldCharType="separate"/>
        </w:r>
        <w:r>
          <w:t>22</w:t>
        </w:r>
        <w:r>
          <w:fldChar w:fldCharType="end"/>
        </w:r>
      </w:hyperlink>
    </w:p>
    <w:p>
      <w:pPr>
        <w:pStyle w:val="TOC2"/>
        <w:tabs>
          <w:tab w:val="right" w:leader="dot" w:pos="8306"/>
        </w:tabs>
      </w:pPr>
      <w:hyperlink w:anchor="_Toc13249" w:history="1">
        <w:r>
          <w:rPr>
            <w:rFonts w:ascii="仿宋" w:eastAsia="仿宋" w:hAnsi="仿宋" w:cs="仿宋" w:hint="eastAsia"/>
            <w:lang w:eastAsia="zh-CN"/>
          </w:rPr>
          <w:t>(三)、资源节约措施</w:t>
        </w:r>
        <w:r>
          <w:tab/>
        </w:r>
        <w:r>
          <w:fldChar w:fldCharType="begin"/>
        </w:r>
        <w:r>
          <w:instrText xml:space="preserve"> PAGEREF _Toc13249 \h </w:instrText>
        </w:r>
        <w:r>
          <w:fldChar w:fldCharType="separate"/>
        </w:r>
        <w:r>
          <w:t>23</w:t>
        </w:r>
        <w:r>
          <w:fldChar w:fldCharType="end"/>
        </w:r>
      </w:hyperlink>
    </w:p>
    <w:p>
      <w:pPr>
        <w:pStyle w:val="TOC1"/>
        <w:tabs>
          <w:tab w:val="right" w:leader="dot" w:pos="8306"/>
        </w:tabs>
      </w:pPr>
      <w:hyperlink w:anchor="_Toc19885" w:history="1">
        <w:r>
          <w:rPr>
            <w:rFonts w:ascii="仿宋" w:eastAsia="仿宋" w:hAnsi="仿宋" w:cs="仿宋" w:hint="eastAsia"/>
            <w:lang w:eastAsia="zh-CN"/>
          </w:rPr>
          <w:t>五、社会影响分析</w:t>
        </w:r>
        <w:r>
          <w:tab/>
        </w:r>
        <w:r>
          <w:fldChar w:fldCharType="begin"/>
        </w:r>
        <w:r>
          <w:instrText xml:space="preserve"> PAGEREF _Toc19885 \h </w:instrText>
        </w:r>
        <w:r>
          <w:fldChar w:fldCharType="separate"/>
        </w:r>
        <w:r>
          <w:t>24</w:t>
        </w:r>
        <w:r>
          <w:fldChar w:fldCharType="end"/>
        </w:r>
      </w:hyperlink>
    </w:p>
    <w:p>
      <w:pPr>
        <w:pStyle w:val="TOC2"/>
        <w:tabs>
          <w:tab w:val="right" w:leader="dot" w:pos="8306"/>
        </w:tabs>
      </w:pPr>
      <w:hyperlink w:anchor="_Toc22388" w:history="1">
        <w:r>
          <w:rPr>
            <w:rFonts w:ascii="仿宋" w:eastAsia="仿宋" w:hAnsi="仿宋" w:cs="仿宋" w:hint="eastAsia"/>
            <w:lang w:eastAsia="zh-CN"/>
          </w:rPr>
          <w:t>(一)、社会影响效果分析</w:t>
        </w:r>
        <w:r>
          <w:tab/>
        </w:r>
        <w:r>
          <w:fldChar w:fldCharType="begin"/>
        </w:r>
        <w:r>
          <w:instrText xml:space="preserve"> PAGEREF _Toc22388 \h </w:instrText>
        </w:r>
        <w:r>
          <w:fldChar w:fldCharType="separate"/>
        </w:r>
        <w:r>
          <w:t>24</w:t>
        </w:r>
        <w:r>
          <w:fldChar w:fldCharType="end"/>
        </w:r>
      </w:hyperlink>
    </w:p>
    <w:p>
      <w:pPr>
        <w:pStyle w:val="TOC2"/>
        <w:tabs>
          <w:tab w:val="right" w:leader="dot" w:pos="8306"/>
        </w:tabs>
      </w:pPr>
      <w:hyperlink w:anchor="_Toc11433" w:history="1">
        <w:r>
          <w:rPr>
            <w:rFonts w:ascii="仿宋" w:eastAsia="仿宋" w:hAnsi="仿宋" w:cs="仿宋" w:hint="eastAsia"/>
            <w:lang w:eastAsia="zh-CN"/>
          </w:rPr>
          <w:t>(二)、社会适应性分析</w:t>
        </w:r>
        <w:r>
          <w:tab/>
        </w:r>
        <w:r>
          <w:fldChar w:fldCharType="begin"/>
        </w:r>
        <w:r>
          <w:instrText xml:space="preserve"> PAGEREF _Toc11433 \h </w:instrText>
        </w:r>
        <w:r>
          <w:fldChar w:fldCharType="separate"/>
        </w:r>
        <w:r>
          <w:t>27</w:t>
        </w:r>
        <w:r>
          <w:fldChar w:fldCharType="end"/>
        </w:r>
      </w:hyperlink>
    </w:p>
    <w:p>
      <w:pPr>
        <w:pStyle w:val="TOC2"/>
        <w:tabs>
          <w:tab w:val="right" w:leader="dot" w:pos="8306"/>
        </w:tabs>
      </w:pPr>
      <w:hyperlink w:anchor="_Toc10714" w:history="1">
        <w:r>
          <w:rPr>
            <w:rFonts w:ascii="仿宋" w:eastAsia="仿宋" w:hAnsi="仿宋" w:cs="仿宋" w:hint="eastAsia"/>
            <w:lang w:eastAsia="zh-CN"/>
          </w:rPr>
          <w:t>(三)、社会风险及对策分析</w:t>
        </w:r>
        <w:r>
          <w:tab/>
        </w:r>
        <w:r>
          <w:fldChar w:fldCharType="begin"/>
        </w:r>
        <w:r>
          <w:instrText xml:space="preserve"> PAGEREF _Toc10714 \h </w:instrText>
        </w:r>
        <w:r>
          <w:fldChar w:fldCharType="separate"/>
        </w:r>
        <w:r>
          <w:t>28</w:t>
        </w:r>
        <w:r>
          <w:fldChar w:fldCharType="end"/>
        </w:r>
      </w:hyperlink>
    </w:p>
    <w:p>
      <w:pPr>
        <w:pStyle w:val="TOC1"/>
        <w:tabs>
          <w:tab w:val="right" w:leader="dot" w:pos="8306"/>
        </w:tabs>
      </w:pPr>
      <w:hyperlink w:anchor="_Toc32388" w:history="1">
        <w:r>
          <w:rPr>
            <w:rFonts w:ascii="仿宋" w:eastAsia="仿宋" w:hAnsi="仿宋" w:cs="仿宋" w:hint="eastAsia"/>
            <w:lang w:eastAsia="zh-CN"/>
          </w:rPr>
          <w:t>六、背景、必要性分析</w:t>
        </w:r>
        <w:r>
          <w:tab/>
        </w:r>
        <w:r>
          <w:fldChar w:fldCharType="begin"/>
        </w:r>
        <w:r>
          <w:instrText xml:space="preserve"> PAGEREF _Toc32388 \h </w:instrText>
        </w:r>
        <w:r>
          <w:fldChar w:fldCharType="separate"/>
        </w:r>
        <w:r>
          <w:t>32</w:t>
        </w:r>
        <w:r>
          <w:fldChar w:fldCharType="end"/>
        </w:r>
      </w:hyperlink>
    </w:p>
    <w:p>
      <w:pPr>
        <w:pStyle w:val="TOC2"/>
        <w:tabs>
          <w:tab w:val="right" w:leader="dot" w:pos="8306"/>
        </w:tabs>
      </w:pPr>
      <w:hyperlink w:anchor="_Toc5055" w:history="1">
        <w:r>
          <w:rPr>
            <w:rFonts w:ascii="仿宋" w:eastAsia="仿宋" w:hAnsi="仿宋" w:cs="仿宋" w:hint="eastAsia"/>
            <w:lang w:eastAsia="zh-CN"/>
          </w:rPr>
          <w:t>(一)、项目建设背景</w:t>
        </w:r>
        <w:r>
          <w:tab/>
        </w:r>
        <w:r>
          <w:fldChar w:fldCharType="begin"/>
        </w:r>
        <w:r>
          <w:instrText xml:space="preserve"> PAGEREF _Toc5055 \h </w:instrText>
        </w:r>
        <w:r>
          <w:fldChar w:fldCharType="separate"/>
        </w:r>
        <w:r>
          <w:t>32</w:t>
        </w:r>
        <w:r>
          <w:fldChar w:fldCharType="end"/>
        </w:r>
      </w:hyperlink>
    </w:p>
    <w:p>
      <w:pPr>
        <w:pStyle w:val="TOC2"/>
        <w:tabs>
          <w:tab w:val="right" w:leader="dot" w:pos="8306"/>
        </w:tabs>
      </w:pPr>
      <w:hyperlink w:anchor="_Toc29335" w:history="1">
        <w:r>
          <w:rPr>
            <w:rFonts w:ascii="仿宋" w:eastAsia="仿宋" w:hAnsi="仿宋" w:cs="仿宋" w:hint="eastAsia"/>
            <w:lang w:eastAsia="zh-CN"/>
          </w:rPr>
          <w:t>(二)、必要性分析</w:t>
        </w:r>
        <w:r>
          <w:tab/>
        </w:r>
        <w:r>
          <w:fldChar w:fldCharType="begin"/>
        </w:r>
        <w:r>
          <w:instrText xml:space="preserve"> PAGEREF _Toc29335 \h </w:instrText>
        </w:r>
        <w:r>
          <w:fldChar w:fldCharType="separate"/>
        </w:r>
        <w:r>
          <w:t>33</w:t>
        </w:r>
        <w:r>
          <w:fldChar w:fldCharType="end"/>
        </w:r>
      </w:hyperlink>
    </w:p>
    <w:p>
      <w:pPr>
        <w:pStyle w:val="TOC2"/>
        <w:tabs>
          <w:tab w:val="right" w:leader="dot" w:pos="8306"/>
        </w:tabs>
      </w:pPr>
      <w:hyperlink w:anchor="_Toc12777" w:history="1">
        <w:r>
          <w:rPr>
            <w:rFonts w:ascii="仿宋" w:eastAsia="仿宋" w:hAnsi="仿宋" w:cs="仿宋" w:hint="eastAsia"/>
            <w:lang w:eastAsia="zh-CN"/>
          </w:rPr>
          <w:t>(三)、项目建设有利条件</w:t>
        </w:r>
        <w:r>
          <w:tab/>
        </w:r>
        <w:r>
          <w:fldChar w:fldCharType="begin"/>
        </w:r>
        <w:r>
          <w:instrText xml:space="preserve"> PAGEREF _Toc12777 \h </w:instrText>
        </w:r>
        <w:r>
          <w:fldChar w:fldCharType="separate"/>
        </w:r>
        <w:r>
          <w:t>34</w:t>
        </w:r>
        <w:r>
          <w:fldChar w:fldCharType="end"/>
        </w:r>
      </w:hyperlink>
    </w:p>
    <w:p>
      <w:pPr>
        <w:pStyle w:val="TOC1"/>
        <w:tabs>
          <w:tab w:val="right" w:leader="dot" w:pos="8306"/>
        </w:tabs>
      </w:pPr>
      <w:hyperlink w:anchor="_Toc31249" w:history="1">
        <w:r>
          <w:rPr>
            <w:rFonts w:ascii="仿宋" w:eastAsia="仿宋" w:hAnsi="仿宋" w:cs="仿宋" w:hint="eastAsia"/>
            <w:lang w:eastAsia="zh-CN"/>
          </w:rPr>
          <w:t>七、环境保护与治理方案</w:t>
        </w:r>
        <w:r>
          <w:tab/>
        </w:r>
        <w:r>
          <w:fldChar w:fldCharType="begin"/>
        </w:r>
        <w:r>
          <w:instrText xml:space="preserve"> PAGEREF _Toc31249 \h </w:instrText>
        </w:r>
        <w:r>
          <w:fldChar w:fldCharType="separate"/>
        </w:r>
        <w:r>
          <w:t>36</w:t>
        </w:r>
        <w:r>
          <w:fldChar w:fldCharType="end"/>
        </w:r>
      </w:hyperlink>
    </w:p>
    <w:p>
      <w:pPr>
        <w:pStyle w:val="TOC2"/>
        <w:tabs>
          <w:tab w:val="right" w:leader="dot" w:pos="8306"/>
        </w:tabs>
      </w:pPr>
      <w:hyperlink w:anchor="_Toc554" w:history="1">
        <w:r>
          <w:rPr>
            <w:rFonts w:ascii="仿宋" w:eastAsia="仿宋" w:hAnsi="仿宋" w:cs="仿宋" w:hint="eastAsia"/>
            <w:lang w:eastAsia="zh-CN"/>
          </w:rPr>
          <w:t>(一)、项目环境影响评估</w:t>
        </w:r>
        <w:r>
          <w:tab/>
        </w:r>
        <w:r>
          <w:fldChar w:fldCharType="begin"/>
        </w:r>
        <w:r>
          <w:instrText xml:space="preserve"> PAGEREF _Toc554 \h </w:instrText>
        </w:r>
        <w:r>
          <w:fldChar w:fldCharType="separate"/>
        </w:r>
        <w:r>
          <w:t>36</w:t>
        </w:r>
        <w:r>
          <w:fldChar w:fldCharType="end"/>
        </w:r>
      </w:hyperlink>
    </w:p>
    <w:p>
      <w:pPr>
        <w:pStyle w:val="TOC2"/>
        <w:tabs>
          <w:tab w:val="right" w:leader="dot" w:pos="8306"/>
        </w:tabs>
      </w:pPr>
      <w:hyperlink w:anchor="_Toc12129" w:history="1">
        <w:r>
          <w:rPr>
            <w:rFonts w:ascii="仿宋" w:eastAsia="仿宋" w:hAnsi="仿宋" w:cs="仿宋" w:hint="eastAsia"/>
            <w:lang w:eastAsia="zh-CN"/>
          </w:rPr>
          <w:t>(二)、环境保护措施与治理方案</w:t>
        </w:r>
        <w:r>
          <w:tab/>
        </w:r>
        <w:r>
          <w:fldChar w:fldCharType="begin"/>
        </w:r>
        <w:r>
          <w:instrText xml:space="preserve"> PAGEREF _Toc12129 \h </w:instrText>
        </w:r>
        <w:r>
          <w:fldChar w:fldCharType="separate"/>
        </w:r>
        <w:r>
          <w:t>36</w:t>
        </w:r>
        <w:r>
          <w:fldChar w:fldCharType="end"/>
        </w:r>
      </w:hyperlink>
    </w:p>
    <w:p>
      <w:pPr>
        <w:pStyle w:val="TOC1"/>
        <w:tabs>
          <w:tab w:val="right" w:leader="dot" w:pos="8306"/>
        </w:tabs>
      </w:pPr>
      <w:hyperlink w:anchor="_Toc25004" w:history="1">
        <w:r>
          <w:rPr>
            <w:rFonts w:ascii="仿宋" w:eastAsia="仿宋" w:hAnsi="仿宋" w:cs="仿宋" w:hint="eastAsia"/>
            <w:lang w:eastAsia="zh-CN"/>
          </w:rPr>
          <w:t>八、客户关系管理与市场拓展</w:t>
        </w:r>
        <w:r>
          <w:tab/>
        </w:r>
        <w:r>
          <w:fldChar w:fldCharType="begin"/>
        </w:r>
        <w:r>
          <w:instrText xml:space="preserve"> PAGEREF _Toc25004 \h </w:instrText>
        </w:r>
        <w:r>
          <w:fldChar w:fldCharType="separate"/>
        </w:r>
        <w:r>
          <w:t>37</w:t>
        </w:r>
        <w:r>
          <w:fldChar w:fldCharType="end"/>
        </w:r>
      </w:hyperlink>
    </w:p>
    <w:p>
      <w:pPr>
        <w:pStyle w:val="TOC2"/>
        <w:tabs>
          <w:tab w:val="right" w:leader="dot" w:pos="8306"/>
        </w:tabs>
      </w:pPr>
      <w:hyperlink w:anchor="_Toc15785" w:history="1">
        <w:r>
          <w:rPr>
            <w:rFonts w:ascii="仿宋" w:eastAsia="仿宋" w:hAnsi="仿宋" w:cs="仿宋" w:hint="eastAsia"/>
            <w:lang w:eastAsia="zh-CN"/>
          </w:rPr>
          <w:t>(一)、客户关系管理策略</w:t>
        </w:r>
        <w:r>
          <w:tab/>
        </w:r>
        <w:r>
          <w:fldChar w:fldCharType="begin"/>
        </w:r>
        <w:r>
          <w:instrText xml:space="preserve"> PAGEREF _Toc15785 \h </w:instrText>
        </w:r>
        <w:r>
          <w:fldChar w:fldCharType="separate"/>
        </w:r>
        <w:r>
          <w:t>37</w:t>
        </w:r>
        <w:r>
          <w:fldChar w:fldCharType="end"/>
        </w:r>
      </w:hyperlink>
    </w:p>
    <w:p>
      <w:pPr>
        <w:pStyle w:val="TOC2"/>
        <w:tabs>
          <w:tab w:val="right" w:leader="dot" w:pos="8306"/>
        </w:tabs>
      </w:pPr>
      <w:hyperlink w:anchor="_Toc12038" w:history="1">
        <w:r>
          <w:rPr>
            <w:rFonts w:ascii="仿宋" w:eastAsia="仿宋" w:hAnsi="仿宋" w:cs="仿宋" w:hint="eastAsia"/>
            <w:lang w:eastAsia="zh-CN"/>
          </w:rPr>
          <w:t>(二)、市场拓展方案</w:t>
        </w:r>
        <w:r>
          <w:tab/>
        </w:r>
        <w:r>
          <w:fldChar w:fldCharType="begin"/>
        </w:r>
        <w:r>
          <w:instrText xml:space="preserve"> PAGEREF _Toc12038 \h </w:instrText>
        </w:r>
        <w:r>
          <w:fldChar w:fldCharType="separate"/>
        </w:r>
        <w:r>
          <w:t>38</w:t>
        </w:r>
        <w:r>
          <w:fldChar w:fldCharType="end"/>
        </w:r>
      </w:hyperlink>
    </w:p>
    <w:p>
      <w:pPr>
        <w:pStyle w:val="TOC1"/>
        <w:tabs>
          <w:tab w:val="right" w:leader="dot" w:pos="8306"/>
        </w:tabs>
      </w:pPr>
      <w:hyperlink w:anchor="_Toc28963" w:history="1">
        <w:r>
          <w:rPr>
            <w:rFonts w:ascii="仿宋" w:eastAsia="仿宋" w:hAnsi="仿宋" w:cs="仿宋" w:hint="eastAsia"/>
            <w:lang w:eastAsia="zh-CN"/>
          </w:rPr>
          <w:t>九、环境保护与绿色发展</w:t>
        </w:r>
        <w:r>
          <w:tab/>
        </w:r>
        <w:r>
          <w:fldChar w:fldCharType="begin"/>
        </w:r>
        <w:r>
          <w:instrText xml:space="preserve"> PAGEREF _Toc28963 \h </w:instrText>
        </w:r>
        <w:r>
          <w:fldChar w:fldCharType="separate"/>
        </w:r>
        <w:r>
          <w:t>39</w:t>
        </w:r>
        <w:r>
          <w:fldChar w:fldCharType="end"/>
        </w:r>
      </w:hyperlink>
    </w:p>
    <w:p>
      <w:pPr>
        <w:pStyle w:val="TOC2"/>
        <w:tabs>
          <w:tab w:val="right" w:leader="dot" w:pos="8306"/>
        </w:tabs>
      </w:pPr>
      <w:hyperlink w:anchor="_Toc13728" w:history="1">
        <w:r>
          <w:rPr>
            <w:rFonts w:ascii="仿宋" w:eastAsia="仿宋" w:hAnsi="仿宋" w:cs="仿宋" w:hint="eastAsia"/>
            <w:lang w:eastAsia="zh-CN"/>
          </w:rPr>
          <w:t>(一)、环境保护措施</w:t>
        </w:r>
        <w:r>
          <w:tab/>
        </w:r>
        <w:r>
          <w:fldChar w:fldCharType="begin"/>
        </w:r>
        <w:r>
          <w:instrText xml:space="preserve"> PAGEREF _Toc13728 \h </w:instrText>
        </w:r>
        <w:r>
          <w:fldChar w:fldCharType="separate"/>
        </w:r>
        <w:r>
          <w:t>39</w:t>
        </w:r>
        <w:r>
          <w:fldChar w:fldCharType="end"/>
        </w:r>
      </w:hyperlink>
    </w:p>
    <w:p>
      <w:pPr>
        <w:pStyle w:val="TOC2"/>
        <w:tabs>
          <w:tab w:val="right" w:leader="dot" w:pos="8306"/>
        </w:tabs>
      </w:pPr>
      <w:hyperlink w:anchor="_Toc8034" w:history="1">
        <w:r>
          <w:rPr>
            <w:rFonts w:ascii="仿宋" w:eastAsia="仿宋" w:hAnsi="仿宋" w:cs="仿宋" w:hint="eastAsia"/>
            <w:lang w:eastAsia="zh-CN"/>
          </w:rPr>
          <w:t>(二)、绿色发展与可持续发展策略</w:t>
        </w:r>
        <w:r>
          <w:tab/>
        </w:r>
        <w:r>
          <w:fldChar w:fldCharType="begin"/>
        </w:r>
        <w:r>
          <w:instrText xml:space="preserve"> PAGEREF _Toc8034 \h </w:instrText>
        </w:r>
        <w:r>
          <w:fldChar w:fldCharType="separate"/>
        </w:r>
        <w:r>
          <w:t>41</w:t>
        </w:r>
        <w:r>
          <w:fldChar w:fldCharType="end"/>
        </w:r>
      </w:hyperlink>
    </w:p>
    <w:p>
      <w:pPr>
        <w:pStyle w:val="TOC1"/>
        <w:tabs>
          <w:tab w:val="right" w:leader="dot" w:pos="8306"/>
        </w:tabs>
      </w:pPr>
      <w:hyperlink w:anchor="_Toc30047" w:history="1">
        <w:r>
          <w:rPr>
            <w:rFonts w:ascii="仿宋" w:eastAsia="仿宋" w:hAnsi="仿宋" w:cs="仿宋" w:hint="eastAsia"/>
            <w:lang w:eastAsia="zh-CN"/>
          </w:rPr>
          <w:t>十、土地利用与规划方案</w:t>
        </w:r>
        <w:r>
          <w:tab/>
        </w:r>
        <w:r>
          <w:fldChar w:fldCharType="begin"/>
        </w:r>
        <w:r>
          <w:instrText xml:space="preserve"> PAGEREF _Toc30047 \h </w:instrText>
        </w:r>
        <w:r>
          <w:fldChar w:fldCharType="separate"/>
        </w:r>
        <w:r>
          <w:t>42</w:t>
        </w:r>
        <w:r>
          <w:fldChar w:fldCharType="end"/>
        </w:r>
      </w:hyperlink>
    </w:p>
    <w:p>
      <w:pPr>
        <w:pStyle w:val="TOC2"/>
        <w:tabs>
          <w:tab w:val="right" w:leader="dot" w:pos="8306"/>
        </w:tabs>
      </w:pPr>
      <w:hyperlink w:anchor="_Toc20172" w:history="1">
        <w:r>
          <w:rPr>
            <w:rFonts w:ascii="仿宋" w:eastAsia="仿宋" w:hAnsi="仿宋" w:cs="仿宋" w:hint="eastAsia"/>
            <w:lang w:eastAsia="zh-CN"/>
          </w:rPr>
          <w:t>(一)、项目用地情况分析</w:t>
        </w:r>
        <w:r>
          <w:tab/>
        </w:r>
        <w:r>
          <w:fldChar w:fldCharType="begin"/>
        </w:r>
        <w:r>
          <w:instrText xml:space="preserve"> PAGEREF _Toc20172 \h </w:instrText>
        </w:r>
        <w:r>
          <w:fldChar w:fldCharType="separate"/>
        </w:r>
        <w:r>
          <w:t>42</w:t>
        </w:r>
        <w:r>
          <w:fldChar w:fldCharType="end"/>
        </w:r>
      </w:hyperlink>
    </w:p>
    <w:p>
      <w:pPr>
        <w:pStyle w:val="TOC2"/>
        <w:tabs>
          <w:tab w:val="right" w:leader="dot" w:pos="8306"/>
        </w:tabs>
      </w:pPr>
      <w:hyperlink w:anchor="_Toc12485" w:history="1">
        <w:r>
          <w:rPr>
            <w:rFonts w:ascii="仿宋" w:eastAsia="仿宋" w:hAnsi="仿宋" w:cs="仿宋" w:hint="eastAsia"/>
            <w:lang w:eastAsia="zh-CN"/>
          </w:rPr>
          <w:t>(二)、土地利用规划方案</w:t>
        </w:r>
        <w:r>
          <w:tab/>
        </w:r>
        <w:r>
          <w:fldChar w:fldCharType="begin"/>
        </w:r>
        <w:r>
          <w:instrText xml:space="preserve"> PAGEREF _Toc12485 \h </w:instrText>
        </w:r>
        <w:r>
          <w:fldChar w:fldCharType="separate"/>
        </w:r>
        <w:r>
          <w:t>43</w:t>
        </w:r>
        <w:r>
          <w:fldChar w:fldCharType="end"/>
        </w:r>
      </w:hyperlink>
    </w:p>
    <w:p>
      <w:pPr>
        <w:pStyle w:val="TOC1"/>
        <w:tabs>
          <w:tab w:val="right" w:leader="dot" w:pos="8306"/>
        </w:tabs>
      </w:pPr>
      <w:hyperlink w:anchor="_Toc32458" w:history="1">
        <w:r>
          <w:rPr>
            <w:rFonts w:ascii="仿宋" w:eastAsia="仿宋" w:hAnsi="仿宋" w:cs="仿宋" w:hint="eastAsia"/>
            <w:lang w:eastAsia="zh-CN"/>
          </w:rPr>
          <w:t>十一、安全与应急管理</w:t>
        </w:r>
        <w:r>
          <w:tab/>
        </w:r>
        <w:r>
          <w:fldChar w:fldCharType="begin"/>
        </w:r>
        <w:r>
          <w:instrText xml:space="preserve"> PAGEREF _Toc32458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581" w:history="1">
        <w:r>
          <w:rPr>
            <w:rFonts w:ascii="仿宋" w:eastAsia="仿宋" w:hAnsi="仿宋" w:cs="仿宋" w:hint="eastAsia"/>
            <w:lang w:eastAsia="zh-CN"/>
          </w:rPr>
          <w:t>(一)、安全生产管理</w:t>
        </w:r>
        <w:r>
          <w:tab/>
        </w:r>
        <w:r>
          <w:fldChar w:fldCharType="begin"/>
        </w:r>
        <w:r>
          <w:instrText xml:space="preserve"> PAGEREF _Toc15581 \h </w:instrText>
        </w:r>
        <w:r>
          <w:fldChar w:fldCharType="separate"/>
        </w:r>
        <w:r>
          <w:t>44</w:t>
        </w:r>
        <w:r>
          <w:fldChar w:fldCharType="end"/>
        </w:r>
      </w:hyperlink>
    </w:p>
    <w:p>
      <w:pPr>
        <w:pStyle w:val="TOC2"/>
        <w:tabs>
          <w:tab w:val="right" w:leader="dot" w:pos="8306"/>
        </w:tabs>
      </w:pPr>
      <w:hyperlink w:anchor="_Toc15989" w:history="1">
        <w:r>
          <w:rPr>
            <w:rFonts w:ascii="仿宋" w:eastAsia="仿宋" w:hAnsi="仿宋" w:cs="仿宋" w:hint="eastAsia"/>
            <w:lang w:eastAsia="zh-CN"/>
          </w:rPr>
          <w:t>(二)、应急预案与响应</w:t>
        </w:r>
        <w:r>
          <w:tab/>
        </w:r>
        <w:r>
          <w:fldChar w:fldCharType="begin"/>
        </w:r>
        <w:r>
          <w:instrText xml:space="preserve"> PAGEREF _Toc15989 \h </w:instrText>
        </w:r>
        <w:r>
          <w:fldChar w:fldCharType="separate"/>
        </w:r>
        <w:r>
          <w:t>46</w:t>
        </w:r>
        <w:r>
          <w:fldChar w:fldCharType="end"/>
        </w:r>
      </w:hyperlink>
    </w:p>
    <w:p>
      <w:pPr>
        <w:pStyle w:val="TOC1"/>
        <w:tabs>
          <w:tab w:val="right" w:leader="dot" w:pos="8306"/>
        </w:tabs>
      </w:pPr>
      <w:hyperlink w:anchor="_Toc10661" w:history="1">
        <w:r>
          <w:rPr>
            <w:rFonts w:ascii="仿宋" w:eastAsia="仿宋" w:hAnsi="仿宋" w:cs="仿宋" w:hint="eastAsia"/>
            <w:lang w:eastAsia="zh-CN"/>
          </w:rPr>
          <w:t>十二、项目进度计划</w:t>
        </w:r>
        <w:r>
          <w:tab/>
        </w:r>
        <w:r>
          <w:fldChar w:fldCharType="begin"/>
        </w:r>
        <w:r>
          <w:instrText xml:space="preserve"> PAGEREF _Toc10661 \h </w:instrText>
        </w:r>
        <w:r>
          <w:fldChar w:fldCharType="separate"/>
        </w:r>
        <w:r>
          <w:t>48</w:t>
        </w:r>
        <w:r>
          <w:fldChar w:fldCharType="end"/>
        </w:r>
      </w:hyperlink>
    </w:p>
    <w:p>
      <w:pPr>
        <w:pStyle w:val="TOC2"/>
        <w:tabs>
          <w:tab w:val="right" w:leader="dot" w:pos="8306"/>
        </w:tabs>
      </w:pPr>
      <w:hyperlink w:anchor="_Toc28120" w:history="1">
        <w:r>
          <w:rPr>
            <w:rFonts w:ascii="仿宋" w:eastAsia="仿宋" w:hAnsi="仿宋" w:cs="仿宋" w:hint="eastAsia"/>
            <w:lang w:eastAsia="zh-CN"/>
          </w:rPr>
          <w:t>(一)、建设周期</w:t>
        </w:r>
        <w:r>
          <w:tab/>
        </w:r>
        <w:r>
          <w:fldChar w:fldCharType="begin"/>
        </w:r>
        <w:r>
          <w:instrText xml:space="preserve"> PAGEREF _Toc28120 \h </w:instrText>
        </w:r>
        <w:r>
          <w:fldChar w:fldCharType="separate"/>
        </w:r>
        <w:r>
          <w:t>48</w:t>
        </w:r>
        <w:r>
          <w:fldChar w:fldCharType="end"/>
        </w:r>
      </w:hyperlink>
    </w:p>
    <w:p>
      <w:pPr>
        <w:pStyle w:val="TOC2"/>
        <w:tabs>
          <w:tab w:val="right" w:leader="dot" w:pos="8306"/>
        </w:tabs>
      </w:pPr>
      <w:hyperlink w:anchor="_Toc20200" w:history="1">
        <w:r>
          <w:rPr>
            <w:rFonts w:ascii="仿宋" w:eastAsia="仿宋" w:hAnsi="仿宋" w:cs="仿宋" w:hint="eastAsia"/>
            <w:lang w:eastAsia="zh-CN"/>
          </w:rPr>
          <w:t>(二)、建设进度</w:t>
        </w:r>
        <w:r>
          <w:tab/>
        </w:r>
        <w:r>
          <w:fldChar w:fldCharType="begin"/>
        </w:r>
        <w:r>
          <w:instrText xml:space="preserve"> PAGEREF _Toc20200 \h </w:instrText>
        </w:r>
        <w:r>
          <w:fldChar w:fldCharType="separate"/>
        </w:r>
        <w:r>
          <w:t>48</w:t>
        </w:r>
        <w:r>
          <w:fldChar w:fldCharType="end"/>
        </w:r>
      </w:hyperlink>
    </w:p>
    <w:p>
      <w:pPr>
        <w:pStyle w:val="TOC2"/>
        <w:tabs>
          <w:tab w:val="right" w:leader="dot" w:pos="8306"/>
        </w:tabs>
      </w:pPr>
      <w:hyperlink w:anchor="_Toc9714" w:history="1">
        <w:r>
          <w:rPr>
            <w:rFonts w:ascii="仿宋" w:eastAsia="仿宋" w:hAnsi="仿宋" w:cs="仿宋" w:hint="eastAsia"/>
            <w:lang w:eastAsia="zh-CN"/>
          </w:rPr>
          <w:t>(三)、进度安排注意事项</w:t>
        </w:r>
        <w:r>
          <w:tab/>
        </w:r>
        <w:r>
          <w:fldChar w:fldCharType="begin"/>
        </w:r>
        <w:r>
          <w:instrText xml:space="preserve"> PAGEREF _Toc9714 \h </w:instrText>
        </w:r>
        <w:r>
          <w:fldChar w:fldCharType="separate"/>
        </w:r>
        <w:r>
          <w:t>49</w:t>
        </w:r>
        <w:r>
          <w:fldChar w:fldCharType="end"/>
        </w:r>
      </w:hyperlink>
    </w:p>
    <w:p>
      <w:pPr>
        <w:pStyle w:val="TOC2"/>
        <w:tabs>
          <w:tab w:val="right" w:leader="dot" w:pos="8306"/>
        </w:tabs>
      </w:pPr>
      <w:hyperlink w:anchor="_Toc26771" w:history="1">
        <w:r>
          <w:rPr>
            <w:rFonts w:ascii="仿宋" w:eastAsia="仿宋" w:hAnsi="仿宋" w:cs="仿宋" w:hint="eastAsia"/>
            <w:lang w:eastAsia="zh-CN"/>
          </w:rPr>
          <w:t>(四)、人力资源配置</w:t>
        </w:r>
        <w:r>
          <w:tab/>
        </w:r>
        <w:r>
          <w:fldChar w:fldCharType="begin"/>
        </w:r>
        <w:r>
          <w:instrText xml:space="preserve"> PAGEREF _Toc26771 \h </w:instrText>
        </w:r>
        <w:r>
          <w:fldChar w:fldCharType="separate"/>
        </w:r>
        <w:r>
          <w:t>50</w:t>
        </w:r>
        <w:r>
          <w:fldChar w:fldCharType="end"/>
        </w:r>
      </w:hyperlink>
    </w:p>
    <w:p>
      <w:pPr>
        <w:pStyle w:val="TOC2"/>
        <w:tabs>
          <w:tab w:val="right" w:leader="dot" w:pos="8306"/>
        </w:tabs>
      </w:pPr>
      <w:hyperlink w:anchor="_Toc26146" w:history="1">
        <w:r>
          <w:rPr>
            <w:rFonts w:ascii="仿宋" w:eastAsia="仿宋" w:hAnsi="仿宋" w:cs="仿宋" w:hint="eastAsia"/>
            <w:lang w:eastAsia="zh-CN"/>
          </w:rPr>
          <w:t>(五)、员工培训</w:t>
        </w:r>
        <w:r>
          <w:tab/>
        </w:r>
        <w:r>
          <w:fldChar w:fldCharType="begin"/>
        </w:r>
        <w:r>
          <w:instrText xml:space="preserve"> PAGEREF _Toc26146 \h </w:instrText>
        </w:r>
        <w:r>
          <w:fldChar w:fldCharType="separate"/>
        </w:r>
        <w:r>
          <w:t>52</w:t>
        </w:r>
        <w:r>
          <w:fldChar w:fldCharType="end"/>
        </w:r>
      </w:hyperlink>
    </w:p>
    <w:p>
      <w:pPr>
        <w:pStyle w:val="TOC2"/>
        <w:tabs>
          <w:tab w:val="right" w:leader="dot" w:pos="8306"/>
        </w:tabs>
      </w:pPr>
      <w:hyperlink w:anchor="_Toc1807" w:history="1">
        <w:r>
          <w:rPr>
            <w:rFonts w:ascii="仿宋" w:eastAsia="仿宋" w:hAnsi="仿宋" w:cs="仿宋" w:hint="eastAsia"/>
            <w:lang w:eastAsia="zh-CN"/>
          </w:rPr>
          <w:t>(六)、项目实施保障</w:t>
        </w:r>
        <w:r>
          <w:tab/>
        </w:r>
        <w:r>
          <w:fldChar w:fldCharType="begin"/>
        </w:r>
        <w:r>
          <w:instrText xml:space="preserve"> PAGEREF _Toc1807 \h </w:instrText>
        </w:r>
        <w:r>
          <w:fldChar w:fldCharType="separate"/>
        </w:r>
        <w:r>
          <w:t>53</w:t>
        </w:r>
        <w:r>
          <w:fldChar w:fldCharType="end"/>
        </w:r>
      </w:hyperlink>
    </w:p>
    <w:p>
      <w:pPr>
        <w:pStyle w:val="TOC2"/>
        <w:tabs>
          <w:tab w:val="right" w:leader="dot" w:pos="8306"/>
        </w:tabs>
      </w:pPr>
      <w:hyperlink w:anchor="_Toc22951" w:history="1">
        <w:r>
          <w:rPr>
            <w:rFonts w:ascii="仿宋" w:eastAsia="仿宋" w:hAnsi="仿宋" w:cs="仿宋" w:hint="eastAsia"/>
            <w:lang w:eastAsia="zh-CN"/>
          </w:rPr>
          <w:t>(七)、安全规范管理</w:t>
        </w:r>
        <w:r>
          <w:tab/>
        </w:r>
        <w:r>
          <w:fldChar w:fldCharType="begin"/>
        </w:r>
        <w:r>
          <w:instrText xml:space="preserve"> PAGEREF _Toc22951 \h </w:instrText>
        </w:r>
        <w:r>
          <w:fldChar w:fldCharType="separate"/>
        </w:r>
        <w:r>
          <w:t>54</w:t>
        </w:r>
        <w:r>
          <w:fldChar w:fldCharType="end"/>
        </w:r>
      </w:hyperlink>
    </w:p>
    <w:p>
      <w:pPr>
        <w:pStyle w:val="TOC1"/>
        <w:tabs>
          <w:tab w:val="right" w:leader="dot" w:pos="8306"/>
        </w:tabs>
      </w:pPr>
      <w:hyperlink w:anchor="_Toc31537" w:history="1">
        <w:r>
          <w:rPr>
            <w:rFonts w:ascii="仿宋" w:eastAsia="仿宋" w:hAnsi="仿宋" w:cs="仿宋" w:hint="eastAsia"/>
            <w:lang w:eastAsia="zh-CN"/>
          </w:rPr>
          <w:t>十三、知识产权管理与保护</w:t>
        </w:r>
        <w:r>
          <w:tab/>
        </w:r>
        <w:r>
          <w:fldChar w:fldCharType="begin"/>
        </w:r>
        <w:r>
          <w:instrText xml:space="preserve"> PAGEREF _Toc31537 \h </w:instrText>
        </w:r>
        <w:r>
          <w:fldChar w:fldCharType="separate"/>
        </w:r>
        <w:r>
          <w:t>55</w:t>
        </w:r>
        <w:r>
          <w:fldChar w:fldCharType="end"/>
        </w:r>
      </w:hyperlink>
    </w:p>
    <w:p>
      <w:pPr>
        <w:pStyle w:val="TOC2"/>
        <w:tabs>
          <w:tab w:val="right" w:leader="dot" w:pos="8306"/>
        </w:tabs>
      </w:pPr>
      <w:hyperlink w:anchor="_Toc24145" w:history="1">
        <w:r>
          <w:rPr>
            <w:rFonts w:ascii="仿宋" w:eastAsia="仿宋" w:hAnsi="仿宋" w:cs="仿宋" w:hint="eastAsia"/>
            <w:lang w:eastAsia="zh-CN"/>
          </w:rPr>
          <w:t>(一)、知识产权管理体系建设</w:t>
        </w:r>
        <w:r>
          <w:tab/>
        </w:r>
        <w:r>
          <w:fldChar w:fldCharType="begin"/>
        </w:r>
        <w:r>
          <w:instrText xml:space="preserve"> PAGEREF _Toc24145 \h </w:instrText>
        </w:r>
        <w:r>
          <w:fldChar w:fldCharType="separate"/>
        </w:r>
        <w:r>
          <w:t>55</w:t>
        </w:r>
        <w:r>
          <w:fldChar w:fldCharType="end"/>
        </w:r>
      </w:hyperlink>
    </w:p>
    <w:p>
      <w:pPr>
        <w:pStyle w:val="TOC2"/>
        <w:tabs>
          <w:tab w:val="right" w:leader="dot" w:pos="8306"/>
        </w:tabs>
      </w:pPr>
      <w:hyperlink w:anchor="_Toc25259" w:history="1">
        <w:r>
          <w:rPr>
            <w:rFonts w:ascii="仿宋" w:eastAsia="仿宋" w:hAnsi="仿宋" w:cs="仿宋" w:hint="eastAsia"/>
            <w:lang w:eastAsia="zh-CN"/>
          </w:rPr>
          <w:t>(二)、知识产权保护措施</w:t>
        </w:r>
        <w:r>
          <w:tab/>
        </w:r>
        <w:r>
          <w:fldChar w:fldCharType="begin"/>
        </w:r>
        <w:r>
          <w:instrText xml:space="preserve"> PAGEREF _Toc25259 \h </w:instrText>
        </w:r>
        <w:r>
          <w:fldChar w:fldCharType="separate"/>
        </w:r>
        <w:r>
          <w:t>56</w:t>
        </w:r>
        <w:r>
          <w:fldChar w:fldCharType="end"/>
        </w:r>
      </w:hyperlink>
    </w:p>
    <w:p>
      <w:pPr>
        <w:pStyle w:val="TOC1"/>
        <w:tabs>
          <w:tab w:val="right" w:leader="dot" w:pos="8306"/>
        </w:tabs>
      </w:pPr>
      <w:hyperlink w:anchor="_Toc32157" w:history="1">
        <w:r>
          <w:rPr>
            <w:rFonts w:ascii="仿宋" w:eastAsia="仿宋" w:hAnsi="仿宋" w:cs="仿宋" w:hint="eastAsia"/>
            <w:lang w:eastAsia="zh-CN"/>
          </w:rPr>
          <w:t>十四、项目施工方案</w:t>
        </w:r>
        <w:r>
          <w:tab/>
        </w:r>
        <w:r>
          <w:fldChar w:fldCharType="begin"/>
        </w:r>
        <w:r>
          <w:instrText xml:space="preserve"> PAGEREF _Toc32157 \h </w:instrText>
        </w:r>
        <w:r>
          <w:fldChar w:fldCharType="separate"/>
        </w:r>
        <w:r>
          <w:t>58</w:t>
        </w:r>
        <w:r>
          <w:fldChar w:fldCharType="end"/>
        </w:r>
      </w:hyperlink>
    </w:p>
    <w:p>
      <w:pPr>
        <w:pStyle w:val="TOC2"/>
        <w:tabs>
          <w:tab w:val="right" w:leader="dot" w:pos="8306"/>
        </w:tabs>
      </w:pPr>
      <w:hyperlink w:anchor="_Toc24885" w:history="1">
        <w:r>
          <w:rPr>
            <w:rFonts w:ascii="仿宋" w:eastAsia="仿宋" w:hAnsi="仿宋" w:cs="仿宋" w:hint="eastAsia"/>
            <w:lang w:eastAsia="zh-CN"/>
          </w:rPr>
          <w:t>(一)、施工组织设计</w:t>
        </w:r>
        <w:r>
          <w:tab/>
        </w:r>
        <w:r>
          <w:fldChar w:fldCharType="begin"/>
        </w:r>
        <w:r>
          <w:instrText xml:space="preserve"> PAGEREF _Toc24885 \h </w:instrText>
        </w:r>
        <w:r>
          <w:fldChar w:fldCharType="separate"/>
        </w:r>
        <w:r>
          <w:t>58</w:t>
        </w:r>
        <w:r>
          <w:fldChar w:fldCharType="end"/>
        </w:r>
      </w:hyperlink>
    </w:p>
    <w:p>
      <w:pPr>
        <w:pStyle w:val="TOC2"/>
        <w:tabs>
          <w:tab w:val="right" w:leader="dot" w:pos="8306"/>
        </w:tabs>
      </w:pPr>
      <w:hyperlink w:anchor="_Toc21458" w:history="1">
        <w:r>
          <w:rPr>
            <w:rFonts w:ascii="仿宋" w:eastAsia="仿宋" w:hAnsi="仿宋" w:cs="仿宋" w:hint="eastAsia"/>
            <w:lang w:eastAsia="zh-CN"/>
          </w:rPr>
          <w:t>(二)、施工工艺与技术路线</w:t>
        </w:r>
        <w:r>
          <w:tab/>
        </w:r>
        <w:r>
          <w:fldChar w:fldCharType="begin"/>
        </w:r>
        <w:r>
          <w:instrText xml:space="preserve"> PAGEREF _Toc21458 \h </w:instrText>
        </w:r>
        <w:r>
          <w:fldChar w:fldCharType="separate"/>
        </w:r>
        <w:r>
          <w:t>59</w:t>
        </w:r>
        <w:r>
          <w:fldChar w:fldCharType="end"/>
        </w:r>
      </w:hyperlink>
    </w:p>
    <w:p>
      <w:pPr>
        <w:pStyle w:val="TOC2"/>
        <w:tabs>
          <w:tab w:val="right" w:leader="dot" w:pos="8306"/>
        </w:tabs>
      </w:pPr>
      <w:hyperlink w:anchor="_Toc13247" w:history="1">
        <w:r>
          <w:rPr>
            <w:rFonts w:ascii="仿宋" w:eastAsia="仿宋" w:hAnsi="仿宋" w:cs="仿宋" w:hint="eastAsia"/>
            <w:lang w:eastAsia="zh-CN"/>
          </w:rPr>
          <w:t>(三)、关键节点施工计划</w:t>
        </w:r>
        <w:r>
          <w:tab/>
        </w:r>
        <w:r>
          <w:fldChar w:fldCharType="begin"/>
        </w:r>
        <w:r>
          <w:instrText xml:space="preserve"> PAGEREF _Toc13247 \h </w:instrText>
        </w:r>
        <w:r>
          <w:fldChar w:fldCharType="separate"/>
        </w:r>
        <w:r>
          <w:t>60</w:t>
        </w:r>
        <w:r>
          <w:fldChar w:fldCharType="end"/>
        </w:r>
      </w:hyperlink>
    </w:p>
    <w:p>
      <w:pPr>
        <w:pStyle w:val="TOC2"/>
        <w:tabs>
          <w:tab w:val="right" w:leader="dot" w:pos="8306"/>
        </w:tabs>
      </w:pPr>
      <w:hyperlink w:anchor="_Toc31958" w:history="1">
        <w:r>
          <w:rPr>
            <w:rFonts w:ascii="仿宋" w:eastAsia="仿宋" w:hAnsi="仿宋" w:cs="仿宋" w:hint="eastAsia"/>
            <w:lang w:eastAsia="zh-CN"/>
          </w:rPr>
          <w:t>(四)、施工现场管理</w:t>
        </w:r>
        <w:r>
          <w:tab/>
        </w:r>
        <w:r>
          <w:fldChar w:fldCharType="begin"/>
        </w:r>
        <w:r>
          <w:instrText xml:space="preserve"> PAGEREF _Toc31958 \h </w:instrText>
        </w:r>
        <w:r>
          <w:fldChar w:fldCharType="separate"/>
        </w:r>
        <w:r>
          <w:t>62</w:t>
        </w:r>
        <w:r>
          <w:fldChar w:fldCharType="end"/>
        </w:r>
      </w:hyperlink>
    </w:p>
    <w:p>
      <w:pPr>
        <w:pStyle w:val="TOC1"/>
        <w:tabs>
          <w:tab w:val="right" w:leader="dot" w:pos="8306"/>
        </w:tabs>
      </w:pPr>
      <w:hyperlink w:anchor="_Toc30316" w:history="1">
        <w:r>
          <w:rPr>
            <w:rFonts w:ascii="仿宋" w:eastAsia="仿宋" w:hAnsi="仿宋" w:cs="仿宋" w:hint="eastAsia"/>
            <w:lang w:eastAsia="zh-CN"/>
          </w:rPr>
          <w:t>十五、合作与交流机制建立</w:t>
        </w:r>
        <w:r>
          <w:tab/>
        </w:r>
        <w:r>
          <w:fldChar w:fldCharType="begin"/>
        </w:r>
        <w:r>
          <w:instrText xml:space="preserve"> PAGEREF _Toc30316 \h </w:instrText>
        </w:r>
        <w:r>
          <w:fldChar w:fldCharType="separate"/>
        </w:r>
        <w:r>
          <w:t>64</w:t>
        </w:r>
        <w:r>
          <w:fldChar w:fldCharType="end"/>
        </w:r>
      </w:hyperlink>
    </w:p>
    <w:p>
      <w:pPr>
        <w:pStyle w:val="TOC2"/>
        <w:tabs>
          <w:tab w:val="right" w:leader="dot" w:pos="8306"/>
        </w:tabs>
      </w:pPr>
      <w:hyperlink w:anchor="_Toc7375" w:history="1">
        <w:r>
          <w:rPr>
            <w:rFonts w:ascii="仿宋" w:eastAsia="仿宋" w:hAnsi="仿宋" w:cs="仿宋" w:hint="eastAsia"/>
            <w:lang w:eastAsia="zh-CN"/>
          </w:rPr>
          <w:t>(一)、合作伙伴选择与合作方式</w:t>
        </w:r>
        <w:r>
          <w:tab/>
        </w:r>
        <w:r>
          <w:fldChar w:fldCharType="begin"/>
        </w:r>
        <w:r>
          <w:instrText xml:space="preserve"> PAGEREF _Toc7375 \h </w:instrText>
        </w:r>
        <w:r>
          <w:fldChar w:fldCharType="separate"/>
        </w:r>
        <w:r>
          <w:t>64</w:t>
        </w:r>
        <w:r>
          <w:fldChar w:fldCharType="end"/>
        </w:r>
      </w:hyperlink>
    </w:p>
    <w:p>
      <w:pPr>
        <w:pStyle w:val="TOC2"/>
        <w:tabs>
          <w:tab w:val="right" w:leader="dot" w:pos="8306"/>
        </w:tabs>
      </w:pPr>
      <w:hyperlink w:anchor="_Toc31523" w:history="1">
        <w:r>
          <w:rPr>
            <w:rFonts w:ascii="仿宋" w:eastAsia="仿宋" w:hAnsi="仿宋" w:cs="仿宋" w:hint="eastAsia"/>
            <w:lang w:eastAsia="zh-CN"/>
          </w:rPr>
          <w:t>(二)、交流与合作平台搭建</w:t>
        </w:r>
        <w:r>
          <w:tab/>
        </w:r>
        <w:r>
          <w:fldChar w:fldCharType="begin"/>
        </w:r>
        <w:r>
          <w:instrText xml:space="preserve"> PAGEREF _Toc31523 \h </w:instrText>
        </w:r>
        <w:r>
          <w:fldChar w:fldCharType="separate"/>
        </w:r>
        <w:r>
          <w:t>65</w:t>
        </w:r>
        <w:r>
          <w:fldChar w:fldCharType="end"/>
        </w:r>
      </w:hyperlink>
    </w:p>
    <w:p>
      <w:pPr>
        <w:pStyle w:val="TOC1"/>
        <w:tabs>
          <w:tab w:val="right" w:leader="dot" w:pos="8306"/>
        </w:tabs>
      </w:pPr>
      <w:hyperlink w:anchor="_Toc2781" w:history="1">
        <w:r>
          <w:rPr>
            <w:rFonts w:ascii="仿宋" w:eastAsia="仿宋" w:hAnsi="仿宋" w:cs="仿宋" w:hint="eastAsia"/>
            <w:lang w:eastAsia="zh-CN"/>
          </w:rPr>
          <w:t>十六、创新驱动与持续发展</w:t>
        </w:r>
        <w:r>
          <w:tab/>
        </w:r>
        <w:r>
          <w:fldChar w:fldCharType="begin"/>
        </w:r>
        <w:r>
          <w:instrText xml:space="preserve"> PAGEREF _Toc2781 \h </w:instrText>
        </w:r>
        <w:r>
          <w:fldChar w:fldCharType="separate"/>
        </w:r>
        <w:r>
          <w:t>67</w:t>
        </w:r>
        <w:r>
          <w:fldChar w:fldCharType="end"/>
        </w:r>
      </w:hyperlink>
    </w:p>
    <w:p>
      <w:pPr>
        <w:pStyle w:val="TOC2"/>
        <w:tabs>
          <w:tab w:val="right" w:leader="dot" w:pos="8306"/>
        </w:tabs>
      </w:pPr>
      <w:hyperlink w:anchor="_Toc15871" w:history="1">
        <w:r>
          <w:rPr>
            <w:rFonts w:ascii="仿宋" w:eastAsia="仿宋" w:hAnsi="仿宋" w:cs="仿宋" w:hint="eastAsia"/>
            <w:lang w:eastAsia="zh-CN"/>
          </w:rPr>
          <w:t>(一)、创新驱动战略实施</w:t>
        </w:r>
        <w:r>
          <w:tab/>
        </w:r>
        <w:r>
          <w:fldChar w:fldCharType="begin"/>
        </w:r>
        <w:r>
          <w:instrText xml:space="preserve"> PAGEREF _Toc15871 \h </w:instrText>
        </w:r>
        <w:r>
          <w:fldChar w:fldCharType="separate"/>
        </w:r>
        <w:r>
          <w:t>67</w:t>
        </w:r>
        <w:r>
          <w:fldChar w:fldCharType="end"/>
        </w:r>
      </w:hyperlink>
    </w:p>
    <w:p>
      <w:pPr>
        <w:pStyle w:val="TOC2"/>
        <w:tabs>
          <w:tab w:val="right" w:leader="dot" w:pos="8306"/>
        </w:tabs>
      </w:pPr>
      <w:hyperlink w:anchor="_Toc5726" w:history="1">
        <w:r>
          <w:rPr>
            <w:rFonts w:ascii="仿宋" w:eastAsia="仿宋" w:hAnsi="仿宋" w:cs="仿宋" w:hint="eastAsia"/>
            <w:lang w:eastAsia="zh-CN"/>
          </w:rPr>
          <w:t>(二)、持续发展路径探索</w:t>
        </w:r>
        <w:r>
          <w:tab/>
        </w:r>
        <w:r>
          <w:fldChar w:fldCharType="begin"/>
        </w:r>
        <w:r>
          <w:instrText xml:space="preserve"> PAGEREF _Toc5726 \h </w:instrText>
        </w:r>
        <w:r>
          <w:fldChar w:fldCharType="separate"/>
        </w:r>
        <w:r>
          <w:t>69</w:t>
        </w:r>
        <w:r>
          <w:fldChar w:fldCharType="end"/>
        </w:r>
      </w:hyperlink>
    </w:p>
    <w:p>
      <w:pPr>
        <w:pStyle w:val="TOC1"/>
        <w:tabs>
          <w:tab w:val="right" w:leader="dot" w:pos="8306"/>
        </w:tabs>
      </w:pPr>
      <w:hyperlink w:anchor="_Toc11746" w:history="1">
        <w:r>
          <w:rPr>
            <w:rFonts w:ascii="仿宋" w:eastAsia="仿宋" w:hAnsi="仿宋" w:cs="仿宋" w:hint="eastAsia"/>
            <w:lang w:eastAsia="zh-CN"/>
          </w:rPr>
          <w:t>十七、法律法规与政策遵循</w:t>
        </w:r>
        <w:r>
          <w:tab/>
        </w:r>
        <w:r>
          <w:fldChar w:fldCharType="begin"/>
        </w:r>
        <w:r>
          <w:instrText xml:space="preserve"> PAGEREF _Toc11746 \h </w:instrText>
        </w:r>
        <w:r>
          <w:fldChar w:fldCharType="separate"/>
        </w:r>
        <w:r>
          <w:t>73</w:t>
        </w:r>
        <w:r>
          <w:fldChar w:fldCharType="end"/>
        </w:r>
      </w:hyperlink>
    </w:p>
    <w:p>
      <w:pPr>
        <w:pStyle w:val="TOC2"/>
        <w:tabs>
          <w:tab w:val="right" w:leader="dot" w:pos="8306"/>
        </w:tabs>
      </w:pPr>
      <w:hyperlink w:anchor="_Toc25504" w:history="1">
        <w:r>
          <w:rPr>
            <w:rFonts w:ascii="仿宋" w:eastAsia="仿宋" w:hAnsi="仿宋" w:cs="仿宋" w:hint="eastAsia"/>
            <w:lang w:eastAsia="zh-CN"/>
          </w:rPr>
          <w:t>(一)、法律法规遵守</w:t>
        </w:r>
        <w:r>
          <w:tab/>
        </w:r>
        <w:r>
          <w:fldChar w:fldCharType="begin"/>
        </w:r>
        <w:r>
          <w:instrText xml:space="preserve"> PAGEREF _Toc25504 \h </w:instrText>
        </w:r>
        <w:r>
          <w:fldChar w:fldCharType="separate"/>
        </w:r>
        <w:r>
          <w:t>73</w:t>
        </w:r>
        <w:r>
          <w:fldChar w:fldCharType="end"/>
        </w:r>
      </w:hyperlink>
    </w:p>
    <w:p>
      <w:pPr>
        <w:pStyle w:val="TOC2"/>
        <w:tabs>
          <w:tab w:val="right" w:leader="dot" w:pos="8306"/>
        </w:tabs>
      </w:pPr>
      <w:hyperlink w:anchor="_Toc29429" w:history="1">
        <w:r>
          <w:rPr>
            <w:rFonts w:ascii="仿宋" w:eastAsia="仿宋" w:hAnsi="仿宋" w:cs="仿宋" w:hint="eastAsia"/>
            <w:lang w:eastAsia="zh-CN"/>
          </w:rPr>
          <w:t>(二)、政策导向与利用</w:t>
        </w:r>
        <w:r>
          <w:tab/>
        </w:r>
        <w:r>
          <w:fldChar w:fldCharType="begin"/>
        </w:r>
        <w:r>
          <w:instrText xml:space="preserve"> PAGEREF _Toc29429 \h </w:instrText>
        </w:r>
        <w:r>
          <w:fldChar w:fldCharType="separate"/>
        </w:r>
        <w:r>
          <w:t>74</w:t>
        </w:r>
        <w:r>
          <w:fldChar w:fldCharType="end"/>
        </w:r>
      </w:hyperlink>
    </w:p>
    <w:p>
      <w:pPr>
        <w:pStyle w:val="TOC1"/>
        <w:tabs>
          <w:tab w:val="right" w:leader="dot" w:pos="8306"/>
        </w:tabs>
      </w:pPr>
      <w:hyperlink w:anchor="_Toc760" w:history="1">
        <w:r>
          <w:rPr>
            <w:rFonts w:ascii="仿宋" w:eastAsia="仿宋" w:hAnsi="仿宋" w:cs="仿宋" w:hint="eastAsia"/>
            <w:lang w:eastAsia="zh-CN"/>
          </w:rPr>
          <w:t>十八、产业协同与集群发展</w:t>
        </w:r>
        <w:r>
          <w:tab/>
        </w:r>
        <w:r>
          <w:fldChar w:fldCharType="begin"/>
        </w:r>
        <w:r>
          <w:instrText xml:space="preserve"> PAGEREF _Toc760 \h </w:instrText>
        </w:r>
        <w:r>
          <w:fldChar w:fldCharType="separate"/>
        </w:r>
        <w:r>
          <w:t>75</w:t>
        </w:r>
        <w:r>
          <w:fldChar w:fldCharType="end"/>
        </w:r>
      </w:hyperlink>
    </w:p>
    <w:p>
      <w:pPr>
        <w:pStyle w:val="TOC2"/>
        <w:tabs>
          <w:tab w:val="right" w:leader="dot" w:pos="8306"/>
        </w:tabs>
      </w:pPr>
      <w:hyperlink w:anchor="_Toc27104" w:history="1">
        <w:r>
          <w:rPr>
            <w:rFonts w:ascii="仿宋" w:eastAsia="仿宋" w:hAnsi="仿宋" w:cs="仿宋" w:hint="eastAsia"/>
            <w:lang w:eastAsia="zh-CN"/>
          </w:rPr>
          <w:t>(一)、产业协同机制建设</w:t>
        </w:r>
        <w:r>
          <w:tab/>
        </w:r>
        <w:r>
          <w:fldChar w:fldCharType="begin"/>
        </w:r>
        <w:r>
          <w:instrText xml:space="preserve"> PAGEREF _Toc27104 \h </w:instrText>
        </w:r>
        <w:r>
          <w:fldChar w:fldCharType="separate"/>
        </w:r>
        <w:r>
          <w:t>75</w:t>
        </w:r>
        <w:r>
          <w:fldChar w:fldCharType="end"/>
        </w:r>
      </w:hyperlink>
    </w:p>
    <w:p>
      <w:pPr>
        <w:pStyle w:val="TOC2"/>
        <w:tabs>
          <w:tab w:val="right" w:leader="dot" w:pos="8306"/>
        </w:tabs>
      </w:pPr>
      <w:hyperlink w:anchor="_Toc15746" w:history="1">
        <w:r>
          <w:rPr>
            <w:rFonts w:ascii="仿宋" w:eastAsia="仿宋" w:hAnsi="仿宋" w:cs="仿宋" w:hint="eastAsia"/>
            <w:lang w:eastAsia="zh-CN"/>
          </w:rPr>
          <w:t>(二)、产业集群培育与发展</w:t>
        </w:r>
        <w:r>
          <w:tab/>
        </w:r>
        <w:r>
          <w:fldChar w:fldCharType="begin"/>
        </w:r>
        <w:r>
          <w:instrText xml:space="preserve"> PAGEREF _Toc15746 \h </w:instrText>
        </w:r>
        <w:r>
          <w:fldChar w:fldCharType="separate"/>
        </w:r>
        <w:r>
          <w:t>76</w:t>
        </w:r>
        <w:r>
          <w:fldChar w:fldCharType="end"/>
        </w:r>
      </w:hyperlink>
    </w:p>
    <w:p>
      <w:pPr>
        <w:pStyle w:val="TOC1"/>
        <w:tabs>
          <w:tab w:val="right" w:leader="dot" w:pos="8306"/>
        </w:tabs>
      </w:pPr>
      <w:hyperlink w:anchor="_Toc505" w:history="1">
        <w:r>
          <w:rPr>
            <w:rFonts w:ascii="仿宋" w:eastAsia="仿宋" w:hAnsi="仿宋" w:cs="仿宋" w:hint="eastAsia"/>
            <w:lang w:eastAsia="zh-CN"/>
          </w:rPr>
          <w:t>十九、成果转化与推广应用</w:t>
        </w:r>
        <w:r>
          <w:tab/>
        </w:r>
        <w:r>
          <w:fldChar w:fldCharType="begin"/>
        </w:r>
        <w:r>
          <w:instrText xml:space="preserve"> PAGEREF _Toc505 \h </w:instrText>
        </w:r>
        <w:r>
          <w:fldChar w:fldCharType="separate"/>
        </w:r>
        <w:r>
          <w:t>77</w:t>
        </w:r>
        <w:r>
          <w:fldChar w:fldCharType="end"/>
        </w:r>
      </w:hyperlink>
    </w:p>
    <w:p>
      <w:pPr>
        <w:pStyle w:val="TOC2"/>
        <w:tabs>
          <w:tab w:val="right" w:leader="dot" w:pos="8306"/>
        </w:tabs>
      </w:pPr>
      <w:hyperlink w:anchor="_Toc11564" w:history="1">
        <w:r>
          <w:rPr>
            <w:rFonts w:ascii="仿宋" w:eastAsia="仿宋" w:hAnsi="仿宋" w:cs="仿宋" w:hint="eastAsia"/>
            <w:lang w:eastAsia="zh-CN"/>
          </w:rPr>
          <w:t>(一)、成果转化策略制定</w:t>
        </w:r>
        <w:r>
          <w:tab/>
        </w:r>
        <w:r>
          <w:fldChar w:fldCharType="begin"/>
        </w:r>
        <w:r>
          <w:instrText xml:space="preserve"> PAGEREF _Toc11564 \h </w:instrText>
        </w:r>
        <w:r>
          <w:fldChar w:fldCharType="separate"/>
        </w:r>
        <w:r>
          <w:t>77</w:t>
        </w:r>
        <w:r>
          <w:fldChar w:fldCharType="end"/>
        </w:r>
      </w:hyperlink>
    </w:p>
    <w:p>
      <w:pPr>
        <w:pStyle w:val="TOC2"/>
        <w:tabs>
          <w:tab w:val="right" w:leader="dot" w:pos="8306"/>
        </w:tabs>
      </w:pPr>
      <w:hyperlink w:anchor="_Toc24000" w:history="1">
        <w:r>
          <w:rPr>
            <w:rFonts w:ascii="仿宋" w:eastAsia="仿宋" w:hAnsi="仿宋" w:cs="仿宋" w:hint="eastAsia"/>
            <w:lang w:eastAsia="zh-CN"/>
          </w:rPr>
          <w:t>(二)、成果推广应用方案</w:t>
        </w:r>
        <w:r>
          <w:tab/>
        </w:r>
        <w:r>
          <w:fldChar w:fldCharType="begin"/>
        </w:r>
        <w:r>
          <w:instrText xml:space="preserve"> PAGEREF _Toc24000 \h </w:instrText>
        </w:r>
        <w:r>
          <w:fldChar w:fldCharType="separate"/>
        </w:r>
        <w:r>
          <w:t>78</w:t>
        </w:r>
        <w:r>
          <w:fldChar w:fldCharType="end"/>
        </w:r>
      </w:hyperlink>
    </w:p>
    <w:p>
      <w:pPr>
        <w:pStyle w:val="TOC1"/>
        <w:tabs>
          <w:tab w:val="right" w:leader="dot" w:pos="8306"/>
        </w:tabs>
      </w:pPr>
      <w:hyperlink w:anchor="_Toc8621" w:history="1">
        <w:r>
          <w:rPr>
            <w:rFonts w:ascii="仿宋" w:eastAsia="仿宋" w:hAnsi="仿宋" w:cs="仿宋" w:hint="eastAsia"/>
            <w:lang w:eastAsia="zh-CN"/>
          </w:rPr>
          <w:t>二十、人力资源管理与开发</w:t>
        </w:r>
        <w:r>
          <w:tab/>
        </w:r>
        <w:r>
          <w:fldChar w:fldCharType="begin"/>
        </w:r>
        <w:r>
          <w:instrText xml:space="preserve"> PAGEREF _Toc8621 \h </w:instrText>
        </w:r>
        <w:r>
          <w:fldChar w:fldCharType="separate"/>
        </w:r>
        <w:r>
          <w:t>80</w:t>
        </w:r>
        <w:r>
          <w:fldChar w:fldCharType="end"/>
        </w:r>
      </w:hyperlink>
    </w:p>
    <w:p>
      <w:pPr>
        <w:pStyle w:val="TOC2"/>
        <w:tabs>
          <w:tab w:val="right" w:leader="dot" w:pos="8306"/>
        </w:tabs>
      </w:pPr>
      <w:hyperlink w:anchor="_Toc20573" w:history="1">
        <w:r>
          <w:rPr>
            <w:rFonts w:ascii="仿宋" w:eastAsia="仿宋" w:hAnsi="仿宋" w:cs="仿宋" w:hint="eastAsia"/>
            <w:lang w:eastAsia="zh-CN"/>
          </w:rPr>
          <w:t>(一)、人力资源规划</w:t>
        </w:r>
        <w:r>
          <w:tab/>
        </w:r>
        <w:r>
          <w:fldChar w:fldCharType="begin"/>
        </w:r>
        <w:r>
          <w:instrText xml:space="preserve"> PAGEREF _Toc20573 \h </w:instrText>
        </w:r>
        <w:r>
          <w:fldChar w:fldCharType="separate"/>
        </w:r>
        <w:r>
          <w:t>80</w:t>
        </w:r>
        <w:r>
          <w:fldChar w:fldCharType="end"/>
        </w:r>
      </w:hyperlink>
    </w:p>
    <w:p>
      <w:pPr>
        <w:pStyle w:val="TOC2"/>
        <w:tabs>
          <w:tab w:val="right" w:leader="dot" w:pos="8306"/>
        </w:tabs>
      </w:pPr>
      <w:hyperlink w:anchor="_Toc8852" w:history="1">
        <w:r>
          <w:rPr>
            <w:rFonts w:ascii="仿宋" w:eastAsia="仿宋" w:hAnsi="仿宋" w:cs="仿宋" w:hint="eastAsia"/>
            <w:lang w:eastAsia="zh-CN"/>
          </w:rPr>
          <w:t>(二)、人力资源开发与培训</w:t>
        </w:r>
        <w:r>
          <w:tab/>
        </w:r>
        <w:r>
          <w:fldChar w:fldCharType="begin"/>
        </w:r>
        <w:r>
          <w:instrText xml:space="preserve"> PAGEREF _Toc8852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644"/>
      <w:r>
        <w:rPr>
          <w:rFonts w:ascii="仿宋" w:eastAsia="仿宋" w:hAnsi="仿宋" w:cs="仿宋" w:hint="eastAsia"/>
          <w:sz w:val="28"/>
          <w:lang w:eastAsia="zh-CN"/>
        </w:rPr>
        <w:t>一、工业污水处理项目概论</w:t>
      </w:r>
      <w:bookmarkEnd w:id="2"/>
    </w:p>
    <w:p>
      <w:pPr>
        <w:pStyle w:val="Heading2"/>
        <w:rPr>
          <w:rFonts w:ascii="仿宋" w:eastAsia="仿宋" w:hAnsi="仿宋" w:cs="仿宋" w:hint="eastAsia"/>
          <w:lang w:eastAsia="zh-CN"/>
        </w:rPr>
      </w:pPr>
      <w:bookmarkStart w:id="3" w:name="_Toc17762"/>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工业污水处理项目的申报单位是“XXX实业发展公司”，这是一家在其所处行业内备受尊敬的企业。公司自成立以来，通过其在工业污水处理项目中表现出的创新精神和卓越执行力，在市场上赢得了显著的地位。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该公司的法定代表人秦XX，在工业污水处理项目及其他多个行业领域中都有着显著的贡献。秦XX以其出色的领导才能和敏锐的商业洞察力，带领公司在工业污水处理项目等多个领域实现了持续的成长和成功。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工业污水处理项目的重要合作伙伴。公司专注于[行业名称]领域，以创新作为驱动力，不断推动技术进步和市场扩张。在工业污水处理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工业污水处理项目中展现了强劲的增长和稳定的财务表现。公司通过有效的策略，在工业污水处理项目中扩大了其市场份额并增强了盈利能力。同时，公司积极承担社会责任，参与各类社会公益项目，增强了其在工业污水处理项目中的品牌形象和社会影响力。</w:t>
      </w:r>
    </w:p>
    <w:p>
      <w:pPr>
        <w:pStyle w:val="Heading2"/>
        <w:ind w:firstLine="560" w:firstLineChars="200"/>
        <w:rPr>
          <w:rFonts w:ascii="仿宋" w:eastAsia="仿宋" w:hAnsi="仿宋" w:cs="仿宋" w:hint="eastAsia"/>
          <w:sz w:val="28"/>
          <w:lang w:eastAsia="zh-CN"/>
        </w:rPr>
      </w:pPr>
      <w:bookmarkStart w:id="4" w:name="_Toc11858"/>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业污水处理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工业污水处理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1478"/>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8096"/>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28432"/>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https://d.book118.com/168001114064006046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工业污水处理项目构思建设方案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工业污水处理项目构思建设方案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工业污水处理项目构思建设方案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工业污水处理项目构思建设方案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工业污水处理项目构思建设方案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工业污水处理项目构思建设方案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工业污水处理项目构思建设方案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工业污水处理项目构思建设方案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工业污水处理项目构思建设方案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工业污水处理项目构思建设方案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工业污水处理项目构思建设方案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工业污水处理项目构思建设方案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C15493"/>
    <w:rsid w:val="21C154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8001114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2024-03-06T11:30:00Z</dcterms:created>
  <dcterms:modified xsi:type="dcterms:W3CDTF">2024-03-06T11:32:44Z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D9C40B2F9600445389CCE3E894F46471_11</vt:lpwstr>
  </property>
  <property fmtid="{D5CDD505-2E9C-101B-9397-08002B2CF9AE}" pid="3" name="KSOProductBuildVer">
    <vt:lpwstr>2052-12.1.0.16250</vt:lpwstr>
  </property>
</Properties>
</file>