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tabs>
          <w:tab w:val="left" w:pos="720"/>
        </w:tabs>
        <w:ind w:firstLine="3664" w:firstLineChars="1145"/>
        <w:jc w:val="center"/>
        <w:rPr>
          <w:rFonts w:hint="eastAsia"/>
          <w:b/>
          <w:bCs/>
          <w:sz w:val="32"/>
        </w:rPr>
      </w:pPr>
      <w:r>
        <w:rPr>
          <w:rFonts w:hint="eastAsia"/>
          <w:b/>
          <w:bCs/>
          <w:sz w:val="32"/>
        </w:rPr>
        <w:t>引言</w:t>
      </w:r>
    </w:p>
    <w:p>
      <w:pPr>
        <w:ind w:firstLine="700" w:firstLineChars="250"/>
        <w:rPr>
          <w:rFonts w:hint="eastAsia"/>
          <w:sz w:val="28"/>
          <w:szCs w:val="28"/>
        </w:rPr>
      </w:pPr>
      <w:r>
        <w:rPr>
          <w:rFonts w:hint="eastAsia"/>
          <w:sz w:val="28"/>
          <w:szCs w:val="28"/>
        </w:rPr>
        <w:t>随着计算机的应用日益广泛，在凸轮机构的设计中</w:t>
      </w:r>
      <w:r>
        <w:rPr>
          <w:rFonts w:hint="eastAsia"/>
          <w:sz w:val="28"/>
          <w:szCs w:val="28"/>
        </w:rPr>
        <w:t>采纳</w:t>
      </w:r>
      <w:r>
        <w:rPr>
          <w:rFonts w:hint="eastAsia"/>
          <w:sz w:val="28"/>
          <w:szCs w:val="28"/>
        </w:rPr>
        <w:t>计算机</w:t>
      </w:r>
      <w:r>
        <w:rPr>
          <w:rFonts w:hint="eastAsia"/>
          <w:sz w:val="28"/>
          <w:szCs w:val="28"/>
        </w:rPr>
        <w:t>协助</w:t>
      </w:r>
      <w:r>
        <w:rPr>
          <w:rFonts w:hint="eastAsia"/>
          <w:sz w:val="28"/>
          <w:szCs w:val="28"/>
        </w:rPr>
        <w:t>设计的方法已日益普遍。它不仅使设计工作量大为</w:t>
      </w:r>
      <w:r>
        <w:rPr>
          <w:rFonts w:hint="eastAsia"/>
          <w:sz w:val="28"/>
          <w:szCs w:val="28"/>
        </w:rPr>
        <w:t>削减</w:t>
      </w:r>
      <w:r>
        <w:rPr>
          <w:rFonts w:hint="eastAsia"/>
          <w:sz w:val="28"/>
          <w:szCs w:val="28"/>
        </w:rPr>
        <w:t>，设计速度大为提高，而且可大大提高凸轮廓线的设计精度，从而更好的</w:t>
      </w:r>
      <w:r>
        <w:rPr>
          <w:rFonts w:hint="eastAsia"/>
          <w:sz w:val="28"/>
          <w:szCs w:val="28"/>
        </w:rPr>
        <w:t>满意</w:t>
      </w:r>
      <w:r>
        <w:rPr>
          <w:rFonts w:hint="eastAsia"/>
          <w:sz w:val="28"/>
          <w:szCs w:val="28"/>
        </w:rPr>
        <w:t>设计要求。</w:t>
      </w:r>
    </w:p>
    <w:p>
      <w:pPr>
        <w:widowControl/>
        <w:shd w:val="clear" w:color="auto" w:fill="FFFFFF"/>
        <w:jc w:val="left"/>
        <w:rPr>
          <w:rFonts w:cs="宋体" w:hint="eastAsia"/>
          <w:b/>
          <w:color w:val="000000"/>
          <w:kern w:val="0"/>
          <w:sz w:val="28"/>
          <w:szCs w:val="28"/>
        </w:rPr>
      </w:pPr>
      <w:r>
        <w:rPr>
          <w:rFonts w:cs="宋体" w:hint="eastAsia"/>
          <w:b/>
          <w:color w:val="000000"/>
          <w:kern w:val="0"/>
          <w:sz w:val="28"/>
          <w:szCs w:val="28"/>
        </w:rPr>
        <w:t>㈠ 凸轮的分类：</w:t>
      </w:r>
    </w:p>
    <w:p>
      <w:pPr>
        <w:widowControl/>
        <w:shd w:val="clear" w:color="auto" w:fill="FFFFFF"/>
        <w:jc w:val="left"/>
        <w:rPr>
          <w:rFonts w:cs="宋体" w:hint="eastAsia"/>
          <w:color w:val="000000"/>
          <w:kern w:val="0"/>
          <w:sz w:val="28"/>
          <w:szCs w:val="28"/>
        </w:rPr>
      </w:pPr>
      <w:r>
        <w:rPr>
          <w:rFonts w:cs="宋体" w:hint="eastAsia"/>
          <w:color w:val="000000"/>
          <w:kern w:val="0"/>
          <w:sz w:val="28"/>
          <w:szCs w:val="28"/>
        </w:rPr>
        <w:t>⒈</w:t>
      </w:r>
      <w:r>
        <w:rPr>
          <w:rFonts w:cs="宋体" w:hint="eastAsia"/>
          <w:color w:val="000000"/>
          <w:kern w:val="0"/>
          <w:sz w:val="28"/>
          <w:szCs w:val="28"/>
        </w:rPr>
        <w:t xml:space="preserve"> 凸轮按</w:t>
      </w:r>
      <w:r>
        <w:rPr>
          <w:rFonts w:cs="宋体" w:hint="eastAsia"/>
          <w:color w:val="000000"/>
          <w:kern w:val="0"/>
          <w:sz w:val="28"/>
          <w:szCs w:val="28"/>
        </w:rPr>
        <w:t>形态</w:t>
      </w:r>
      <w:r>
        <w:rPr>
          <w:rFonts w:cs="宋体" w:hint="eastAsia"/>
          <w:color w:val="000000"/>
          <w:kern w:val="0"/>
          <w:sz w:val="28"/>
          <w:szCs w:val="28"/>
        </w:rPr>
        <w:t>分类可以分为：</w:t>
      </w:r>
    </w:p>
    <w:p>
      <w:pPr>
        <w:rPr>
          <w:sz w:val="28"/>
          <w:szCs w:val="28"/>
        </w:rPr>
      </w:pPr>
      <w:r>
        <w:rPr>
          <w:rFonts w:ascii="Tahoma" w:hint="eastAsia"/>
          <w:sz w:val="28"/>
          <w:szCs w:val="28"/>
        </w:rPr>
        <w:t>⑴</w:t>
      </w:r>
      <w:r>
        <w:rPr>
          <w:rFonts w:ascii="Tahoma" w:hint="eastAsia"/>
          <w:sz w:val="28"/>
          <w:szCs w:val="28"/>
        </w:rPr>
        <w:t>盘状凸轮</w:t>
      </w:r>
      <w:r>
        <w:rPr>
          <w:rFonts w:ascii="Tahoma" w:hAnsi="Tahoma" w:cs="Tahoma" w:hint="eastAsia"/>
          <w:sz w:val="28"/>
          <w:szCs w:val="28"/>
        </w:rPr>
        <w:t>（</w:t>
      </w:r>
      <w:r>
        <w:rPr>
          <w:rFonts w:ascii="Tahoma" w:hAnsi="Tahoma" w:cs="Tahoma"/>
          <w:sz w:val="28"/>
          <w:szCs w:val="28"/>
        </w:rPr>
        <w:t>plate cam</w:t>
      </w:r>
      <w:r>
        <w:rPr>
          <w:rFonts w:ascii="Tahoma" w:hAnsi="Tahoma" w:cs="Tahoma" w:hint="eastAsia"/>
          <w:sz w:val="28"/>
          <w:szCs w:val="28"/>
        </w:rPr>
        <w:t>）：</w:t>
      </w:r>
      <w:r>
        <w:rPr>
          <w:rFonts w:hint="eastAsia"/>
          <w:sz w:val="28"/>
          <w:szCs w:val="28"/>
        </w:rPr>
        <w:t>具有</w:t>
      </w:r>
      <w:r>
        <w:rPr>
          <w:rFonts w:hint="eastAsia"/>
          <w:sz w:val="28"/>
          <w:szCs w:val="28"/>
        </w:rPr>
        <w:t>改变</w:t>
      </w:r>
      <w:r>
        <w:rPr>
          <w:rFonts w:hint="eastAsia"/>
          <w:sz w:val="28"/>
          <w:szCs w:val="28"/>
        </w:rPr>
        <w:t>半径盘状体，从动在垂直于凸轮的平面内作移动或</w:t>
      </w:r>
      <w:r>
        <w:rPr>
          <w:rFonts w:hint="eastAsia"/>
          <w:sz w:val="28"/>
          <w:szCs w:val="28"/>
        </w:rPr>
        <w:t>摇摆</w:t>
      </w:r>
      <w:r>
        <w:rPr>
          <w:rFonts w:hint="eastAsia"/>
          <w:sz w:val="28"/>
          <w:szCs w:val="28"/>
        </w:rPr>
        <w:t>。</w:t>
      </w:r>
      <w:r>
        <w:rPr>
          <w:rFonts w:ascii="Tahoma" w:hAnsi="Tahoma" w:cs="Tahoma"/>
          <w:sz w:val="28"/>
          <w:szCs w:val="28"/>
        </w:rPr>
        <w:t xml:space="preserve">  </w:t>
      </w:r>
    </w:p>
    <w:p>
      <w:pPr>
        <w:pStyle w:val="NormalWeb"/>
        <w:rPr>
          <w:rFonts w:hint="eastAsia"/>
          <w:sz w:val="28"/>
          <w:szCs w:val="28"/>
        </w:rPr>
      </w:pPr>
      <w:r>
        <w:rPr>
          <w:rFonts w:ascii="Tahoma" w:hint="eastAsia"/>
          <w:sz w:val="28"/>
          <w:szCs w:val="28"/>
        </w:rPr>
        <w:t>⑵</w:t>
      </w:r>
      <w:r>
        <w:rPr>
          <w:rFonts w:ascii="Tahoma" w:hint="eastAsia"/>
          <w:sz w:val="28"/>
          <w:szCs w:val="28"/>
        </w:rPr>
        <w:t>楔形移动凸轮（</w:t>
      </w:r>
      <w:r>
        <w:rPr>
          <w:rFonts w:ascii="Tahoma" w:hAnsi="Tahoma" w:cs="Tahoma"/>
          <w:sz w:val="28"/>
          <w:szCs w:val="28"/>
        </w:rPr>
        <w:t>wedge cam</w:t>
      </w:r>
      <w:r>
        <w:rPr>
          <w:rFonts w:ascii="Tahoma" w:hAnsi="Tahoma" w:cs="Tahoma" w:hint="eastAsia"/>
          <w:sz w:val="28"/>
          <w:szCs w:val="28"/>
        </w:rPr>
        <w:t>）：</w:t>
      </w:r>
      <w:r>
        <w:rPr>
          <w:rFonts w:hint="eastAsia"/>
          <w:sz w:val="28"/>
          <w:szCs w:val="28"/>
        </w:rPr>
        <w:t>将盘形凸轮一个扇形部分绕在圆锥上---锥形凸轮，即在圆锥体上开有曲线槽，从动件运动及圆柱凸轮相同。</w:t>
      </w:r>
    </w:p>
    <w:p>
      <w:pPr>
        <w:pStyle w:val="NormalWeb"/>
        <w:tabs>
          <w:tab w:val="left" w:pos="3420"/>
        </w:tabs>
        <w:rPr>
          <w:rFonts w:hint="eastAsia"/>
          <w:sz w:val="28"/>
          <w:szCs w:val="28"/>
        </w:rPr>
      </w:pPr>
      <w:r>
        <w:rPr>
          <w:rFonts w:ascii="Tahoma" w:hint="eastAsia"/>
          <w:sz w:val="28"/>
          <w:szCs w:val="28"/>
        </w:rPr>
        <w:t>⑶</w:t>
      </w:r>
      <w:r>
        <w:rPr>
          <w:rFonts w:ascii="Tahoma" w:hint="eastAsia"/>
          <w:sz w:val="28"/>
          <w:szCs w:val="28"/>
        </w:rPr>
        <w:t>柱状凸轮</w:t>
      </w:r>
      <w:r>
        <w:rPr>
          <w:rFonts w:ascii="Tahoma" w:hAnsi="Tahoma" w:cs="Tahoma" w:hint="eastAsia"/>
          <w:sz w:val="28"/>
          <w:szCs w:val="28"/>
        </w:rPr>
        <w:t>（</w:t>
      </w:r>
      <w:r>
        <w:rPr>
          <w:rFonts w:ascii="Tahoma" w:hAnsi="Tahoma" w:cs="Tahoma"/>
          <w:sz w:val="28"/>
          <w:szCs w:val="28"/>
        </w:rPr>
        <w:t>cylindrical cam</w:t>
      </w:r>
      <w:r>
        <w:rPr>
          <w:rFonts w:ascii="Tahoma" w:hAnsi="Tahoma" w:cs="Tahoma" w:hint="eastAsia"/>
          <w:sz w:val="28"/>
          <w:szCs w:val="28"/>
        </w:rPr>
        <w:t>）：</w:t>
      </w:r>
      <w:r>
        <w:rPr>
          <w:rFonts w:hint="eastAsia"/>
          <w:sz w:val="28"/>
          <w:szCs w:val="28"/>
        </w:rPr>
        <w:t>移动凸轮绕在圆柱体上</w:t>
      </w:r>
      <w:r>
        <w:rPr>
          <w:rFonts w:hint="eastAsia"/>
          <w:sz w:val="28"/>
          <w:szCs w:val="28"/>
        </w:rPr>
        <w:t>→</w:t>
      </w:r>
      <w:r>
        <w:rPr>
          <w:rFonts w:hint="eastAsia"/>
          <w:sz w:val="28"/>
          <w:szCs w:val="28"/>
        </w:rPr>
        <w:t>圆柱凸轮。</w:t>
      </w:r>
      <w:r>
        <w:rPr>
          <w:rFonts w:hint="eastAsia"/>
          <w:sz w:val="28"/>
          <w:szCs w:val="28"/>
        </w:rPr>
        <w:t>事实上</w:t>
      </w:r>
      <w:r>
        <w:rPr>
          <w:rFonts w:hint="eastAsia"/>
          <w:sz w:val="28"/>
          <w:szCs w:val="28"/>
        </w:rPr>
        <w:t>是在圆柱体上开有曲线槽端面上做成曲面</w:t>
      </w:r>
      <w:r>
        <w:rPr>
          <w:rFonts w:hint="eastAsia"/>
          <w:sz w:val="28"/>
          <w:szCs w:val="28"/>
        </w:rPr>
        <w:t>形态</w:t>
      </w:r>
      <w:r>
        <w:rPr>
          <w:rFonts w:hint="eastAsia"/>
          <w:sz w:val="28"/>
          <w:szCs w:val="28"/>
        </w:rPr>
        <w:t>，从动件</w:t>
      </w:r>
      <w:r>
        <w:rPr>
          <w:rFonts w:hint="eastAsia"/>
        </w:rPr>
        <w:t>及在凸轮轴同一平面或平行平面内移动，</w:t>
      </w:r>
      <w:r>
        <w:rPr>
          <w:rFonts w:hint="eastAsia"/>
        </w:rPr>
        <w:t>摇摆</w:t>
      </w:r>
      <w:r>
        <w:rPr>
          <w:rFonts w:hint="eastAsia"/>
        </w:rPr>
        <w:t>。</w:t>
      </w:r>
    </w:p>
    <w:p>
      <w:pPr>
        <w:widowControl/>
        <w:shd w:val="clear" w:color="auto" w:fill="FFFFFF"/>
        <w:jc w:val="left"/>
        <w:rPr>
          <w:rFonts w:ascii="Tahoma" w:cs="宋体" w:hint="eastAsia"/>
          <w:color w:val="000000"/>
          <w:kern w:val="0"/>
          <w:sz w:val="28"/>
          <w:szCs w:val="28"/>
        </w:rPr>
      </w:pPr>
      <w:r>
        <w:rPr>
          <w:rFonts w:ascii="Tahoma" w:cs="宋体" w:hint="eastAsia"/>
          <w:color w:val="000000"/>
          <w:kern w:val="0"/>
          <w:sz w:val="28"/>
          <w:szCs w:val="28"/>
        </w:rPr>
        <w:t>⒉</w:t>
      </w:r>
      <w:r>
        <w:rPr>
          <w:rFonts w:ascii="Tahoma" w:cs="宋体" w:hint="eastAsia"/>
          <w:color w:val="000000"/>
          <w:kern w:val="0"/>
          <w:sz w:val="28"/>
          <w:szCs w:val="28"/>
        </w:rPr>
        <w:t xml:space="preserve"> 按从动件及凸轮的接触形式分类可以分为：</w:t>
      </w:r>
    </w:p>
    <w:p>
      <w:pPr>
        <w:ind w:left="5178" w:hanging="4900" w:leftChars="116" w:hangingChars="1750"/>
        <w:rPr>
          <w:rFonts w:hint="eastAsia"/>
          <w:sz w:val="28"/>
          <w:szCs w:val="28"/>
        </w:rPr>
      </w:pPr>
      <w:r>
        <w:rPr>
          <w:rFonts w:hint="eastAsia"/>
          <w:sz w:val="28"/>
          <w:szCs w:val="28"/>
        </w:rPr>
        <w:t>⑴</w:t>
      </w:r>
      <w:r>
        <w:rPr>
          <w:rFonts w:hint="eastAsia"/>
          <w:sz w:val="28"/>
          <w:szCs w:val="28"/>
        </w:rPr>
        <w:t>尖底从动件（</w:t>
      </w:r>
      <w:r>
        <w:rPr>
          <w:sz w:val="28"/>
          <w:szCs w:val="28"/>
        </w:rPr>
        <w:t>a knife edge follower</w:t>
      </w:r>
      <w:r>
        <w:rPr>
          <w:rFonts w:hint="eastAsia"/>
          <w:sz w:val="28"/>
          <w:szCs w:val="28"/>
        </w:rPr>
        <w:t>）：</w:t>
      </w:r>
      <w:r>
        <w:rPr>
          <w:sz w:val="28"/>
          <w:szCs w:val="28"/>
        </w:rPr>
        <w:t xml:space="preserve"> </w:t>
      </w:r>
      <w:r>
        <w:rPr>
          <w:rFonts w:hint="eastAsia"/>
          <w:sz w:val="28"/>
          <w:szCs w:val="28"/>
        </w:rPr>
        <w:t>点接触，易磨损，传</w:t>
      </w:r>
    </w:p>
    <w:p>
      <w:pPr>
        <w:ind w:left="5178" w:hanging="4900" w:leftChars="116" w:hangingChars="1750"/>
        <w:rPr>
          <w:rFonts w:hint="eastAsia"/>
          <w:sz w:val="28"/>
          <w:szCs w:val="28"/>
        </w:rPr>
      </w:pPr>
      <w:r>
        <w:rPr>
          <w:rFonts w:hint="eastAsia"/>
          <w:sz w:val="28"/>
          <w:szCs w:val="28"/>
        </w:rPr>
        <w:t>力不大。2.滚子从动件（</w:t>
      </w:r>
      <w:r>
        <w:rPr>
          <w:sz w:val="28"/>
          <w:szCs w:val="28"/>
        </w:rPr>
        <w:t>a roller follower</w:t>
      </w:r>
      <w:r>
        <w:rPr>
          <w:rFonts w:hint="eastAsia"/>
          <w:sz w:val="28"/>
          <w:szCs w:val="28"/>
        </w:rPr>
        <w:t>）：线接触：磨损小，</w:t>
      </w:r>
    </w:p>
    <w:p>
      <w:pPr>
        <w:ind w:left="5178" w:hanging="4900" w:leftChars="116" w:hangingChars="1750"/>
        <w:rPr>
          <w:rFonts w:hint="eastAsia"/>
          <w:sz w:val="28"/>
          <w:szCs w:val="28"/>
        </w:rPr>
      </w:pPr>
      <w:r>
        <w:rPr>
          <w:rFonts w:hint="eastAsia"/>
          <w:sz w:val="28"/>
          <w:szCs w:val="28"/>
        </w:rPr>
        <w:t>传力大</w:t>
      </w:r>
    </w:p>
    <w:p>
      <w:pPr>
        <w:ind w:left="357" w:hanging="2" w:leftChars="148"/>
        <w:rPr>
          <w:rFonts w:hint="eastAsia"/>
          <w:sz w:val="28"/>
          <w:szCs w:val="28"/>
        </w:rPr>
        <w:sectPr>
          <w:pgSz w:w="11906" w:h="16838"/>
          <w:pgMar w:top="1440" w:right="1800" w:bottom="1440" w:left="1800" w:header="851" w:footer="992" w:gutter="0"/>
          <w:cols w:space="708"/>
          <w:titlePg w:val="0"/>
          <w:docGrid w:type="lines" w:linePitch="312"/>
        </w:sectPr>
      </w:pPr>
      <w:r>
        <w:rPr>
          <w:rFonts w:hint="eastAsia"/>
          <w:sz w:val="28"/>
          <w:szCs w:val="28"/>
        </w:rPr>
        <w:t>⑵</w:t>
      </w:r>
      <w:r>
        <w:rPr>
          <w:rFonts w:hint="eastAsia"/>
          <w:sz w:val="28"/>
          <w:szCs w:val="28"/>
        </w:rPr>
        <w:t>平底从动件</w:t>
      </w:r>
      <w:r>
        <w:rPr>
          <w:rFonts w:cs="Tahoma"/>
          <w:sz w:val="28"/>
          <w:szCs w:val="28"/>
        </w:rPr>
        <w:t xml:space="preserve"> </w:t>
      </w:r>
      <w:r>
        <w:rPr>
          <w:rFonts w:cs="Tahoma" w:hint="eastAsia"/>
          <w:sz w:val="28"/>
          <w:szCs w:val="28"/>
        </w:rPr>
        <w:t>（</w:t>
      </w:r>
      <w:r>
        <w:rPr>
          <w:rFonts w:cs="Tahoma"/>
          <w:sz w:val="28"/>
          <w:szCs w:val="28"/>
        </w:rPr>
        <w:t>a flat-face follower</w:t>
      </w:r>
      <w:r>
        <w:rPr>
          <w:rFonts w:cs="Tahoma" w:hint="eastAsia"/>
          <w:sz w:val="28"/>
          <w:szCs w:val="28"/>
        </w:rPr>
        <w:t>）：</w:t>
      </w:r>
      <w:r>
        <w:rPr>
          <w:rFonts w:hint="eastAsia"/>
          <w:sz w:val="28"/>
          <w:szCs w:val="28"/>
        </w:rPr>
        <w:t>平面接触，接触处易形成油膜，高速。</w:t>
      </w:r>
    </w:p>
    <w:p>
      <w:pPr>
        <w:widowControl/>
        <w:shd w:val="clear" w:color="auto" w:fill="FFFFFF"/>
        <w:jc w:val="left"/>
        <w:rPr>
          <w:rFonts w:ascii="Tahoma" w:cs="宋体" w:hint="eastAsia"/>
          <w:color w:val="000000"/>
          <w:kern w:val="0"/>
          <w:sz w:val="28"/>
          <w:szCs w:val="28"/>
        </w:rPr>
      </w:pPr>
      <w:r>
        <w:rPr>
          <w:rFonts w:ascii="Tahoma" w:cs="宋体" w:hint="eastAsia"/>
          <w:color w:val="000000"/>
          <w:kern w:val="0"/>
          <w:sz w:val="28"/>
          <w:szCs w:val="28"/>
        </w:rPr>
        <w:t>⒊</w:t>
      </w:r>
      <w:r>
        <w:rPr>
          <w:rFonts w:ascii="Tahoma" w:cs="宋体" w:hint="eastAsia"/>
          <w:color w:val="000000"/>
          <w:kern w:val="0"/>
          <w:sz w:val="28"/>
          <w:szCs w:val="28"/>
        </w:rPr>
        <w:t xml:space="preserve"> 按从动件的运动形式分类可以分为：</w:t>
      </w:r>
    </w:p>
    <w:p>
      <w:pPr>
        <w:ind w:firstLine="280" w:firstLineChars="100"/>
        <w:rPr>
          <w:rFonts w:ascii="Tahoma" w:hAnsi="Tahoma" w:cs="Tahoma" w:hint="eastAsia"/>
          <w:sz w:val="28"/>
          <w:szCs w:val="28"/>
        </w:rPr>
      </w:pPr>
      <w:r>
        <w:rPr>
          <w:rFonts w:ascii="Tahoma" w:hint="eastAsia"/>
          <w:sz w:val="28"/>
          <w:szCs w:val="28"/>
        </w:rPr>
        <w:t>⑴</w:t>
      </w:r>
      <w:r>
        <w:rPr>
          <w:rFonts w:ascii="Tahoma" w:hint="eastAsia"/>
          <w:sz w:val="28"/>
          <w:szCs w:val="28"/>
        </w:rPr>
        <w:t>往复移动凸轮机构</w:t>
      </w:r>
      <w:r>
        <w:rPr>
          <w:rFonts w:ascii="Tahoma" w:hAnsi="Tahoma" w:cs="Tahoma" w:hint="eastAsia"/>
          <w:sz w:val="28"/>
          <w:szCs w:val="28"/>
        </w:rPr>
        <w:t>（</w:t>
      </w:r>
      <w:r>
        <w:rPr>
          <w:rFonts w:ascii="Tahoma" w:hAnsi="Tahoma" w:cs="Tahoma"/>
          <w:sz w:val="28"/>
          <w:szCs w:val="28"/>
        </w:rPr>
        <w:t>reciprocating</w:t>
      </w:r>
      <w:r>
        <w:rPr>
          <w:rFonts w:ascii="Tahoma" w:hAnsi="Tahoma" w:cs="Tahoma" w:hint="eastAsia"/>
          <w:sz w:val="28"/>
          <w:szCs w:val="28"/>
        </w:rPr>
        <w:t>）</w:t>
      </w:r>
      <w:r>
        <w:rPr>
          <w:rFonts w:ascii="Tahoma" w:hAnsi="Tahoma" w:cs="Tahoma"/>
          <w:sz w:val="28"/>
          <w:szCs w:val="28"/>
        </w:rPr>
        <w:t xml:space="preserve"> </w:t>
      </w:r>
    </w:p>
    <w:p>
      <w:pPr>
        <w:ind w:firstLine="280" w:firstLineChars="100"/>
        <w:rPr>
          <w:sz w:val="28"/>
          <w:szCs w:val="28"/>
        </w:rPr>
      </w:pPr>
      <w:r>
        <w:rPr>
          <w:rFonts w:ascii="Tahoma" w:hint="eastAsia"/>
          <w:sz w:val="28"/>
          <w:szCs w:val="28"/>
        </w:rPr>
        <w:t>⑵</w:t>
      </w:r>
      <w:r>
        <w:rPr>
          <w:rFonts w:ascii="Tahoma" w:hint="eastAsia"/>
          <w:sz w:val="28"/>
          <w:szCs w:val="28"/>
        </w:rPr>
        <w:t>摇摆</w:t>
      </w:r>
      <w:r>
        <w:rPr>
          <w:rFonts w:ascii="Tahoma" w:hint="eastAsia"/>
          <w:sz w:val="28"/>
          <w:szCs w:val="28"/>
        </w:rPr>
        <w:t>凸轮机构</w:t>
      </w:r>
      <w:r>
        <w:rPr>
          <w:rFonts w:ascii="Tahoma" w:hAnsi="Tahoma" w:cs="Tahoma" w:hint="eastAsia"/>
          <w:sz w:val="28"/>
          <w:szCs w:val="28"/>
        </w:rPr>
        <w:t>（</w:t>
      </w:r>
      <w:r>
        <w:rPr>
          <w:rFonts w:ascii="Tahoma" w:hAnsi="Tahoma" w:cs="Tahoma"/>
          <w:sz w:val="28"/>
          <w:szCs w:val="28"/>
        </w:rPr>
        <w:t>oscillating</w:t>
      </w:r>
      <w:r>
        <w:rPr>
          <w:rFonts w:ascii="Tahoma" w:hAnsi="Tahoma" w:cs="Tahoma" w:hint="eastAsia"/>
          <w:sz w:val="28"/>
          <w:szCs w:val="28"/>
        </w:rPr>
        <w:t>）</w:t>
      </w:r>
      <w:r>
        <w:rPr>
          <w:rFonts w:ascii="Tahoma" w:hAnsi="Tahoma" w:cs="Tahoma"/>
          <w:sz w:val="28"/>
          <w:szCs w:val="28"/>
        </w:rPr>
        <w:t xml:space="preserve"> </w:t>
      </w:r>
    </w:p>
    <w:p>
      <w:pPr>
        <w:rPr>
          <w:rFonts w:ascii="Times New Roman" w:eastAsia="ˎ̥" w:hAnsi="Times New Roman"/>
          <w:color w:val="000000"/>
          <w:sz w:val="28"/>
          <w:szCs w:val="28"/>
        </w:rPr>
      </w:pPr>
      <w:r>
        <w:rPr>
          <w:rFonts w:ascii="Tahoma" w:hint="eastAsia"/>
          <w:color w:val="000000"/>
          <w:sz w:val="28"/>
          <w:szCs w:val="28"/>
        </w:rPr>
        <w:t>⒋</w:t>
      </w:r>
      <w:r>
        <w:rPr>
          <w:rFonts w:ascii="Tahoma" w:hint="eastAsia"/>
          <w:color w:val="000000"/>
          <w:sz w:val="28"/>
          <w:szCs w:val="28"/>
        </w:rPr>
        <w:t xml:space="preserve"> 按锁合方法分类可以分为：</w:t>
      </w:r>
    </w:p>
    <w:p>
      <w:pPr>
        <w:ind w:firstLine="280" w:firstLineChars="100"/>
      </w:pPr>
      <w:r>
        <w:rPr>
          <w:rFonts w:ascii="Tahoma" w:hint="eastAsia"/>
          <w:sz w:val="28"/>
          <w:szCs w:val="28"/>
        </w:rPr>
        <w:t>⑴</w:t>
      </w:r>
      <w:r>
        <w:rPr>
          <w:rFonts w:ascii="Tahoma" w:hint="eastAsia"/>
          <w:sz w:val="28"/>
          <w:szCs w:val="28"/>
        </w:rPr>
        <w:t>力封闭（弹簧</w:t>
      </w:r>
      <w:r>
        <w:rPr>
          <w:rFonts w:ascii="Tahoma" w:hAnsi="Tahoma" w:cs="Tahoma"/>
          <w:sz w:val="28"/>
          <w:szCs w:val="28"/>
        </w:rPr>
        <w:t xml:space="preserve"> </w:t>
      </w:r>
      <w:r>
        <w:rPr>
          <w:rFonts w:ascii="Tahoma" w:hint="eastAsia"/>
          <w:sz w:val="28"/>
          <w:szCs w:val="28"/>
        </w:rPr>
        <w:t xml:space="preserve">、重力） </w:t>
      </w:r>
    </w:p>
    <w:p>
      <w:pPr>
        <w:rPr>
          <w:rFonts w:ascii="Tahoma" w:hint="eastAsia"/>
          <w:sz w:val="28"/>
          <w:szCs w:val="28"/>
        </w:rPr>
      </w:pPr>
      <w:r>
        <w:rPr>
          <w:rFonts w:ascii="Tahoma" w:hAnsi="Tahoma" w:cs="Tahoma"/>
          <w:sz w:val="28"/>
          <w:szCs w:val="28"/>
        </w:rPr>
        <w:t xml:space="preserve"> </w:t>
      </w:r>
      <w:r>
        <w:rPr>
          <w:rFonts w:ascii="Tahoma" w:hAnsi="Tahoma" w:cs="Tahoma" w:hint="eastAsia"/>
          <w:sz w:val="28"/>
          <w:szCs w:val="28"/>
        </w:rPr>
        <w:t xml:space="preserve"> </w:t>
      </w:r>
      <w:r>
        <w:rPr>
          <w:rFonts w:ascii="Tahoma" w:hAnsi="Tahoma" w:cs="Tahoma" w:hint="eastAsia"/>
          <w:sz w:val="28"/>
          <w:szCs w:val="28"/>
        </w:rPr>
        <w:t>⑵</w:t>
      </w:r>
      <w:r>
        <w:rPr>
          <w:rFonts w:ascii="Tahoma" w:hAnsi="Tahoma" w:cs="Tahoma" w:hint="eastAsia"/>
          <w:sz w:val="28"/>
          <w:szCs w:val="28"/>
        </w:rPr>
        <w:t xml:space="preserve"> </w:t>
      </w:r>
      <w:r>
        <w:rPr>
          <w:rFonts w:ascii="Tahoma" w:hint="eastAsia"/>
          <w:sz w:val="28"/>
          <w:szCs w:val="28"/>
        </w:rPr>
        <w:t>形封闭（槽形、等宽矩形、等径、共轭）</w:t>
      </w:r>
    </w:p>
    <w:p>
      <w:pPr>
        <w:rPr>
          <w:rFonts w:hint="eastAsia"/>
          <w:b/>
        </w:rPr>
      </w:pPr>
      <w:r>
        <w:rPr>
          <w:rFonts w:ascii="Tahoma" w:hint="eastAsia"/>
          <w:b/>
          <w:sz w:val="28"/>
          <w:szCs w:val="28"/>
        </w:rPr>
        <w:t>㈡ 凸轮设计的现状</w:t>
      </w:r>
    </w:p>
    <w:p>
      <w:pPr>
        <w:ind w:firstLine="700" w:firstLineChars="250"/>
      </w:pPr>
      <w:r>
        <w:rPr>
          <w:sz w:val="28"/>
          <w:szCs w:val="28"/>
        </w:rPr>
        <w:t>传统的盘形凸轮设计主要有图解法和解析法</w:t>
      </w:r>
      <w:r>
        <w:rPr>
          <w:rFonts w:hint="eastAsia"/>
          <w:sz w:val="28"/>
          <w:szCs w:val="28"/>
        </w:rPr>
        <w:t>。</w:t>
      </w:r>
      <w:r>
        <w:rPr>
          <w:sz w:val="28"/>
          <w:szCs w:val="28"/>
        </w:rPr>
        <w:t>图解法直观</w:t>
      </w:r>
      <w:r>
        <w:rPr>
          <w:sz w:val="28"/>
          <w:szCs w:val="28"/>
        </w:rPr>
        <w:t>简洁</w:t>
      </w:r>
      <w:r>
        <w:rPr>
          <w:sz w:val="28"/>
          <w:szCs w:val="28"/>
        </w:rPr>
        <w:t>，但是手工作图选取的等分数有限、精度差。以此为基础的手工画线加工表面精度都比较低</w:t>
      </w:r>
      <w:r>
        <w:rPr>
          <w:rFonts w:hint="eastAsia"/>
          <w:sz w:val="28"/>
          <w:szCs w:val="28"/>
        </w:rPr>
        <w:t>。</w:t>
      </w:r>
      <w:r>
        <w:rPr>
          <w:rFonts w:hint="eastAsia"/>
          <w:sz w:val="28"/>
        </w:rPr>
        <w:t>对于从动件运动规律</w:t>
      </w:r>
      <w:r>
        <w:rPr>
          <w:rFonts w:hint="eastAsia"/>
          <w:sz w:val="28"/>
        </w:rPr>
        <w:t>困难</w:t>
      </w:r>
      <w:r>
        <w:rPr>
          <w:rFonts w:hint="eastAsia"/>
          <w:sz w:val="28"/>
        </w:rPr>
        <w:t>，精度要求高的凸轮，手工操作难以胜任。随着计算机技术的日益发展，用</w:t>
      </w:r>
      <w:r>
        <w:rPr>
          <w:sz w:val="28"/>
          <w:szCs w:val="28"/>
        </w:rPr>
        <w:t>解析法</w:t>
      </w:r>
      <w:r>
        <w:rPr>
          <w:rFonts w:hint="eastAsia"/>
          <w:sz w:val="28"/>
        </w:rPr>
        <w:t>使绘制从动件运动规律</w:t>
      </w:r>
      <w:r>
        <w:rPr>
          <w:rFonts w:hint="eastAsia"/>
          <w:sz w:val="28"/>
        </w:rPr>
        <w:t>困难</w:t>
      </w:r>
      <w:r>
        <w:rPr>
          <w:rFonts w:hint="eastAsia"/>
          <w:sz w:val="28"/>
        </w:rPr>
        <w:t>，精度要求高的凸轮成为可能，并得到日益广泛的应用。本人这次尝试在解析法的基础上，借助VB6.0 编制了一个简化的对心滚子从动件盘形凸轮设计软件。</w:t>
      </w:r>
    </w:p>
    <w:p>
      <w:pPr>
        <w:tabs>
          <w:tab w:val="left" w:pos="720"/>
        </w:tabs>
        <w:ind w:firstLine="640" w:firstLineChars="200"/>
        <w:rPr>
          <w:rFonts w:hint="eastAsia"/>
          <w:b/>
          <w:bCs/>
          <w:sz w:val="32"/>
        </w:rPr>
      </w:pPr>
    </w:p>
    <w:p>
      <w:pPr>
        <w:tabs>
          <w:tab w:val="left" w:pos="720"/>
        </w:tabs>
        <w:ind w:firstLine="640" w:firstLineChars="200"/>
        <w:rPr>
          <w:rFonts w:hint="eastAsia"/>
          <w:b/>
          <w:bCs/>
          <w:sz w:val="32"/>
        </w:rPr>
      </w:pPr>
    </w:p>
    <w:p>
      <w:pPr>
        <w:tabs>
          <w:tab w:val="left" w:pos="720"/>
        </w:tabs>
        <w:ind w:firstLine="640" w:firstLineChars="200"/>
        <w:rPr>
          <w:rFonts w:hint="eastAsia"/>
          <w:b/>
          <w:bCs/>
          <w:sz w:val="32"/>
        </w:rPr>
      </w:pPr>
    </w:p>
    <w:p>
      <w:pPr>
        <w:tabs>
          <w:tab w:val="left" w:pos="720"/>
        </w:tabs>
        <w:ind w:firstLine="640" w:firstLineChars="200"/>
        <w:rPr>
          <w:rFonts w:hint="eastAsia"/>
          <w:b/>
          <w:bCs/>
          <w:sz w:val="32"/>
        </w:rPr>
      </w:pPr>
    </w:p>
    <w:p>
      <w:pPr>
        <w:tabs>
          <w:tab w:val="left" w:pos="720"/>
        </w:tabs>
        <w:ind w:firstLine="640" w:firstLineChars="200"/>
        <w:rPr>
          <w:rFonts w:hint="eastAsia"/>
          <w:b/>
          <w:bCs/>
          <w:sz w:val="32"/>
        </w:rPr>
      </w:pPr>
    </w:p>
    <w:p>
      <w:pPr>
        <w:tabs>
          <w:tab w:val="left" w:pos="720"/>
        </w:tabs>
        <w:ind w:firstLine="640" w:firstLineChars="200"/>
        <w:rPr>
          <w:rFonts w:hint="eastAsia"/>
          <w:b/>
          <w:bCs/>
          <w:sz w:val="32"/>
        </w:rPr>
      </w:pPr>
    </w:p>
    <w:p>
      <w:pPr>
        <w:tabs>
          <w:tab w:val="left" w:pos="720"/>
        </w:tabs>
        <w:ind w:firstLine="640" w:firstLineChars="200"/>
        <w:rPr>
          <w:rFonts w:hint="eastAsia"/>
          <w:b/>
          <w:bCs/>
          <w:sz w:val="32"/>
        </w:rPr>
      </w:pPr>
    </w:p>
    <w:p>
      <w:pPr>
        <w:tabs>
          <w:tab w:val="left" w:pos="720"/>
        </w:tabs>
        <w:ind w:firstLine="1440" w:firstLineChars="450"/>
        <w:rPr>
          <w:rFonts w:hint="eastAsia"/>
          <w:b/>
          <w:bCs/>
          <w:sz w:val="32"/>
        </w:rPr>
        <w:sectPr>
          <w:type w:val="nextPage"/>
          <w:pgSz w:w="11906" w:h="16838"/>
          <w:pgMar w:top="1440" w:right="1800" w:bottom="1440" w:left="1800" w:header="851" w:footer="992" w:gutter="0"/>
          <w:pgNumType w:start="2"/>
          <w:cols w:space="708"/>
          <w:titlePg w:val="0"/>
          <w:docGrid w:type="lines" w:linePitch="312"/>
        </w:sectPr>
      </w:pPr>
    </w:p>
    <w:p>
      <w:pPr>
        <w:tabs>
          <w:tab w:val="left" w:pos="720"/>
        </w:tabs>
        <w:ind w:firstLine="1075" w:firstLineChars="336"/>
        <w:rPr>
          <w:rFonts w:hint="eastAsia"/>
          <w:b/>
          <w:bCs/>
          <w:sz w:val="32"/>
        </w:rPr>
      </w:pPr>
      <w:r>
        <w:rPr>
          <w:rFonts w:hint="eastAsia"/>
          <w:b/>
          <w:bCs/>
          <w:sz w:val="32"/>
        </w:rPr>
        <w:t>一 设计任务：平面凸轮的数控加工程序的编制</w:t>
      </w:r>
    </w:p>
    <w:p>
      <w:pPr>
        <w:tabs>
          <w:tab w:val="left" w:pos="720"/>
        </w:tabs>
        <w:ind w:firstLine="560" w:firstLineChars="280"/>
        <w:rPr>
          <w:rFonts w:hint="eastAsia"/>
          <w:sz w:val="28"/>
        </w:rPr>
      </w:pPr>
      <w:r>
        <w:rPr>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 o:spid="_x0000_s1025" type="#_x0000_t75" style="width:183.7pt;height:169.3pt;margin-top:0.5pt;margin-left:4in;mso-wrap-style:square;position:absolute;z-index:251658240" filled="f" stroked="f">
            <v:stroke linestyle="single"/>
            <v:imagedata r:id="rId4" o:title="1"/>
            <v:path o:extrusionok="f"/>
            <o:lock v:ext="edit" aspectratio="t"/>
          </v:shape>
        </w:pict>
      </w:r>
      <w:r>
        <w:rPr>
          <w:rFonts w:hint="eastAsia"/>
          <w:sz w:val="28"/>
        </w:rPr>
        <w:t>设有凸轮如图1所示。凸轮转角t及</w:t>
      </w:r>
    </w:p>
    <w:p>
      <w:pPr>
        <w:tabs>
          <w:tab w:val="left" w:pos="720"/>
        </w:tabs>
        <w:rPr>
          <w:rFonts w:hint="eastAsia"/>
          <w:sz w:val="28"/>
        </w:rPr>
      </w:pPr>
      <w:r>
        <w:rPr>
          <w:rFonts w:hint="eastAsia"/>
          <w:sz w:val="28"/>
        </w:rPr>
        <w:t>从动件位移s的关系即凸轮轮廓的展成平面</w:t>
      </w:r>
    </w:p>
    <w:p>
      <w:pPr>
        <w:tabs>
          <w:tab w:val="left" w:pos="720"/>
        </w:tabs>
        <w:rPr>
          <w:rFonts w:hint="eastAsia"/>
          <w:sz w:val="28"/>
        </w:rPr>
      </w:pPr>
      <w:r>
        <w:rPr>
          <w:rFonts w:hint="eastAsia"/>
          <w:sz w:val="28"/>
        </w:rPr>
        <w:t>图如图2所示。</w:t>
      </w:r>
    </w:p>
    <w:p>
      <w:pPr>
        <w:tabs>
          <w:tab w:val="left" w:pos="720"/>
        </w:tabs>
        <w:ind w:firstLine="560" w:firstLineChars="200"/>
        <w:rPr>
          <w:rFonts w:hint="eastAsia"/>
          <w:sz w:val="28"/>
        </w:rPr>
      </w:pPr>
      <w:r>
        <w:rPr>
          <w:rFonts w:hint="eastAsia"/>
          <w:sz w:val="28"/>
        </w:rPr>
        <w:t xml:space="preserve">要求分析凸轮的曲线规律，设计一个软件能够用于平面凸轮的参数化绘图和生成数控加工的代码。即：                  </w:t>
      </w:r>
    </w:p>
    <w:p>
      <w:pPr>
        <w:tabs>
          <w:tab w:val="left" w:pos="720"/>
        </w:tabs>
        <w:ind w:firstLine="560" w:firstLineChars="280"/>
        <w:rPr>
          <w:rFonts w:hint="eastAsia"/>
          <w:sz w:val="28"/>
        </w:rPr>
      </w:pPr>
      <w:r>
        <w:rPr>
          <w:sz w:val="20"/>
        </w:rPr>
        <w:pict>
          <v:shape id="图片 3" o:spid="_x0000_s1026" type="#_x0000_t75" style="width:235pt;height:106.6pt;margin-top:23.9pt;margin-left:279pt;mso-wrap-style:square;position:absolute;z-index:251659264" filled="f" stroked="f">
            <v:stroke linestyle="single"/>
            <v:imagedata r:id="rId5" o:title="2"/>
            <v:path o:extrusionok="f"/>
            <o:lock v:ext="edit" aspectratio="t"/>
          </v:shape>
        </w:pict>
      </w:r>
      <w:r>
        <w:rPr>
          <w:rFonts w:hint="eastAsia"/>
          <w:sz w:val="28"/>
        </w:rPr>
        <w:t>1.有一个凸轮设计的友好界面；                      图1</w:t>
      </w:r>
    </w:p>
    <w:p>
      <w:pPr>
        <w:tabs>
          <w:tab w:val="left" w:pos="720"/>
        </w:tabs>
        <w:ind w:firstLine="560" w:firstLineChars="200"/>
        <w:rPr>
          <w:rFonts w:hint="eastAsia"/>
          <w:sz w:val="28"/>
        </w:rPr>
      </w:pPr>
      <w:r>
        <w:rPr>
          <w:rFonts w:hint="eastAsia"/>
          <w:sz w:val="28"/>
        </w:rPr>
        <w:t>2.能够</w:t>
      </w:r>
      <w:r>
        <w:rPr>
          <w:rFonts w:hint="eastAsia"/>
          <w:sz w:val="28"/>
        </w:rPr>
        <w:t>依据</w:t>
      </w:r>
      <w:r>
        <w:rPr>
          <w:rFonts w:hint="eastAsia"/>
          <w:sz w:val="28"/>
        </w:rPr>
        <w:t>用户要求生成凸轮的曲线</w:t>
      </w:r>
    </w:p>
    <w:p>
      <w:pPr>
        <w:tabs>
          <w:tab w:val="left" w:pos="720"/>
        </w:tabs>
        <w:rPr>
          <w:rFonts w:hint="eastAsia"/>
          <w:sz w:val="28"/>
        </w:rPr>
      </w:pPr>
      <w:r>
        <w:rPr>
          <w:rFonts w:hint="eastAsia"/>
          <w:sz w:val="28"/>
        </w:rPr>
        <w:t>轮廓，对于非圆几何</w:t>
      </w:r>
      <w:r>
        <w:rPr>
          <w:rFonts w:hint="eastAsia"/>
          <w:sz w:val="28"/>
        </w:rPr>
        <w:t>形态</w:t>
      </w:r>
      <w:r>
        <w:rPr>
          <w:rFonts w:hint="eastAsia"/>
          <w:sz w:val="28"/>
        </w:rPr>
        <w:t>可</w:t>
      </w:r>
      <w:r>
        <w:rPr>
          <w:rFonts w:hint="eastAsia"/>
          <w:sz w:val="28"/>
        </w:rPr>
        <w:t>采纳</w:t>
      </w:r>
      <w:r>
        <w:rPr>
          <w:rFonts w:hint="eastAsia"/>
          <w:sz w:val="28"/>
        </w:rPr>
        <w:t>直线或圆</w:t>
      </w:r>
    </w:p>
    <w:p>
      <w:pPr>
        <w:tabs>
          <w:tab w:val="left" w:pos="720"/>
        </w:tabs>
        <w:rPr>
          <w:rFonts w:hint="eastAsia"/>
          <w:sz w:val="28"/>
        </w:rPr>
      </w:pPr>
      <w:r>
        <w:rPr>
          <w:rFonts w:hint="eastAsia"/>
          <w:sz w:val="28"/>
        </w:rPr>
        <w:t>弧</w:t>
      </w:r>
      <w:r>
        <w:rPr>
          <w:rFonts w:hint="eastAsia"/>
          <w:sz w:val="28"/>
        </w:rPr>
        <w:t>靠近</w:t>
      </w:r>
      <w:r>
        <w:rPr>
          <w:rFonts w:hint="eastAsia"/>
          <w:sz w:val="28"/>
        </w:rPr>
        <w:t>的方法生成曲线；</w:t>
      </w:r>
    </w:p>
    <w:p>
      <w:pPr>
        <w:tabs>
          <w:tab w:val="left" w:pos="720"/>
        </w:tabs>
        <w:ind w:firstLine="560" w:firstLineChars="200"/>
        <w:rPr>
          <w:rFonts w:hint="eastAsia"/>
          <w:sz w:val="28"/>
        </w:rPr>
      </w:pPr>
      <w:r>
        <w:rPr>
          <w:rFonts w:hint="eastAsia"/>
          <w:sz w:val="28"/>
        </w:rPr>
        <w:t>3.能够生成数控代码；                              图2</w:t>
      </w:r>
    </w:p>
    <w:p>
      <w:pPr>
        <w:tabs>
          <w:tab w:val="left" w:pos="720"/>
        </w:tabs>
        <w:ind w:firstLine="560" w:firstLineChars="200"/>
        <w:rPr>
          <w:rFonts w:hint="eastAsia"/>
          <w:sz w:val="28"/>
        </w:rPr>
      </w:pPr>
      <w:r>
        <w:rPr>
          <w:rFonts w:hint="eastAsia"/>
          <w:sz w:val="28"/>
        </w:rPr>
        <w:t>凸轮设计中涉及的有关参数可自行设定，或参考图2中的参数。</w:t>
      </w:r>
    </w:p>
    <w:p>
      <w:pPr>
        <w:tabs>
          <w:tab w:val="left" w:pos="720"/>
        </w:tabs>
        <w:ind w:left="360"/>
        <w:rPr>
          <w:rFonts w:hint="eastAsia"/>
          <w:sz w:val="28"/>
        </w:rPr>
      </w:pPr>
    </w:p>
    <w:p>
      <w:pPr>
        <w:ind w:firstLine="640" w:firstLineChars="200"/>
        <w:jc w:val="center"/>
        <w:rPr>
          <w:rFonts w:hint="eastAsia"/>
          <w:b/>
          <w:bCs/>
          <w:sz w:val="32"/>
        </w:rPr>
      </w:pPr>
    </w:p>
    <w:p>
      <w:pPr>
        <w:ind w:firstLine="640" w:firstLineChars="200"/>
        <w:jc w:val="center"/>
        <w:rPr>
          <w:rFonts w:hint="eastAsia"/>
          <w:b/>
          <w:bCs/>
          <w:sz w:val="32"/>
        </w:rPr>
      </w:pPr>
    </w:p>
    <w:p>
      <w:pPr>
        <w:ind w:firstLine="640" w:firstLineChars="200"/>
        <w:jc w:val="center"/>
        <w:rPr>
          <w:rFonts w:hint="eastAsia"/>
          <w:b/>
          <w:bCs/>
          <w:sz w:val="32"/>
        </w:rPr>
      </w:pPr>
    </w:p>
    <w:p>
      <w:pPr>
        <w:ind w:firstLine="640" w:firstLineChars="200"/>
        <w:jc w:val="center"/>
        <w:rPr>
          <w:rFonts w:hint="eastAsia"/>
          <w:b/>
          <w:bCs/>
          <w:sz w:val="32"/>
        </w:rPr>
      </w:pPr>
    </w:p>
    <w:p>
      <w:pPr>
        <w:ind w:firstLine="640" w:firstLineChars="200"/>
        <w:jc w:val="center"/>
        <w:rPr>
          <w:rFonts w:hint="eastAsia"/>
          <w:b/>
          <w:bCs/>
          <w:sz w:val="32"/>
        </w:rPr>
      </w:pPr>
    </w:p>
    <w:p>
      <w:pPr>
        <w:ind w:firstLine="640" w:firstLineChars="200"/>
        <w:jc w:val="center"/>
        <w:rPr>
          <w:rFonts w:hint="eastAsia"/>
          <w:b/>
          <w:bCs/>
          <w:sz w:val="32"/>
        </w:rPr>
      </w:pPr>
    </w:p>
    <w:p>
      <w:pPr>
        <w:ind w:firstLine="640" w:firstLineChars="200"/>
        <w:jc w:val="center"/>
        <w:rPr>
          <w:rFonts w:hint="eastAsia"/>
          <w:b/>
          <w:bCs/>
          <w:sz w:val="32"/>
        </w:rPr>
      </w:pPr>
    </w:p>
    <w:p>
      <w:pPr>
        <w:ind w:firstLine="640" w:firstLineChars="200"/>
        <w:jc w:val="center"/>
        <w:rPr>
          <w:rFonts w:hint="eastAsia"/>
          <w:b/>
          <w:bCs/>
          <w:sz w:val="32"/>
        </w:rPr>
      </w:pPr>
    </w:p>
    <w:p>
      <w:pPr>
        <w:ind w:firstLine="640" w:firstLineChars="200"/>
        <w:jc w:val="center"/>
        <w:rPr>
          <w:rFonts w:hint="eastAsia"/>
          <w:b/>
          <w:bCs/>
          <w:sz w:val="32"/>
        </w:rPr>
        <w:sectPr>
          <w:type w:val="nextPage"/>
          <w:pgSz w:w="11906" w:h="16838"/>
          <w:pgMar w:top="1440" w:right="1800" w:bottom="1440" w:left="1800" w:header="851" w:footer="992" w:gutter="0"/>
          <w:pgNumType w:start="3"/>
          <w:cols w:space="708"/>
          <w:titlePg w:val="0"/>
          <w:docGrid w:type="lines" w:linePitch="312"/>
        </w:sectPr>
      </w:pPr>
    </w:p>
    <w:p>
      <w:pPr>
        <w:ind w:firstLine="640" w:firstLineChars="200"/>
        <w:jc w:val="center"/>
        <w:rPr>
          <w:rFonts w:hint="eastAsia"/>
          <w:b/>
          <w:bCs/>
          <w:sz w:val="32"/>
        </w:rPr>
      </w:pPr>
      <w:r>
        <w:rPr>
          <w:rFonts w:hint="eastAsia"/>
          <w:b/>
          <w:bCs/>
          <w:sz w:val="32"/>
        </w:rPr>
        <w:t>二 设计的主要问题</w:t>
      </w:r>
    </w:p>
    <w:p>
      <w:pPr>
        <w:ind w:firstLine="560" w:firstLineChars="200"/>
        <w:rPr>
          <w:rFonts w:hint="eastAsia"/>
          <w:sz w:val="28"/>
        </w:rPr>
      </w:pPr>
      <w:r>
        <w:rPr>
          <w:rFonts w:hint="eastAsia"/>
          <w:sz w:val="28"/>
        </w:rPr>
        <w:t>1. 如何通过计算机生成用户所需的凸轮图形；</w:t>
      </w:r>
    </w:p>
    <w:p>
      <w:pPr>
        <w:ind w:firstLine="560" w:firstLineChars="200"/>
        <w:rPr>
          <w:rFonts w:hint="eastAsia"/>
          <w:sz w:val="28"/>
        </w:rPr>
      </w:pPr>
      <w:r>
        <w:rPr>
          <w:rFonts w:hint="eastAsia"/>
          <w:sz w:val="28"/>
        </w:rPr>
        <w:t>2. 如何得到NC加工代码。</w:t>
      </w:r>
    </w:p>
    <w:p>
      <w:pPr>
        <w:ind w:firstLine="570"/>
        <w:rPr>
          <w:rFonts w:hint="eastAsia"/>
          <w:sz w:val="28"/>
        </w:rPr>
      </w:pPr>
      <w:r>
        <w:rPr>
          <w:rFonts w:hint="eastAsia"/>
          <w:sz w:val="28"/>
        </w:rPr>
        <w:t>现在就以上二个问题</w:t>
      </w:r>
      <w:r>
        <w:rPr>
          <w:rFonts w:hint="eastAsia"/>
          <w:sz w:val="28"/>
        </w:rPr>
        <w:t>绽开</w:t>
      </w:r>
      <w:r>
        <w:rPr>
          <w:rFonts w:hint="eastAsia"/>
          <w:sz w:val="28"/>
        </w:rPr>
        <w:t>论述。</w:t>
      </w:r>
    </w:p>
    <w:p>
      <w:pPr>
        <w:numPr>
          <w:ilvl w:val="0"/>
          <w:numId w:val="1"/>
        </w:numPr>
        <w:rPr>
          <w:rFonts w:hint="eastAsia"/>
          <w:sz w:val="28"/>
        </w:rPr>
      </w:pPr>
      <w:r>
        <w:rPr>
          <w:rFonts w:hint="eastAsia"/>
          <w:sz w:val="28"/>
        </w:rPr>
        <w:t>如何通过计算机生成用户所需的凸轮图形。</w:t>
      </w:r>
    </w:p>
    <w:p>
      <w:pPr>
        <w:ind w:firstLine="560" w:firstLineChars="200"/>
        <w:rPr>
          <w:rFonts w:hint="eastAsia"/>
          <w:sz w:val="28"/>
        </w:rPr>
      </w:pPr>
      <w:r>
        <w:rPr>
          <w:rFonts w:hint="eastAsia"/>
          <w:sz w:val="28"/>
        </w:rPr>
        <w:t>在数控编程的学习中，我们学习过几种非圆曲线</w:t>
      </w:r>
      <w:r>
        <w:rPr>
          <w:rFonts w:hint="eastAsia"/>
          <w:sz w:val="28"/>
        </w:rPr>
        <w:t>靠近</w:t>
      </w:r>
      <w:r>
        <w:rPr>
          <w:rFonts w:hint="eastAsia"/>
          <w:sz w:val="28"/>
        </w:rPr>
        <w:t>的方法：（1）等间距直线</w:t>
      </w:r>
      <w:r>
        <w:rPr>
          <w:rFonts w:hint="eastAsia"/>
          <w:sz w:val="28"/>
        </w:rPr>
        <w:t>靠近</w:t>
      </w:r>
      <w:r>
        <w:rPr>
          <w:rFonts w:hint="eastAsia"/>
          <w:sz w:val="28"/>
        </w:rPr>
        <w:t>法，（2）等弦长直线</w:t>
      </w:r>
      <w:r>
        <w:rPr>
          <w:rFonts w:hint="eastAsia"/>
          <w:sz w:val="28"/>
        </w:rPr>
        <w:t>靠近</w:t>
      </w:r>
      <w:r>
        <w:rPr>
          <w:rFonts w:hint="eastAsia"/>
          <w:sz w:val="28"/>
        </w:rPr>
        <w:t>法，（3）等误差直线</w:t>
      </w:r>
      <w:r>
        <w:rPr>
          <w:rFonts w:hint="eastAsia"/>
          <w:sz w:val="28"/>
        </w:rPr>
        <w:t>靠近</w:t>
      </w:r>
      <w:r>
        <w:rPr>
          <w:rFonts w:hint="eastAsia"/>
          <w:sz w:val="28"/>
        </w:rPr>
        <w:t>法，（4）圆弧</w:t>
      </w:r>
      <w:r>
        <w:rPr>
          <w:rFonts w:hint="eastAsia"/>
          <w:sz w:val="28"/>
        </w:rPr>
        <w:t>靠近</w:t>
      </w:r>
      <w:r>
        <w:rPr>
          <w:rFonts w:hint="eastAsia"/>
          <w:sz w:val="28"/>
        </w:rPr>
        <w:t>法。鉴于等间距直线</w:t>
      </w:r>
      <w:r>
        <w:rPr>
          <w:rFonts w:hint="eastAsia"/>
          <w:sz w:val="28"/>
        </w:rPr>
        <w:t>靠近</w:t>
      </w:r>
      <w:r>
        <w:rPr>
          <w:rFonts w:hint="eastAsia"/>
          <w:sz w:val="28"/>
        </w:rPr>
        <w:t>法比较</w:t>
      </w:r>
      <w:r>
        <w:rPr>
          <w:rFonts w:hint="eastAsia"/>
          <w:sz w:val="28"/>
        </w:rPr>
        <w:t>简洁</w:t>
      </w:r>
      <w:r>
        <w:rPr>
          <w:rFonts w:hint="eastAsia"/>
          <w:sz w:val="28"/>
        </w:rPr>
        <w:t>、易懂，而其余三种方法</w:t>
      </w:r>
      <w:r>
        <w:rPr>
          <w:rFonts w:hint="eastAsia"/>
          <w:sz w:val="28"/>
        </w:rPr>
        <w:t>特别</w:t>
      </w:r>
      <w:r>
        <w:rPr>
          <w:rFonts w:hint="eastAsia"/>
          <w:sz w:val="28"/>
        </w:rPr>
        <w:t>困难</w:t>
      </w:r>
      <w:r>
        <w:rPr>
          <w:rFonts w:hint="eastAsia"/>
          <w:sz w:val="28"/>
        </w:rPr>
        <w:t>，故本人</w:t>
      </w:r>
      <w:r>
        <w:rPr>
          <w:rFonts w:hint="eastAsia"/>
          <w:sz w:val="28"/>
        </w:rPr>
        <w:t>采纳</w:t>
      </w:r>
      <w:r>
        <w:rPr>
          <w:rFonts w:hint="eastAsia"/>
          <w:sz w:val="28"/>
        </w:rPr>
        <w:t>了等间距直线</w:t>
      </w:r>
      <w:r>
        <w:rPr>
          <w:rFonts w:hint="eastAsia"/>
          <w:sz w:val="28"/>
        </w:rPr>
        <w:t>靠近</w:t>
      </w:r>
      <w:r>
        <w:rPr>
          <w:rFonts w:hint="eastAsia"/>
          <w:sz w:val="28"/>
        </w:rPr>
        <w:t>法作曲线的</w:t>
      </w:r>
      <w:r>
        <w:rPr>
          <w:rFonts w:hint="eastAsia"/>
          <w:sz w:val="28"/>
        </w:rPr>
        <w:t>形态</w:t>
      </w:r>
      <w:r>
        <w:rPr>
          <w:rFonts w:hint="eastAsia"/>
          <w:sz w:val="28"/>
        </w:rPr>
        <w:t>。下面对此方法作简要介绍：</w:t>
      </w:r>
    </w:p>
    <w:p>
      <w:pPr>
        <w:ind w:firstLine="570"/>
        <w:rPr>
          <w:rFonts w:hint="eastAsia"/>
          <w:sz w:val="28"/>
        </w:rPr>
      </w:pPr>
      <w:r>
        <w:rPr>
          <w:sz w:val="20"/>
        </w:rPr>
        <w:pict>
          <v:shape id="图片 4" o:spid="_x0000_s1027" type="#_x0000_t75" style="width:219pt;height:204pt;margin-top:15.6pt;margin-left:225pt;mso-wrap-style:square;position:absolute;z-index:251660288" filled="f" stroked="f">
            <v:stroke linestyle="single"/>
            <v:imagedata r:id="rId6" o:title="凸轮"/>
            <v:path o:extrusionok="f"/>
            <o:lock v:ext="edit" aspectratio="t"/>
          </v:shape>
        </w:pict>
      </w:r>
      <w:r>
        <w:rPr>
          <w:rFonts w:hint="eastAsia"/>
          <w:sz w:val="28"/>
        </w:rPr>
        <w:t>等间距直线</w:t>
      </w:r>
      <w:r>
        <w:rPr>
          <w:rFonts w:hint="eastAsia"/>
          <w:sz w:val="28"/>
        </w:rPr>
        <w:t>靠近</w:t>
      </w:r>
      <w:r>
        <w:rPr>
          <w:rFonts w:hint="eastAsia"/>
          <w:sz w:val="28"/>
        </w:rPr>
        <w:t>法是使每一个</w:t>
      </w:r>
    </w:p>
    <w:p>
      <w:pPr>
        <w:rPr>
          <w:rFonts w:hint="eastAsia"/>
          <w:sz w:val="28"/>
        </w:rPr>
      </w:pPr>
      <w:r>
        <w:rPr>
          <w:rFonts w:hint="eastAsia"/>
          <w:sz w:val="28"/>
        </w:rPr>
        <w:t>程序段中的某一个坐标的增量相等。</w:t>
      </w:r>
    </w:p>
    <w:p>
      <w:pPr>
        <w:rPr>
          <w:rFonts w:hint="eastAsia"/>
          <w:sz w:val="28"/>
        </w:rPr>
      </w:pPr>
      <w:r>
        <w:rPr>
          <w:rFonts w:hint="eastAsia"/>
          <w:sz w:val="28"/>
        </w:rPr>
        <w:t>右图表示加工一个凸轮时，x坐标</w:t>
      </w:r>
    </w:p>
    <w:p>
      <w:pPr>
        <w:rPr>
          <w:rFonts w:hint="eastAsia"/>
          <w:sz w:val="28"/>
        </w:rPr>
      </w:pPr>
      <w:r>
        <w:rPr>
          <w:rFonts w:hint="eastAsia"/>
          <w:sz w:val="28"/>
        </w:rPr>
        <w:t>按等间距分段时结点的分布</w:t>
      </w:r>
      <w:r>
        <w:rPr>
          <w:rFonts w:hint="eastAsia"/>
          <w:sz w:val="28"/>
        </w:rPr>
        <w:t>状况</w:t>
      </w:r>
      <w:r>
        <w:rPr>
          <w:rFonts w:hint="eastAsia"/>
          <w:sz w:val="28"/>
        </w:rPr>
        <w:t>。</w:t>
      </w:r>
    </w:p>
    <w:p>
      <w:pPr>
        <w:rPr>
          <w:rFonts w:hint="eastAsia"/>
          <w:sz w:val="28"/>
        </w:rPr>
      </w:pPr>
      <w:r>
        <w:rPr>
          <w:rFonts w:hint="eastAsia"/>
          <w:sz w:val="28"/>
        </w:rPr>
        <w:t>将x1～x7的值代入方程y=f(x),可</w:t>
      </w:r>
    </w:p>
    <w:p>
      <w:pPr>
        <w:rPr>
          <w:rFonts w:hint="eastAsia"/>
          <w:sz w:val="28"/>
        </w:rPr>
      </w:pPr>
      <w:r>
        <w:rPr>
          <w:rFonts w:hint="eastAsia"/>
          <w:sz w:val="28"/>
        </w:rPr>
        <w:t>求得y1～y14的值，从而得到结点</w:t>
      </w:r>
    </w:p>
    <w:p>
      <w:pPr>
        <w:rPr>
          <w:rFonts w:hint="eastAsia"/>
          <w:sz w:val="28"/>
        </w:rPr>
      </w:pPr>
      <w:r>
        <w:rPr>
          <w:rFonts w:hint="eastAsia"/>
          <w:sz w:val="28"/>
        </w:rPr>
        <w:t>A1～A14的坐标值。把A1～A2、A2～</w:t>
      </w:r>
      <w:r>
        <w:rPr>
          <w:sz w:val="28"/>
        </w:rPr>
        <w:br/>
      </w:r>
      <w:r>
        <w:rPr>
          <w:rFonts w:hint="eastAsia"/>
          <w:sz w:val="28"/>
        </w:rPr>
        <w:t>A3</w:t>
      </w:r>
      <w:r>
        <w:rPr>
          <w:sz w:val="28"/>
        </w:rPr>
        <w:t>…</w:t>
      </w:r>
      <w:r>
        <w:rPr>
          <w:rFonts w:hint="eastAsia"/>
          <w:sz w:val="28"/>
        </w:rPr>
        <w:t>A14～A1用直线连起来，即可得到曲线图形。间距大小一般</w:t>
      </w:r>
      <w:r>
        <w:rPr>
          <w:rFonts w:hint="eastAsia"/>
          <w:sz w:val="28"/>
        </w:rPr>
        <w:t>依据</w:t>
      </w:r>
      <w:r>
        <w:rPr>
          <w:rFonts w:hint="eastAsia"/>
          <w:sz w:val="28"/>
        </w:rPr>
        <w:t>零件加工精度要求凭</w:t>
      </w:r>
      <w:r>
        <w:rPr>
          <w:rFonts w:hint="eastAsia"/>
          <w:sz w:val="28"/>
        </w:rPr>
        <w:t>阅历</w:t>
      </w:r>
      <w:r>
        <w:rPr>
          <w:rFonts w:hint="eastAsia"/>
          <w:sz w:val="28"/>
        </w:rPr>
        <w:t>选取。求出结点坐标后再验算</w:t>
      </w:r>
      <w:r>
        <w:rPr>
          <w:rFonts w:hint="eastAsia"/>
          <w:sz w:val="28"/>
        </w:rPr>
        <w:t>靠近</w:t>
      </w:r>
      <w:r>
        <w:rPr>
          <w:rFonts w:hint="eastAsia"/>
          <w:sz w:val="28"/>
        </w:rPr>
        <w:t>误差是否小于允许值。</w:t>
      </w:r>
    </w:p>
    <w:p>
      <w:pPr>
        <w:ind w:firstLine="570"/>
        <w:rPr>
          <w:rFonts w:hint="eastAsia"/>
          <w:sz w:val="28"/>
        </w:rPr>
        <w:sectPr>
          <w:type w:val="nextPage"/>
          <w:pgSz w:w="11906" w:h="16838"/>
          <w:pgMar w:top="1440" w:right="1800" w:bottom="1440" w:left="1800" w:header="851" w:footer="992" w:gutter="0"/>
          <w:pgNumType w:start="4"/>
          <w:cols w:space="708"/>
          <w:titlePg w:val="0"/>
          <w:docGrid w:type="lines" w:linePitch="312"/>
        </w:sectPr>
      </w:pPr>
      <w:r>
        <w:rPr>
          <w:rFonts w:hint="eastAsia"/>
          <w:sz w:val="28"/>
        </w:rPr>
        <w:t>等间距法计算</w:t>
      </w:r>
      <w:r>
        <w:rPr>
          <w:rFonts w:hint="eastAsia"/>
          <w:sz w:val="28"/>
        </w:rPr>
        <w:t>简洁</w:t>
      </w:r>
      <w:r>
        <w:rPr>
          <w:rFonts w:hint="eastAsia"/>
          <w:sz w:val="28"/>
        </w:rPr>
        <w:t>，但由于取定的间距应保证曲线曲率最大处的</w:t>
      </w:r>
      <w:r>
        <w:rPr>
          <w:rFonts w:hint="eastAsia"/>
          <w:sz w:val="28"/>
        </w:rPr>
        <w:t>靠近</w:t>
      </w:r>
      <w:r>
        <w:rPr>
          <w:rFonts w:hint="eastAsia"/>
          <w:sz w:val="28"/>
        </w:rPr>
        <w:t>误差小于允许值，所以程序可能较多。</w:t>
      </w:r>
    </w:p>
    <w:p>
      <w:pPr>
        <w:ind w:firstLine="570"/>
        <w:rPr>
          <w:rFonts w:hint="eastAsia"/>
          <w:sz w:val="28"/>
        </w:rPr>
      </w:pPr>
      <w:r>
        <w:rPr>
          <w:rFonts w:hint="eastAsia"/>
          <w:sz w:val="28"/>
        </w:rPr>
        <w:t>因为目前的数控机床的精度一般为0.1，故在本软件中，我</w:t>
      </w:r>
      <w:r>
        <w:rPr>
          <w:rFonts w:hint="eastAsia"/>
          <w:sz w:val="28"/>
        </w:rPr>
        <w:t>采纳</w:t>
      </w:r>
      <w:r>
        <w:rPr>
          <w:rFonts w:hint="eastAsia"/>
          <w:sz w:val="28"/>
        </w:rPr>
        <w:t>的间距为0.1</w:t>
        <w:tab/>
        <w:t>mm，即X轴每隔0.1mm取一个点，（如图代码，end1是指所画的圆弧的</w:t>
      </w:r>
      <w:r>
        <w:rPr>
          <w:rFonts w:hint="eastAsia"/>
          <w:sz w:val="28"/>
        </w:rPr>
        <w:t>起先</w:t>
      </w:r>
      <w:r>
        <w:rPr>
          <w:rFonts w:hint="eastAsia"/>
          <w:sz w:val="28"/>
        </w:rPr>
        <w:t>点，str是终点，step0.1指每0.1个单位画一个点，利用循环语句画出所要求的曲线）</w:t>
      </w:r>
    </w:p>
    <w:p>
      <w:pPr>
        <w:ind w:firstLine="570"/>
        <w:rPr>
          <w:rFonts w:hint="eastAsia"/>
          <w:sz w:val="28"/>
        </w:rPr>
      </w:pPr>
      <w:r>
        <w:rPr>
          <w:rFonts w:hint="eastAsia"/>
          <w:sz w:val="28"/>
        </w:rPr>
        <w:t xml:space="preserve">For </w:t>
      </w:r>
      <w:r>
        <w:rPr>
          <w:sz w:val="28"/>
        </w:rPr>
        <w:t>i=0 To (eng1-srt)</w:t>
      </w:r>
      <w:r>
        <w:rPr>
          <w:rFonts w:hint="eastAsia"/>
          <w:sz w:val="28"/>
        </w:rPr>
        <w:t xml:space="preserve"> </w:t>
      </w:r>
      <w:r>
        <w:rPr>
          <w:sz w:val="28"/>
        </w:rPr>
        <w:t>Step</w:t>
      </w:r>
      <w:r>
        <w:rPr>
          <w:rFonts w:hint="eastAsia"/>
          <w:sz w:val="28"/>
        </w:rPr>
        <w:t xml:space="preserve"> 0.1</w:t>
      </w:r>
    </w:p>
    <w:p>
      <w:pPr>
        <w:ind w:firstLine="570"/>
        <w:rPr>
          <w:rFonts w:hint="eastAsia"/>
          <w:sz w:val="28"/>
        </w:rPr>
      </w:pPr>
      <w:r>
        <w:rPr>
          <w:rFonts w:hint="eastAsia"/>
          <w:sz w:val="28"/>
        </w:rPr>
        <w:t>X=i</w:t>
      </w:r>
    </w:p>
    <w:p>
      <w:pPr>
        <w:ind w:firstLine="570"/>
        <w:rPr>
          <w:rFonts w:hint="eastAsia"/>
          <w:sz w:val="28"/>
        </w:rPr>
      </w:pPr>
      <w:r>
        <w:rPr>
          <w:rFonts w:hint="eastAsia"/>
          <w:sz w:val="28"/>
        </w:rPr>
        <w:t>Y=h-h*((end1-str)-i)^2/(end1-str)^2</w:t>
      </w:r>
    </w:p>
    <w:p>
      <w:pPr>
        <w:ind w:firstLine="570"/>
        <w:rPr>
          <w:rFonts w:hint="eastAsia"/>
          <w:sz w:val="28"/>
        </w:rPr>
      </w:pPr>
      <w:r>
        <w:rPr>
          <w:rFonts w:hint="eastAsia"/>
          <w:sz w:val="28"/>
        </w:rPr>
        <w:t>FrmView.PicView2.PSet(X,Y),RGB(1000,0,0)</w:t>
      </w:r>
    </w:p>
    <w:p>
      <w:pPr>
        <w:ind w:firstLine="570"/>
        <w:rPr>
          <w:sz w:val="28"/>
        </w:rPr>
      </w:pPr>
      <w:r>
        <w:rPr>
          <w:sz w:val="28"/>
        </w:rPr>
        <w:t>ptx(low)=(radius+(Gao+Y)*Sin(</w:t>
      </w:r>
      <w:r>
        <w:rPr>
          <w:rFonts w:hint="eastAsia"/>
          <w:sz w:val="28"/>
        </w:rPr>
        <w:t>H</w:t>
      </w:r>
      <w:r>
        <w:rPr>
          <w:sz w:val="28"/>
        </w:rPr>
        <w:t>uan+i)*PI/180)</w:t>
      </w:r>
    </w:p>
    <w:p>
      <w:pPr>
        <w:ind w:firstLine="570"/>
        <w:rPr>
          <w:rFonts w:hint="eastAsia"/>
          <w:sz w:val="28"/>
        </w:rPr>
      </w:pPr>
      <w:r>
        <w:rPr>
          <w:rFonts w:hint="eastAsia"/>
          <w:sz w:val="28"/>
        </w:rPr>
        <w:t>pty(low)=(radius+(Gao+Y)*Cos(Huan+i)*</w:t>
      </w:r>
      <w:r>
        <w:rPr>
          <w:sz w:val="28"/>
        </w:rPr>
        <w:t xml:space="preserve"> PI/180)</w:t>
      </w:r>
    </w:p>
    <w:p>
      <w:pPr>
        <w:ind w:firstLine="570"/>
        <w:rPr>
          <w:rFonts w:hint="eastAsia"/>
          <w:sz w:val="28"/>
        </w:rPr>
      </w:pPr>
      <w:r>
        <w:rPr>
          <w:rFonts w:hint="eastAsia"/>
          <w:sz w:val="28"/>
        </w:rPr>
        <w:t>FrmView.PicView.PSet(ptx(low)),pty(low)),RGB(1000,0,0)</w:t>
      </w:r>
    </w:p>
    <w:p>
      <w:pPr>
        <w:ind w:firstLine="570"/>
        <w:rPr>
          <w:rFonts w:hint="eastAsia"/>
          <w:sz w:val="28"/>
        </w:rPr>
      </w:pPr>
      <w:r>
        <w:rPr>
          <w:rFonts w:hint="eastAsia"/>
          <w:sz w:val="28"/>
        </w:rPr>
        <w:t>二、如何得到NC加工代码。</w:t>
      </w:r>
    </w:p>
    <w:p>
      <w:pPr>
        <w:ind w:firstLine="570"/>
        <w:rPr>
          <w:rFonts w:hint="eastAsia"/>
          <w:sz w:val="28"/>
        </w:rPr>
      </w:pPr>
      <w:r>
        <w:rPr>
          <w:rFonts w:hint="eastAsia"/>
          <w:sz w:val="28"/>
        </w:rPr>
        <w:t>生成NC代码，即要输出*.nc的文本文件。</w:t>
      </w:r>
      <w:r>
        <w:rPr>
          <w:rFonts w:hint="eastAsia"/>
          <w:sz w:val="28"/>
        </w:rPr>
        <w:t>依据</w:t>
      </w:r>
      <w:r>
        <w:rPr>
          <w:rFonts w:hint="eastAsia"/>
          <w:sz w:val="28"/>
        </w:rPr>
        <w:t>NC代码的格式编写文件。由于题目的凸轮加工也比较</w:t>
      </w:r>
      <w:r>
        <w:rPr>
          <w:rFonts w:hint="eastAsia"/>
          <w:sz w:val="28"/>
        </w:rPr>
        <w:t>简洁</w:t>
      </w:r>
      <w:r>
        <w:rPr>
          <w:rFonts w:hint="eastAsia"/>
          <w:sz w:val="28"/>
        </w:rPr>
        <w:t>，所以我</w:t>
      </w:r>
      <w:r>
        <w:rPr>
          <w:rFonts w:hint="eastAsia"/>
          <w:sz w:val="28"/>
        </w:rPr>
        <w:t>确定</w:t>
      </w:r>
      <w:r>
        <w:rPr>
          <w:rFonts w:hint="eastAsia"/>
          <w:sz w:val="28"/>
        </w:rPr>
        <w:t>尝试编写NC代码。当然了，编写出来的代码，局限性</w:t>
      </w:r>
      <w:r>
        <w:rPr>
          <w:rFonts w:hint="eastAsia"/>
          <w:sz w:val="28"/>
        </w:rPr>
        <w:t>确定</w:t>
      </w:r>
      <w:r>
        <w:rPr>
          <w:rFonts w:hint="eastAsia"/>
          <w:sz w:val="28"/>
        </w:rPr>
        <w:t>比较大不能跟MasterCAM那样，想怎样加工就怎样加工。不过，无论你用哪种方法得到NC代码，其主体部分</w:t>
      </w:r>
      <w:r>
        <w:rPr>
          <w:rFonts w:hint="eastAsia"/>
          <w:sz w:val="28"/>
        </w:rPr>
        <w:t>确定</w:t>
      </w:r>
      <w:r>
        <w:rPr>
          <w:rFonts w:hint="eastAsia"/>
          <w:sz w:val="28"/>
        </w:rPr>
        <w:t>相同的。所以，对于自行编写出的NC代码，我们修改一下代码段的</w:t>
      </w:r>
      <w:r>
        <w:rPr>
          <w:rFonts w:hint="eastAsia"/>
          <w:sz w:val="28"/>
        </w:rPr>
        <w:t>起先</w:t>
      </w:r>
      <w:r>
        <w:rPr>
          <w:rFonts w:hint="eastAsia"/>
          <w:sz w:val="28"/>
        </w:rPr>
        <w:t>部分和结束部分的参数就可以了，这是很</w:t>
      </w:r>
      <w:r>
        <w:rPr>
          <w:rFonts w:hint="eastAsia"/>
          <w:sz w:val="28"/>
        </w:rPr>
        <w:t>简洁</w:t>
      </w:r>
      <w:r>
        <w:rPr>
          <w:rFonts w:hint="eastAsia"/>
          <w:sz w:val="28"/>
        </w:rPr>
        <w:t>的事。</w:t>
      </w:r>
    </w:p>
    <w:p>
      <w:pPr>
        <w:tabs>
          <w:tab w:val="left" w:pos="720"/>
        </w:tabs>
        <w:ind w:firstLine="640" w:firstLineChars="200"/>
        <w:jc w:val="center"/>
        <w:rPr>
          <w:rFonts w:hint="eastAsia"/>
          <w:b/>
          <w:bCs/>
          <w:sz w:val="32"/>
        </w:rPr>
      </w:pPr>
    </w:p>
    <w:p>
      <w:pPr>
        <w:tabs>
          <w:tab w:val="left" w:pos="720"/>
        </w:tabs>
        <w:ind w:firstLine="640" w:firstLineChars="200"/>
        <w:jc w:val="center"/>
        <w:rPr>
          <w:rFonts w:hint="eastAsia"/>
          <w:b/>
          <w:bCs/>
          <w:sz w:val="32"/>
        </w:rPr>
      </w:pPr>
    </w:p>
    <w:p>
      <w:pPr>
        <w:tabs>
          <w:tab w:val="left" w:pos="720"/>
        </w:tabs>
        <w:ind w:firstLine="640" w:firstLineChars="200"/>
        <w:jc w:val="center"/>
        <w:rPr>
          <w:rFonts w:hint="eastAsia"/>
          <w:b/>
          <w:bCs/>
          <w:sz w:val="32"/>
        </w:rPr>
      </w:pPr>
      <w:r>
        <w:rPr>
          <w:rFonts w:hint="eastAsia"/>
          <w:b/>
          <w:bCs/>
          <w:sz w:val="32"/>
        </w:rPr>
        <w:br/>
      </w:r>
      <w:r>
        <w:rPr>
          <w:rFonts w:hint="eastAsia"/>
          <w:b/>
          <w:bCs/>
          <w:sz w:val="32"/>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7" w:history="1">
        <w:r>
          <w:rPr>
            <w:rFonts w:ascii="SimSun" w:eastAsia="SimSun" w:hAnsi="SimSun" w:cs="SimSun"/>
            <w:b/>
            <w:bCs/>
            <w:color w:val="0000EE"/>
            <w:kern w:val="0"/>
            <w:sz w:val="30"/>
            <w:szCs w:val="30"/>
            <w:u w:val="single" w:color="0000EE"/>
          </w:rPr>
          <w:t>https://d.book118.com/168016060005006036</w:t>
        </w:r>
      </w:hyperlink>
    </w:p>
    <w:p>
      <w:pPr>
        <w:tabs>
          <w:tab w:val="left" w:pos="720"/>
        </w:tabs>
        <w:ind w:firstLine="640" w:firstLineChars="200"/>
        <w:jc w:val="center"/>
        <w:rPr>
          <w:rFonts w:hint="eastAsia"/>
          <w:b/>
          <w:bCs/>
          <w:sz w:val="32"/>
        </w:rPr>
      </w:pPr>
    </w:p>
    <w:sectPr>
      <w:type w:val="nextPage"/>
      <w:pgSz w:w="11906" w:h="16838"/>
      <w:pgMar w:top="1440" w:right="1800" w:bottom="1440" w:left="1800" w:header="851" w:footer="992" w:gutter="0"/>
      <w:pgNumType w:start="5"/>
      <w:cols w:space="708"/>
      <w:titlePg w:val="0"/>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华文行楷">
    <w:altName w:val="宋体"/>
    <w:panose1 w:val="02010800040101010101"/>
    <w:charset w:val="86"/>
    <w:family w:val="auto"/>
    <w:pitch w:val="default"/>
    <w:sig w:usb0="00000001" w:usb1="080F0000" w:usb2="00000010" w:usb3="00000000" w:csb0="00040000" w:csb1="00000000"/>
  </w:font>
  <w:font w:name="Tahoma">
    <w:panose1 w:val="020B0604030504040204"/>
    <w:charset w:val="00"/>
    <w:family w:val="swiss"/>
    <w:pitch w:val="default"/>
    <w:sig w:usb0="E1002EFF" w:usb1="C000605B" w:usb2="00000029" w:usb3="00000000" w:csb0="200101FF" w:csb1="20280000"/>
  </w:font>
  <w:font w:name="ˎ̥">
    <w:altName w:val="Times New Roman"/>
    <w:panose1 w:val="00000000000000000000"/>
    <w:charset w:val="00"/>
    <w:family w:val="roman"/>
    <w:pitch w:val="default"/>
    <w:sig w:usb0="00000000" w:usb1="00000000" w:usb2="00000000" w:usb3="00000000" w:csb0="0004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D80107"/>
    <w:multiLevelType w:val="multilevel"/>
    <w:tmpl w:val="13D80107"/>
    <w:lvl w:ilvl="0">
      <w:start w:val="1"/>
      <w:numFmt w:val="none"/>
      <w:lvlText w:val="一、"/>
      <w:lvlJc w:val="left"/>
      <w:pPr>
        <w:tabs>
          <w:tab w:val="num" w:pos="1290"/>
        </w:tabs>
        <w:ind w:left="1290" w:hanging="720"/>
      </w:pPr>
      <w:rPr>
        <w:rFonts w:hint="eastAsia"/>
      </w:rPr>
    </w:lvl>
    <w:lvl w:ilvl="1">
      <w:start w:val="1"/>
      <w:numFmt w:val="lowerLetter"/>
      <w:lvlText w:val="%2)"/>
      <w:lvlJc w:val="left"/>
      <w:pPr>
        <w:tabs>
          <w:tab w:val="num" w:pos="1410"/>
        </w:tabs>
        <w:ind w:left="1410" w:hanging="420"/>
      </w:pPr>
    </w:lvl>
    <w:lvl w:ilvl="2">
      <w:start w:val="1"/>
      <w:numFmt w:val="lowerRoman"/>
      <w:lvlText w:val="%3."/>
      <w:lvlJc w:val="right"/>
      <w:pPr>
        <w:tabs>
          <w:tab w:val="num" w:pos="1830"/>
        </w:tabs>
        <w:ind w:left="1830" w:hanging="420"/>
      </w:pPr>
    </w:lvl>
    <w:lvl w:ilvl="3">
      <w:start w:val="1"/>
      <w:numFmt w:val="decimal"/>
      <w:lvlText w:val="%4."/>
      <w:lvlJc w:val="left"/>
      <w:pPr>
        <w:tabs>
          <w:tab w:val="num" w:pos="2250"/>
        </w:tabs>
        <w:ind w:left="2250" w:hanging="420"/>
      </w:pPr>
    </w:lvl>
    <w:lvl w:ilvl="4">
      <w:start w:val="1"/>
      <w:numFmt w:val="lowerLetter"/>
      <w:lvlText w:val="%5)"/>
      <w:lvlJc w:val="left"/>
      <w:pPr>
        <w:tabs>
          <w:tab w:val="num" w:pos="2670"/>
        </w:tabs>
        <w:ind w:left="2670" w:hanging="420"/>
      </w:pPr>
    </w:lvl>
    <w:lvl w:ilvl="5">
      <w:start w:val="1"/>
      <w:numFmt w:val="lowerRoman"/>
      <w:lvlText w:val="%6."/>
      <w:lvlJc w:val="right"/>
      <w:pPr>
        <w:tabs>
          <w:tab w:val="num" w:pos="3090"/>
        </w:tabs>
        <w:ind w:left="3090" w:hanging="420"/>
      </w:pPr>
    </w:lvl>
    <w:lvl w:ilvl="6">
      <w:start w:val="1"/>
      <w:numFmt w:val="decimal"/>
      <w:lvlText w:val="%7."/>
      <w:lvlJc w:val="left"/>
      <w:pPr>
        <w:tabs>
          <w:tab w:val="num" w:pos="3510"/>
        </w:tabs>
        <w:ind w:left="3510" w:hanging="420"/>
      </w:pPr>
    </w:lvl>
    <w:lvl w:ilvl="7">
      <w:start w:val="1"/>
      <w:numFmt w:val="lowerLetter"/>
      <w:lvlText w:val="%8)"/>
      <w:lvlJc w:val="left"/>
      <w:pPr>
        <w:tabs>
          <w:tab w:val="num" w:pos="3930"/>
        </w:tabs>
        <w:ind w:left="3930" w:hanging="420"/>
      </w:pPr>
    </w:lvl>
    <w:lvl w:ilvl="8">
      <w:start w:val="1"/>
      <w:numFmt w:val="lowerRoman"/>
      <w:lvlText w:val="%9."/>
      <w:lvlJc w:val="right"/>
      <w:pPr>
        <w:tabs>
          <w:tab w:val="num" w:pos="4350"/>
        </w:tabs>
        <w:ind w:left="4350" w:hanging="420"/>
      </w:pPr>
    </w:lvl>
  </w:abstractNum>
  <w:abstractNum w:abstractNumId="1">
    <w:nsid w:val="472232BB"/>
    <w:multiLevelType w:val="multilevel"/>
    <w:tmpl w:val="472232BB"/>
    <w:lvl w:ilvl="0">
      <w:start w:val="1"/>
      <w:numFmt w:val="decimal"/>
      <w:lvlText w:val="%1、"/>
      <w:lvlJc w:val="left"/>
      <w:pPr>
        <w:tabs>
          <w:tab w:val="num" w:pos="1360"/>
        </w:tabs>
        <w:ind w:left="1360" w:hanging="720"/>
      </w:pPr>
      <w:rPr>
        <w:rFonts w:hint="default"/>
      </w:rPr>
    </w:lvl>
    <w:lvl w:ilvl="1">
      <w:start w:val="1"/>
      <w:numFmt w:val="lowerLetter"/>
      <w:lvlText w:val="%2)"/>
      <w:lvlJc w:val="left"/>
      <w:pPr>
        <w:tabs>
          <w:tab w:val="num" w:pos="1480"/>
        </w:tabs>
        <w:ind w:left="1480" w:hanging="420"/>
      </w:pPr>
    </w:lvl>
    <w:lvl w:ilvl="2">
      <w:start w:val="1"/>
      <w:numFmt w:val="lowerRoman"/>
      <w:lvlText w:val="%3."/>
      <w:lvlJc w:val="right"/>
      <w:pPr>
        <w:tabs>
          <w:tab w:val="num" w:pos="1900"/>
        </w:tabs>
        <w:ind w:left="1900" w:hanging="420"/>
      </w:pPr>
    </w:lvl>
    <w:lvl w:ilvl="3">
      <w:start w:val="1"/>
      <w:numFmt w:val="decimal"/>
      <w:lvlText w:val="%4."/>
      <w:lvlJc w:val="left"/>
      <w:pPr>
        <w:tabs>
          <w:tab w:val="num" w:pos="2320"/>
        </w:tabs>
        <w:ind w:left="2320" w:hanging="420"/>
      </w:pPr>
    </w:lvl>
    <w:lvl w:ilvl="4">
      <w:start w:val="1"/>
      <w:numFmt w:val="lowerLetter"/>
      <w:lvlText w:val="%5)"/>
      <w:lvlJc w:val="left"/>
      <w:pPr>
        <w:tabs>
          <w:tab w:val="num" w:pos="2740"/>
        </w:tabs>
        <w:ind w:left="2740" w:hanging="420"/>
      </w:pPr>
    </w:lvl>
    <w:lvl w:ilvl="5">
      <w:start w:val="1"/>
      <w:numFmt w:val="lowerRoman"/>
      <w:lvlText w:val="%6."/>
      <w:lvlJc w:val="right"/>
      <w:pPr>
        <w:tabs>
          <w:tab w:val="num" w:pos="3160"/>
        </w:tabs>
        <w:ind w:left="3160" w:hanging="420"/>
      </w:pPr>
    </w:lvl>
    <w:lvl w:ilvl="6">
      <w:start w:val="1"/>
      <w:numFmt w:val="decimal"/>
      <w:lvlText w:val="%7."/>
      <w:lvlJc w:val="left"/>
      <w:pPr>
        <w:tabs>
          <w:tab w:val="num" w:pos="3580"/>
        </w:tabs>
        <w:ind w:left="3580" w:hanging="420"/>
      </w:pPr>
    </w:lvl>
    <w:lvl w:ilvl="7">
      <w:start w:val="1"/>
      <w:numFmt w:val="lowerLetter"/>
      <w:lvlText w:val="%8)"/>
      <w:lvlJc w:val="left"/>
      <w:pPr>
        <w:tabs>
          <w:tab w:val="num" w:pos="4000"/>
        </w:tabs>
        <w:ind w:left="4000" w:hanging="420"/>
      </w:pPr>
    </w:lvl>
    <w:lvl w:ilvl="8">
      <w:start w:val="1"/>
      <w:numFmt w:val="lowerRoman"/>
      <w:lvlText w:val="%9."/>
      <w:lvlJc w:val="right"/>
      <w:pPr>
        <w:tabs>
          <w:tab w:val="num" w:pos="4420"/>
        </w:tabs>
        <w:ind w:left="4420" w:hanging="420"/>
      </w:pPr>
    </w:lvl>
  </w:abstractNum>
  <w:abstractNum w:abstractNumId="2">
    <w:nsid w:val="643D3684"/>
    <w:multiLevelType w:val="multilevel"/>
    <w:tmpl w:val="643D3684"/>
    <w:lvl w:ilvl="0">
      <w:start w:val="1"/>
      <w:numFmt w:val="japaneseCounting"/>
      <w:lvlText w:val="%1、"/>
      <w:lvlJc w:val="left"/>
      <w:pPr>
        <w:tabs>
          <w:tab w:val="num" w:pos="1290"/>
        </w:tabs>
        <w:ind w:left="1290" w:hanging="720"/>
      </w:pPr>
      <w:rPr>
        <w:rFonts w:hint="eastAsia"/>
      </w:rPr>
    </w:lvl>
    <w:lvl w:ilvl="1">
      <w:start w:val="1"/>
      <w:numFmt w:val="lowerLetter"/>
      <w:lvlText w:val="%2)"/>
      <w:lvlJc w:val="left"/>
      <w:pPr>
        <w:tabs>
          <w:tab w:val="num" w:pos="1410"/>
        </w:tabs>
        <w:ind w:left="1410" w:hanging="420"/>
      </w:pPr>
    </w:lvl>
    <w:lvl w:ilvl="2">
      <w:start w:val="1"/>
      <w:numFmt w:val="lowerRoman"/>
      <w:lvlText w:val="%3."/>
      <w:lvlJc w:val="right"/>
      <w:pPr>
        <w:tabs>
          <w:tab w:val="num" w:pos="1830"/>
        </w:tabs>
        <w:ind w:left="1830" w:hanging="420"/>
      </w:pPr>
    </w:lvl>
    <w:lvl w:ilvl="3">
      <w:start w:val="1"/>
      <w:numFmt w:val="decimal"/>
      <w:lvlText w:val="%4."/>
      <w:lvlJc w:val="left"/>
      <w:pPr>
        <w:tabs>
          <w:tab w:val="num" w:pos="2250"/>
        </w:tabs>
        <w:ind w:left="2250" w:hanging="420"/>
      </w:pPr>
    </w:lvl>
    <w:lvl w:ilvl="4">
      <w:start w:val="1"/>
      <w:numFmt w:val="lowerLetter"/>
      <w:lvlText w:val="%5)"/>
      <w:lvlJc w:val="left"/>
      <w:pPr>
        <w:tabs>
          <w:tab w:val="num" w:pos="2670"/>
        </w:tabs>
        <w:ind w:left="2670" w:hanging="420"/>
      </w:pPr>
    </w:lvl>
    <w:lvl w:ilvl="5">
      <w:start w:val="1"/>
      <w:numFmt w:val="lowerRoman"/>
      <w:lvlText w:val="%6."/>
      <w:lvlJc w:val="right"/>
      <w:pPr>
        <w:tabs>
          <w:tab w:val="num" w:pos="3090"/>
        </w:tabs>
        <w:ind w:left="3090" w:hanging="420"/>
      </w:pPr>
    </w:lvl>
    <w:lvl w:ilvl="6">
      <w:start w:val="1"/>
      <w:numFmt w:val="decimal"/>
      <w:lvlText w:val="%7."/>
      <w:lvlJc w:val="left"/>
      <w:pPr>
        <w:tabs>
          <w:tab w:val="num" w:pos="3510"/>
        </w:tabs>
        <w:ind w:left="3510" w:hanging="420"/>
      </w:pPr>
    </w:lvl>
    <w:lvl w:ilvl="7">
      <w:start w:val="1"/>
      <w:numFmt w:val="lowerLetter"/>
      <w:lvlText w:val="%8)"/>
      <w:lvlJc w:val="left"/>
      <w:pPr>
        <w:tabs>
          <w:tab w:val="num" w:pos="3930"/>
        </w:tabs>
        <w:ind w:left="3930" w:hanging="420"/>
      </w:pPr>
    </w:lvl>
    <w:lvl w:ilvl="8">
      <w:start w:val="1"/>
      <w:numFmt w:val="lowerRoman"/>
      <w:lvlText w:val="%9."/>
      <w:lvlJc w:val="right"/>
      <w:pPr>
        <w:tabs>
          <w:tab w:val="num" w:pos="4350"/>
        </w:tabs>
        <w:ind w:left="4350" w:hanging="420"/>
      </w:pPr>
    </w:lvl>
  </w:abstractNum>
  <w:abstractNum w:abstractNumId="3">
    <w:nsid w:val="74355923"/>
    <w:multiLevelType w:val="multilevel"/>
    <w:tmpl w:val="74355923"/>
    <w:lvl w:ilvl="0">
      <w:start w:val="1"/>
      <w:numFmt w:val="decimalEnclosedParen"/>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0"/>
  </w:num>
  <w:num w:numId="2">
    <w:abstractNumId w:val="3"/>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noLineBreaksAfter w:lang="en-US" w:val="([{·‘“〈《「『【〔〖（．［｛￡￥"/>
  <w:noLineBreaksBefore w:lang="en-US" w:val="!),.:;?]}¨·ˇˉ―‖’”…∶、。〃々〉》」』】〕〗！＂＇），．：；？］｀｜｝～￠"/>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s>
  <m:mathPr>
    <m:mathFont m:val="Times New Roman"/>
  </m:mathPr>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0" w:unhideWhenUsed="0"/>
    <w:lsdException w:name="heading 2" w:semiHidden="0" w:uiPriority="0" w:unhideWhenUsed="0"/>
    <w:lsdException w:name="heading 3" w:semiHidden="0" w:uiPriority="0" w:unhideWhenUsed="0"/>
    <w:lsdException w:name="heading 4" w:semiHidden="0" w:uiPriority="0" w:unhideWhenUsed="0"/>
    <w:lsdException w:name="heading 5" w:semiHidden="0" w:uiPriority="0" w:unhideWhenUsed="0"/>
    <w:lsdException w:name="heading 6" w:semiHidden="0" w:uiPriority="0" w:unhideWhenUsed="0"/>
    <w:lsdException w:name="heading 7" w:semiHidden="0" w:uiPriority="0" w:unhideWhenUsed="0"/>
    <w:lsdException w:name="heading 8" w:semiHidden="0" w:uiPriority="0" w:unhideWhenUsed="0"/>
    <w:lsdException w:name="heading 9" w:semiHidden="0" w:uiPriority="0" w:unhideWhenUsed="0"/>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uiPriority="0" w:unhideWhenUsed="0"/>
    <w:lsdException w:name="header" w:semiHidden="0" w:uiPriority="0" w:unhideWhenUsed="0"/>
    <w:lsdException w:name="footer" w:semiHidden="0" w:uiPriority="0" w:unhideWhenUsed="0"/>
    <w:lsdException w:name="index heading" w:semiHidden="0" w:uiPriority="0" w:unhideWhenUsed="0"/>
    <w:lsdException w:name="caption" w:semiHidden="0" w:uiPriority="0" w:unhideWhenUsed="0"/>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lsdException w:name="Emphasis" w:semiHidden="0" w:uiPriority="0" w:unhideWhenUsed="0"/>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pPr>
      <w:widowControl w:val="0"/>
      <w:jc w:val="both"/>
    </w:pPr>
    <w:rPr>
      <w:rFonts w:ascii="宋体" w:hAnsi="宋体"/>
      <w:kern w:val="2"/>
      <w:sz w:val="24"/>
      <w:szCs w:val="24"/>
      <w:lang w:val="en-US" w:eastAsia="zh-CN" w:bidi="ar-SA"/>
    </w:rPr>
  </w:style>
  <w:style w:type="paragraph" w:styleId="Heading1">
    <w:name w:val="heading 1"/>
    <w:basedOn w:val="Normal"/>
    <w:next w:val="Normal"/>
    <w:pPr>
      <w:keepNext/>
      <w:ind w:firstLine="560" w:firstLineChars="200"/>
      <w:outlineLvl w:val="0"/>
    </w:pPr>
    <w:rPr>
      <w:sz w:val="28"/>
    </w:rPr>
  </w:style>
  <w:style w:type="paragraph" w:styleId="Heading2">
    <w:name w:val="heading 2"/>
    <w:basedOn w:val="Normal"/>
    <w:next w:val="Normal"/>
    <w:pPr>
      <w:keepNext/>
      <w:ind w:firstLine="280" w:firstLineChars="100"/>
      <w:outlineLvl w:val="1"/>
    </w:pPr>
    <w:rPr>
      <w:sz w:val="28"/>
    </w:rPr>
  </w:style>
  <w:style w:type="paragraph" w:styleId="Heading3">
    <w:name w:val="heading 3"/>
    <w:basedOn w:val="Normal"/>
    <w:next w:val="Normal"/>
    <w:pPr>
      <w:keepNext/>
      <w:ind w:firstLine="3615"/>
      <w:outlineLvl w:val="2"/>
    </w:pPr>
    <w:rPr>
      <w:b/>
      <w:bCs/>
      <w:sz w:val="30"/>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character" w:styleId="PageNumber">
    <w:name w:val="page number"/>
    <w:basedOn w:val="DefaultParagraphFont"/>
  </w:style>
  <w:style w:type="character" w:styleId="CommentReference">
    <w:name w:val="annotation reference"/>
    <w:basedOn w:val="DefaultParagraphFont"/>
    <w:semiHidden/>
    <w:rPr>
      <w:sz w:val="21"/>
      <w:szCs w:val="21"/>
    </w:rPr>
  </w:style>
  <w:style w:type="paragraph" w:styleId="NormalWeb">
    <w:name w:val="Normal (Web)"/>
    <w:basedOn w:val="Normal"/>
    <w:pPr>
      <w:widowControl/>
      <w:spacing w:before="100" w:beforeAutospacing="1" w:after="100" w:afterAutospacing="1"/>
      <w:jc w:val="left"/>
    </w:pPr>
    <w:rPr>
      <w:rFonts w:cs="宋体"/>
      <w:kern w:val="0"/>
    </w:rPr>
  </w:style>
  <w:style w:type="paragraph" w:styleId="Header">
    <w:name w:val="header"/>
    <w:basedOn w:val="Normal"/>
    <w:pPr>
      <w:pBdr>
        <w:bottom w:val="single" w:sz="6" w:space="1" w:color="auto"/>
      </w:pBdr>
      <w:tabs>
        <w:tab w:val="center" w:pos="4153"/>
        <w:tab w:val="right" w:pos="8306"/>
      </w:tabs>
      <w:snapToGrid w:val="0"/>
      <w:jc w:val="center"/>
    </w:pPr>
    <w:rPr>
      <w:sz w:val="18"/>
      <w:szCs w:val="18"/>
    </w:rPr>
  </w:style>
  <w:style w:type="paragraph" w:styleId="BodyTextIndent">
    <w:name w:val="Body Text Indent"/>
    <w:basedOn w:val="Normal"/>
    <w:pPr>
      <w:tabs>
        <w:tab w:val="left" w:pos="720"/>
      </w:tabs>
      <w:ind w:firstLine="480"/>
    </w:pPr>
    <w:rPr>
      <w:sz w:val="28"/>
    </w:rPr>
  </w:style>
  <w:style w:type="paragraph" w:styleId="Footer">
    <w:name w:val="footer"/>
    <w:basedOn w:val="Normal"/>
    <w:pPr>
      <w:tabs>
        <w:tab w:val="center" w:pos="4153"/>
        <w:tab w:val="right" w:pos="8306"/>
      </w:tabs>
      <w:snapToGrid w:val="0"/>
      <w:jc w:val="left"/>
    </w:pPr>
    <w:rPr>
      <w:sz w:val="18"/>
      <w:szCs w:val="18"/>
    </w:rPr>
  </w:style>
  <w:style w:type="paragraph" w:styleId="CommentText">
    <w:name w:val="annotation text"/>
    <w:basedOn w:val="Normal"/>
    <w:semiHidden/>
    <w:pPr>
      <w:jc w:val="left"/>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jpeg" /><Relationship Id="rId5" Type="http://schemas.openxmlformats.org/officeDocument/2006/relationships/image" Target="media/image2.jpeg" /><Relationship Id="rId6" Type="http://schemas.openxmlformats.org/officeDocument/2006/relationships/image" Target="media/image3.jpeg" /><Relationship Id="rId7" Type="http://schemas.openxmlformats.org/officeDocument/2006/relationships/hyperlink" Target="https://d.book118.com/168016060005006036" TargetMode="Externa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3474</Words>
  <Characters>6082</Characters>
  <Application>Microsoft Office Word</Application>
  <DocSecurity>0</DocSecurity>
  <Lines>304</Lines>
  <Paragraphs>289</Paragraphs>
  <ScaleCrop>false</ScaleCrop>
  <Company/>
  <LinksUpToDate>false</LinksUpToDate>
  <CharactersWithSpaces>9267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124</cp:revision>
  <dcterms:created xsi:type="dcterms:W3CDTF">2003-06-06T10:06:00Z</dcterms:created>
  <dcterms:modified xsi:type="dcterms:W3CDTF">2016-07-07T13:52:18Z</dcterms:modified>
</cp:coreProperties>
</file>