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3"/>
        </w:rPr>
        <w:t xml:space="preserve">徐州 </w:t>
      </w:r>
      <w:r>
        <w:rPr>
          <w:color w:val="70AD47"/>
          <w:spacing w:val="-18"/>
        </w:rPr>
        <w:t>TOD 综合体建筑形态创新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2016135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TOD</w:t>
            </w:r>
            <w:r>
              <w:rPr>
                <w:spacing w:val="-53"/>
              </w:rPr>
              <w:t xml:space="preserve"> </w:t>
            </w:r>
            <w:r>
              <w:t>综合体概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徐州</w:t>
            </w:r>
            <w:r>
              <w:rPr>
                <w:spacing w:val="-55"/>
              </w:rPr>
              <w:t xml:space="preserve"> </w:t>
            </w:r>
            <w:r>
              <w:t>TOD</w:t>
            </w:r>
            <w:r>
              <w:rPr>
                <w:spacing w:val="-53"/>
              </w:rPr>
              <w:t xml:space="preserve"> </w:t>
            </w:r>
            <w:r>
              <w:t>综合体现状分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建筑形态创新理论基</w:t>
            </w:r>
            <w:r>
              <w:rPr>
                <w:spacing w:val="-10"/>
              </w:rPr>
              <w:t>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徐州</w:t>
            </w:r>
            <w:r>
              <w:rPr>
                <w:spacing w:val="-55"/>
              </w:rPr>
              <w:t xml:space="preserve"> </w:t>
            </w:r>
            <w:r>
              <w:t>TOD</w:t>
            </w:r>
            <w:r>
              <w:rPr>
                <w:spacing w:val="-53"/>
              </w:rPr>
              <w:t xml:space="preserve"> </w:t>
            </w:r>
            <w:r>
              <w:t>综合体的形态演</w:t>
            </w:r>
            <w:r>
              <w:rPr>
                <w:spacing w:val="-10"/>
              </w:rPr>
              <w:t>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创新建筑形态与设计策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徐州</w:t>
            </w:r>
            <w:r>
              <w:rPr>
                <w:spacing w:val="-55"/>
              </w:rPr>
              <w:t xml:space="preserve"> </w:t>
            </w:r>
            <w:r>
              <w:t>TOD</w:t>
            </w:r>
            <w:r>
              <w:rPr>
                <w:spacing w:val="-53"/>
              </w:rPr>
              <w:t xml:space="preserve"> </w:t>
            </w:r>
            <w:r>
              <w:t>综合体案例研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形态创新实施中的挑战与对</w:t>
            </w:r>
            <w:r>
              <w:rPr>
                <w:spacing w:val="-10"/>
              </w:rPr>
              <w:t>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总结与展望未来建筑形态创</w:t>
            </w:r>
            <w:r>
              <w:rPr>
                <w:spacing w:val="-10"/>
              </w:rPr>
              <w:t>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rPr>
          <w:w w:val="95"/>
        </w:rPr>
        <w:t>第</w:t>
      </w:r>
      <w:r>
        <w:rPr>
          <w:w w:val="95"/>
        </w:rPr>
        <w:t>一</w:t>
      </w:r>
      <w:r>
        <w:rPr>
          <w:w w:val="95"/>
        </w:rPr>
        <w:t>部</w:t>
      </w:r>
      <w:r>
        <w:rPr>
          <w:spacing w:val="-10"/>
          <w:w w:val="95"/>
        </w:rPr>
        <w:t>分</w:t>
      </w:r>
      <w:r>
        <w:tab/>
      </w:r>
      <w:r>
        <w:rPr>
          <w:rFonts w:ascii="Times New Roman" w:eastAsia="Times New Roman"/>
          <w:w w:val="90"/>
        </w:rPr>
        <w:t>TOD</w:t>
      </w:r>
      <w:r>
        <w:rPr>
          <w:rFonts w:ascii="Times New Roman" w:eastAsia="Times New Roman"/>
          <w:spacing w:val="-5"/>
          <w:w w:val="90"/>
        </w:rPr>
        <w:t xml:space="preserve"> </w:t>
      </w:r>
      <w:r>
        <w:rPr>
          <w:w w:val="90"/>
        </w:rPr>
        <w:t>综</w:t>
      </w:r>
      <w:r>
        <w:rPr>
          <w:w w:val="90"/>
        </w:rPr>
        <w:t>合</w:t>
      </w:r>
      <w:r>
        <w:rPr>
          <w:w w:val="90"/>
        </w:rPr>
        <w:t>体</w:t>
      </w:r>
      <w:r>
        <w:rPr>
          <w:w w:val="90"/>
        </w:rPr>
        <w:t>概</w:t>
      </w:r>
      <w:r>
        <w:rPr>
          <w:spacing w:val="-10"/>
          <w:w w:val="90"/>
        </w:rPr>
        <w:t>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4"/>
        <w:gridCol w:w="552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2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2"/>
                <w:sz w:val="21"/>
              </w:rPr>
              <w:t>综合体的定义与特点</w:t>
            </w:r>
          </w:p>
        </w:tc>
        <w:tc>
          <w:tcPr>
            <w:tcW w:w="552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18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 xml:space="preserve">TOD </w:t>
            </w:r>
            <w:r>
              <w:rPr>
                <w:spacing w:val="-2"/>
                <w:sz w:val="21"/>
              </w:rPr>
              <w:t>综合体是以公共交通为导向的发展模式，将交通节</w:t>
            </w:r>
            <w:r>
              <w:rPr>
                <w:spacing w:val="-2"/>
                <w:sz w:val="21"/>
              </w:rPr>
              <w:t>点与商业、住宅、办公、文化等多元化功能融合于一体的</w:t>
            </w:r>
            <w:r>
              <w:rPr>
                <w:spacing w:val="-2"/>
                <w:sz w:val="21"/>
              </w:rPr>
              <w:t>城市综合体。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18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 xml:space="preserve">TOD </w:t>
            </w:r>
            <w:r>
              <w:rPr>
                <w:spacing w:val="-2"/>
                <w:sz w:val="21"/>
              </w:rPr>
              <w:t>综合体的特点包括高密度、混合使用、良好的步行</w:t>
            </w:r>
            <w:r>
              <w:rPr>
                <w:spacing w:val="-2"/>
                <w:sz w:val="21"/>
              </w:rPr>
              <w:t>环境、便捷的公共交通连接等，旨在通过优化城市结构，</w:t>
            </w:r>
            <w:r>
              <w:rPr>
                <w:spacing w:val="-2"/>
                <w:sz w:val="21"/>
              </w:rPr>
              <w:t>减少交通拥堵，提高居民生活质量。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19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 xml:space="preserve">TOD </w:t>
            </w:r>
            <w:r>
              <w:rPr>
                <w:sz w:val="21"/>
              </w:rPr>
              <w:t>综合体的核心理念是</w:t>
            </w:r>
            <w:r>
              <w:rPr>
                <w:rFonts w:ascii="Times New Roman" w:eastAsia="Times New Roman" w:hAnsi="Times New Roman"/>
                <w:sz w:val="21"/>
              </w:rPr>
              <w:t>“</w:t>
            </w:r>
            <w:r>
              <w:rPr>
                <w:sz w:val="21"/>
              </w:rPr>
              <w:t>以人为本</w:t>
            </w:r>
            <w:r>
              <w:rPr>
                <w:rFonts w:ascii="Times New Roman" w:eastAsia="Times New Roman" w:hAnsi="Times New Roman"/>
                <w:sz w:val="21"/>
              </w:rPr>
              <w:t>”</w:t>
            </w:r>
            <w:r>
              <w:rPr>
                <w:sz w:val="21"/>
              </w:rPr>
              <w:t>，强调公共交通在</w:t>
            </w:r>
            <w:r>
              <w:rPr>
                <w:spacing w:val="-2"/>
                <w:sz w:val="21"/>
              </w:rPr>
              <w:t>城市发展中的主导作用，同时注重环境保护和可持续发展。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4" w:type="dxa"/>
          </w:tcPr>
          <w:p>
            <w:pPr>
              <w:pStyle w:val="TableParagraph"/>
              <w:spacing w:before="23" w:line="278" w:lineRule="auto"/>
              <w:ind w:right="95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TOD</w:t>
            </w:r>
            <w:r>
              <w:rPr>
                <w:rFonts w:ascii="Times New Roman" w:eastAsia="Times New Roman"/>
                <w:spacing w:val="-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综合体的国际经验与趋</w:t>
            </w:r>
            <w:r>
              <w:rPr>
                <w:spacing w:val="-10"/>
                <w:sz w:val="21"/>
              </w:rPr>
              <w:t>势</w:t>
            </w:r>
          </w:p>
        </w:tc>
        <w:tc>
          <w:tcPr>
            <w:tcW w:w="552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国际上，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TOD </w:t>
            </w:r>
            <w:r>
              <w:rPr>
                <w:spacing w:val="-4"/>
                <w:sz w:val="21"/>
              </w:rPr>
              <w:t>综合体已在许多发达国家和地区得到广泛</w:t>
            </w:r>
            <w:r>
              <w:rPr>
                <w:spacing w:val="-3"/>
                <w:sz w:val="21"/>
              </w:rPr>
              <w:t xml:space="preserve">应用，如新加坡、日本、欧洲等，形成了各具特色的 </w:t>
            </w:r>
            <w:r>
              <w:rPr>
                <w:rFonts w:ascii="Times New Roman" w:eastAsia="Times New Roman"/>
                <w:spacing w:val="-2"/>
                <w:sz w:val="21"/>
              </w:rPr>
              <w:t>TOD</w:t>
            </w:r>
            <w:r>
              <w:rPr>
                <w:spacing w:val="-2"/>
                <w:sz w:val="21"/>
              </w:rPr>
              <w:t>发展模式。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随着全球气候变化和资源紧张问题的加剧，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z w:val="21"/>
              </w:rPr>
              <w:t>综合体</w:t>
            </w:r>
            <w:r>
              <w:rPr>
                <w:spacing w:val="-2"/>
                <w:sz w:val="21"/>
              </w:rPr>
              <w:t>正朝着更加绿色、智能、人性化的方向发展，如绿色建筑、</w:t>
            </w:r>
            <w:r>
              <w:rPr>
                <w:spacing w:val="-2"/>
                <w:sz w:val="21"/>
              </w:rPr>
              <w:t>智能交通系统的应用等。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78" w:lineRule="auto"/>
              <w:ind w:left="107" w:right="35" w:firstLine="0"/>
              <w:jc w:val="left"/>
              <w:rPr>
                <w:sz w:val="21"/>
              </w:rPr>
            </w:pPr>
            <w:r>
              <w:rPr>
                <w:sz w:val="21"/>
              </w:rPr>
              <w:t>未来，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综合体将与数字化、信息化技术深度融合，</w:t>
            </w:r>
            <w:r>
              <w:rPr>
                <w:spacing w:val="-2"/>
                <w:sz w:val="21"/>
              </w:rPr>
              <w:t>实现更加高效、便捷的城市服务和管理。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4" w:type="dxa"/>
          </w:tcPr>
          <w:p>
            <w:pPr>
              <w:pStyle w:val="TableParagraph"/>
              <w:spacing w:before="23" w:line="278" w:lineRule="auto"/>
              <w:ind w:right="95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3"/>
                <w:sz w:val="21"/>
              </w:rPr>
              <w:t>综合体的现状及</w:t>
            </w:r>
            <w:r>
              <w:rPr>
                <w:spacing w:val="-6"/>
                <w:sz w:val="21"/>
              </w:rPr>
              <w:t>挑战</w:t>
            </w:r>
          </w:p>
        </w:tc>
        <w:tc>
          <w:tcPr>
            <w:tcW w:w="552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8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徐州作为中国重要的交通枢纽城市，近年来积极推进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2"/>
                <w:sz w:val="21"/>
              </w:rPr>
              <w:t xml:space="preserve">综合体建设，已初步形成了一定规模的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z w:val="21"/>
              </w:rPr>
              <w:t>发展格</w:t>
            </w:r>
            <w:r>
              <w:rPr>
                <w:spacing w:val="-6"/>
                <w:sz w:val="21"/>
              </w:rPr>
              <w:t>局。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6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 xml:space="preserve">然而，徐州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综合体在规划、设计、运营等方面仍</w:t>
            </w:r>
            <w:r>
              <w:rPr>
                <w:spacing w:val="-2"/>
                <w:sz w:val="21"/>
              </w:rPr>
              <w:t>面临诸多挑战，如交通拥堵、环境污染、配套设施不足等。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针对这些挑战，徐州需要制定科学合理的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发展策</w:t>
            </w:r>
            <w:r>
              <w:rPr>
                <w:spacing w:val="-6"/>
                <w:sz w:val="21"/>
              </w:rPr>
              <w:t xml:space="preserve">略，加强政策引导和市场监管，推动 </w:t>
            </w:r>
            <w:r>
              <w:rPr>
                <w:rFonts w:ascii="Times New Roman" w:eastAsia="Times New Roman"/>
                <w:spacing w:val="-4"/>
                <w:sz w:val="21"/>
              </w:rPr>
              <w:t>TOD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综合体健康有序</w:t>
            </w:r>
            <w:r>
              <w:rPr>
                <w:spacing w:val="-4"/>
                <w:sz w:val="21"/>
              </w:rPr>
              <w:t>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74" w:type="dxa"/>
          </w:tcPr>
          <w:p>
            <w:pPr>
              <w:pStyle w:val="TableParagraph"/>
              <w:spacing w:before="23" w:line="278" w:lineRule="auto"/>
              <w:ind w:right="95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3"/>
                <w:sz w:val="21"/>
              </w:rPr>
              <w:t>综合体的建筑形</w:t>
            </w:r>
            <w:r>
              <w:rPr>
                <w:spacing w:val="-4"/>
                <w:sz w:val="21"/>
              </w:rPr>
              <w:t>态创新</w:t>
            </w:r>
          </w:p>
        </w:tc>
        <w:tc>
          <w:tcPr>
            <w:tcW w:w="552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综合体在建筑形态上注重创新，通过多样化</w:t>
            </w:r>
            <w:r>
              <w:rPr>
                <w:spacing w:val="-2"/>
                <w:sz w:val="21"/>
              </w:rPr>
              <w:t>的建筑设计手法和元素，打造出具有地域特色和文化内涵</w:t>
            </w:r>
            <w:r>
              <w:rPr>
                <w:spacing w:val="-2"/>
                <w:sz w:val="21"/>
              </w:rPr>
              <w:t>的城市空间。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创新的建筑形态不仅提升了徐州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综合体的视觉形</w:t>
            </w:r>
            <w:r>
              <w:rPr>
                <w:spacing w:val="-2"/>
                <w:sz w:val="21"/>
              </w:rPr>
              <w:t>象和城市品质，还有助于营造良好的城市氛围和吸引人才</w:t>
            </w:r>
            <w:r>
              <w:rPr>
                <w:spacing w:val="-4"/>
                <w:sz w:val="21"/>
              </w:rPr>
              <w:t>聚集。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在建筑形态创新过程中，徐州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综合体需要注重与</w:t>
            </w:r>
            <w:r>
              <w:rPr>
                <w:spacing w:val="-2"/>
                <w:sz w:val="21"/>
              </w:rPr>
              <w:t>周边环境的协调与融合，遵循城市规划和可持续发展的原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5"/>
                <w:sz w:val="21"/>
              </w:rPr>
              <w:t>则。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6"/>
          <w:pgSz w:w="11910" w:h="16840"/>
          <w:pgMar w:top="1500" w:right="1280" w:bottom="1526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4"/>
        <w:gridCol w:w="552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4" w:type="dxa"/>
          </w:tcPr>
          <w:p>
            <w:pPr>
              <w:pStyle w:val="TableParagraph"/>
              <w:spacing w:before="23" w:line="278" w:lineRule="auto"/>
              <w:ind w:right="95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3"/>
                <w:sz w:val="21"/>
              </w:rPr>
              <w:t>综合体的功能组</w:t>
            </w:r>
            <w:r>
              <w:rPr>
                <w:spacing w:val="-2"/>
                <w:sz w:val="21"/>
              </w:rPr>
              <w:t>合与空间布局</w:t>
            </w:r>
          </w:p>
        </w:tc>
        <w:tc>
          <w:tcPr>
            <w:tcW w:w="552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 xml:space="preserve">徐州 </w:t>
            </w:r>
            <w:r>
              <w:rPr>
                <w:rFonts w:ascii="Times New Roman" w:eastAsia="Times New Roman"/>
                <w:spacing w:val="-2"/>
                <w:sz w:val="21"/>
              </w:rPr>
              <w:t>TOD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综合体在功能组合上实现多元化，涵盖商业、</w:t>
            </w:r>
            <w:r>
              <w:rPr>
                <w:spacing w:val="-2"/>
                <w:sz w:val="21"/>
              </w:rPr>
              <w:t>办公、文化、娱乐等多种功能，以满足不同人群的需求。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在空间布局上，徐州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综合体遵循紧凑、高效的原</w:t>
            </w:r>
            <w:r>
              <w:rPr>
                <w:spacing w:val="-2"/>
                <w:sz w:val="21"/>
              </w:rPr>
              <w:t>则，通过合理的流线设计和空间划分，提高空间利用效率</w:t>
            </w:r>
            <w:r>
              <w:rPr>
                <w:spacing w:val="-2"/>
                <w:sz w:val="21"/>
              </w:rPr>
              <w:t>和舒适度。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同时，徐州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综合体还注重公共空间的营造和绿化</w:t>
            </w:r>
            <w:r>
              <w:rPr>
                <w:spacing w:val="-2"/>
                <w:sz w:val="21"/>
              </w:rPr>
              <w:t>景观的打造，为市民提供宜人的休闲交往场所。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4" w:type="dxa"/>
          </w:tcPr>
          <w:p>
            <w:pPr>
              <w:pStyle w:val="TableParagraph"/>
              <w:spacing w:before="23" w:line="278" w:lineRule="auto"/>
              <w:ind w:right="95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3"/>
                <w:sz w:val="21"/>
              </w:rPr>
              <w:t>综合体的未来展</w:t>
            </w:r>
            <w:r>
              <w:rPr>
                <w:spacing w:val="-2"/>
                <w:sz w:val="21"/>
              </w:rPr>
              <w:t>望与发展策略</w:t>
            </w:r>
          </w:p>
        </w:tc>
        <w:tc>
          <w:tcPr>
            <w:tcW w:w="552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spacing w:val="-7"/>
                <w:sz w:val="21"/>
              </w:rPr>
              <w:t xml:space="preserve">随着科技的不断进步和城市发展需求的提升，徐州 </w:t>
            </w:r>
            <w:r>
              <w:rPr>
                <w:rFonts w:ascii="Times New Roman" w:eastAsia="Times New Roman"/>
                <w:spacing w:val="-5"/>
                <w:sz w:val="21"/>
              </w:rPr>
              <w:t>TOD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综合体在未来将呈现出更加智能化、绿色化的发展趋势。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6"/>
              </w:tabs>
              <w:spacing w:before="4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为推动徐州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综合体的持续发展，需要制定科学的</w:t>
            </w:r>
            <w:r>
              <w:rPr>
                <w:spacing w:val="-2"/>
                <w:sz w:val="21"/>
              </w:rPr>
              <w:t>发展策略，包括优化交通组织、完善配套设施、提升环境</w:t>
            </w:r>
            <w:r>
              <w:rPr>
                <w:spacing w:val="-4"/>
                <w:sz w:val="21"/>
              </w:rPr>
              <w:t>质量等。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此外，还需要加强政策引导和社会参与，形成政府、市</w:t>
            </w:r>
          </w:p>
          <w:p>
            <w:pPr>
              <w:pStyle w:val="TableParagraph"/>
              <w:spacing w:before="43"/>
              <w:ind w:left="107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场和社会共同推动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综合体发展的良好格局。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t>**</w:t>
      </w:r>
      <w:r>
        <w:rPr>
          <w:spacing w:val="-24"/>
        </w:rPr>
        <w:t xml:space="preserve">徐州 </w:t>
      </w:r>
      <w:r>
        <w:t>TOD</w:t>
      </w:r>
      <w:r>
        <w:rPr>
          <w:spacing w:val="-9"/>
        </w:rPr>
        <w:t xml:space="preserve"> 综合体建筑形态创新</w:t>
      </w:r>
      <w:r>
        <w:rPr>
          <w:spacing w:val="-5"/>
        </w:rPr>
        <w:t>**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**一、TOD</w:t>
      </w:r>
      <w:r>
        <w:rPr>
          <w:spacing w:val="-13"/>
        </w:rPr>
        <w:t xml:space="preserve"> 综合体概述</w:t>
      </w:r>
      <w:r>
        <w:rPr>
          <w:spacing w:val="-5"/>
        </w:rPr>
        <w:t>**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t>TOD，</w:t>
      </w:r>
      <w:r>
        <w:rPr>
          <w:spacing w:val="33"/>
        </w:rPr>
        <w:t xml:space="preserve"> 即“以公共交通为导向的发展模式</w:t>
      </w:r>
      <w:r>
        <w:t xml:space="preserve">”(Transit-Oriented </w:t>
      </w:r>
      <w:r>
        <w:rPr>
          <w:spacing w:val="-2"/>
        </w:rPr>
        <w:t>Development)，是城市规划与交通规划相结合的一种发展策略。TOD</w:t>
      </w:r>
      <w:r>
        <w:rPr>
          <w:spacing w:val="-4"/>
        </w:rPr>
        <w:t>综合体，则是以公共交通站点为中心，融合商业、办公、居住、文化</w:t>
      </w:r>
      <w:r>
        <w:rPr>
          <w:spacing w:val="-8"/>
        </w:rPr>
        <w:t>娱乐等多功能于一体的综合性建筑群。这种综合体通过优化城市空间</w:t>
      </w:r>
      <w:r>
        <w:rPr>
          <w:spacing w:val="-4"/>
        </w:rPr>
        <w:t>结构，提高公共交通使用效率，减少私人交通依赖，从而促进城市可</w:t>
      </w:r>
      <w:r>
        <w:rPr>
          <w:spacing w:val="-2"/>
        </w:rPr>
        <w:t>持续发展。</w:t>
      </w:r>
    </w:p>
    <w:p>
      <w:pPr>
        <w:pStyle w:val="BodyText"/>
        <w:spacing w:line="417" w:lineRule="auto"/>
        <w:ind w:right="247"/>
      </w:pPr>
      <w:r>
        <w:t>在全球化和城市化快速发展的背景下，TOD</w:t>
      </w:r>
      <w:r>
        <w:rPr>
          <w:spacing w:val="-7"/>
        </w:rPr>
        <w:t xml:space="preserve"> 综合体已成为现代城市规</w:t>
      </w:r>
      <w:r>
        <w:t xml:space="preserve"> </w:t>
      </w:r>
      <w:r>
        <w:rPr>
          <w:spacing w:val="-2"/>
        </w:rPr>
        <w:t>划的重要组成部分。徐州，作为中国的重要交通枢纽城市，近年来在</w:t>
      </w:r>
      <w:r>
        <w:rPr>
          <w:spacing w:val="-2"/>
        </w:rPr>
        <w:t xml:space="preserve"> </w:t>
      </w:r>
      <w:r>
        <w:t>TOD</w:t>
      </w:r>
      <w:r>
        <w:rPr>
          <w:spacing w:val="-7"/>
        </w:rPr>
        <w:t xml:space="preserve"> 综合体的规划和实践方面取得了显著成果。本文旨在探讨徐州</w:t>
      </w:r>
      <w:r>
        <w:t xml:space="preserve"> TOD</w:t>
      </w:r>
      <w:r>
        <w:rPr>
          <w:spacing w:val="-7"/>
        </w:rPr>
        <w:t xml:space="preserve"> 综合体建筑形态的创新之处，并分析其对城市发展的积极影响。</w:t>
      </w:r>
    </w:p>
    <w:p>
      <w:pPr>
        <w:spacing w:after="0" w:line="417" w:lineRule="auto"/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  <w:jc w:val="both"/>
      </w:pPr>
      <w:r>
        <w:t>**</w:t>
      </w:r>
      <w:r>
        <w:rPr>
          <w:spacing w:val="-14"/>
        </w:rPr>
        <w:t xml:space="preserve">二、徐州 </w:t>
      </w:r>
      <w:r>
        <w:t>TOD</w:t>
      </w:r>
      <w:r>
        <w:rPr>
          <w:spacing w:val="-9"/>
        </w:rPr>
        <w:t xml:space="preserve"> 综合体的基本构成与特点</w:t>
      </w:r>
      <w:r>
        <w:rPr>
          <w:spacing w:val="-5"/>
        </w:rPr>
        <w:t>**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3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**站点中心性**</w:t>
      </w:r>
      <w:r>
        <w:rPr>
          <w:spacing w:val="-10"/>
          <w:sz w:val="28"/>
        </w:rPr>
        <w:t xml:space="preserve">：徐州 </w:t>
      </w:r>
      <w:r>
        <w:rPr>
          <w:spacing w:val="-2"/>
          <w:sz w:val="28"/>
        </w:rPr>
        <w:t>TOD</w:t>
      </w:r>
      <w:r>
        <w:rPr>
          <w:spacing w:val="-8"/>
          <w:sz w:val="28"/>
        </w:rPr>
        <w:t xml:space="preserve"> 综合体以公共交通站点为核心，确保</w:t>
      </w:r>
      <w:r>
        <w:rPr>
          <w:spacing w:val="-4"/>
          <w:sz w:val="28"/>
        </w:rPr>
        <w:t>站点与周边建筑的高效连接。通过地下通道、空中连廊等方式，实现</w:t>
      </w:r>
      <w:r>
        <w:rPr>
          <w:spacing w:val="-2"/>
          <w:sz w:val="28"/>
        </w:rPr>
        <w:t>站点与商业、办公等空间的无缝对接，极大提升了出行便利性。</w:t>
      </w:r>
    </w:p>
    <w:p>
      <w:pPr>
        <w:pStyle w:val="ListParagraph"/>
        <w:numPr>
          <w:ilvl w:val="0"/>
          <w:numId w:val="5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**高密度混合用途**：综合体内融合了多样化的功能空间，如商</w:t>
      </w:r>
      <w:r>
        <w:rPr>
          <w:spacing w:val="-4"/>
          <w:sz w:val="28"/>
        </w:rPr>
        <w:t>业零售、办公空间、酒店、住宅等。这种高密度的混合用途设计不仅</w:t>
      </w:r>
      <w:r>
        <w:rPr>
          <w:spacing w:val="-2"/>
          <w:sz w:val="28"/>
        </w:rPr>
        <w:t>提升了土地使用效率，还满足了市民一站式生活需求。</w:t>
      </w:r>
    </w:p>
    <w:p>
      <w:pPr>
        <w:pStyle w:val="ListParagraph"/>
        <w:numPr>
          <w:ilvl w:val="0"/>
          <w:numId w:val="5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**步行友好性**</w:t>
      </w:r>
      <w:r>
        <w:rPr>
          <w:spacing w:val="-10"/>
          <w:sz w:val="28"/>
        </w:rPr>
        <w:t xml:space="preserve">：徐州 </w:t>
      </w:r>
      <w:r>
        <w:rPr>
          <w:spacing w:val="-2"/>
          <w:sz w:val="28"/>
        </w:rPr>
        <w:t>TOD</w:t>
      </w:r>
      <w:r>
        <w:rPr>
          <w:spacing w:val="-8"/>
          <w:sz w:val="28"/>
        </w:rPr>
        <w:t xml:space="preserve"> 综合体注重步行环境的营造，通过宽</w:t>
      </w:r>
      <w:r>
        <w:rPr>
          <w:spacing w:val="-4"/>
          <w:sz w:val="28"/>
        </w:rPr>
        <w:t>敞的步行道、宜人的景观绿化、完善的公共设施等，打造舒适安全的</w:t>
      </w:r>
      <w:r>
        <w:rPr>
          <w:spacing w:val="-2"/>
          <w:sz w:val="28"/>
        </w:rPr>
        <w:t>步行环境，鼓励市民采用步行方式出行。</w:t>
      </w:r>
    </w:p>
    <w:p>
      <w:pPr>
        <w:pStyle w:val="ListParagraph"/>
        <w:numPr>
          <w:ilvl w:val="0"/>
          <w:numId w:val="5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**绿色生态理念**：在综合体的规划设计中，积极融入绿色生态</w:t>
      </w:r>
      <w:r>
        <w:rPr>
          <w:spacing w:val="-2"/>
          <w:sz w:val="28"/>
        </w:rPr>
        <w:t>理念。利用绿色建筑技术、可再生能源等手段，降低能源消耗和碳排</w:t>
      </w:r>
      <w:r>
        <w:rPr>
          <w:spacing w:val="-17"/>
          <w:sz w:val="28"/>
        </w:rPr>
        <w:t>放；同时，通过雨水收集、中水回用等措施，实现水资源的循环利用。</w:t>
      </w:r>
    </w:p>
    <w:p>
      <w:pPr>
        <w:pStyle w:val="ListParagraph"/>
        <w:numPr>
          <w:ilvl w:val="0"/>
          <w:numId w:val="53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**智能化管理**：运用现代信息技术和智能化管理系统，提升综</w:t>
      </w:r>
      <w:r>
        <w:rPr>
          <w:spacing w:val="-4"/>
          <w:sz w:val="28"/>
        </w:rPr>
        <w:t>合体的运营效率和服务水平。例如，通过智能交通系统实现交通流的</w:t>
      </w:r>
      <w:r>
        <w:rPr>
          <w:spacing w:val="-2"/>
          <w:sz w:val="28"/>
        </w:rPr>
        <w:t>实时监测和调度；通过智能安防系统保障公共安全等。</w:t>
      </w:r>
    </w:p>
    <w:p>
      <w:pPr>
        <w:pStyle w:val="BodyText"/>
        <w:spacing w:line="358" w:lineRule="exact"/>
        <w:jc w:val="both"/>
      </w:pPr>
      <w:r>
        <w:t>**</w:t>
      </w:r>
      <w:r>
        <w:rPr>
          <w:spacing w:val="-14"/>
        </w:rPr>
        <w:t xml:space="preserve">三、徐州 </w:t>
      </w:r>
      <w:r>
        <w:t>TOD</w:t>
      </w:r>
      <w:r>
        <w:rPr>
          <w:spacing w:val="-10"/>
        </w:rPr>
        <w:t xml:space="preserve"> 综合体的创新实践</w:t>
      </w:r>
      <w:r>
        <w:rPr>
          <w:spacing w:val="-5"/>
        </w:rPr>
        <w:t>**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**立体交通网络构建**</w:t>
      </w:r>
      <w:r>
        <w:rPr>
          <w:spacing w:val="-10"/>
          <w:sz w:val="28"/>
        </w:rPr>
        <w:t xml:space="preserve">：徐州 </w:t>
      </w:r>
      <w:r>
        <w:rPr>
          <w:spacing w:val="-2"/>
          <w:sz w:val="28"/>
        </w:rPr>
        <w:t>TOD</w:t>
      </w:r>
      <w:r>
        <w:rPr>
          <w:spacing w:val="-8"/>
          <w:sz w:val="28"/>
        </w:rPr>
        <w:t xml:space="preserve"> 综合体通过创新性的立体交通</w:t>
      </w:r>
      <w:r>
        <w:rPr>
          <w:spacing w:val="-4"/>
          <w:sz w:val="28"/>
        </w:rPr>
        <w:t>网络设计，有效解决了城市交通拥堵问题。在综合体内部，通过多层</w:t>
      </w:r>
      <w:r>
        <w:rPr>
          <w:spacing w:val="-2"/>
          <w:sz w:val="28"/>
        </w:rPr>
        <w:t>次的道路系统和交通枢纽的整合，实现了人车分流和高效通行。</w:t>
      </w:r>
    </w:p>
    <w:p>
      <w:pPr>
        <w:pStyle w:val="ListParagraph"/>
        <w:numPr>
          <w:ilvl w:val="0"/>
          <w:numId w:val="5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**文化元素的融入**：在综合体的建筑设计中，注重地域文化的</w:t>
      </w:r>
      <w:r>
        <w:rPr>
          <w:spacing w:val="-4"/>
          <w:sz w:val="28"/>
        </w:rPr>
        <w:t>传承与表达。通过提取徐州本地的文化元素和符号，将其融入建筑形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jc w:val="both"/>
      </w:pPr>
      <w:r>
        <w:rPr>
          <w:spacing w:val="-7"/>
        </w:rPr>
        <w:t xml:space="preserve">态和景观设计中，使 </w:t>
      </w:r>
      <w:r>
        <w:t>TOD</w:t>
      </w:r>
      <w:r>
        <w:rPr>
          <w:spacing w:val="-10"/>
        </w:rPr>
        <w:t xml:space="preserve"> 综合体成为展现城市文化魅力的窗口。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**弹性空间规划**：为满足未来城市发展的不确定性需求，徐州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TOD</w:t>
      </w:r>
      <w:r>
        <w:rPr>
          <w:spacing w:val="-5"/>
          <w:sz w:val="28"/>
        </w:rPr>
        <w:t xml:space="preserve"> 综合体采用弹性空间规划策略。通过灵活的建筑设计手法和可变</w:t>
      </w:r>
      <w:r>
        <w:rPr>
          <w:spacing w:val="-2"/>
          <w:sz w:val="28"/>
        </w:rPr>
        <w:t>的空间布局方式，使综合体能够适应未来不同功能需求的变化。</w:t>
      </w:r>
    </w:p>
    <w:p>
      <w:pPr>
        <w:pStyle w:val="ListParagraph"/>
        <w:numPr>
          <w:ilvl w:val="0"/>
          <w:numId w:val="52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**</w:t>
      </w:r>
      <w:r>
        <w:rPr>
          <w:spacing w:val="1"/>
          <w:sz w:val="28"/>
        </w:rPr>
        <w:t>绿色技术的创新应用</w:t>
      </w:r>
      <w:r>
        <w:rPr>
          <w:sz w:val="28"/>
        </w:rPr>
        <w:t>**：在综合体的建设中，积极采用先进的</w:t>
      </w:r>
      <w:r>
        <w:rPr>
          <w:spacing w:val="-9"/>
          <w:sz w:val="28"/>
        </w:rPr>
        <w:t>绿色技术和材料。例如，利用高性能混凝土、可再生材料等降低建筑</w:t>
      </w:r>
      <w:r>
        <w:rPr>
          <w:spacing w:val="-12"/>
          <w:sz w:val="28"/>
        </w:rPr>
        <w:t>的环境负荷；运用太阳能、风能等可再生能源技术减少能源消耗；同</w:t>
      </w:r>
      <w:r>
        <w:rPr>
          <w:spacing w:val="-15"/>
          <w:sz w:val="28"/>
        </w:rPr>
        <w:t>时，通过绿色植被覆盖和雨水收集利用等措施提升综合体的生态性能。</w:t>
      </w:r>
    </w:p>
    <w:p>
      <w:pPr>
        <w:pStyle w:val="BodyText"/>
        <w:spacing w:line="358" w:lineRule="exact"/>
      </w:pPr>
      <w:r>
        <w:t>**四、结论</w:t>
      </w:r>
      <w:r>
        <w:rPr>
          <w:spacing w:val="-5"/>
        </w:rPr>
        <w:t>**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4"/>
        </w:rPr>
        <w:t xml:space="preserve">徐州 </w:t>
      </w:r>
      <w:r>
        <w:t>TOD</w:t>
      </w:r>
      <w:r>
        <w:rPr>
          <w:spacing w:val="-5"/>
        </w:rPr>
        <w:t xml:space="preserve"> 综合体的建筑形态创新不仅体现在功能布局和交通组织上，</w:t>
      </w:r>
      <w:r>
        <w:rPr>
          <w:spacing w:val="-7"/>
        </w:rPr>
        <w:t>更在于其对于绿色生态理念和文化传承的深度融合。这些创新实践不</w:t>
      </w:r>
      <w:r>
        <w:rPr>
          <w:spacing w:val="-2"/>
        </w:rPr>
        <w:t xml:space="preserve"> </w:t>
      </w:r>
      <w:r>
        <w:rPr>
          <w:spacing w:val="-7"/>
        </w:rPr>
        <w:t xml:space="preserve">仅提升了徐州城市的整体形象和品质，也为其他城市的 </w:t>
      </w:r>
      <w:r>
        <w:t>TOD</w:t>
      </w:r>
      <w:r>
        <w:rPr>
          <w:spacing w:val="-5"/>
        </w:rPr>
        <w:t xml:space="preserve"> 综合体建</w:t>
      </w:r>
      <w:r>
        <w:t xml:space="preserve"> </w:t>
      </w:r>
      <w:r>
        <w:rPr>
          <w:spacing w:val="-2"/>
        </w:rPr>
        <w:t>设提供了有益的借鉴和参考。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</w:r>
      <w:r>
        <w:rPr>
          <w:w w:val="90"/>
        </w:rPr>
        <w:t>徐州</w:t>
      </w:r>
      <w:r>
        <w:rPr>
          <w:spacing w:val="59"/>
        </w:rPr>
        <w:t xml:space="preserve"> </w:t>
      </w:r>
      <w:r>
        <w:rPr>
          <w:rFonts w:ascii="Times New Roman" w:eastAsia="Times New Roman"/>
          <w:w w:val="90"/>
        </w:rPr>
        <w:t>TOD</w:t>
      </w:r>
      <w:r>
        <w:rPr>
          <w:rFonts w:ascii="Times New Roman" w:eastAsia="Times New Roman"/>
          <w:spacing w:val="60"/>
        </w:rPr>
        <w:t xml:space="preserve"> </w:t>
      </w:r>
      <w:r>
        <w:rPr>
          <w:w w:val="90"/>
        </w:rPr>
        <w:t>综</w:t>
      </w:r>
      <w:r>
        <w:rPr>
          <w:w w:val="90"/>
        </w:rPr>
        <w:t>合</w:t>
      </w:r>
      <w:r>
        <w:rPr>
          <w:w w:val="90"/>
        </w:rPr>
        <w:t>体</w:t>
      </w:r>
      <w:r>
        <w:rPr>
          <w:w w:val="90"/>
        </w:rPr>
        <w:t>现</w:t>
      </w:r>
      <w:r>
        <w:rPr>
          <w:w w:val="90"/>
        </w:rPr>
        <w:t>状</w:t>
      </w:r>
      <w:r>
        <w:rPr>
          <w:w w:val="90"/>
        </w:rPr>
        <w:t>分</w:t>
      </w:r>
      <w:bookmarkEnd w:id="1"/>
      <w:r>
        <w:rPr>
          <w:spacing w:val="-12"/>
          <w:w w:val="90"/>
        </w:rPr>
        <w:t>析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2"/>
                <w:sz w:val="21"/>
              </w:rPr>
              <w:t>综合体现状分析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18"/>
              </w:tabs>
              <w:spacing w:before="0" w:after="0" w:line="240" w:lineRule="auto"/>
              <w:ind w:left="318" w:right="0" w:hanging="21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模式在徐州的应用与发展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综合体的空间布局与形态特征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综合体与交通网络的整合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综合体的功能构成与业态组合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综合体对城市发展的影响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42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综合体的挑战与未来趋势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3"/>
                <w:sz w:val="21"/>
              </w:rPr>
              <w:t>综合体建筑形态</w:t>
            </w:r>
            <w:r>
              <w:rPr>
                <w:spacing w:val="-6"/>
                <w:sz w:val="21"/>
              </w:rPr>
              <w:t>创新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创新驱动下的徐州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2"/>
                <w:sz w:val="21"/>
              </w:rPr>
              <w:t>综合体建筑形态变革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综合体建筑设计的地域性与文化表达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绿色、智能技术在徐州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2"/>
                <w:sz w:val="21"/>
              </w:rPr>
              <w:t>综合体建筑中的应用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综合体建筑形态的多元化与个性化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综合体建筑空间的人性化与体验优化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1"/>
                <w:sz w:val="21"/>
              </w:rPr>
              <w:t>综合体建筑与城市景观的融合共生</w:t>
            </w:r>
          </w:p>
          <w:p>
            <w:pPr>
              <w:pStyle w:val="TableParagraph"/>
              <w:spacing w:before="2" w:line="310" w:lineRule="atLeast"/>
              <w:ind w:right="-15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以上内容涵盖了徐州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pacing w:val="-5"/>
                <w:sz w:val="21"/>
              </w:rPr>
              <w:t>综合体现状分析的多个方面，包</w:t>
            </w:r>
            <w:r>
              <w:rPr>
                <w:spacing w:val="-10"/>
                <w:sz w:val="21"/>
              </w:rPr>
              <w:t>括应用与发展、空间布局与形态特征、与交通网络的整合、</w:t>
            </w:r>
            <w:r>
              <w:rPr>
                <w:spacing w:val="1"/>
                <w:sz w:val="21"/>
              </w:rPr>
              <w:t>功能构成与业态组合、对城市发展的影响以及挑战与未来</w:t>
            </w:r>
            <w:r>
              <w:rPr>
                <w:spacing w:val="-10"/>
                <w:sz w:val="21"/>
              </w:rPr>
              <w:t xml:space="preserve">趋势等关键要点。同时，在徐州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z w:val="21"/>
              </w:rPr>
              <w:t>综合体建筑形态创新</w:t>
            </w:r>
            <w:r>
              <w:rPr>
                <w:spacing w:val="1"/>
                <w:sz w:val="21"/>
              </w:rPr>
              <w:t xml:space="preserve">方面，提出了创新驱动下的变革、地域性与文化表达、绿色智能技术应用、多元化与个性化、人性化与体验优化以及与城市景观的融合共生等重要议题。这些内容将为徐州 </w:t>
            </w:r>
            <w:r>
              <w:rPr>
                <w:rFonts w:ascii="Times New Roman" w:eastAsia="Times New Roman"/>
                <w:spacing w:val="1"/>
                <w:sz w:val="21"/>
              </w:rPr>
              <w:t xml:space="preserve">TOD </w:t>
            </w:r>
            <w:r>
              <w:rPr>
                <w:spacing w:val="1"/>
                <w:sz w:val="21"/>
              </w:rPr>
              <w:t>综合体的未来发展提供有益的参考和启示。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625" w:firstLine="560"/>
      </w:pPr>
      <w:r>
        <w:rPr>
          <w:spacing w:val="-25"/>
        </w:rPr>
        <w:t xml:space="preserve">徐州 </w:t>
      </w:r>
      <w:r>
        <w:rPr>
          <w:spacing w:val="-2"/>
        </w:rPr>
        <w:t>TOD</w:t>
      </w:r>
      <w:r>
        <w:rPr>
          <w:spacing w:val="-11"/>
        </w:rPr>
        <w:t xml:space="preserve"> 综合体建筑形态创新</w:t>
      </w:r>
      <w:r>
        <w:rPr>
          <w:spacing w:val="-5"/>
        </w:rPr>
        <w:t xml:space="preserve">一、徐州 </w:t>
      </w:r>
      <w:r>
        <w:t>TOD</w:t>
      </w:r>
      <w:r>
        <w:rPr>
          <w:spacing w:val="-5"/>
        </w:rPr>
        <w:t xml:space="preserve"> 综合体现状分析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徐州，作为江苏省的重要交通枢纽城市，近年来随着城市化的快速发</w:t>
      </w:r>
      <w:r>
        <w:rPr>
          <w:spacing w:val="-19"/>
        </w:rPr>
        <w:t>展，其交通拥堵问题逐渐凸显。为缓解交通压力，提高土地利用效率，</w:t>
      </w:r>
      <w:r>
        <w:rPr>
          <w:spacing w:val="-7"/>
        </w:rPr>
        <w:t xml:space="preserve">徐州积极推进 </w:t>
      </w:r>
      <w:r>
        <w:t>TOD（Transit-Oriented Development，以公共交通为导向的发展）模式。TOD</w:t>
      </w:r>
      <w:r>
        <w:rPr>
          <w:spacing w:val="-7"/>
        </w:rPr>
        <w:t xml:space="preserve"> 综合体作为该模式的核心，其在徐州的发展</w:t>
      </w:r>
      <w:r>
        <w:rPr>
          <w:spacing w:val="-2"/>
        </w:rPr>
        <w:t>现状值得我们深入探讨。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4"/>
          <w:sz w:val="28"/>
        </w:rPr>
        <w:t xml:space="preserve">徐州 </w:t>
      </w:r>
      <w:r>
        <w:rPr>
          <w:sz w:val="28"/>
        </w:rPr>
        <w:t>TOD</w:t>
      </w:r>
      <w:r>
        <w:rPr>
          <w:spacing w:val="-15"/>
          <w:sz w:val="28"/>
        </w:rPr>
        <w:t xml:space="preserve"> 综合体概述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14"/>
        </w:rPr>
        <w:t xml:space="preserve">徐州 </w:t>
      </w:r>
      <w:r>
        <w:rPr>
          <w:spacing w:val="-6"/>
        </w:rPr>
        <w:t>TOD</w:t>
      </w:r>
      <w:r>
        <w:rPr>
          <w:spacing w:val="-11"/>
        </w:rPr>
        <w:t xml:space="preserve"> 综合体主要以地铁、公交等公共交通站点为中心，进行高密</w:t>
      </w:r>
      <w:r>
        <w:rPr>
          <w:spacing w:val="-4"/>
        </w:rPr>
        <w:t>度、混合功能的城市开发。这种开发模式不仅提高了交通效率，还促</w:t>
      </w:r>
      <w:r>
        <w:rPr>
          <w:spacing w:val="-5"/>
        </w:rPr>
        <w:t xml:space="preserve">进了城市经济的繁荣和环境的改善。目前，徐州已经建成了多个 </w:t>
      </w:r>
      <w:r>
        <w:rPr>
          <w:spacing w:val="-4"/>
        </w:rPr>
        <w:t>TO</w:t>
      </w:r>
      <w:r>
        <w:rPr>
          <w:spacing w:val="-4"/>
        </w:rPr>
        <w:t>D</w:t>
      </w:r>
      <w:r>
        <w:rPr>
          <w:spacing w:val="-3"/>
        </w:rPr>
        <w:t xml:space="preserve">综合体，如徐州地铁 </w:t>
      </w:r>
      <w:r>
        <w:t>1</w:t>
      </w:r>
      <w:r>
        <w:rPr>
          <w:spacing w:val="-5"/>
        </w:rPr>
        <w:t xml:space="preserve"> 号线的多个站点周边区域。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建筑形态特点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14"/>
        </w:rPr>
        <w:t xml:space="preserve">徐州 </w:t>
      </w:r>
      <w:r>
        <w:rPr>
          <w:spacing w:val="-6"/>
        </w:rPr>
        <w:t>TOD</w:t>
      </w:r>
      <w:r>
        <w:rPr>
          <w:spacing w:val="-11"/>
        </w:rPr>
        <w:t xml:space="preserve"> 综合体的建筑形态主要表现为高层、高密度的特点。由于土</w:t>
      </w:r>
      <w:r>
        <w:rPr>
          <w:spacing w:val="-4"/>
        </w:rPr>
        <w:t>地资源的稀缺，综合体往往通过垂直发展，实现土地的高效利用。同</w:t>
      </w:r>
      <w:r>
        <w:rPr>
          <w:spacing w:val="-5"/>
        </w:rPr>
        <w:t>时，为了提高公共交通的使用率，综合体通常将商业、办公、居住等</w:t>
      </w:r>
    </w:p>
    <w:p>
      <w:pPr>
        <w:spacing w:after="0" w:line="417" w:lineRule="auto"/>
        <w:jc w:val="both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功能集中布局，形成混合功能的社区。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交通组织与流线设计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1"/>
        </w:rPr>
        <w:t xml:space="preserve">在交通组织方面，徐州 </w:t>
      </w:r>
      <w:r>
        <w:t>TOD</w:t>
      </w:r>
      <w:r>
        <w:rPr>
          <w:spacing w:val="-5"/>
        </w:rPr>
        <w:t xml:space="preserve"> 综合体通过合理的道路设计和交通流线规</w:t>
      </w:r>
      <w:r>
        <w:t xml:space="preserve"> </w:t>
      </w:r>
      <w:r>
        <w:rPr>
          <w:spacing w:val="-2"/>
        </w:rPr>
        <w:t>划，实现了人车分流，提高了交通效率。例如，通过设置地下通道、</w:t>
      </w:r>
      <w:r>
        <w:rPr>
          <w:spacing w:val="-2"/>
        </w:rPr>
        <w:t>人行天桥等设施，将人流引导至公共交通站点，减少了地面交通的压</w:t>
      </w:r>
      <w:r>
        <w:rPr>
          <w:spacing w:val="-2"/>
        </w:rPr>
        <w:t xml:space="preserve"> </w:t>
      </w:r>
      <w:r>
        <w:rPr>
          <w:spacing w:val="-6"/>
        </w:rPr>
        <w:t>力。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公共空间与景观设计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 xml:space="preserve">公共空间与景观设计是徐州 </w:t>
      </w:r>
      <w:r>
        <w:rPr>
          <w:spacing w:val="-4"/>
        </w:rPr>
        <w:t>TOD</w:t>
      </w:r>
      <w:r>
        <w:rPr>
          <w:spacing w:val="-16"/>
        </w:rPr>
        <w:t xml:space="preserve"> 综合体的重要组成部分。通过打造宜</w:t>
      </w:r>
      <w:r>
        <w:rPr>
          <w:spacing w:val="-4"/>
        </w:rPr>
        <w:t>人的公共空间和绿化景观，提高了综合体的整体环境质量，吸引了更</w:t>
      </w:r>
      <w:r>
        <w:rPr>
          <w:spacing w:val="-2"/>
        </w:rPr>
        <w:t>多市民使用公共交通。</w:t>
      </w:r>
    </w:p>
    <w:p>
      <w:pPr>
        <w:pStyle w:val="BodyText"/>
        <w:spacing w:line="358" w:lineRule="exact"/>
        <w:jc w:val="both"/>
      </w:pPr>
      <w:r>
        <w:rPr>
          <w:spacing w:val="-14"/>
        </w:rPr>
        <w:t xml:space="preserve">二、徐州 </w:t>
      </w:r>
      <w:r>
        <w:t>TOD</w:t>
      </w:r>
      <w:r>
        <w:rPr>
          <w:spacing w:val="-10"/>
        </w:rPr>
        <w:t xml:space="preserve"> 综合体建筑形态创新探讨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9"/>
        </w:rPr>
        <w:t xml:space="preserve">尽管徐州 </w:t>
      </w:r>
      <w:r>
        <w:rPr>
          <w:spacing w:val="-4"/>
        </w:rPr>
        <w:t>TOD</w:t>
      </w:r>
      <w:r>
        <w:rPr>
          <w:spacing w:val="-16"/>
        </w:rPr>
        <w:t xml:space="preserve"> 综合体在缓解交通压力、提高土地利用效率等方面取得</w:t>
      </w:r>
      <w:r>
        <w:rPr>
          <w:spacing w:val="-18"/>
        </w:rPr>
        <w:t>了显著成效，但在建筑形态创新方面仍有提升空间。以下是对徐州</w:t>
      </w:r>
      <w:r>
        <w:t>TO</w:t>
      </w:r>
      <w:r>
        <w:t>D</w:t>
      </w:r>
      <w:r>
        <w:rPr>
          <w:spacing w:val="-2"/>
        </w:rPr>
        <w:t>综合体建筑形态创新的探讨：</w:t>
      </w: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引入绿色建筑理念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随着环保意识的增强，绿色建筑成为未来建筑发展的重要趋势。徐州 TOD</w:t>
      </w:r>
      <w:r>
        <w:rPr>
          <w:spacing w:val="-5"/>
        </w:rPr>
        <w:t xml:space="preserve"> 综合体可以引入绿色建筑理念，采用节能、环保的建筑材料和设</w:t>
      </w:r>
      <w:r>
        <w:rPr>
          <w:spacing w:val="-2"/>
        </w:rPr>
        <w:t>计手法，降低建筑能耗和碳排放，提高综合体的可持续性。</w:t>
      </w: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打造立体绿化景观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7"/>
        </w:rPr>
        <w:t>立体绿化景观不仅可以提高综合体的环境质量，还有助于降低城市热</w:t>
      </w:r>
      <w:r>
        <w:rPr>
          <w:spacing w:val="-2"/>
        </w:rPr>
        <w:t xml:space="preserve"> 岛效应。徐州 </w:t>
      </w:r>
      <w:r>
        <w:t>TOD</w:t>
      </w:r>
      <w:r>
        <w:rPr>
          <w:spacing w:val="-5"/>
        </w:rPr>
        <w:t xml:space="preserve"> 综合体可以利用屋顶、阳台等空间进行绿化设计，</w:t>
      </w:r>
      <w:r>
        <w:rPr>
          <w:spacing w:val="-2"/>
        </w:rPr>
        <w:t>形成多层次的立体绿化景观，为市民提供宜人的休闲空间。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创新空间布局与功能组合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5"/>
        </w:rPr>
        <w:t xml:space="preserve">在建筑形态创新方面，徐州 </w:t>
      </w:r>
      <w:r>
        <w:rPr>
          <w:spacing w:val="-4"/>
        </w:rPr>
        <w:t>TOD</w:t>
      </w:r>
      <w:r>
        <w:rPr>
          <w:spacing w:val="-9"/>
        </w:rPr>
        <w:t xml:space="preserve"> 综合体可以尝试创新空间布局与功能</w:t>
      </w:r>
      <w:r>
        <w:rPr>
          <w:spacing w:val="-4"/>
        </w:rPr>
        <w:t>组合。例如，可以采用灵活的空间划分方式，根据不同需求调整空间功能；同时，可以引入新的业态和功能，如文化创意产业、体育设施</w:t>
      </w:r>
      <w:r>
        <w:rPr>
          <w:spacing w:val="-2"/>
        </w:rPr>
        <w:t>等，丰富综合体的功能内涵。</w:t>
      </w: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加强历史文化传承与保护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3"/>
        </w:rPr>
        <w:t xml:space="preserve">徐州历史悠久，拥有丰富的文化遗产。在 </w:t>
      </w:r>
      <w:r>
        <w:t>TOD</w:t>
      </w:r>
      <w:r>
        <w:rPr>
          <w:spacing w:val="-7"/>
        </w:rPr>
        <w:t xml:space="preserve"> 综合体的建筑形态创新</w:t>
      </w:r>
      <w:r>
        <w:t xml:space="preserve"> </w:t>
      </w:r>
      <w:r>
        <w:rPr>
          <w:spacing w:val="-2"/>
        </w:rPr>
        <w:t>中，应加强对历史文化的传承与保护。可以通过挖掘历史文化元素，</w:t>
      </w:r>
      <w:r>
        <w:rPr>
          <w:spacing w:val="-2"/>
        </w:rPr>
        <w:t>将其融入建筑设计之中；同时，要尊重和保护历史建筑和遗址，实现</w:t>
      </w:r>
      <w:r>
        <w:rPr>
          <w:spacing w:val="-2"/>
        </w:rPr>
        <w:t xml:space="preserve"> </w:t>
      </w:r>
      <w:r>
        <w:rPr>
          <w:spacing w:val="-2"/>
        </w:rPr>
        <w:t>城市发展与历史文化保护的和谐共生。</w:t>
      </w:r>
    </w:p>
    <w:p>
      <w:pPr>
        <w:pStyle w:val="BodyText"/>
        <w:spacing w:line="417" w:lineRule="auto"/>
        <w:ind w:right="355"/>
      </w:pPr>
      <w:r>
        <w:rPr>
          <w:spacing w:val="-17"/>
        </w:rPr>
        <w:t>综上所述，徐州</w:t>
      </w:r>
      <w:r>
        <w:t>TOD</w:t>
      </w:r>
      <w:r>
        <w:rPr>
          <w:spacing w:val="-11"/>
        </w:rPr>
        <w:t xml:space="preserve"> 综合体在建筑形态创新方面仍有较大的提升空间。</w:t>
      </w:r>
      <w:r>
        <w:rPr>
          <w:spacing w:val="-2"/>
        </w:rPr>
        <w:t>通过引入绿色建筑理念、打造立体绿化景观、创新空间布局与功能组</w:t>
      </w:r>
      <w:r>
        <w:rPr>
          <w:spacing w:val="-7"/>
        </w:rPr>
        <w:t xml:space="preserve">合以及加强历史文化传承与保护等措施，可以推动徐州 </w:t>
      </w:r>
      <w:r>
        <w:t>TOD</w:t>
      </w:r>
      <w:r>
        <w:rPr>
          <w:spacing w:val="-5"/>
        </w:rPr>
        <w:t xml:space="preserve"> 综合体的</w:t>
      </w:r>
      <w:r>
        <w:rPr>
          <w:spacing w:val="-2"/>
        </w:rPr>
        <w:t>建筑形态创新向更高水平发展。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建</w:t>
      </w:r>
      <w:r>
        <w:t>筑</w:t>
      </w:r>
      <w:r>
        <w:t>形</w:t>
      </w:r>
      <w:r>
        <w:t>态</w:t>
      </w:r>
      <w:r>
        <w:t>创</w:t>
      </w:r>
      <w:r>
        <w:t>新</w:t>
      </w:r>
      <w:r>
        <w:t>理</w:t>
      </w:r>
      <w:r>
        <w:t>论</w:t>
      </w:r>
      <w:r>
        <w:t>基</w:t>
      </w:r>
      <w:bookmarkEnd w:id="2"/>
      <w:r>
        <w:rPr>
          <w:spacing w:val="-10"/>
        </w:rPr>
        <w:t>础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建筑形态创新的理论基础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历史文脉与现代性的融合：建筑形态创新需要在尊重历</w:t>
            </w:r>
            <w:r>
              <w:rPr>
                <w:spacing w:val="-2"/>
                <w:sz w:val="21"/>
              </w:rPr>
              <w:t>史文脉的基础上，融入现代设计理念和科技手段，实现传统与现代的和谐共生。通过对徐州地域文化和历史建筑的</w:t>
            </w:r>
            <w:r>
              <w:rPr>
                <w:spacing w:val="-5"/>
                <w:sz w:val="21"/>
              </w:rPr>
              <w:t xml:space="preserve">研究，可以提炼出具有地域特色的设计元素，为 </w:t>
            </w:r>
            <w:r>
              <w:rPr>
                <w:rFonts w:ascii="Times New Roman" w:eastAsia="Times New Roman"/>
                <w:spacing w:val="-4"/>
                <w:sz w:val="21"/>
              </w:rPr>
              <w:t>TOD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综合</w:t>
            </w:r>
            <w:r>
              <w:rPr>
                <w:spacing w:val="-2"/>
                <w:sz w:val="21"/>
              </w:rPr>
              <w:t>体的建筑形态创新提供灵感。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功能性与审美性的平衡：建筑形态创新需要综合考虑建</w:t>
            </w:r>
            <w:r>
              <w:rPr>
                <w:spacing w:val="-6"/>
                <w:sz w:val="21"/>
              </w:rPr>
              <w:t xml:space="preserve">筑物的功能需求和审美要求。在 </w:t>
            </w:r>
            <w:r>
              <w:rPr>
                <w:rFonts w:ascii="Times New Roman" w:eastAsia="Times New Roman"/>
                <w:spacing w:val="-4"/>
                <w:sz w:val="21"/>
              </w:rPr>
              <w:t>TOD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综合体设计中，既要</w:t>
            </w:r>
            <w:r>
              <w:rPr>
                <w:spacing w:val="-2"/>
                <w:sz w:val="21"/>
              </w:rPr>
              <w:t>满足交通、商业、办公等多元化功能需求，又要创造出具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有艺术美感和视觉冲击力的建筑形象。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before="23" w:line="278" w:lineRule="auto"/>
              <w:ind w:right="-15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 </w:t>
            </w:r>
            <w:r>
              <w:rPr>
                <w:sz w:val="21"/>
              </w:rPr>
              <w:t>可持续性与生态性的关注：随着环保意识的提高，建筑</w:t>
            </w:r>
            <w:r>
              <w:rPr>
                <w:spacing w:val="-7"/>
                <w:sz w:val="21"/>
              </w:rPr>
              <w:t xml:space="preserve">形态创新越来越注重可持续性和生态性。在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z w:val="21"/>
              </w:rPr>
              <w:t>综合体设</w:t>
            </w:r>
            <w:r>
              <w:rPr>
                <w:spacing w:val="1"/>
                <w:sz w:val="21"/>
              </w:rPr>
              <w:t>计中，可以采用绿色建筑技术和材料，降低能耗和排放，</w:t>
            </w:r>
            <w:r>
              <w:rPr>
                <w:spacing w:val="-4"/>
                <w:sz w:val="21"/>
              </w:rPr>
              <w:t>同时结合自然景观和生态元素，创造出宜人的室内外环境。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92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5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TOD</w:t>
            </w:r>
            <w:r>
              <w:rPr>
                <w:rFonts w:ascii="Times New Roman" w:eastAsia="Times New Roman"/>
                <w:spacing w:val="-2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综合体建筑形态的创新</w:t>
            </w:r>
            <w:r>
              <w:rPr>
                <w:spacing w:val="-6"/>
                <w:sz w:val="21"/>
              </w:rPr>
              <w:t>实践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立体化与多维度的空间设计：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TOD </w:t>
            </w:r>
            <w:r>
              <w:rPr>
                <w:spacing w:val="-4"/>
                <w:sz w:val="21"/>
              </w:rPr>
              <w:t>综合体作为城市交通</w:t>
            </w:r>
            <w:r>
              <w:rPr>
                <w:spacing w:val="-2"/>
                <w:sz w:val="21"/>
              </w:rPr>
              <w:t>节点，其建筑形态需要充分利用空间资源，实现立体化、多维度的设计。通过空中连廊、地下通道等连接方式，将不同功能的建筑空间有机组合在一起，形成高效、便捷的</w:t>
            </w:r>
            <w:r>
              <w:rPr>
                <w:spacing w:val="-2"/>
                <w:sz w:val="21"/>
              </w:rPr>
              <w:t>空间网络。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69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数字化与智能化的技术应用：随着数字化和智能化技术</w:t>
            </w:r>
            <w:r>
              <w:rPr>
                <w:sz w:val="21"/>
              </w:rPr>
              <w:t>的快速发展，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综合体建筑形态的创新实践越来越多地</w:t>
            </w:r>
            <w:r>
              <w:rPr>
                <w:spacing w:val="-4"/>
                <w:sz w:val="21"/>
              </w:rPr>
              <w:t xml:space="preserve">运用这些先进技术。通过 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技术、智能化设施等手段，</w:t>
            </w:r>
            <w:r>
              <w:rPr>
                <w:spacing w:val="-2"/>
                <w:sz w:val="21"/>
              </w:rPr>
              <w:t>提高设计效率、优化空间布局、提升用户体验。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地域文化与时代特色的表达：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TOD </w:t>
            </w:r>
            <w:r>
              <w:rPr>
                <w:spacing w:val="-4"/>
                <w:sz w:val="21"/>
              </w:rPr>
              <w:t>综合体的建筑形态创</w:t>
            </w:r>
            <w:r>
              <w:rPr>
                <w:spacing w:val="-2"/>
                <w:sz w:val="21"/>
              </w:rPr>
              <w:t>新需要注重地域文化和时代特色的表达。通过对徐州地域</w:t>
            </w:r>
            <w:r>
              <w:rPr>
                <w:spacing w:val="-7"/>
                <w:sz w:val="21"/>
              </w:rPr>
              <w:t xml:space="preserve">文化和时代特色的深入挖掘和提炼，将其融入到 </w:t>
            </w:r>
            <w:r>
              <w:rPr>
                <w:rFonts w:ascii="Times New Roman" w:eastAsia="Times New Roman"/>
                <w:spacing w:val="-2"/>
                <w:sz w:val="21"/>
              </w:rPr>
              <w:t>TOD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综合</w:t>
            </w:r>
            <w:r>
              <w:rPr>
                <w:spacing w:val="-2"/>
                <w:sz w:val="21"/>
              </w:rPr>
              <w:t>体的建筑形态设计中，形成具有独特魅力和文化内涵的建</w:t>
            </w:r>
            <w:r>
              <w:rPr>
                <w:spacing w:val="-4"/>
                <w:sz w:val="21"/>
              </w:rPr>
              <w:t>筑作品。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建筑形态创新的未来趋势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参数化与生成式设计：随着计算机技术的发展，参数化</w:t>
            </w:r>
            <w:r>
              <w:rPr>
                <w:spacing w:val="-2"/>
                <w:sz w:val="21"/>
              </w:rPr>
              <w:t>和生成式设计在建筑形态创新中的应用日益广泛。这种方</w:t>
            </w:r>
            <w:r>
              <w:rPr>
                <w:spacing w:val="-2"/>
                <w:sz w:val="21"/>
              </w:rPr>
              <w:t>法能够通过算法和数学模型生成复杂且富有创意的建筑形</w:t>
            </w:r>
            <w:r>
              <w:rPr>
                <w:spacing w:val="-2"/>
                <w:sz w:val="21"/>
              </w:rPr>
              <w:t>态，为设计师提供更多灵感和可能性。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跨学科合作与创新：未来建筑形态创新将更加注重跨学</w:t>
            </w:r>
            <w:r>
              <w:rPr>
                <w:spacing w:val="-2"/>
                <w:sz w:val="21"/>
              </w:rPr>
              <w:t>科合作。建筑师需要与结构工程师、环境科学家、艺术家</w:t>
            </w:r>
            <w:r>
              <w:rPr>
                <w:spacing w:val="-2"/>
                <w:sz w:val="21"/>
              </w:rPr>
              <w:t>等多领域专家紧密合作，共同推动建筑形态的创新发展。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智能化与自适应建筑：随着人工智能和物联网技术的不</w:t>
            </w:r>
            <w:r>
              <w:rPr>
                <w:spacing w:val="-2"/>
                <w:sz w:val="21"/>
              </w:rPr>
              <w:t>断发展，未来建筑将更加智能化和自适应。建筑形态将能</w:t>
            </w:r>
            <w:r>
              <w:rPr>
                <w:spacing w:val="-2"/>
                <w:sz w:val="21"/>
              </w:rPr>
              <w:t>够根据环境变化和使用需求进行自动调整和优化，提高建</w:t>
            </w:r>
            <w:r>
              <w:rPr>
                <w:spacing w:val="-2"/>
                <w:sz w:val="21"/>
              </w:rPr>
              <w:t>筑的舒适度和能源效率。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3"/>
                <w:sz w:val="21"/>
              </w:rPr>
              <w:t>综合体建筑形态</w:t>
            </w:r>
            <w:r>
              <w:rPr>
                <w:spacing w:val="-2"/>
                <w:sz w:val="21"/>
              </w:rPr>
              <w:t>的创新挑战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复杂交通环境的整合：徐州作为交通枢纽城市，其 </w:t>
            </w:r>
            <w:r>
              <w:rPr>
                <w:rFonts w:ascii="Times New Roman" w:eastAsia="Times New Roman"/>
                <w:spacing w:val="-4"/>
                <w:sz w:val="21"/>
              </w:rPr>
              <w:t>TOD</w:t>
            </w:r>
            <w:r>
              <w:rPr>
                <w:spacing w:val="-2"/>
                <w:sz w:val="21"/>
              </w:rPr>
              <w:t>综合体需要面对复杂的交通环境。如何在满足交通功能的同时，创造出具有吸引力的建筑形态是设计师面临的重要</w:t>
            </w:r>
            <w:r>
              <w:rPr>
                <w:spacing w:val="-4"/>
                <w:sz w:val="21"/>
              </w:rPr>
              <w:t>挑战。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高密度城市环境的优化：徐州城市密度较高，如何在有</w:t>
            </w:r>
            <w:r>
              <w:rPr>
                <w:spacing w:val="-5"/>
                <w:sz w:val="21"/>
              </w:rPr>
              <w:t xml:space="preserve">限的空间内实现 </w:t>
            </w:r>
            <w:r>
              <w:rPr>
                <w:rFonts w:ascii="Times New Roman" w:eastAsia="Times New Roman"/>
                <w:spacing w:val="-2"/>
                <w:sz w:val="21"/>
              </w:rPr>
              <w:t>TOD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综合体建筑形态的创新，同时优化城</w:t>
            </w:r>
            <w:r>
              <w:rPr>
                <w:spacing w:val="-2"/>
                <w:sz w:val="21"/>
              </w:rPr>
              <w:t>市环境、提升城市品质是另一重要挑战。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地域特色与现代审美的结合：如何在尊重徐州地域特色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的基础上，融入现代审美理念，创造出既具有地域文化内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type w:val="continuous"/>
          <w:pgSz w:w="11910" w:h="16840"/>
          <w:pgMar w:top="1400" w:right="1280" w:bottom="1380" w:left="1680" w:header="0" w:footer="1198"/>
          <w:pgNumType w:start="9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涵又具有现代美感的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z w:val="21"/>
              </w:rPr>
              <w:t>综合体建筑形态是设计师需要</w:t>
            </w:r>
            <w:r>
              <w:rPr>
                <w:spacing w:val="-2"/>
                <w:sz w:val="21"/>
              </w:rPr>
              <w:t>关注的问题。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3"/>
                <w:sz w:val="21"/>
              </w:rPr>
              <w:t>综合体建筑形态</w:t>
            </w:r>
            <w:r>
              <w:rPr>
                <w:spacing w:val="-2"/>
                <w:sz w:val="21"/>
              </w:rPr>
              <w:t>的创新策略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整合交通功能与空间布局：通过合理的交通流线设计和</w:t>
            </w:r>
            <w:r>
              <w:rPr>
                <w:spacing w:val="-2"/>
                <w:sz w:val="21"/>
              </w:rPr>
              <w:t>空间布局规划，将交通功能与商业、办公等功能有机整合</w:t>
            </w:r>
            <w:r>
              <w:rPr>
                <w:spacing w:val="-2"/>
                <w:sz w:val="21"/>
              </w:rPr>
              <w:t xml:space="preserve">在一起，形成高效便捷的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z w:val="21"/>
              </w:rPr>
              <w:t>综合体建筑形态。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创造多元化与开放性的公共空间：在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综合体中创</w:t>
            </w:r>
            <w:r>
              <w:rPr>
                <w:spacing w:val="-2"/>
                <w:sz w:val="21"/>
              </w:rPr>
              <w:t>造多元化、开放性的公共空间，为市民提供丰富的活动场</w:t>
            </w:r>
            <w:r>
              <w:rPr>
                <w:spacing w:val="-2"/>
                <w:sz w:val="21"/>
              </w:rPr>
              <w:t>所和交流空间，提升城市的活力和吸引力。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塑造具有标识性与地域特色的建筑形象：通过深入挖掘</w:t>
            </w:r>
            <w:r>
              <w:rPr>
                <w:spacing w:val="-2"/>
                <w:sz w:val="21"/>
              </w:rPr>
              <w:t>徐州的地域文化和历史文脉，塑造具有标识性和地域特色</w:t>
            </w:r>
            <w:r>
              <w:rPr>
                <w:spacing w:val="-14"/>
                <w:sz w:val="21"/>
              </w:rPr>
              <w:t xml:space="preserve">的 </w:t>
            </w:r>
            <w:r>
              <w:rPr>
                <w:rFonts w:ascii="Times New Roman" w:eastAsia="Times New Roman"/>
                <w:spacing w:val="-2"/>
                <w:sz w:val="21"/>
              </w:rPr>
              <w:t>TOD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综合体建筑形象，使其成为城市的标志性建筑和文</w:t>
            </w:r>
            <w:r>
              <w:rPr>
                <w:spacing w:val="-4"/>
                <w:sz w:val="21"/>
              </w:rPr>
              <w:t>化名片。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5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TOD</w:t>
            </w:r>
            <w:r>
              <w:rPr>
                <w:rFonts w:ascii="Times New Roman" w:eastAsia="Times New Roman"/>
                <w:spacing w:val="-2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综合体建筑形态创新的</w:t>
            </w:r>
            <w:r>
              <w:rPr>
                <w:spacing w:val="-4"/>
                <w:sz w:val="21"/>
              </w:rPr>
              <w:t>评价标准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功能性与效率性：评价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综合体建筑形态的创新程</w:t>
            </w:r>
            <w:r>
              <w:rPr>
                <w:spacing w:val="-2"/>
                <w:sz w:val="21"/>
              </w:rPr>
              <w:t>度时，需关注其是否满足各类功能需求及交通流线是否高</w:t>
            </w:r>
            <w:r>
              <w:rPr>
                <w:spacing w:val="-13"/>
                <w:sz w:val="21"/>
              </w:rPr>
              <w:t xml:space="preserve">效顺畅。一个好的 </w:t>
            </w:r>
            <w:r>
              <w:rPr>
                <w:rFonts w:ascii="Times New Roman" w:eastAsia="Times New Roman"/>
                <w:spacing w:val="-2"/>
                <w:sz w:val="21"/>
              </w:rPr>
              <w:t>TOD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综合体应能实现各功能空间的高效</w:t>
            </w:r>
            <w:r>
              <w:rPr>
                <w:spacing w:val="-2"/>
                <w:sz w:val="21"/>
              </w:rPr>
              <w:t>整合和便捷连通。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艺术性与审美性：优秀的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综合体建筑形态应具有</w:t>
            </w:r>
            <w:r>
              <w:rPr>
                <w:spacing w:val="-2"/>
                <w:sz w:val="21"/>
              </w:rPr>
              <w:t>艺术性和审美价值，能够体现设计师的创意和审美追求，</w:t>
            </w:r>
            <w:r>
              <w:rPr>
                <w:spacing w:val="-2"/>
                <w:sz w:val="21"/>
              </w:rPr>
              <w:t>同时与周围环境相协调，为城市景观增添亮点。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生态性与可持续性：在评价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综合体建筑形态创新</w:t>
            </w:r>
            <w:r>
              <w:rPr>
                <w:spacing w:val="-2"/>
                <w:sz w:val="21"/>
              </w:rPr>
              <w:t>时，应注重其生态性和可持续性。包括是否采用绿色建筑</w:t>
            </w:r>
            <w:r>
              <w:rPr>
                <w:spacing w:val="-2"/>
                <w:sz w:val="21"/>
              </w:rPr>
              <w:t>技术和材料、降低能耗和排放以及提升室内外环境质量等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方面的表现。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  <w:jc w:val="both"/>
      </w:pPr>
      <w:r>
        <w:t>**</w:t>
      </w:r>
      <w:r>
        <w:rPr>
          <w:spacing w:val="-24"/>
        </w:rPr>
        <w:t xml:space="preserve">徐州 </w:t>
      </w:r>
      <w:r>
        <w:t>TOD</w:t>
      </w:r>
      <w:r>
        <w:rPr>
          <w:spacing w:val="-9"/>
        </w:rPr>
        <w:t xml:space="preserve"> 综合体建筑形态创新</w:t>
      </w:r>
      <w:r>
        <w:rPr>
          <w:spacing w:val="-5"/>
        </w:rPr>
        <w:t>**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**摘要**</w:t>
      </w:r>
      <w:r>
        <w:rPr>
          <w:spacing w:val="-8"/>
        </w:rPr>
        <w:t xml:space="preserve">：本文基于建筑形态创新理论，对徐州 </w:t>
      </w:r>
      <w:r>
        <w:rPr>
          <w:spacing w:val="-6"/>
        </w:rPr>
        <w:t>TOD</w:t>
      </w:r>
      <w:r>
        <w:rPr>
          <w:spacing w:val="-11"/>
        </w:rPr>
        <w:t xml:space="preserve"> 综合体的建筑形</w:t>
      </w:r>
      <w:r>
        <w:rPr>
          <w:spacing w:val="-4"/>
        </w:rPr>
        <w:t>态进行了深入研究。结合徐州的地域文化与现代建筑设计理念，探讨</w:t>
      </w:r>
      <w:r>
        <w:rPr>
          <w:spacing w:val="-18"/>
        </w:rPr>
        <w:t xml:space="preserve">了 </w:t>
      </w:r>
      <w:r>
        <w:rPr>
          <w:spacing w:val="-6"/>
        </w:rPr>
        <w:t>TOD</w:t>
      </w:r>
      <w:r>
        <w:rPr>
          <w:spacing w:val="-18"/>
        </w:rPr>
        <w:t xml:space="preserve"> 综合体建筑形态的创新路径，旨在为徐州及其他城市的 </w:t>
      </w:r>
      <w:r>
        <w:rPr>
          <w:spacing w:val="-6"/>
        </w:rPr>
        <w:t>TOD</w:t>
      </w:r>
      <w:r>
        <w:rPr>
          <w:spacing w:val="-18"/>
        </w:rPr>
        <w:t xml:space="preserve"> 综</w:t>
      </w:r>
      <w:r>
        <w:rPr>
          <w:spacing w:val="-2"/>
        </w:rPr>
        <w:t>合体建设提供理论支持和实践参考。</w:t>
      </w:r>
    </w:p>
    <w:p>
      <w:pPr>
        <w:pStyle w:val="BodyText"/>
        <w:spacing w:line="358" w:lineRule="exact"/>
      </w:pPr>
      <w:r>
        <w:t>**关键词**：TOD</w:t>
      </w:r>
      <w:r>
        <w:rPr>
          <w:spacing w:val="-10"/>
        </w:rPr>
        <w:t xml:space="preserve"> 综合体；建筑形态创新；地域文化；徐州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**一、背景与意义</w:t>
      </w:r>
      <w:r>
        <w:rPr>
          <w:spacing w:val="-5"/>
        </w:rPr>
        <w:t>**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随着城市化进程的加快，以公共交通为导向的发展（TOD）</w:t>
      </w:r>
      <w:r>
        <w:rPr>
          <w:spacing w:val="-3"/>
        </w:rPr>
        <w:t>模式逐渐</w:t>
      </w:r>
    </w:p>
    <w:p>
      <w:pPr>
        <w:spacing w:after="0"/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受到关注。TOD</w:t>
      </w:r>
      <w:r>
        <w:rPr>
          <w:spacing w:val="-5"/>
        </w:rPr>
        <w:t xml:space="preserve"> 综合体作为该模式的重要组成部分，其建筑形态的创</w:t>
      </w:r>
      <w:r>
        <w:rPr>
          <w:spacing w:val="-4"/>
        </w:rPr>
        <w:t>新对于提升城市形象、优化空间布局、增强公共交通吸引力具有重要</w:t>
      </w:r>
      <w:r>
        <w:rPr>
          <w:spacing w:val="-7"/>
        </w:rPr>
        <w:t xml:space="preserve">意义。徐州，作为中国的历史文化名城和现代交通枢纽，其 </w:t>
      </w:r>
      <w:r>
        <w:rPr>
          <w:spacing w:val="-6"/>
        </w:rPr>
        <w:t>TOD</w:t>
      </w:r>
      <w:r>
        <w:rPr>
          <w:spacing w:val="-14"/>
        </w:rPr>
        <w:t xml:space="preserve"> 综合</w:t>
      </w:r>
      <w:r>
        <w:rPr>
          <w:spacing w:val="-7"/>
        </w:rPr>
        <w:t>体建筑形态的创新不仅有助于城市功能的完善，更是对地域文化和现</w:t>
      </w:r>
      <w:r>
        <w:rPr>
          <w:spacing w:val="-2"/>
        </w:rPr>
        <w:t>代建筑设计理念的有机结合。</w:t>
      </w:r>
    </w:p>
    <w:p>
      <w:pPr>
        <w:pStyle w:val="BodyText"/>
        <w:spacing w:line="358" w:lineRule="exact"/>
      </w:pPr>
      <w:r>
        <w:t>**二、建筑形态创新的理论基础</w:t>
      </w:r>
      <w:r>
        <w:rPr>
          <w:spacing w:val="-5"/>
        </w:rPr>
        <w:t>**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**形态构成原理**：建筑形态构成是空间、结构和材料等多元素</w:t>
      </w:r>
      <w:r>
        <w:rPr>
          <w:spacing w:val="-2"/>
          <w:sz w:val="28"/>
        </w:rPr>
        <w:t>的综合体现。在创新过程中，需遵循形态构成的均衡、对比、节奏等</w:t>
      </w:r>
      <w:r>
        <w:rPr>
          <w:spacing w:val="-19"/>
          <w:sz w:val="28"/>
        </w:rPr>
        <w:t>基本原则，同时结合现代设计理念，打破传统束缚，实现形态的突破。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**地域文化融入**：地域文化是建筑设计的重要灵感来源。徐州</w:t>
      </w:r>
      <w:r>
        <w:rPr>
          <w:spacing w:val="-18"/>
          <w:sz w:val="28"/>
        </w:rPr>
        <w:t>拥有丰富的历史文化遗产，如汉文化、楚韵等，这些元素可通过抽象、</w:t>
      </w:r>
      <w:r>
        <w:rPr>
          <w:spacing w:val="-9"/>
          <w:sz w:val="28"/>
        </w:rPr>
        <w:t xml:space="preserve">转化等手法融入 </w:t>
      </w:r>
      <w:r>
        <w:rPr>
          <w:sz w:val="28"/>
        </w:rPr>
        <w:t>TOD</w:t>
      </w:r>
      <w:r>
        <w:rPr>
          <w:spacing w:val="-9"/>
          <w:sz w:val="28"/>
        </w:rPr>
        <w:t xml:space="preserve"> 综合体的建筑形态中，既彰显地域特色，又体现</w:t>
      </w:r>
      <w:r>
        <w:rPr>
          <w:spacing w:val="-2"/>
          <w:sz w:val="28"/>
        </w:rPr>
        <w:t>时代精神。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**环境心理学应用**：环境心理学强调人与环境的互动关系。在</w:t>
      </w:r>
      <w:r>
        <w:rPr>
          <w:spacing w:val="-4"/>
          <w:sz w:val="28"/>
        </w:rPr>
        <w:t>建筑形态创新中，需考虑人的视觉、心理等需求，创造出符合人的心</w:t>
      </w:r>
      <w:r>
        <w:rPr>
          <w:spacing w:val="-2"/>
          <w:sz w:val="28"/>
        </w:rPr>
        <w:t xml:space="preserve">理和行为习惯的建筑空间，提升 </w:t>
      </w:r>
      <w:r>
        <w:rPr>
          <w:sz w:val="28"/>
        </w:rPr>
        <w:t>TOD</w:t>
      </w:r>
      <w:r>
        <w:rPr>
          <w:spacing w:val="-5"/>
          <w:sz w:val="28"/>
        </w:rPr>
        <w:t xml:space="preserve"> 综合体的使用体验和舒适度。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**绿色建筑理念**：随着环保意识的增强，绿色建筑成为发展趋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势。在建筑形态创新中，应运用绿色建筑理念，如采用可再生材料、</w:t>
      </w:r>
      <w:r>
        <w:rPr>
          <w:spacing w:val="-2"/>
          <w:sz w:val="28"/>
        </w:rPr>
        <w:t xml:space="preserve">优化能源利用、考虑自然采光和通风等，以降低建筑的环境负荷，实 </w:t>
      </w:r>
      <w:r>
        <w:rPr>
          <w:spacing w:val="-2"/>
          <w:sz w:val="28"/>
        </w:rPr>
        <w:t>现可持续发展。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**技术创新的支撑**：新材料、新技术的发展为建筑形态创新提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供了可能。如参数化设计、数字化建造等技术可精确控制建筑形态，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5"/>
          <w:pgSz w:w="11910" w:h="16840"/>
          <w:pgMar w:top="152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实现复杂、非线性的建筑设计；高性能混凝土、复合材料等新材料则</w:t>
      </w:r>
      <w:r>
        <w:rPr>
          <w:spacing w:val="-2"/>
        </w:rPr>
        <w:t>可提高建筑的性能和表现力。</w:t>
      </w:r>
    </w:p>
    <w:p>
      <w:pPr>
        <w:pStyle w:val="BodyText"/>
        <w:spacing w:line="358" w:lineRule="exact"/>
      </w:pPr>
      <w:r>
        <w:t>**</w:t>
      </w:r>
      <w:r>
        <w:rPr>
          <w:spacing w:val="-14"/>
        </w:rPr>
        <w:t xml:space="preserve">三、徐州 </w:t>
      </w:r>
      <w:r>
        <w:t>TOD</w:t>
      </w:r>
      <w:r>
        <w:rPr>
          <w:spacing w:val="-9"/>
        </w:rPr>
        <w:t xml:space="preserve"> 综合体建筑形态创新的实践探索</w:t>
      </w:r>
      <w:r>
        <w:rPr>
          <w:spacing w:val="-5"/>
        </w:rPr>
        <w:t>**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1"/>
        </w:rPr>
        <w:t xml:space="preserve">结合上述理论基础，徐州 </w:t>
      </w:r>
      <w:r>
        <w:t>TOD</w:t>
      </w:r>
      <w:r>
        <w:rPr>
          <w:spacing w:val="-5"/>
        </w:rPr>
        <w:t xml:space="preserve"> 综合体在建筑形态创新上进行了多方面</w:t>
      </w:r>
      <w:r>
        <w:t xml:space="preserve"> </w:t>
      </w:r>
      <w:r>
        <w:rPr>
          <w:spacing w:val="-2"/>
        </w:rPr>
        <w:t>的实践探索。在尊重地域文化的基础上，运用现代设计手法和材料技</w:t>
      </w:r>
      <w:r>
        <w:rPr>
          <w:spacing w:val="-2"/>
        </w:rPr>
        <w:t xml:space="preserve"> 术，创造出既具有地域特色又充满现代感的建筑形态。同时，注重绿</w:t>
      </w:r>
      <w:r>
        <w:rPr>
          <w:spacing w:val="-2"/>
        </w:rPr>
        <w:t xml:space="preserve"> </w:t>
      </w:r>
      <w:r>
        <w:rPr>
          <w:spacing w:val="-2"/>
        </w:rPr>
        <w:t>色建筑理念的运用，提高建筑的环保性能。通过环境心理学的应用，</w:t>
      </w:r>
      <w:r>
        <w:rPr>
          <w:spacing w:val="-2"/>
        </w:rPr>
        <w:t>优化空间布局和流线设计，提升使用者的舒适度和便捷性。</w:t>
      </w:r>
    </w:p>
    <w:p>
      <w:pPr>
        <w:pStyle w:val="BodyText"/>
        <w:spacing w:line="358" w:lineRule="exact"/>
      </w:pPr>
      <w:r>
        <w:t>**四、结论与展望</w:t>
      </w:r>
      <w:r>
        <w:rPr>
          <w:spacing w:val="-5"/>
        </w:rPr>
        <w:t>**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3"/>
        </w:rPr>
        <w:t xml:space="preserve">徐州 </w:t>
      </w:r>
      <w:r>
        <w:t>TOD</w:t>
      </w:r>
      <w:r>
        <w:rPr>
          <w:spacing w:val="-5"/>
        </w:rPr>
        <w:t xml:space="preserve"> 综合体建筑形态的创新实践证明了理论与实践相结合的重</w:t>
      </w:r>
      <w:r>
        <w:t xml:space="preserve"> </w:t>
      </w:r>
      <w:r>
        <w:rPr>
          <w:spacing w:val="-2"/>
        </w:rPr>
        <w:t>要性。在未来的发展中，应进一步深入研究建筑形态创新的理论和方</w:t>
      </w:r>
      <w:r>
        <w:rPr>
          <w:spacing w:val="-2"/>
        </w:rPr>
        <w:t xml:space="preserve"> </w:t>
      </w:r>
      <w:r>
        <w:rPr>
          <w:spacing w:val="-3"/>
        </w:rPr>
        <w:t xml:space="preserve">法，结合地域文化和时代需求，持续推动 </w:t>
      </w:r>
      <w:r>
        <w:t>TOD</w:t>
      </w:r>
      <w:r>
        <w:rPr>
          <w:spacing w:val="-7"/>
        </w:rPr>
        <w:t xml:space="preserve"> 综合体建筑形态的创新</w:t>
      </w:r>
      <w:r>
        <w:t xml:space="preserve"> </w:t>
      </w:r>
      <w:r>
        <w:rPr>
          <w:spacing w:val="-2"/>
        </w:rPr>
        <w:t>发展。同时，注重绿色建筑和技术创新的应用，以实现建筑与环境、</w:t>
      </w:r>
      <w:r>
        <w:rPr>
          <w:spacing w:val="-2"/>
        </w:rPr>
        <w:t>人与建筑的和谐共生。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</w:r>
      <w:r>
        <w:rPr>
          <w:spacing w:val="-18"/>
        </w:rPr>
        <w:t>徐州</w:t>
      </w:r>
      <w:r>
        <w:rPr>
          <w:spacing w:val="5"/>
        </w:rPr>
        <w:t xml:space="preserve"> </w:t>
      </w:r>
      <w:r>
        <w:rPr>
          <w:rFonts w:ascii="Times New Roman" w:eastAsia="Times New Roman"/>
          <w:spacing w:val="-18"/>
        </w:rPr>
        <w:t>TOD</w:t>
      </w:r>
      <w:r>
        <w:rPr>
          <w:rFonts w:ascii="Times New Roman" w:eastAsia="Times New Roman"/>
          <w:spacing w:val="6"/>
        </w:rPr>
        <w:t xml:space="preserve"> </w:t>
      </w:r>
      <w:r>
        <w:rPr>
          <w:spacing w:val="-18"/>
        </w:rPr>
        <w:t>综</w:t>
      </w:r>
      <w:r>
        <w:rPr>
          <w:spacing w:val="-18"/>
        </w:rPr>
        <w:t>合</w:t>
      </w:r>
      <w:r>
        <w:rPr>
          <w:spacing w:val="-18"/>
        </w:rPr>
        <w:t>体</w:t>
      </w:r>
      <w:r>
        <w:rPr>
          <w:spacing w:val="-18"/>
        </w:rPr>
        <w:t>的</w:t>
      </w:r>
      <w:r>
        <w:rPr>
          <w:spacing w:val="-18"/>
        </w:rPr>
        <w:t>形</w:t>
      </w:r>
      <w:r>
        <w:rPr>
          <w:spacing w:val="-18"/>
        </w:rPr>
        <w:t>态</w:t>
      </w:r>
      <w:r>
        <w:rPr>
          <w:spacing w:val="-18"/>
        </w:rPr>
        <w:t>演</w:t>
      </w:r>
      <w:bookmarkEnd w:id="3"/>
      <w:r>
        <w:rPr>
          <w:spacing w:val="-18"/>
        </w:rPr>
        <w:t>变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1"/>
        <w:gridCol w:w="552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2771" w:type="dxa"/>
            <w:tcBorders>
              <w:bottom w:val="nil"/>
            </w:tcBorders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2"/>
                <w:sz w:val="21"/>
              </w:rPr>
              <w:t>综合体的空间形</w:t>
            </w:r>
            <w:r>
              <w:rPr>
                <w:spacing w:val="-4"/>
                <w:sz w:val="21"/>
              </w:rPr>
              <w:t>态演变</w:t>
            </w:r>
          </w:p>
        </w:tc>
        <w:tc>
          <w:tcPr>
            <w:tcW w:w="5525" w:type="dxa"/>
            <w:tcBorders>
              <w:bottom w:val="nil"/>
            </w:tcBorders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310" w:lineRule="atLeast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初始形态：早期的徐州 </w:t>
            </w:r>
            <w:r>
              <w:rPr>
                <w:rFonts w:ascii="Times New Roman" w:eastAsia="Times New Roman"/>
                <w:sz w:val="21"/>
              </w:rPr>
              <w:t xml:space="preserve">TOD </w:t>
            </w:r>
            <w:r>
              <w:rPr>
                <w:sz w:val="21"/>
              </w:rPr>
              <w:t>综合体主要以单一的交通</w:t>
            </w:r>
            <w:r>
              <w:rPr>
                <w:spacing w:val="-2"/>
                <w:sz w:val="21"/>
              </w:rPr>
              <w:t>枢纽为核心，周边布局商业设施，空间形态较为简单。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拓展与融合：随着城市发展和交通方式的多样化，徐州</w:t>
            </w:r>
          </w:p>
          <w:p>
            <w:pPr>
              <w:pStyle w:val="TableParagraph"/>
              <w:spacing w:before="2" w:line="310" w:lineRule="atLeast"/>
              <w:ind w:right="-15"/>
              <w:rPr>
                <w:sz w:val="21"/>
              </w:rPr>
            </w:pPr>
            <w:r>
              <w:rPr>
                <w:rFonts w:ascii="Times New Roman" w:eastAsia="Times New Roman"/>
                <w:spacing w:val="-4"/>
                <w:sz w:val="21"/>
              </w:rPr>
              <w:t>TOD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综合体逐渐拓展，商业、办公、酒店等功能融入其中，</w:t>
            </w:r>
            <w:r>
              <w:rPr>
                <w:spacing w:val="-2"/>
                <w:sz w:val="21"/>
              </w:rPr>
              <w:t>空间形态趋向复杂。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9"/>
          <w:jc w:val="left"/>
        </w:trPr>
        <w:tc>
          <w:tcPr>
            <w:tcW w:w="277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5" w:type="dxa"/>
            <w:tcBorders>
              <w:top w:val="nil"/>
            </w:tcBorders>
          </w:tcPr>
          <w:p>
            <w:pPr>
              <w:pStyle w:val="TableParagraph"/>
              <w:spacing w:before="25" w:line="278" w:lineRule="auto"/>
              <w:ind w:right="95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立体化与多层次：为满足日益增长的交通和商业需求，</w:t>
            </w:r>
            <w:r>
              <w:rPr>
                <w:spacing w:val="-11"/>
                <w:sz w:val="21"/>
              </w:rPr>
              <w:t xml:space="preserve">徐州 </w:t>
            </w:r>
            <w:r>
              <w:rPr>
                <w:rFonts w:ascii="Times New Roman" w:eastAsia="Times New Roman"/>
                <w:spacing w:val="-4"/>
                <w:sz w:val="21"/>
              </w:rPr>
              <w:t>TOD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综合体发展出立体化、多层次的空间形态，通过</w:t>
            </w:r>
            <w:r>
              <w:rPr>
                <w:spacing w:val="-2"/>
                <w:sz w:val="21"/>
              </w:rPr>
              <w:t>连廊、天桥等连接各功能区域。</w:t>
            </w:r>
          </w:p>
        </w:tc>
      </w:tr>
    </w:tbl>
    <w:p>
      <w:pPr>
        <w:spacing w:after="0" w:line="278" w:lineRule="auto"/>
        <w:jc w:val="both"/>
        <w:rPr>
          <w:sz w:val="21"/>
        </w:rPr>
        <w:sectPr>
          <w:footerReference w:type="default" r:id="rId16"/>
          <w:pgSz w:w="11910" w:h="16840"/>
          <w:pgMar w:top="1520" w:right="1280" w:bottom="1380" w:left="1680" w:header="0" w:footer="1198"/>
          <w:pgNumType w:start="12"/>
          <w:cols w:space="708"/>
        </w:sectPr>
      </w:pPr>
    </w:p>
    <w:tbl>
      <w:tblPr>
        <w:tblStyle w:val="TableNormal8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1"/>
        <w:gridCol w:w="552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2"/>
                <w:sz w:val="21"/>
              </w:rPr>
              <w:t>综合体的建筑形</w:t>
            </w:r>
            <w:r>
              <w:rPr>
                <w:spacing w:val="-4"/>
                <w:sz w:val="21"/>
              </w:rPr>
              <w:t>式创新</w:t>
            </w:r>
          </w:p>
        </w:tc>
        <w:tc>
          <w:tcPr>
            <w:tcW w:w="552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传统与现代结合：徐州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综合体在建筑形式上注重</w:t>
            </w:r>
            <w:r>
              <w:rPr>
                <w:spacing w:val="-2"/>
                <w:sz w:val="21"/>
              </w:rPr>
              <w:t>传统元素与现代手法的融合，如运用当地建筑材料和传统</w:t>
            </w:r>
            <w:r>
              <w:rPr>
                <w:spacing w:val="-2"/>
                <w:sz w:val="21"/>
              </w:rPr>
              <w:t>工艺，结合现代建筑设计理念。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绿色建筑与可持续发展：在建筑设计上，徐州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综</w:t>
            </w:r>
            <w:r>
              <w:rPr>
                <w:spacing w:val="-2"/>
                <w:sz w:val="21"/>
              </w:rPr>
              <w:t>合体强调绿色建筑和可持续发展理念，采用节能、环保的</w:t>
            </w:r>
            <w:r>
              <w:rPr>
                <w:spacing w:val="-2"/>
                <w:sz w:val="21"/>
              </w:rPr>
              <w:t>建筑材料和技术。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人性化设计：为提升用户体验，徐州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综合体在建</w:t>
            </w:r>
            <w:r>
              <w:rPr>
                <w:spacing w:val="-2"/>
                <w:sz w:val="21"/>
              </w:rPr>
              <w:t>筑设计中注重人性化元素的引入，如舒适的公共空间、便</w:t>
            </w:r>
            <w:r>
              <w:rPr>
                <w:spacing w:val="-2"/>
                <w:sz w:val="21"/>
              </w:rPr>
              <w:t>利的无障碍设计等。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2"/>
                <w:sz w:val="21"/>
              </w:rPr>
              <w:t>综合体的交通流</w:t>
            </w:r>
            <w:r>
              <w:rPr>
                <w:spacing w:val="-4"/>
                <w:sz w:val="21"/>
              </w:rPr>
              <w:t>线优化</w:t>
            </w:r>
          </w:p>
        </w:tc>
        <w:tc>
          <w:tcPr>
            <w:tcW w:w="552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交通流线分析：通过对徐州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综合体交通流线的深</w:t>
            </w:r>
            <w:r>
              <w:rPr>
                <w:spacing w:val="-2"/>
                <w:sz w:val="21"/>
              </w:rPr>
              <w:t>入研究，优化车辆和人流的通行效率，提高交通枢纽的运</w:t>
            </w:r>
            <w:r>
              <w:rPr>
                <w:spacing w:val="-4"/>
                <w:sz w:val="21"/>
              </w:rPr>
              <w:t>行效能。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人车分流设计：为实现人车分流，徐州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综合体在</w:t>
            </w:r>
            <w:r>
              <w:rPr>
                <w:spacing w:val="-2"/>
                <w:sz w:val="21"/>
              </w:rPr>
              <w:t>设计中采用地下车道、人行天桥等措施，确保行人和车辆</w:t>
            </w:r>
            <w:r>
              <w:rPr>
                <w:spacing w:val="-2"/>
                <w:sz w:val="21"/>
              </w:rPr>
              <w:t>的安全通行。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8" w:right="97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智能交通系统应用：运用智能交通系统（</w:t>
            </w:r>
            <w:r>
              <w:rPr>
                <w:rFonts w:ascii="Times New Roman" w:eastAsia="Times New Roman"/>
                <w:spacing w:val="-6"/>
                <w:sz w:val="21"/>
              </w:rPr>
              <w:t>ITS</w:t>
            </w:r>
            <w:r>
              <w:rPr>
                <w:spacing w:val="-6"/>
                <w:sz w:val="21"/>
              </w:rPr>
              <w:t>）对交通流</w:t>
            </w:r>
            <w:r>
              <w:rPr>
                <w:spacing w:val="-2"/>
                <w:sz w:val="21"/>
              </w:rPr>
              <w:t>线进行实时监控和调度，提高交通运行效率和服务水平。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2"/>
                <w:sz w:val="21"/>
              </w:rPr>
              <w:t>综合体的功能复</w:t>
            </w:r>
            <w:r>
              <w:rPr>
                <w:spacing w:val="-4"/>
                <w:sz w:val="21"/>
              </w:rPr>
              <w:t>合化趋势</w:t>
            </w:r>
          </w:p>
        </w:tc>
        <w:tc>
          <w:tcPr>
            <w:tcW w:w="552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功能多样性增加：徐州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综合体的功能从单一的交</w:t>
            </w:r>
            <w:r>
              <w:rPr>
                <w:spacing w:val="-2"/>
                <w:sz w:val="21"/>
              </w:rPr>
              <w:t>通枢纽向多元化发展，商业、办公、文化、娱乐等功能逐</w:t>
            </w:r>
            <w:r>
              <w:rPr>
                <w:spacing w:val="-2"/>
                <w:sz w:val="21"/>
              </w:rPr>
              <w:t>渐融入其中。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功能互动与融合：各功能区域在保持相对独立的同时，</w:t>
            </w:r>
            <w:r>
              <w:rPr>
                <w:spacing w:val="-2"/>
                <w:sz w:val="21"/>
              </w:rPr>
              <w:t>通过合理的空间布局和设计手法实现功能之间的互动与融</w:t>
            </w:r>
            <w:r>
              <w:rPr>
                <w:spacing w:val="-6"/>
                <w:sz w:val="21"/>
              </w:rPr>
              <w:t>合。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弹性与可变性设计：为适应未来功能需求的变化，徐州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综合体在设计中注重空间的弹性和可变性，以便灵活</w:t>
            </w:r>
            <w:r>
              <w:rPr>
                <w:spacing w:val="-2"/>
                <w:sz w:val="21"/>
              </w:rPr>
              <w:t>调整功能布局。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2"/>
                <w:sz w:val="21"/>
              </w:rPr>
              <w:t>综合体的景观环</w:t>
            </w:r>
            <w:r>
              <w:rPr>
                <w:spacing w:val="-4"/>
                <w:sz w:val="21"/>
              </w:rPr>
              <w:t>境营造</w:t>
            </w:r>
          </w:p>
        </w:tc>
        <w:tc>
          <w:tcPr>
            <w:tcW w:w="552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景观与建筑的融合：徐州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综合体注重景观与建筑</w:t>
            </w:r>
            <w:r>
              <w:rPr>
                <w:spacing w:val="-2"/>
                <w:sz w:val="21"/>
              </w:rPr>
              <w:t>的和谐共生，通过绿化、水景等元素的引入，营造良好的</w:t>
            </w:r>
            <w:r>
              <w:rPr>
                <w:spacing w:val="-2"/>
                <w:sz w:val="21"/>
              </w:rPr>
              <w:t>视觉环境。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生态理念的应用：在景观设计中贯彻生态理念，采用本</w:t>
            </w:r>
            <w:r>
              <w:rPr>
                <w:spacing w:val="-2"/>
                <w:sz w:val="21"/>
              </w:rPr>
              <w:t>地植物、雨水收集等生态技术，提升环境的可持续性。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公共空间的营造：打造舒适宜人的公共空间，提供多样</w:t>
            </w:r>
            <w:r>
              <w:rPr>
                <w:spacing w:val="-2"/>
                <w:sz w:val="21"/>
              </w:rPr>
              <w:t>化的休闲设施和活动场所，增强市民的归属感和凝聚力。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7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徐州 </w:t>
            </w:r>
            <w:r>
              <w:rPr>
                <w:rFonts w:ascii="Times New Roman" w:eastAsia="Times New Roman"/>
                <w:sz w:val="21"/>
              </w:rPr>
              <w:t>TOD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2"/>
                <w:sz w:val="21"/>
              </w:rPr>
              <w:t>综合体的未来发</w:t>
            </w:r>
            <w:r>
              <w:rPr>
                <w:spacing w:val="-4"/>
                <w:sz w:val="21"/>
              </w:rPr>
              <w:t>展展望</w:t>
            </w:r>
          </w:p>
        </w:tc>
        <w:tc>
          <w:tcPr>
            <w:tcW w:w="552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6"/>
              </w:tabs>
              <w:spacing w:before="0" w:after="0" w:line="240" w:lineRule="auto"/>
              <w:ind w:left="375" w:right="0" w:hanging="268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spacing w:val="1"/>
                <w:sz w:val="21"/>
              </w:rPr>
              <w:t xml:space="preserve">技术创新引领发展：随着科技的不断进步，徐州 </w:t>
            </w:r>
            <w:r>
              <w:rPr>
                <w:rFonts w:ascii="Times New Roman" w:eastAsia="Times New Roman"/>
                <w:spacing w:val="-5"/>
                <w:sz w:val="21"/>
              </w:rPr>
              <w:t>TOD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综合体将继续运用创新技术提升自身品质和运行效率。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https://d.book118.com/168020003066006043</w:t>
        </w:r>
      </w:hyperlink>
    </w:p>
    <w:p>
      <w:pPr>
        <w:spacing w:after="0"/>
        <w:rPr>
          <w:sz w:val="21"/>
        </w:rPr>
      </w:pPr>
    </w:p>
    <w:sectPr>
      <w:footerReference w:type="default" r:id="rId18"/>
      <w:type w:val="continuous"/>
      <w:pgSz w:w="11910" w:h="16840"/>
      <w:pgMar w:top="140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928E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1">
    <w:nsid w:val="011FD2C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3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4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6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7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9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0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2" w:hanging="268"/>
      </w:pPr>
      <w:rPr>
        <w:rFonts w:hint="default"/>
        <w:lang w:val="cs-CZ" w:eastAsia="en-US" w:bidi="ar-SA"/>
      </w:rPr>
    </w:lvl>
  </w:abstractNum>
  <w:abstractNum w:abstractNumId="2">
    <w:nsid w:val="025933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3">
    <w:nsid w:val="05FE49E6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839" w:hanging="21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358" w:hanging="21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877" w:hanging="21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396" w:hanging="21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15" w:hanging="21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34" w:hanging="21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53" w:hanging="21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72" w:hanging="210"/>
      </w:pPr>
      <w:rPr>
        <w:rFonts w:hint="default"/>
        <w:lang w:val="cs-CZ" w:eastAsia="en-US" w:bidi="ar-SA"/>
      </w:rPr>
    </w:lvl>
  </w:abstractNum>
  <w:abstractNum w:abstractNumId="4">
    <w:nsid w:val="06C2531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cs-CZ" w:eastAsia="en-US" w:bidi="ar-SA"/>
      </w:rPr>
    </w:lvl>
  </w:abstractNum>
  <w:abstractNum w:abstractNumId="5">
    <w:nsid w:val="0A9F2D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3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4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6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7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9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0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2" w:hanging="268"/>
      </w:pPr>
      <w:rPr>
        <w:rFonts w:hint="default"/>
        <w:lang w:val="cs-CZ" w:eastAsia="en-US" w:bidi="ar-SA"/>
      </w:rPr>
    </w:lvl>
  </w:abstractNum>
  <w:abstractNum w:abstractNumId="6">
    <w:nsid w:val="0BE705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7">
    <w:nsid w:val="1014F7A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cs-CZ" w:eastAsia="en-US" w:bidi="ar-SA"/>
      </w:rPr>
    </w:lvl>
  </w:abstractNum>
  <w:abstractNum w:abstractNumId="8">
    <w:nsid w:val="117F051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cs-CZ" w:eastAsia="en-US" w:bidi="ar-SA"/>
      </w:rPr>
    </w:lvl>
  </w:abstractNum>
  <w:abstractNum w:abstractNumId="9">
    <w:nsid w:val="11AF448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10">
    <w:nsid w:val="1214A7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7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7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7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7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7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7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8" w:hanging="27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9" w:hanging="270"/>
      </w:pPr>
      <w:rPr>
        <w:rFonts w:hint="default"/>
        <w:lang w:val="cs-CZ" w:eastAsia="en-US" w:bidi="ar-SA"/>
      </w:rPr>
    </w:lvl>
  </w:abstractNum>
  <w:abstractNum w:abstractNumId="11">
    <w:nsid w:val="122D03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1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1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1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1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1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8" w:hanging="21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9" w:hanging="210"/>
      </w:pPr>
      <w:rPr>
        <w:rFonts w:hint="default"/>
        <w:lang w:val="cs-CZ" w:eastAsia="en-US" w:bidi="ar-SA"/>
      </w:rPr>
    </w:lvl>
  </w:abstractNum>
  <w:abstractNum w:abstractNumId="12">
    <w:nsid w:val="14BCC3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8"/>
      </w:pPr>
      <w:rPr>
        <w:rFonts w:hint="default"/>
        <w:lang w:val="cs-CZ" w:eastAsia="en-US" w:bidi="ar-SA"/>
      </w:rPr>
    </w:lvl>
  </w:abstractNum>
  <w:abstractNum w:abstractNumId="13">
    <w:nsid w:val="1559C997"/>
    <w:multiLevelType w:val="hybridMultilevel"/>
    <w:tmpl w:val="00000000"/>
    <w:lvl w:ilvl="0">
      <w:start w:val="4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cs-CZ" w:eastAsia="en-US" w:bidi="ar-SA"/>
      </w:rPr>
    </w:lvl>
  </w:abstractNum>
  <w:abstractNum w:abstractNumId="14">
    <w:nsid w:val="17A4350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cs-CZ" w:eastAsia="en-US" w:bidi="ar-SA"/>
      </w:rPr>
    </w:lvl>
  </w:abstractNum>
  <w:abstractNum w:abstractNumId="15">
    <w:nsid w:val="19CCBE6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cs-CZ" w:eastAsia="en-US" w:bidi="ar-SA"/>
      </w:rPr>
    </w:lvl>
  </w:abstractNum>
  <w:abstractNum w:abstractNumId="16">
    <w:nsid w:val="1C7113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17">
    <w:nsid w:val="1EDD423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3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4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6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7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9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0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2" w:hanging="268"/>
      </w:pPr>
      <w:rPr>
        <w:rFonts w:hint="default"/>
        <w:lang w:val="cs-CZ" w:eastAsia="en-US" w:bidi="ar-SA"/>
      </w:rPr>
    </w:lvl>
  </w:abstractNum>
  <w:abstractNum w:abstractNumId="18">
    <w:nsid w:val="28D99E1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19">
    <w:nsid w:val="2BAB37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12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54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9" w:hanging="263"/>
      </w:pPr>
      <w:rPr>
        <w:rFonts w:hint="default"/>
        <w:lang w:val="cs-CZ" w:eastAsia="en-US" w:bidi="ar-SA"/>
      </w:rPr>
    </w:lvl>
  </w:abstractNum>
  <w:abstractNum w:abstractNumId="20">
    <w:nsid w:val="2E703D3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cs-CZ" w:eastAsia="en-US" w:bidi="ar-SA"/>
      </w:rPr>
    </w:lvl>
  </w:abstractNum>
  <w:abstractNum w:abstractNumId="21">
    <w:nsid w:val="33483AB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cs-CZ" w:eastAsia="en-US" w:bidi="ar-SA"/>
      </w:rPr>
    </w:lvl>
  </w:abstractNum>
  <w:abstractNum w:abstractNumId="22">
    <w:nsid w:val="3413DB7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cs-CZ" w:eastAsia="en-US" w:bidi="ar-SA"/>
      </w:rPr>
    </w:lvl>
  </w:abstractNum>
  <w:abstractNum w:abstractNumId="23">
    <w:nsid w:val="359F987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cs-CZ" w:eastAsia="en-US" w:bidi="ar-SA"/>
      </w:rPr>
    </w:lvl>
  </w:abstractNum>
  <w:abstractNum w:abstractNumId="24">
    <w:nsid w:val="37C924D9"/>
    <w:multiLevelType w:val="hybridMultilevel"/>
    <w:tmpl w:val="00000000"/>
    <w:lvl w:ilvl="0">
      <w:start w:val="1"/>
      <w:numFmt w:val="decimal"/>
      <w:lvlText w:val="%1."/>
      <w:lvlJc w:val="left"/>
      <w:pPr>
        <w:ind w:left="375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893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407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20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3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47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61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74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88" w:hanging="268"/>
      </w:pPr>
      <w:rPr>
        <w:rFonts w:hint="default"/>
        <w:lang w:val="cs-CZ" w:eastAsia="en-US" w:bidi="ar-SA"/>
      </w:rPr>
    </w:lvl>
  </w:abstractNum>
  <w:abstractNum w:abstractNumId="25">
    <w:nsid w:val="399D884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26">
    <w:nsid w:val="3BFF72F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cs-CZ" w:eastAsia="en-US" w:bidi="ar-SA"/>
      </w:rPr>
    </w:lvl>
  </w:abstractNum>
  <w:abstractNum w:abstractNumId="27">
    <w:nsid w:val="452992A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cs-CZ" w:eastAsia="en-US" w:bidi="ar-SA"/>
      </w:rPr>
    </w:lvl>
  </w:abstractNum>
  <w:abstractNum w:abstractNumId="28">
    <w:nsid w:val="4779F3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8"/>
      </w:pPr>
      <w:rPr>
        <w:rFonts w:hint="default"/>
        <w:lang w:val="cs-CZ" w:eastAsia="en-US" w:bidi="ar-SA"/>
      </w:rPr>
    </w:lvl>
  </w:abstractNum>
  <w:abstractNum w:abstractNumId="29">
    <w:nsid w:val="48EF0253"/>
    <w:multiLevelType w:val="hybridMultilevel"/>
    <w:tmpl w:val="00000000"/>
    <w:lvl w:ilvl="0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02" w:hanging="28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cs-CZ" w:eastAsia="en-US" w:bidi="ar-SA"/>
      </w:rPr>
    </w:lvl>
  </w:abstractNum>
  <w:abstractNum w:abstractNumId="30">
    <w:nsid w:val="4A3FE15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8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9" w:hanging="268"/>
      </w:pPr>
      <w:rPr>
        <w:rFonts w:hint="default"/>
        <w:lang w:val="cs-CZ" w:eastAsia="en-US" w:bidi="ar-SA"/>
      </w:rPr>
    </w:lvl>
  </w:abstractNum>
  <w:abstractNum w:abstractNumId="31">
    <w:nsid w:val="4BF7409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cs-CZ" w:eastAsia="en-US" w:bidi="ar-SA"/>
      </w:rPr>
    </w:lvl>
  </w:abstractNum>
  <w:abstractNum w:abstractNumId="32">
    <w:nsid w:val="4C678E0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cs-CZ" w:eastAsia="en-US" w:bidi="ar-SA"/>
      </w:rPr>
    </w:lvl>
  </w:abstractNum>
  <w:abstractNum w:abstractNumId="33">
    <w:nsid w:val="535E5D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8"/>
      </w:pPr>
      <w:rPr>
        <w:rFonts w:hint="default"/>
        <w:lang w:val="cs-CZ" w:eastAsia="en-US" w:bidi="ar-SA"/>
      </w:rPr>
    </w:lvl>
  </w:abstractNum>
  <w:abstractNum w:abstractNumId="34">
    <w:nsid w:val="552216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cs-CZ" w:eastAsia="en-US" w:bidi="ar-SA"/>
      </w:rPr>
    </w:lvl>
  </w:abstractNum>
  <w:abstractNum w:abstractNumId="35">
    <w:nsid w:val="5645EFF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8"/>
      </w:pPr>
      <w:rPr>
        <w:rFonts w:hint="default"/>
        <w:lang w:val="cs-CZ" w:eastAsia="en-US" w:bidi="ar-SA"/>
      </w:rPr>
    </w:lvl>
  </w:abstractNum>
  <w:abstractNum w:abstractNumId="36">
    <w:nsid w:val="5984F3A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12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54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9" w:hanging="263"/>
      </w:pPr>
      <w:rPr>
        <w:rFonts w:hint="default"/>
        <w:lang w:val="cs-CZ" w:eastAsia="en-US" w:bidi="ar-SA"/>
      </w:rPr>
    </w:lvl>
  </w:abstractNum>
  <w:abstractNum w:abstractNumId="37">
    <w:nsid w:val="5FEE2DF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cs-CZ" w:eastAsia="en-US" w:bidi="ar-SA"/>
      </w:rPr>
    </w:lvl>
  </w:abstractNum>
  <w:abstractNum w:abstractNumId="38">
    <w:nsid w:val="63C63F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8"/>
      </w:pPr>
      <w:rPr>
        <w:rFonts w:hint="default"/>
        <w:lang w:val="cs-CZ" w:eastAsia="en-US" w:bidi="ar-SA"/>
      </w:rPr>
    </w:lvl>
  </w:abstractNum>
  <w:abstractNum w:abstractNumId="39">
    <w:nsid w:val="66E54D5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8"/>
      </w:pPr>
      <w:rPr>
        <w:rFonts w:hint="default"/>
        <w:lang w:val="cs-CZ" w:eastAsia="en-US" w:bidi="ar-SA"/>
      </w:rPr>
    </w:lvl>
  </w:abstractNum>
  <w:abstractNum w:abstractNumId="40">
    <w:nsid w:val="678D6B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41">
    <w:nsid w:val="6C6B961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cs-CZ" w:eastAsia="en-US" w:bidi="ar-SA"/>
      </w:rPr>
    </w:lvl>
  </w:abstractNum>
  <w:abstractNum w:abstractNumId="42">
    <w:nsid w:val="6D396F6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cs-CZ" w:eastAsia="en-US" w:bidi="ar-SA"/>
      </w:rPr>
    </w:lvl>
  </w:abstractNum>
  <w:abstractNum w:abstractNumId="43">
    <w:nsid w:val="6D3EA8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2" w:hanging="21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4" w:hanging="21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7" w:hanging="21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9" w:hanging="21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12" w:hanging="21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54" w:hanging="21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6" w:hanging="21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9" w:hanging="214"/>
      </w:pPr>
      <w:rPr>
        <w:rFonts w:hint="default"/>
        <w:lang w:val="cs-CZ" w:eastAsia="en-US" w:bidi="ar-SA"/>
      </w:rPr>
    </w:lvl>
  </w:abstractNum>
  <w:abstractNum w:abstractNumId="44">
    <w:nsid w:val="6E305D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45">
    <w:nsid w:val="6EFFD35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8"/>
      </w:pPr>
      <w:rPr>
        <w:rFonts w:hint="default"/>
        <w:lang w:val="cs-CZ" w:eastAsia="en-US" w:bidi="ar-SA"/>
      </w:rPr>
    </w:lvl>
  </w:abstractNum>
  <w:abstractNum w:abstractNumId="46">
    <w:nsid w:val="6FC532B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cs-CZ" w:eastAsia="en-US" w:bidi="ar-SA"/>
      </w:rPr>
    </w:lvl>
  </w:abstractNum>
  <w:abstractNum w:abstractNumId="47">
    <w:nsid w:val="709911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3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4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6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7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9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0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2" w:hanging="268"/>
      </w:pPr>
      <w:rPr>
        <w:rFonts w:hint="default"/>
        <w:lang w:val="cs-CZ" w:eastAsia="en-US" w:bidi="ar-SA"/>
      </w:rPr>
    </w:lvl>
  </w:abstractNum>
  <w:abstractNum w:abstractNumId="48">
    <w:nsid w:val="72AFFF3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cs-CZ" w:eastAsia="en-US" w:bidi="ar-SA"/>
      </w:rPr>
    </w:lvl>
  </w:abstractNum>
  <w:abstractNum w:abstractNumId="49">
    <w:nsid w:val="736CF747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cs-CZ" w:eastAsia="en-US" w:bidi="ar-SA"/>
      </w:rPr>
    </w:lvl>
  </w:abstractNum>
  <w:abstractNum w:abstractNumId="50">
    <w:nsid w:val="73F8F5D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3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4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6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7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9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0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2" w:hanging="268"/>
      </w:pPr>
      <w:rPr>
        <w:rFonts w:hint="default"/>
        <w:lang w:val="cs-CZ" w:eastAsia="en-US" w:bidi="ar-SA"/>
      </w:rPr>
    </w:lvl>
  </w:abstractNum>
  <w:abstractNum w:abstractNumId="51">
    <w:nsid w:val="786B88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cs-CZ" w:eastAsia="en-US" w:bidi="ar-SA"/>
      </w:rPr>
    </w:lvl>
  </w:abstractNum>
  <w:abstractNum w:abstractNumId="52">
    <w:nsid w:val="78FF4D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cs-CZ" w:eastAsia="en-US" w:bidi="ar-SA"/>
      </w:rPr>
    </w:lvl>
  </w:abstractNum>
  <w:abstractNum w:abstractNumId="53">
    <w:nsid w:val="7B9F52B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cs-CZ" w:eastAsia="en-US" w:bidi="ar-SA"/>
      </w:rPr>
    </w:lvl>
  </w:abstractNum>
  <w:abstractNum w:abstractNumId="54">
    <w:nsid w:val="7C9BF52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72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85" w:hanging="263"/>
      </w:pPr>
      <w:rPr>
        <w:rFonts w:hint="default"/>
        <w:lang w:val="cs-CZ" w:eastAsia="en-US" w:bidi="ar-SA"/>
      </w:rPr>
    </w:lvl>
  </w:abstractNum>
  <w:abstractNum w:abstractNumId="55">
    <w:nsid w:val="7CA1DD2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cs-CZ" w:eastAsia="en-US" w:bidi="ar-SA"/>
      </w:rPr>
    </w:lvl>
  </w:abstractNum>
  <w:abstractNum w:abstractNumId="56">
    <w:nsid w:val="7E2297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cs-CZ" w:eastAsia="en-US" w:bidi="ar-SA"/>
      </w:rPr>
    </w:lvl>
  </w:abstractNum>
  <w:abstractNum w:abstractNumId="57">
    <w:nsid w:val="7E84520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cs-CZ" w:eastAsia="en-US" w:bidi="ar-SA"/>
      </w:rPr>
    </w:lvl>
  </w:abstractNum>
  <w:abstractNum w:abstractNumId="58">
    <w:nsid w:val="7F6100A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182" w:hanging="26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23" w:hanging="26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264" w:hanging="26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805" w:hanging="26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346" w:hanging="26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87" w:hanging="26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68"/>
      </w:pPr>
      <w:rPr>
        <w:rFonts w:hint="default"/>
        <w:lang w:val="cs-CZ" w:eastAsia="en-US" w:bidi="ar-SA"/>
      </w:rPr>
    </w:lvl>
  </w:abstractNum>
  <w:num w:numId="1">
    <w:abstractNumId w:val="31"/>
  </w:num>
  <w:num w:numId="2">
    <w:abstractNumId w:val="27"/>
  </w:num>
  <w:num w:numId="3">
    <w:abstractNumId w:val="8"/>
  </w:num>
  <w:num w:numId="4">
    <w:abstractNumId w:val="51"/>
  </w:num>
  <w:num w:numId="5">
    <w:abstractNumId w:val="19"/>
  </w:num>
  <w:num w:numId="6">
    <w:abstractNumId w:val="36"/>
  </w:num>
  <w:num w:numId="7">
    <w:abstractNumId w:val="43"/>
  </w:num>
  <w:num w:numId="8">
    <w:abstractNumId w:val="49"/>
  </w:num>
  <w:num w:numId="9">
    <w:abstractNumId w:val="29"/>
  </w:num>
  <w:num w:numId="10">
    <w:abstractNumId w:val="52"/>
  </w:num>
  <w:num w:numId="11">
    <w:abstractNumId w:val="7"/>
  </w:num>
  <w:num w:numId="12">
    <w:abstractNumId w:val="32"/>
  </w:num>
  <w:num w:numId="13">
    <w:abstractNumId w:val="14"/>
  </w:num>
  <w:num w:numId="14">
    <w:abstractNumId w:val="34"/>
  </w:num>
  <w:num w:numId="15">
    <w:abstractNumId w:val="41"/>
  </w:num>
  <w:num w:numId="16">
    <w:abstractNumId w:val="42"/>
  </w:num>
  <w:num w:numId="17">
    <w:abstractNumId w:val="23"/>
  </w:num>
  <w:num w:numId="18">
    <w:abstractNumId w:val="2"/>
  </w:num>
  <w:num w:numId="19">
    <w:abstractNumId w:val="33"/>
  </w:num>
  <w:num w:numId="20">
    <w:abstractNumId w:val="12"/>
  </w:num>
  <w:num w:numId="21">
    <w:abstractNumId w:val="35"/>
  </w:num>
  <w:num w:numId="22">
    <w:abstractNumId w:val="28"/>
  </w:num>
  <w:num w:numId="23">
    <w:abstractNumId w:val="38"/>
  </w:num>
  <w:num w:numId="24">
    <w:abstractNumId w:val="37"/>
  </w:num>
  <w:num w:numId="25">
    <w:abstractNumId w:val="53"/>
  </w:num>
  <w:num w:numId="26">
    <w:abstractNumId w:val="58"/>
  </w:num>
  <w:num w:numId="27">
    <w:abstractNumId w:val="18"/>
  </w:num>
  <w:num w:numId="28">
    <w:abstractNumId w:val="0"/>
  </w:num>
  <w:num w:numId="29">
    <w:abstractNumId w:val="16"/>
  </w:num>
  <w:num w:numId="30">
    <w:abstractNumId w:val="39"/>
  </w:num>
  <w:num w:numId="31">
    <w:abstractNumId w:val="40"/>
  </w:num>
  <w:num w:numId="32">
    <w:abstractNumId w:val="4"/>
  </w:num>
  <w:num w:numId="33">
    <w:abstractNumId w:val="26"/>
  </w:num>
  <w:num w:numId="34">
    <w:abstractNumId w:val="17"/>
  </w:num>
  <w:num w:numId="35">
    <w:abstractNumId w:val="24"/>
  </w:num>
  <w:num w:numId="36">
    <w:abstractNumId w:val="5"/>
  </w:num>
  <w:num w:numId="37">
    <w:abstractNumId w:val="50"/>
  </w:num>
  <w:num w:numId="38">
    <w:abstractNumId w:val="1"/>
  </w:num>
  <w:num w:numId="39">
    <w:abstractNumId w:val="47"/>
  </w:num>
  <w:num w:numId="40">
    <w:abstractNumId w:val="22"/>
  </w:num>
  <w:num w:numId="41">
    <w:abstractNumId w:val="45"/>
  </w:num>
  <w:num w:numId="42">
    <w:abstractNumId w:val="46"/>
  </w:num>
  <w:num w:numId="43">
    <w:abstractNumId w:val="9"/>
  </w:num>
  <w:num w:numId="44">
    <w:abstractNumId w:val="44"/>
  </w:num>
  <w:num w:numId="45">
    <w:abstractNumId w:val="25"/>
  </w:num>
  <w:num w:numId="46">
    <w:abstractNumId w:val="6"/>
  </w:num>
  <w:num w:numId="47">
    <w:abstractNumId w:val="48"/>
  </w:num>
  <w:num w:numId="48">
    <w:abstractNumId w:val="15"/>
  </w:num>
  <w:num w:numId="49">
    <w:abstractNumId w:val="13"/>
  </w:num>
  <w:num w:numId="50">
    <w:abstractNumId w:val="21"/>
  </w:num>
  <w:num w:numId="51">
    <w:abstractNumId w:val="3"/>
  </w:num>
  <w:num w:numId="52">
    <w:abstractNumId w:val="20"/>
  </w:num>
  <w:num w:numId="53">
    <w:abstractNumId w:val="55"/>
  </w:num>
  <w:num w:numId="54">
    <w:abstractNumId w:val="54"/>
  </w:num>
  <w:num w:numId="55">
    <w:abstractNumId w:val="57"/>
  </w:num>
  <w:num w:numId="56">
    <w:abstractNumId w:val="30"/>
  </w:num>
  <w:num w:numId="57">
    <w:abstractNumId w:val="10"/>
  </w:num>
  <w:num w:numId="58">
    <w:abstractNumId w:val="56"/>
  </w:num>
  <w:num w:numId="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cs-CZ" w:eastAsia="en-US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cs-CZ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cs-CZ" w:eastAsia="en-US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cs-CZ" w:eastAsia="en-US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930" w:right="232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cs-CZ" w:eastAsia="en-US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仿宋" w:eastAsia="仿宋" w:hAnsi="仿宋" w:cs="仿宋"/>
      <w:lang w:val="cs-CZ" w:eastAsia="en-US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cs-CZ" w:eastAsia="en-US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168020003066006043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2024-03-05T06:03:45Z</dcterms:created>
  <dcterms:modified xsi:type="dcterms:W3CDTF">2024-03-05T06:03:45Z</dcterms:modified>
</cp:coreProperties>
</file>