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657CAF" w14:paraId="121E8D31" w14:textId="77777777">
      <w:pPr>
        <w:widowControl/>
        <w:jc w:val="left"/>
        <w:rPr>
          <w:rFonts w:ascii="仿宋" w:eastAsia="仿宋" w:hAnsi="仿宋"/>
          <w:b/>
          <w:sz w:val="40"/>
        </w:rPr>
      </w:pPr>
    </w:p>
    <w:p w:rsidR="00657CAF" w14:paraId="69E2BDC0" w14:textId="77777777">
      <w:pPr>
        <w:widowControl/>
        <w:jc w:val="left"/>
        <w:rPr>
          <w:rFonts w:ascii="仿宋" w:eastAsia="仿宋" w:hAnsi="仿宋"/>
          <w:b/>
          <w:sz w:val="40"/>
        </w:rPr>
      </w:pPr>
    </w:p>
    <w:p w:rsidR="00657CAF" w14:paraId="3653ED86" w14:textId="77777777">
      <w:pPr>
        <w:widowControl/>
        <w:jc w:val="left"/>
        <w:rPr>
          <w:rFonts w:ascii="仿宋" w:eastAsia="仿宋" w:hAnsi="仿宋"/>
          <w:b/>
          <w:sz w:val="40"/>
        </w:rPr>
      </w:pPr>
    </w:p>
    <w:p w:rsidR="00657CAF" w:rsidRPr="00657CAF" w14:paraId="671B5282" w14:textId="753F1762">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657CAF">
        <w:rPr>
          <w:rFonts w:ascii="宋体" w:eastAsia="宋体" w:hAnsi="宋体" w:hint="eastAsia"/>
          <w:b/>
          <w:sz w:val="60"/>
        </w:rPr>
        <w:t>医用监护仪企业商业风险管理</w:t>
      </w:r>
    </w:p>
    <w:p w:rsidR="00657CAF" w:rsidP="00657CAF" w14:paraId="0C17625F" w14:textId="2112BE4D">
      <w:pPr>
        <w:widowControl/>
        <w:jc w:val="center"/>
        <w:rPr>
          <w:rFonts w:ascii="仿宋" w:eastAsia="仿宋" w:hAnsi="仿宋" w:hint="eastAsia"/>
          <w:b/>
          <w:sz w:val="40"/>
        </w:rPr>
      </w:pPr>
      <w:r w:rsidRPr="00657CAF">
        <w:rPr>
          <w:rFonts w:ascii="仿宋" w:eastAsia="仿宋" w:hAnsi="仿宋" w:hint="eastAsia"/>
          <w:b/>
          <w:sz w:val="40"/>
        </w:rPr>
        <w:t>目录</w:t>
      </w:r>
    </w:p>
    <w:p w:rsidR="00657CAF" w14:paraId="72F660A4" w14:textId="6A155FFF">
      <w:pPr>
        <w:pStyle w:val="TOC1"/>
        <w:tabs>
          <w:tab w:val="right" w:leader="dot" w:pos="8296"/>
        </w:tabs>
        <w:rPr>
          <w:noProof/>
        </w:rPr>
      </w:pPr>
      <w:r>
        <w:fldChar w:fldCharType="begin"/>
      </w:r>
      <w:r>
        <w:instrText xml:space="preserve"> TOC \o "1-9" </w:instrText>
      </w:r>
      <w:r>
        <w:fldChar w:fldCharType="separate"/>
      </w:r>
      <w:r>
        <w:rPr>
          <w:noProof/>
        </w:rPr>
        <w:t>前言</w:t>
      </w:r>
      <w:r>
        <w:rPr>
          <w:noProof/>
        </w:rPr>
        <w:tab/>
      </w:r>
      <w:r>
        <w:rPr>
          <w:noProof/>
        </w:rPr>
        <w:fldChar w:fldCharType="begin"/>
      </w:r>
      <w:r>
        <w:rPr>
          <w:noProof/>
        </w:rPr>
        <w:instrText xml:space="preserve"> PAGEREF _Toc155730260 \h </w:instrText>
      </w:r>
      <w:r>
        <w:rPr>
          <w:noProof/>
        </w:rPr>
        <w:fldChar w:fldCharType="separate"/>
      </w:r>
      <w:r>
        <w:rPr>
          <w:noProof/>
        </w:rPr>
        <w:t>3</w:t>
      </w:r>
      <w:r>
        <w:rPr>
          <w:noProof/>
        </w:rPr>
        <w:fldChar w:fldCharType="end"/>
      </w:r>
    </w:p>
    <w:p w:rsidR="00657CAF" w14:paraId="70E65F9F" w14:textId="754D54B2">
      <w:pPr>
        <w:pStyle w:val="TOC1"/>
        <w:tabs>
          <w:tab w:val="right" w:leader="dot" w:pos="8296"/>
        </w:tabs>
        <w:rPr>
          <w:noProof/>
        </w:rPr>
      </w:pPr>
      <w:r>
        <w:rPr>
          <w:noProof/>
        </w:rPr>
        <w:t>一、战略风险的含义及分类</w:t>
      </w:r>
      <w:r>
        <w:rPr>
          <w:noProof/>
        </w:rPr>
        <w:tab/>
      </w:r>
      <w:r>
        <w:rPr>
          <w:noProof/>
        </w:rPr>
        <w:fldChar w:fldCharType="begin"/>
      </w:r>
      <w:r>
        <w:rPr>
          <w:noProof/>
        </w:rPr>
        <w:instrText xml:space="preserve"> PAGEREF _Toc155730261 \h </w:instrText>
      </w:r>
      <w:r>
        <w:rPr>
          <w:noProof/>
        </w:rPr>
        <w:fldChar w:fldCharType="separate"/>
      </w:r>
      <w:r>
        <w:rPr>
          <w:noProof/>
        </w:rPr>
        <w:t>3</w:t>
      </w:r>
      <w:r>
        <w:rPr>
          <w:noProof/>
        </w:rPr>
        <w:fldChar w:fldCharType="end"/>
      </w:r>
    </w:p>
    <w:p w:rsidR="00657CAF" w14:paraId="50EF5444" w14:textId="7DB54304">
      <w:pPr>
        <w:pStyle w:val="TOC2"/>
        <w:tabs>
          <w:tab w:val="right" w:leader="dot" w:pos="8296"/>
        </w:tabs>
        <w:rPr>
          <w:noProof/>
        </w:rPr>
      </w:pPr>
      <w:r>
        <w:rPr>
          <w:noProof/>
        </w:rPr>
        <w:t>(一)、战略风险的定义</w:t>
      </w:r>
      <w:r>
        <w:rPr>
          <w:noProof/>
        </w:rPr>
        <w:tab/>
      </w:r>
      <w:r>
        <w:rPr>
          <w:noProof/>
        </w:rPr>
        <w:fldChar w:fldCharType="begin"/>
      </w:r>
      <w:r>
        <w:rPr>
          <w:noProof/>
        </w:rPr>
        <w:instrText xml:space="preserve"> PAGEREF _Toc155730262 \h </w:instrText>
      </w:r>
      <w:r>
        <w:rPr>
          <w:noProof/>
        </w:rPr>
        <w:fldChar w:fldCharType="separate"/>
      </w:r>
      <w:r>
        <w:rPr>
          <w:noProof/>
        </w:rPr>
        <w:t>3</w:t>
      </w:r>
      <w:r>
        <w:rPr>
          <w:noProof/>
        </w:rPr>
        <w:fldChar w:fldCharType="end"/>
      </w:r>
    </w:p>
    <w:p w:rsidR="00657CAF" w14:paraId="08809823" w14:textId="4C569E2E">
      <w:pPr>
        <w:pStyle w:val="TOC2"/>
        <w:tabs>
          <w:tab w:val="right" w:leader="dot" w:pos="8296"/>
        </w:tabs>
        <w:rPr>
          <w:noProof/>
        </w:rPr>
      </w:pPr>
      <w:r>
        <w:rPr>
          <w:noProof/>
        </w:rPr>
        <w:t>(二)、医用监护仪行业企业战略风险的分类</w:t>
      </w:r>
      <w:r>
        <w:rPr>
          <w:noProof/>
        </w:rPr>
        <w:tab/>
      </w:r>
      <w:r>
        <w:rPr>
          <w:noProof/>
        </w:rPr>
        <w:fldChar w:fldCharType="begin"/>
      </w:r>
      <w:r>
        <w:rPr>
          <w:noProof/>
        </w:rPr>
        <w:instrText xml:space="preserve"> PAGEREF _Toc155730263 \h </w:instrText>
      </w:r>
      <w:r>
        <w:rPr>
          <w:noProof/>
        </w:rPr>
        <w:fldChar w:fldCharType="separate"/>
      </w:r>
      <w:r>
        <w:rPr>
          <w:noProof/>
        </w:rPr>
        <w:t>4</w:t>
      </w:r>
      <w:r>
        <w:rPr>
          <w:noProof/>
        </w:rPr>
        <w:fldChar w:fldCharType="end"/>
      </w:r>
    </w:p>
    <w:p w:rsidR="00657CAF" w14:paraId="48592B9D" w14:textId="6B274F36">
      <w:pPr>
        <w:pStyle w:val="TOC1"/>
        <w:tabs>
          <w:tab w:val="right" w:leader="dot" w:pos="8296"/>
        </w:tabs>
        <w:rPr>
          <w:noProof/>
        </w:rPr>
      </w:pPr>
      <w:r>
        <w:rPr>
          <w:noProof/>
        </w:rPr>
        <w:t>二、医用监护仪行业企业业务流程管理</w:t>
      </w:r>
      <w:r>
        <w:rPr>
          <w:noProof/>
        </w:rPr>
        <w:tab/>
      </w:r>
      <w:r>
        <w:rPr>
          <w:noProof/>
        </w:rPr>
        <w:fldChar w:fldCharType="begin"/>
      </w:r>
      <w:r>
        <w:rPr>
          <w:noProof/>
        </w:rPr>
        <w:instrText xml:space="preserve"> PAGEREF _Toc155730264 \h </w:instrText>
      </w:r>
      <w:r>
        <w:rPr>
          <w:noProof/>
        </w:rPr>
        <w:fldChar w:fldCharType="separate"/>
      </w:r>
      <w:r>
        <w:rPr>
          <w:noProof/>
        </w:rPr>
        <w:t>6</w:t>
      </w:r>
      <w:r>
        <w:rPr>
          <w:noProof/>
        </w:rPr>
        <w:fldChar w:fldCharType="end"/>
      </w:r>
    </w:p>
    <w:p w:rsidR="00657CAF" w14:paraId="1FEB0905" w14:textId="46EAF9D5">
      <w:pPr>
        <w:pStyle w:val="TOC2"/>
        <w:tabs>
          <w:tab w:val="right" w:leader="dot" w:pos="8296"/>
        </w:tabs>
        <w:rPr>
          <w:noProof/>
        </w:rPr>
      </w:pPr>
      <w:r>
        <w:rPr>
          <w:noProof/>
        </w:rPr>
        <w:t>(一)、业务流程的建立</w:t>
      </w:r>
      <w:r>
        <w:rPr>
          <w:noProof/>
        </w:rPr>
        <w:tab/>
      </w:r>
      <w:r>
        <w:rPr>
          <w:noProof/>
        </w:rPr>
        <w:fldChar w:fldCharType="begin"/>
      </w:r>
      <w:r>
        <w:rPr>
          <w:noProof/>
        </w:rPr>
        <w:instrText xml:space="preserve"> PAGEREF _Toc155730265 \h </w:instrText>
      </w:r>
      <w:r>
        <w:rPr>
          <w:noProof/>
        </w:rPr>
        <w:fldChar w:fldCharType="separate"/>
      </w:r>
      <w:r>
        <w:rPr>
          <w:noProof/>
        </w:rPr>
        <w:t>6</w:t>
      </w:r>
      <w:r>
        <w:rPr>
          <w:noProof/>
        </w:rPr>
        <w:fldChar w:fldCharType="end"/>
      </w:r>
    </w:p>
    <w:p w:rsidR="00657CAF" w14:paraId="16C5B646" w14:textId="028CFA33">
      <w:pPr>
        <w:pStyle w:val="TOC2"/>
        <w:tabs>
          <w:tab w:val="right" w:leader="dot" w:pos="8296"/>
        </w:tabs>
        <w:rPr>
          <w:noProof/>
        </w:rPr>
      </w:pPr>
      <w:r>
        <w:rPr>
          <w:noProof/>
        </w:rPr>
        <w:t>(二)、业务流程的优化</w:t>
      </w:r>
      <w:r>
        <w:rPr>
          <w:noProof/>
        </w:rPr>
        <w:tab/>
      </w:r>
      <w:r>
        <w:rPr>
          <w:noProof/>
        </w:rPr>
        <w:fldChar w:fldCharType="begin"/>
      </w:r>
      <w:r>
        <w:rPr>
          <w:noProof/>
        </w:rPr>
        <w:instrText xml:space="preserve"> PAGEREF _Toc155730266 \h </w:instrText>
      </w:r>
      <w:r>
        <w:rPr>
          <w:noProof/>
        </w:rPr>
        <w:fldChar w:fldCharType="separate"/>
      </w:r>
      <w:r>
        <w:rPr>
          <w:noProof/>
        </w:rPr>
        <w:t>7</w:t>
      </w:r>
      <w:r>
        <w:rPr>
          <w:noProof/>
        </w:rPr>
        <w:fldChar w:fldCharType="end"/>
      </w:r>
    </w:p>
    <w:p w:rsidR="00657CAF" w14:paraId="39EE4A69" w14:textId="779E8B56">
      <w:pPr>
        <w:pStyle w:val="TOC2"/>
        <w:tabs>
          <w:tab w:val="right" w:leader="dot" w:pos="8296"/>
        </w:tabs>
        <w:rPr>
          <w:noProof/>
        </w:rPr>
      </w:pPr>
      <w:r>
        <w:rPr>
          <w:noProof/>
        </w:rPr>
        <w:t>(三)、业务流程的重组</w:t>
      </w:r>
      <w:r>
        <w:rPr>
          <w:noProof/>
        </w:rPr>
        <w:tab/>
      </w:r>
      <w:r>
        <w:rPr>
          <w:noProof/>
        </w:rPr>
        <w:fldChar w:fldCharType="begin"/>
      </w:r>
      <w:r>
        <w:rPr>
          <w:noProof/>
        </w:rPr>
        <w:instrText xml:space="preserve"> PAGEREF _Toc155730267 \h </w:instrText>
      </w:r>
      <w:r>
        <w:rPr>
          <w:noProof/>
        </w:rPr>
        <w:fldChar w:fldCharType="separate"/>
      </w:r>
      <w:r>
        <w:rPr>
          <w:noProof/>
        </w:rPr>
        <w:t>8</w:t>
      </w:r>
      <w:r>
        <w:rPr>
          <w:noProof/>
        </w:rPr>
        <w:fldChar w:fldCharType="end"/>
      </w:r>
    </w:p>
    <w:p w:rsidR="00657CAF" w14:paraId="05A973B7" w14:textId="1F42BEAB">
      <w:pPr>
        <w:pStyle w:val="TOC1"/>
        <w:tabs>
          <w:tab w:val="right" w:leader="dot" w:pos="8296"/>
        </w:tabs>
        <w:rPr>
          <w:noProof/>
        </w:rPr>
      </w:pPr>
      <w:r>
        <w:rPr>
          <w:noProof/>
        </w:rPr>
        <w:t>三、人力资源风险管理的主要内容</w:t>
      </w:r>
      <w:r>
        <w:rPr>
          <w:noProof/>
        </w:rPr>
        <w:tab/>
      </w:r>
      <w:r>
        <w:rPr>
          <w:noProof/>
        </w:rPr>
        <w:fldChar w:fldCharType="begin"/>
      </w:r>
      <w:r>
        <w:rPr>
          <w:noProof/>
        </w:rPr>
        <w:instrText xml:space="preserve"> PAGEREF _Toc155730268 \h </w:instrText>
      </w:r>
      <w:r>
        <w:rPr>
          <w:noProof/>
        </w:rPr>
        <w:fldChar w:fldCharType="separate"/>
      </w:r>
      <w:r>
        <w:rPr>
          <w:noProof/>
        </w:rPr>
        <w:t>9</w:t>
      </w:r>
      <w:r>
        <w:rPr>
          <w:noProof/>
        </w:rPr>
        <w:fldChar w:fldCharType="end"/>
      </w:r>
    </w:p>
    <w:p w:rsidR="00657CAF" w14:paraId="50C8F797" w14:textId="03F09083">
      <w:pPr>
        <w:pStyle w:val="TOC2"/>
        <w:tabs>
          <w:tab w:val="right" w:leader="dot" w:pos="8296"/>
        </w:tabs>
        <w:rPr>
          <w:noProof/>
        </w:rPr>
      </w:pPr>
      <w:r>
        <w:rPr>
          <w:noProof/>
        </w:rPr>
        <w:t>(一)、人力资源风险管理的主要内容</w:t>
      </w:r>
      <w:r>
        <w:rPr>
          <w:noProof/>
        </w:rPr>
        <w:tab/>
      </w:r>
      <w:r>
        <w:rPr>
          <w:noProof/>
        </w:rPr>
        <w:fldChar w:fldCharType="begin"/>
      </w:r>
      <w:r>
        <w:rPr>
          <w:noProof/>
        </w:rPr>
        <w:instrText xml:space="preserve"> PAGEREF _Toc155730269 \h </w:instrText>
      </w:r>
      <w:r>
        <w:rPr>
          <w:noProof/>
        </w:rPr>
        <w:fldChar w:fldCharType="separate"/>
      </w:r>
      <w:r>
        <w:rPr>
          <w:noProof/>
        </w:rPr>
        <w:t>9</w:t>
      </w:r>
      <w:r>
        <w:rPr>
          <w:noProof/>
        </w:rPr>
        <w:fldChar w:fldCharType="end"/>
      </w:r>
    </w:p>
    <w:p w:rsidR="00657CAF" w14:paraId="48CF39F7" w14:textId="74775AAA">
      <w:pPr>
        <w:pStyle w:val="TOC1"/>
        <w:tabs>
          <w:tab w:val="right" w:leader="dot" w:pos="8296"/>
        </w:tabs>
        <w:rPr>
          <w:noProof/>
        </w:rPr>
      </w:pPr>
      <w:r>
        <w:rPr>
          <w:noProof/>
        </w:rPr>
        <w:t>四、运营风险的含义及其主要内容</w:t>
      </w:r>
      <w:r>
        <w:rPr>
          <w:noProof/>
        </w:rPr>
        <w:tab/>
      </w:r>
      <w:r>
        <w:rPr>
          <w:noProof/>
        </w:rPr>
        <w:fldChar w:fldCharType="begin"/>
      </w:r>
      <w:r>
        <w:rPr>
          <w:noProof/>
        </w:rPr>
        <w:instrText xml:space="preserve"> PAGEREF _Toc155730270 \h </w:instrText>
      </w:r>
      <w:r>
        <w:rPr>
          <w:noProof/>
        </w:rPr>
        <w:fldChar w:fldCharType="separate"/>
      </w:r>
      <w:r>
        <w:rPr>
          <w:noProof/>
        </w:rPr>
        <w:t>15</w:t>
      </w:r>
      <w:r>
        <w:rPr>
          <w:noProof/>
        </w:rPr>
        <w:fldChar w:fldCharType="end"/>
      </w:r>
    </w:p>
    <w:p w:rsidR="00657CAF" w14:paraId="50EF97F7" w14:textId="201F421D">
      <w:pPr>
        <w:pStyle w:val="TOC2"/>
        <w:tabs>
          <w:tab w:val="right" w:leader="dot" w:pos="8296"/>
        </w:tabs>
        <w:rPr>
          <w:noProof/>
        </w:rPr>
      </w:pPr>
      <w:r>
        <w:rPr>
          <w:noProof/>
        </w:rPr>
        <w:t>(一)、战略风险</w:t>
      </w:r>
      <w:r>
        <w:rPr>
          <w:noProof/>
        </w:rPr>
        <w:tab/>
      </w:r>
      <w:r>
        <w:rPr>
          <w:noProof/>
        </w:rPr>
        <w:fldChar w:fldCharType="begin"/>
      </w:r>
      <w:r>
        <w:rPr>
          <w:noProof/>
        </w:rPr>
        <w:instrText xml:space="preserve"> PAGEREF _Toc155730271 \h </w:instrText>
      </w:r>
      <w:r>
        <w:rPr>
          <w:noProof/>
        </w:rPr>
        <w:fldChar w:fldCharType="separate"/>
      </w:r>
      <w:r>
        <w:rPr>
          <w:noProof/>
        </w:rPr>
        <w:t>15</w:t>
      </w:r>
      <w:r>
        <w:rPr>
          <w:noProof/>
        </w:rPr>
        <w:fldChar w:fldCharType="end"/>
      </w:r>
    </w:p>
    <w:p w:rsidR="00657CAF" w14:paraId="12A5B367" w14:textId="13CAE74B">
      <w:pPr>
        <w:pStyle w:val="TOC2"/>
        <w:tabs>
          <w:tab w:val="right" w:leader="dot" w:pos="8296"/>
        </w:tabs>
        <w:rPr>
          <w:noProof/>
        </w:rPr>
      </w:pPr>
      <w:r>
        <w:rPr>
          <w:noProof/>
        </w:rPr>
        <w:t>(二)、流程风险</w:t>
      </w:r>
      <w:r>
        <w:rPr>
          <w:noProof/>
        </w:rPr>
        <w:tab/>
      </w:r>
      <w:r>
        <w:rPr>
          <w:noProof/>
        </w:rPr>
        <w:fldChar w:fldCharType="begin"/>
      </w:r>
      <w:r>
        <w:rPr>
          <w:noProof/>
        </w:rPr>
        <w:instrText xml:space="preserve"> PAGEREF _Toc155730272 \h </w:instrText>
      </w:r>
      <w:r>
        <w:rPr>
          <w:noProof/>
        </w:rPr>
        <w:fldChar w:fldCharType="separate"/>
      </w:r>
      <w:r>
        <w:rPr>
          <w:noProof/>
        </w:rPr>
        <w:t>17</w:t>
      </w:r>
      <w:r>
        <w:rPr>
          <w:noProof/>
        </w:rPr>
        <w:fldChar w:fldCharType="end"/>
      </w:r>
    </w:p>
    <w:p w:rsidR="00657CAF" w14:paraId="79E033A2" w14:textId="48F0E0B3">
      <w:pPr>
        <w:pStyle w:val="TOC2"/>
        <w:tabs>
          <w:tab w:val="right" w:leader="dot" w:pos="8296"/>
        </w:tabs>
        <w:rPr>
          <w:noProof/>
        </w:rPr>
      </w:pPr>
      <w:r>
        <w:rPr>
          <w:noProof/>
        </w:rPr>
        <w:t>(三)、人力资源风险</w:t>
      </w:r>
      <w:r>
        <w:rPr>
          <w:noProof/>
        </w:rPr>
        <w:tab/>
      </w:r>
      <w:r>
        <w:rPr>
          <w:noProof/>
        </w:rPr>
        <w:fldChar w:fldCharType="begin"/>
      </w:r>
      <w:r>
        <w:rPr>
          <w:noProof/>
        </w:rPr>
        <w:instrText xml:space="preserve"> PAGEREF _Toc155730273 \h </w:instrText>
      </w:r>
      <w:r>
        <w:rPr>
          <w:noProof/>
        </w:rPr>
        <w:fldChar w:fldCharType="separate"/>
      </w:r>
      <w:r>
        <w:rPr>
          <w:noProof/>
        </w:rPr>
        <w:t>19</w:t>
      </w:r>
      <w:r>
        <w:rPr>
          <w:noProof/>
        </w:rPr>
        <w:fldChar w:fldCharType="end"/>
      </w:r>
    </w:p>
    <w:p w:rsidR="00657CAF" w14:paraId="2929B70D" w14:textId="3D1D3841">
      <w:pPr>
        <w:pStyle w:val="TOC2"/>
        <w:tabs>
          <w:tab w:val="right" w:leader="dot" w:pos="8296"/>
        </w:tabs>
        <w:rPr>
          <w:noProof/>
        </w:rPr>
      </w:pPr>
      <w:r>
        <w:rPr>
          <w:noProof/>
        </w:rPr>
        <w:t>(四)、内部技术风险</w:t>
      </w:r>
      <w:r>
        <w:rPr>
          <w:noProof/>
        </w:rPr>
        <w:tab/>
      </w:r>
      <w:r>
        <w:rPr>
          <w:noProof/>
        </w:rPr>
        <w:fldChar w:fldCharType="begin"/>
      </w:r>
      <w:r>
        <w:rPr>
          <w:noProof/>
        </w:rPr>
        <w:instrText xml:space="preserve"> PAGEREF _Toc155730274 \h </w:instrText>
      </w:r>
      <w:r>
        <w:rPr>
          <w:noProof/>
        </w:rPr>
        <w:fldChar w:fldCharType="separate"/>
      </w:r>
      <w:r>
        <w:rPr>
          <w:noProof/>
        </w:rPr>
        <w:t>20</w:t>
      </w:r>
      <w:r>
        <w:rPr>
          <w:noProof/>
        </w:rPr>
        <w:fldChar w:fldCharType="end"/>
      </w:r>
    </w:p>
    <w:p w:rsidR="00657CAF" w14:paraId="40604876" w14:textId="3D4C354B">
      <w:pPr>
        <w:pStyle w:val="TOC1"/>
        <w:tabs>
          <w:tab w:val="right" w:leader="dot" w:pos="8296"/>
        </w:tabs>
        <w:rPr>
          <w:noProof/>
        </w:rPr>
      </w:pPr>
      <w:r>
        <w:rPr>
          <w:noProof/>
        </w:rPr>
        <w:t>五、战略制订框架</w:t>
      </w:r>
      <w:r>
        <w:rPr>
          <w:noProof/>
        </w:rPr>
        <w:tab/>
      </w:r>
      <w:r>
        <w:rPr>
          <w:noProof/>
        </w:rPr>
        <w:fldChar w:fldCharType="begin"/>
      </w:r>
      <w:r>
        <w:rPr>
          <w:noProof/>
        </w:rPr>
        <w:instrText xml:space="preserve"> PAGEREF _Toc155730275 \h </w:instrText>
      </w:r>
      <w:r>
        <w:rPr>
          <w:noProof/>
        </w:rPr>
        <w:fldChar w:fldCharType="separate"/>
      </w:r>
      <w:r>
        <w:rPr>
          <w:noProof/>
        </w:rPr>
        <w:t>21</w:t>
      </w:r>
      <w:r>
        <w:rPr>
          <w:noProof/>
        </w:rPr>
        <w:fldChar w:fldCharType="end"/>
      </w:r>
    </w:p>
    <w:p w:rsidR="00657CAF" w14:paraId="48C8AF6F" w14:textId="5386AAD2">
      <w:pPr>
        <w:pStyle w:val="TOC2"/>
        <w:tabs>
          <w:tab w:val="right" w:leader="dot" w:pos="8296"/>
        </w:tabs>
        <w:rPr>
          <w:noProof/>
        </w:rPr>
      </w:pPr>
      <w:r>
        <w:rPr>
          <w:noProof/>
        </w:rPr>
        <w:t>(一)、战略制订框架</w:t>
      </w:r>
      <w:r>
        <w:rPr>
          <w:noProof/>
        </w:rPr>
        <w:tab/>
      </w:r>
      <w:r>
        <w:rPr>
          <w:noProof/>
        </w:rPr>
        <w:fldChar w:fldCharType="begin"/>
      </w:r>
      <w:r>
        <w:rPr>
          <w:noProof/>
        </w:rPr>
        <w:instrText xml:space="preserve"> PAGEREF _Toc155730276 \h </w:instrText>
      </w:r>
      <w:r>
        <w:rPr>
          <w:noProof/>
        </w:rPr>
        <w:fldChar w:fldCharType="separate"/>
      </w:r>
      <w:r>
        <w:rPr>
          <w:noProof/>
        </w:rPr>
        <w:t>21</w:t>
      </w:r>
      <w:r>
        <w:rPr>
          <w:noProof/>
        </w:rPr>
        <w:fldChar w:fldCharType="end"/>
      </w:r>
    </w:p>
    <w:p w:rsidR="00657CAF" w14:paraId="55FF03A0" w14:textId="4DD62C41">
      <w:pPr>
        <w:pStyle w:val="TOC1"/>
        <w:tabs>
          <w:tab w:val="right" w:leader="dot" w:pos="8296"/>
        </w:tabs>
        <w:rPr>
          <w:noProof/>
        </w:rPr>
      </w:pPr>
      <w:r>
        <w:rPr>
          <w:noProof/>
        </w:rPr>
        <w:t>六、发展规划分析</w:t>
      </w:r>
      <w:r>
        <w:rPr>
          <w:noProof/>
        </w:rPr>
        <w:tab/>
      </w:r>
      <w:r>
        <w:rPr>
          <w:noProof/>
        </w:rPr>
        <w:fldChar w:fldCharType="begin"/>
      </w:r>
      <w:r>
        <w:rPr>
          <w:noProof/>
        </w:rPr>
        <w:instrText xml:space="preserve"> PAGEREF _Toc155730277 \h </w:instrText>
      </w:r>
      <w:r>
        <w:rPr>
          <w:noProof/>
        </w:rPr>
        <w:fldChar w:fldCharType="separate"/>
      </w:r>
      <w:r>
        <w:rPr>
          <w:noProof/>
        </w:rPr>
        <w:t>23</w:t>
      </w:r>
      <w:r>
        <w:rPr>
          <w:noProof/>
        </w:rPr>
        <w:fldChar w:fldCharType="end"/>
      </w:r>
    </w:p>
    <w:p w:rsidR="00657CAF" w14:paraId="333AE3D9" w14:textId="17E87F20">
      <w:pPr>
        <w:pStyle w:val="TOC2"/>
        <w:tabs>
          <w:tab w:val="right" w:leader="dot" w:pos="8296"/>
        </w:tabs>
        <w:rPr>
          <w:noProof/>
        </w:rPr>
      </w:pPr>
      <w:r>
        <w:rPr>
          <w:noProof/>
        </w:rPr>
        <w:t>(一)、公司发展规划</w:t>
      </w:r>
      <w:r>
        <w:rPr>
          <w:noProof/>
        </w:rPr>
        <w:tab/>
      </w:r>
      <w:r>
        <w:rPr>
          <w:noProof/>
        </w:rPr>
        <w:fldChar w:fldCharType="begin"/>
      </w:r>
      <w:r>
        <w:rPr>
          <w:noProof/>
        </w:rPr>
        <w:instrText xml:space="preserve"> PAGEREF _Toc155730278 \h </w:instrText>
      </w:r>
      <w:r>
        <w:rPr>
          <w:noProof/>
        </w:rPr>
        <w:fldChar w:fldCharType="separate"/>
      </w:r>
      <w:r>
        <w:rPr>
          <w:noProof/>
        </w:rPr>
        <w:t>23</w:t>
      </w:r>
      <w:r>
        <w:rPr>
          <w:noProof/>
        </w:rPr>
        <w:fldChar w:fldCharType="end"/>
      </w:r>
    </w:p>
    <w:p w:rsidR="00657CAF" w14:paraId="7543C3AF" w14:textId="19DB5919">
      <w:pPr>
        <w:pStyle w:val="TOC2"/>
        <w:tabs>
          <w:tab w:val="right" w:leader="dot" w:pos="8296"/>
        </w:tabs>
        <w:rPr>
          <w:noProof/>
        </w:rPr>
      </w:pPr>
      <w:r>
        <w:rPr>
          <w:noProof/>
        </w:rPr>
        <w:t>(二)、保障措施</w:t>
      </w:r>
      <w:r>
        <w:rPr>
          <w:noProof/>
        </w:rPr>
        <w:tab/>
      </w:r>
      <w:r>
        <w:rPr>
          <w:noProof/>
        </w:rPr>
        <w:fldChar w:fldCharType="begin"/>
      </w:r>
      <w:r>
        <w:rPr>
          <w:noProof/>
        </w:rPr>
        <w:instrText xml:space="preserve"> PAGEREF _Toc155730279 \h </w:instrText>
      </w:r>
      <w:r>
        <w:rPr>
          <w:noProof/>
        </w:rPr>
        <w:fldChar w:fldCharType="separate"/>
      </w:r>
      <w:r>
        <w:rPr>
          <w:noProof/>
        </w:rPr>
        <w:t>25</w:t>
      </w:r>
      <w:r>
        <w:rPr>
          <w:noProof/>
        </w:rPr>
        <w:fldChar w:fldCharType="end"/>
      </w:r>
    </w:p>
    <w:p w:rsidR="00657CAF" w14:paraId="43B71832" w14:textId="7051E52D">
      <w:pPr>
        <w:pStyle w:val="TOC1"/>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七、产业环境分析</w:t>
      </w:r>
      <w:r>
        <w:rPr>
          <w:noProof/>
        </w:rPr>
        <w:tab/>
      </w:r>
      <w:r>
        <w:rPr>
          <w:noProof/>
        </w:rPr>
        <w:fldChar w:fldCharType="begin"/>
      </w:r>
      <w:r>
        <w:rPr>
          <w:noProof/>
        </w:rPr>
        <w:instrText xml:space="preserve"> PAGEREF _Toc155730280 \h </w:instrText>
      </w:r>
      <w:r>
        <w:rPr>
          <w:noProof/>
        </w:rPr>
        <w:fldChar w:fldCharType="separate"/>
      </w:r>
      <w:r>
        <w:rPr>
          <w:noProof/>
        </w:rPr>
        <w:t>27</w:t>
      </w:r>
      <w:r>
        <w:rPr>
          <w:noProof/>
        </w:rPr>
        <w:fldChar w:fldCharType="end"/>
      </w:r>
    </w:p>
    <w:p w:rsidR="00657CAF" w14:paraId="6228074F" w14:textId="3313947B">
      <w:pPr>
        <w:pStyle w:val="TOC2"/>
        <w:tabs>
          <w:tab w:val="right" w:leader="dot" w:pos="8296"/>
        </w:tabs>
        <w:rPr>
          <w:noProof/>
        </w:rPr>
      </w:pPr>
      <w:r>
        <w:rPr>
          <w:noProof/>
        </w:rPr>
        <w:t>(一)、产业环境分析</w:t>
      </w:r>
      <w:r>
        <w:rPr>
          <w:noProof/>
        </w:rPr>
        <w:tab/>
      </w:r>
      <w:r>
        <w:rPr>
          <w:noProof/>
        </w:rPr>
        <w:fldChar w:fldCharType="begin"/>
      </w:r>
      <w:r>
        <w:rPr>
          <w:noProof/>
        </w:rPr>
        <w:instrText xml:space="preserve"> PAGEREF _Toc155730281 \h </w:instrText>
      </w:r>
      <w:r>
        <w:rPr>
          <w:noProof/>
        </w:rPr>
        <w:fldChar w:fldCharType="separate"/>
      </w:r>
      <w:r>
        <w:rPr>
          <w:noProof/>
        </w:rPr>
        <w:t>28</w:t>
      </w:r>
      <w:r>
        <w:rPr>
          <w:noProof/>
        </w:rPr>
        <w:fldChar w:fldCharType="end"/>
      </w:r>
    </w:p>
    <w:p w:rsidR="00657CAF" w14:paraId="34AD570A" w14:textId="3EB91837">
      <w:pPr>
        <w:pStyle w:val="TOC1"/>
        <w:tabs>
          <w:tab w:val="right" w:leader="dot" w:pos="8296"/>
        </w:tabs>
        <w:rPr>
          <w:noProof/>
        </w:rPr>
      </w:pPr>
      <w:r>
        <w:rPr>
          <w:noProof/>
        </w:rPr>
        <w:t>八、医用监护仪项目基本情况</w:t>
      </w:r>
      <w:r>
        <w:rPr>
          <w:noProof/>
        </w:rPr>
        <w:tab/>
      </w:r>
      <w:r>
        <w:rPr>
          <w:noProof/>
        </w:rPr>
        <w:fldChar w:fldCharType="begin"/>
      </w:r>
      <w:r>
        <w:rPr>
          <w:noProof/>
        </w:rPr>
        <w:instrText xml:space="preserve"> PAGEREF _Toc155730282 \h </w:instrText>
      </w:r>
      <w:r>
        <w:rPr>
          <w:noProof/>
        </w:rPr>
        <w:fldChar w:fldCharType="separate"/>
      </w:r>
      <w:r>
        <w:rPr>
          <w:noProof/>
        </w:rPr>
        <w:t>29</w:t>
      </w:r>
      <w:r>
        <w:rPr>
          <w:noProof/>
        </w:rPr>
        <w:fldChar w:fldCharType="end"/>
      </w:r>
    </w:p>
    <w:p w:rsidR="00657CAF" w14:paraId="78F0DF57" w14:textId="6994C652">
      <w:pPr>
        <w:pStyle w:val="TOC2"/>
        <w:tabs>
          <w:tab w:val="right" w:leader="dot" w:pos="8296"/>
        </w:tabs>
        <w:rPr>
          <w:noProof/>
        </w:rPr>
      </w:pPr>
      <w:r>
        <w:rPr>
          <w:noProof/>
        </w:rPr>
        <w:t>(一)、医用监护仪项目投资人</w:t>
      </w:r>
      <w:r>
        <w:rPr>
          <w:noProof/>
        </w:rPr>
        <w:tab/>
      </w:r>
      <w:r>
        <w:rPr>
          <w:noProof/>
        </w:rPr>
        <w:fldChar w:fldCharType="begin"/>
      </w:r>
      <w:r>
        <w:rPr>
          <w:noProof/>
        </w:rPr>
        <w:instrText xml:space="preserve"> PAGEREF _Toc155730283 \h </w:instrText>
      </w:r>
      <w:r>
        <w:rPr>
          <w:noProof/>
        </w:rPr>
        <w:fldChar w:fldCharType="separate"/>
      </w:r>
      <w:r>
        <w:rPr>
          <w:noProof/>
        </w:rPr>
        <w:t>29</w:t>
      </w:r>
      <w:r>
        <w:rPr>
          <w:noProof/>
        </w:rPr>
        <w:fldChar w:fldCharType="end"/>
      </w:r>
    </w:p>
    <w:p w:rsidR="00657CAF" w14:paraId="4BB4FC19" w14:textId="190E5625">
      <w:pPr>
        <w:pStyle w:val="TOC2"/>
        <w:tabs>
          <w:tab w:val="right" w:leader="dot" w:pos="8296"/>
        </w:tabs>
        <w:rPr>
          <w:noProof/>
        </w:rPr>
      </w:pPr>
      <w:r>
        <w:rPr>
          <w:noProof/>
        </w:rPr>
        <w:t>(二)、医用监护仪项目选址</w:t>
      </w:r>
      <w:r>
        <w:rPr>
          <w:noProof/>
        </w:rPr>
        <w:tab/>
      </w:r>
      <w:r>
        <w:rPr>
          <w:noProof/>
        </w:rPr>
        <w:fldChar w:fldCharType="begin"/>
      </w:r>
      <w:r>
        <w:rPr>
          <w:noProof/>
        </w:rPr>
        <w:instrText xml:space="preserve"> PAGEREF _Toc155730284 \h </w:instrText>
      </w:r>
      <w:r>
        <w:rPr>
          <w:noProof/>
        </w:rPr>
        <w:fldChar w:fldCharType="separate"/>
      </w:r>
      <w:r>
        <w:rPr>
          <w:noProof/>
        </w:rPr>
        <w:t>29</w:t>
      </w:r>
      <w:r>
        <w:rPr>
          <w:noProof/>
        </w:rPr>
        <w:fldChar w:fldCharType="end"/>
      </w:r>
    </w:p>
    <w:p w:rsidR="00657CAF" w14:paraId="79382FB5" w14:textId="4FA31390">
      <w:pPr>
        <w:pStyle w:val="TOC2"/>
        <w:tabs>
          <w:tab w:val="right" w:leader="dot" w:pos="8296"/>
        </w:tabs>
        <w:rPr>
          <w:noProof/>
        </w:rPr>
      </w:pPr>
      <w:r>
        <w:rPr>
          <w:noProof/>
        </w:rPr>
        <w:t>(三)、医用监护仪项目实施进度</w:t>
      </w:r>
      <w:r>
        <w:rPr>
          <w:noProof/>
        </w:rPr>
        <w:tab/>
      </w:r>
      <w:r>
        <w:rPr>
          <w:noProof/>
        </w:rPr>
        <w:fldChar w:fldCharType="begin"/>
      </w:r>
      <w:r>
        <w:rPr>
          <w:noProof/>
        </w:rPr>
        <w:instrText xml:space="preserve"> PAGEREF _Toc155730285 \h </w:instrText>
      </w:r>
      <w:r>
        <w:rPr>
          <w:noProof/>
        </w:rPr>
        <w:fldChar w:fldCharType="separate"/>
      </w:r>
      <w:r>
        <w:rPr>
          <w:noProof/>
        </w:rPr>
        <w:t>29</w:t>
      </w:r>
      <w:r>
        <w:rPr>
          <w:noProof/>
        </w:rPr>
        <w:fldChar w:fldCharType="end"/>
      </w:r>
    </w:p>
    <w:p w:rsidR="00657CAF" w14:paraId="7B8B30C8" w14:textId="08010E4E">
      <w:pPr>
        <w:pStyle w:val="TOC2"/>
        <w:tabs>
          <w:tab w:val="right" w:leader="dot" w:pos="8296"/>
        </w:tabs>
        <w:rPr>
          <w:noProof/>
        </w:rPr>
      </w:pPr>
      <w:r>
        <w:rPr>
          <w:noProof/>
        </w:rPr>
        <w:t>(四)、投资估算</w:t>
      </w:r>
      <w:r>
        <w:rPr>
          <w:noProof/>
        </w:rPr>
        <w:tab/>
      </w:r>
      <w:r>
        <w:rPr>
          <w:noProof/>
        </w:rPr>
        <w:fldChar w:fldCharType="begin"/>
      </w:r>
      <w:r>
        <w:rPr>
          <w:noProof/>
        </w:rPr>
        <w:instrText xml:space="preserve"> PAGEREF _Toc155730286 \h </w:instrText>
      </w:r>
      <w:r>
        <w:rPr>
          <w:noProof/>
        </w:rPr>
        <w:fldChar w:fldCharType="separate"/>
      </w:r>
      <w:r>
        <w:rPr>
          <w:noProof/>
        </w:rPr>
        <w:t>30</w:t>
      </w:r>
      <w:r>
        <w:rPr>
          <w:noProof/>
        </w:rPr>
        <w:fldChar w:fldCharType="end"/>
      </w:r>
    </w:p>
    <w:p w:rsidR="00657CAF" w14:paraId="25DB5694" w14:textId="0B4A7A35">
      <w:pPr>
        <w:pStyle w:val="TOC2"/>
        <w:tabs>
          <w:tab w:val="right" w:leader="dot" w:pos="8296"/>
        </w:tabs>
        <w:rPr>
          <w:noProof/>
        </w:rPr>
      </w:pPr>
      <w:r>
        <w:rPr>
          <w:noProof/>
        </w:rPr>
        <w:t>(五)、资金筹措</w:t>
      </w:r>
      <w:r>
        <w:rPr>
          <w:noProof/>
        </w:rPr>
        <w:tab/>
      </w:r>
      <w:r>
        <w:rPr>
          <w:noProof/>
        </w:rPr>
        <w:fldChar w:fldCharType="begin"/>
      </w:r>
      <w:r>
        <w:rPr>
          <w:noProof/>
        </w:rPr>
        <w:instrText xml:space="preserve"> PAGEREF _Toc155730287 \h </w:instrText>
      </w:r>
      <w:r>
        <w:rPr>
          <w:noProof/>
        </w:rPr>
        <w:fldChar w:fldCharType="separate"/>
      </w:r>
      <w:r>
        <w:rPr>
          <w:noProof/>
        </w:rPr>
        <w:t>30</w:t>
      </w:r>
      <w:r>
        <w:rPr>
          <w:noProof/>
        </w:rPr>
        <w:fldChar w:fldCharType="end"/>
      </w:r>
    </w:p>
    <w:p w:rsidR="00657CAF" w14:paraId="6A953139" w14:textId="78AFD4B9">
      <w:pPr>
        <w:pStyle w:val="TOC2"/>
        <w:tabs>
          <w:tab w:val="right" w:leader="dot" w:pos="8296"/>
        </w:tabs>
        <w:rPr>
          <w:noProof/>
        </w:rPr>
      </w:pPr>
      <w:r>
        <w:rPr>
          <w:noProof/>
        </w:rPr>
        <w:t>(六)、经济评价</w:t>
      </w:r>
      <w:r>
        <w:rPr>
          <w:noProof/>
        </w:rPr>
        <w:tab/>
      </w:r>
      <w:r>
        <w:rPr>
          <w:noProof/>
        </w:rPr>
        <w:fldChar w:fldCharType="begin"/>
      </w:r>
      <w:r>
        <w:rPr>
          <w:noProof/>
        </w:rPr>
        <w:instrText xml:space="preserve"> PAGEREF _Toc155730288 \h </w:instrText>
      </w:r>
      <w:r>
        <w:rPr>
          <w:noProof/>
        </w:rPr>
        <w:fldChar w:fldCharType="separate"/>
      </w:r>
      <w:r>
        <w:rPr>
          <w:noProof/>
        </w:rPr>
        <w:t>30</w:t>
      </w:r>
      <w:r>
        <w:rPr>
          <w:noProof/>
        </w:rPr>
        <w:fldChar w:fldCharType="end"/>
      </w:r>
    </w:p>
    <w:p w:rsidR="00657CAF" w14:paraId="788E4027" w14:textId="6E06B428">
      <w:pPr>
        <w:pStyle w:val="TOC2"/>
        <w:tabs>
          <w:tab w:val="right" w:leader="dot" w:pos="8296"/>
        </w:tabs>
        <w:rPr>
          <w:noProof/>
        </w:rPr>
      </w:pPr>
      <w:r>
        <w:rPr>
          <w:noProof/>
        </w:rPr>
        <w:t>(七)、主要经济技术指标</w:t>
      </w:r>
      <w:r>
        <w:rPr>
          <w:noProof/>
        </w:rPr>
        <w:tab/>
      </w:r>
      <w:r>
        <w:rPr>
          <w:noProof/>
        </w:rPr>
        <w:fldChar w:fldCharType="begin"/>
      </w:r>
      <w:r>
        <w:rPr>
          <w:noProof/>
        </w:rPr>
        <w:instrText xml:space="preserve"> PAGEREF _Toc155730289 \h </w:instrText>
      </w:r>
      <w:r>
        <w:rPr>
          <w:noProof/>
        </w:rPr>
        <w:fldChar w:fldCharType="separate"/>
      </w:r>
      <w:r>
        <w:rPr>
          <w:noProof/>
        </w:rPr>
        <w:t>31</w:t>
      </w:r>
      <w:r>
        <w:rPr>
          <w:noProof/>
        </w:rPr>
        <w:fldChar w:fldCharType="end"/>
      </w:r>
    </w:p>
    <w:p w:rsidR="00657CAF" w14:paraId="04402051" w14:textId="5A2E88E0">
      <w:pPr>
        <w:pStyle w:val="TOC1"/>
        <w:tabs>
          <w:tab w:val="right" w:leader="dot" w:pos="8296"/>
        </w:tabs>
        <w:rPr>
          <w:noProof/>
        </w:rPr>
      </w:pPr>
      <w:r>
        <w:rPr>
          <w:noProof/>
        </w:rPr>
        <w:t>九、医用监护仪项目风险对策</w:t>
      </w:r>
      <w:r>
        <w:rPr>
          <w:noProof/>
        </w:rPr>
        <w:tab/>
      </w:r>
      <w:r>
        <w:rPr>
          <w:noProof/>
        </w:rPr>
        <w:fldChar w:fldCharType="begin"/>
      </w:r>
      <w:r>
        <w:rPr>
          <w:noProof/>
        </w:rPr>
        <w:instrText xml:space="preserve"> PAGEREF _Toc155730290 \h </w:instrText>
      </w:r>
      <w:r>
        <w:rPr>
          <w:noProof/>
        </w:rPr>
        <w:fldChar w:fldCharType="separate"/>
      </w:r>
      <w:r>
        <w:rPr>
          <w:noProof/>
        </w:rPr>
        <w:t>32</w:t>
      </w:r>
      <w:r>
        <w:rPr>
          <w:noProof/>
        </w:rPr>
        <w:fldChar w:fldCharType="end"/>
      </w:r>
    </w:p>
    <w:p w:rsidR="00657CAF" w14:paraId="2B24788D" w14:textId="3A0A6DB2">
      <w:pPr>
        <w:pStyle w:val="TOC2"/>
        <w:tabs>
          <w:tab w:val="right" w:leader="dot" w:pos="8296"/>
        </w:tabs>
        <w:rPr>
          <w:noProof/>
        </w:rPr>
      </w:pPr>
      <w:r>
        <w:rPr>
          <w:noProof/>
        </w:rPr>
        <w:t>(一)、政策风险对策</w:t>
      </w:r>
      <w:r>
        <w:rPr>
          <w:noProof/>
        </w:rPr>
        <w:tab/>
      </w:r>
      <w:r>
        <w:rPr>
          <w:noProof/>
        </w:rPr>
        <w:fldChar w:fldCharType="begin"/>
      </w:r>
      <w:r>
        <w:rPr>
          <w:noProof/>
        </w:rPr>
        <w:instrText xml:space="preserve"> PAGEREF _Toc155730291 \h </w:instrText>
      </w:r>
      <w:r>
        <w:rPr>
          <w:noProof/>
        </w:rPr>
        <w:fldChar w:fldCharType="separate"/>
      </w:r>
      <w:r>
        <w:rPr>
          <w:noProof/>
        </w:rPr>
        <w:t>32</w:t>
      </w:r>
      <w:r>
        <w:rPr>
          <w:noProof/>
        </w:rPr>
        <w:fldChar w:fldCharType="end"/>
      </w:r>
    </w:p>
    <w:p w:rsidR="00657CAF" w14:paraId="31318ABF" w14:textId="732EB786">
      <w:pPr>
        <w:pStyle w:val="TOC2"/>
        <w:tabs>
          <w:tab w:val="right" w:leader="dot" w:pos="8296"/>
        </w:tabs>
        <w:rPr>
          <w:noProof/>
        </w:rPr>
      </w:pPr>
      <w:r>
        <w:rPr>
          <w:noProof/>
        </w:rPr>
        <w:t>(二)、经济风险对策</w:t>
      </w:r>
      <w:r>
        <w:rPr>
          <w:noProof/>
        </w:rPr>
        <w:tab/>
      </w:r>
      <w:r>
        <w:rPr>
          <w:noProof/>
        </w:rPr>
        <w:fldChar w:fldCharType="begin"/>
      </w:r>
      <w:r>
        <w:rPr>
          <w:noProof/>
        </w:rPr>
        <w:instrText xml:space="preserve"> PAGEREF _Toc155730292 \h </w:instrText>
      </w:r>
      <w:r>
        <w:rPr>
          <w:noProof/>
        </w:rPr>
        <w:fldChar w:fldCharType="separate"/>
      </w:r>
      <w:r>
        <w:rPr>
          <w:noProof/>
        </w:rPr>
        <w:t>32</w:t>
      </w:r>
      <w:r>
        <w:rPr>
          <w:noProof/>
        </w:rPr>
        <w:fldChar w:fldCharType="end"/>
      </w:r>
    </w:p>
    <w:p w:rsidR="00657CAF" w14:paraId="54A48CD7" w14:textId="2DDF4637">
      <w:pPr>
        <w:pStyle w:val="TOC2"/>
        <w:tabs>
          <w:tab w:val="right" w:leader="dot" w:pos="8296"/>
        </w:tabs>
        <w:rPr>
          <w:noProof/>
        </w:rPr>
      </w:pPr>
      <w:r>
        <w:rPr>
          <w:noProof/>
        </w:rPr>
        <w:t>(三)、环境风险对策</w:t>
      </w:r>
      <w:r>
        <w:rPr>
          <w:noProof/>
        </w:rPr>
        <w:tab/>
      </w:r>
      <w:r>
        <w:rPr>
          <w:noProof/>
        </w:rPr>
        <w:fldChar w:fldCharType="begin"/>
      </w:r>
      <w:r>
        <w:rPr>
          <w:noProof/>
        </w:rPr>
        <w:instrText xml:space="preserve"> PAGEREF _Toc155730293 \h </w:instrText>
      </w:r>
      <w:r>
        <w:rPr>
          <w:noProof/>
        </w:rPr>
        <w:fldChar w:fldCharType="separate"/>
      </w:r>
      <w:r>
        <w:rPr>
          <w:noProof/>
        </w:rPr>
        <w:t>32</w:t>
      </w:r>
      <w:r>
        <w:rPr>
          <w:noProof/>
        </w:rPr>
        <w:fldChar w:fldCharType="end"/>
      </w:r>
    </w:p>
    <w:p w:rsidR="00657CAF" w14:paraId="47BBEA93" w14:textId="724D7EE0">
      <w:pPr>
        <w:pStyle w:val="TOC2"/>
        <w:tabs>
          <w:tab w:val="right" w:leader="dot" w:pos="8296"/>
        </w:tabs>
        <w:rPr>
          <w:noProof/>
        </w:rPr>
      </w:pPr>
      <w:r>
        <w:rPr>
          <w:noProof/>
        </w:rPr>
        <w:t>(四)、人才风险对策</w:t>
      </w:r>
      <w:r>
        <w:rPr>
          <w:noProof/>
        </w:rPr>
        <w:tab/>
      </w:r>
      <w:r>
        <w:rPr>
          <w:noProof/>
        </w:rPr>
        <w:fldChar w:fldCharType="begin"/>
      </w:r>
      <w:r>
        <w:rPr>
          <w:noProof/>
        </w:rPr>
        <w:instrText xml:space="preserve"> PAGEREF _Toc155730294 \h </w:instrText>
      </w:r>
      <w:r>
        <w:rPr>
          <w:noProof/>
        </w:rPr>
        <w:fldChar w:fldCharType="separate"/>
      </w:r>
      <w:r>
        <w:rPr>
          <w:noProof/>
        </w:rPr>
        <w:t>33</w:t>
      </w:r>
      <w:r>
        <w:rPr>
          <w:noProof/>
        </w:rPr>
        <w:fldChar w:fldCharType="end"/>
      </w:r>
    </w:p>
    <w:p w:rsidR="00657CAF" w14:paraId="0F22D469" w14:textId="5B6C6DA8">
      <w:pPr>
        <w:pStyle w:val="TOC2"/>
        <w:tabs>
          <w:tab w:val="right" w:leader="dot" w:pos="8296"/>
        </w:tabs>
        <w:rPr>
          <w:noProof/>
        </w:rPr>
      </w:pPr>
      <w:r>
        <w:rPr>
          <w:noProof/>
        </w:rPr>
        <w:t>(五)、社会责任风险对策</w:t>
      </w:r>
      <w:r>
        <w:rPr>
          <w:noProof/>
        </w:rPr>
        <w:tab/>
      </w:r>
      <w:r>
        <w:rPr>
          <w:noProof/>
        </w:rPr>
        <w:fldChar w:fldCharType="begin"/>
      </w:r>
      <w:r>
        <w:rPr>
          <w:noProof/>
        </w:rPr>
        <w:instrText xml:space="preserve"> PAGEREF _Toc155730295 \h </w:instrText>
      </w:r>
      <w:r>
        <w:rPr>
          <w:noProof/>
        </w:rPr>
        <w:fldChar w:fldCharType="separate"/>
      </w:r>
      <w:r>
        <w:rPr>
          <w:noProof/>
        </w:rPr>
        <w:t>33</w:t>
      </w:r>
      <w:r>
        <w:rPr>
          <w:noProof/>
        </w:rPr>
        <w:fldChar w:fldCharType="end"/>
      </w:r>
    </w:p>
    <w:p w:rsidR="00657CAF" w14:paraId="463B6CCD" w14:textId="1DACD8D2">
      <w:pPr>
        <w:pStyle w:val="TOC2"/>
        <w:tabs>
          <w:tab w:val="right" w:leader="dot" w:pos="8296"/>
        </w:tabs>
        <w:rPr>
          <w:noProof/>
        </w:rPr>
      </w:pPr>
      <w:r>
        <w:rPr>
          <w:noProof/>
        </w:rPr>
        <w:t>(六)、全球经济不确定性风险对策</w:t>
      </w:r>
      <w:r>
        <w:rPr>
          <w:noProof/>
        </w:rPr>
        <w:tab/>
      </w:r>
      <w:r>
        <w:rPr>
          <w:noProof/>
        </w:rPr>
        <w:fldChar w:fldCharType="begin"/>
      </w:r>
      <w:r>
        <w:rPr>
          <w:noProof/>
        </w:rPr>
        <w:instrText xml:space="preserve"> PAGEREF _Toc155730296 \h </w:instrText>
      </w:r>
      <w:r>
        <w:rPr>
          <w:noProof/>
        </w:rPr>
        <w:fldChar w:fldCharType="separate"/>
      </w:r>
      <w:r>
        <w:rPr>
          <w:noProof/>
        </w:rPr>
        <w:t>33</w:t>
      </w:r>
      <w:r>
        <w:rPr>
          <w:noProof/>
        </w:rPr>
        <w:fldChar w:fldCharType="end"/>
      </w:r>
    </w:p>
    <w:p w:rsidR="00657CAF" w14:paraId="70C9D833" w14:textId="6A34D6EF">
      <w:pPr>
        <w:pStyle w:val="TOC2"/>
        <w:tabs>
          <w:tab w:val="right" w:leader="dot" w:pos="8296"/>
        </w:tabs>
        <w:rPr>
          <w:noProof/>
        </w:rPr>
      </w:pPr>
      <w:r>
        <w:rPr>
          <w:noProof/>
        </w:rPr>
        <w:t>(七)、供应链风险对策</w:t>
      </w:r>
      <w:r>
        <w:rPr>
          <w:noProof/>
        </w:rPr>
        <w:tab/>
      </w:r>
      <w:r>
        <w:rPr>
          <w:noProof/>
        </w:rPr>
        <w:fldChar w:fldCharType="begin"/>
      </w:r>
      <w:r>
        <w:rPr>
          <w:noProof/>
        </w:rPr>
        <w:instrText xml:space="preserve"> PAGEREF _Toc155730297 \h </w:instrText>
      </w:r>
      <w:r>
        <w:rPr>
          <w:noProof/>
        </w:rPr>
        <w:fldChar w:fldCharType="separate"/>
      </w:r>
      <w:r>
        <w:rPr>
          <w:noProof/>
        </w:rPr>
        <w:t>34</w:t>
      </w:r>
      <w:r>
        <w:rPr>
          <w:noProof/>
        </w:rPr>
        <w:fldChar w:fldCharType="end"/>
      </w:r>
    </w:p>
    <w:p w:rsidR="00657CAF" w14:paraId="0A7813AB" w14:textId="5267ED2C">
      <w:pPr>
        <w:pStyle w:val="TOC2"/>
        <w:tabs>
          <w:tab w:val="right" w:leader="dot" w:pos="8296"/>
        </w:tabs>
        <w:rPr>
          <w:noProof/>
        </w:rPr>
      </w:pPr>
      <w:r>
        <w:rPr>
          <w:noProof/>
        </w:rPr>
        <w:t>(八)、网络安全风险对策</w:t>
      </w:r>
      <w:r>
        <w:rPr>
          <w:noProof/>
        </w:rPr>
        <w:tab/>
      </w:r>
      <w:r>
        <w:rPr>
          <w:noProof/>
        </w:rPr>
        <w:fldChar w:fldCharType="begin"/>
      </w:r>
      <w:r>
        <w:rPr>
          <w:noProof/>
        </w:rPr>
        <w:instrText xml:space="preserve"> PAGEREF _Toc155730298 \h </w:instrText>
      </w:r>
      <w:r>
        <w:rPr>
          <w:noProof/>
        </w:rPr>
        <w:fldChar w:fldCharType="separate"/>
      </w:r>
      <w:r>
        <w:rPr>
          <w:noProof/>
        </w:rPr>
        <w:t>34</w:t>
      </w:r>
      <w:r>
        <w:rPr>
          <w:noProof/>
        </w:rPr>
        <w:fldChar w:fldCharType="end"/>
      </w:r>
    </w:p>
    <w:p w:rsidR="00657CAF" w14:paraId="3B973368" w14:textId="60031AA0">
      <w:pPr>
        <w:pStyle w:val="TOC1"/>
        <w:tabs>
          <w:tab w:val="right" w:leader="dot" w:pos="8296"/>
        </w:tabs>
        <w:rPr>
          <w:noProof/>
        </w:rPr>
      </w:pPr>
      <w:r>
        <w:rPr>
          <w:noProof/>
        </w:rPr>
        <w:t>十、战略实施的阶段</w:t>
      </w:r>
      <w:r>
        <w:rPr>
          <w:noProof/>
        </w:rPr>
        <w:tab/>
      </w:r>
      <w:r>
        <w:rPr>
          <w:noProof/>
        </w:rPr>
        <w:fldChar w:fldCharType="begin"/>
      </w:r>
      <w:r>
        <w:rPr>
          <w:noProof/>
        </w:rPr>
        <w:instrText xml:space="preserve"> PAGEREF _Toc155730299 \h </w:instrText>
      </w:r>
      <w:r>
        <w:rPr>
          <w:noProof/>
        </w:rPr>
        <w:fldChar w:fldCharType="separate"/>
      </w:r>
      <w:r>
        <w:rPr>
          <w:noProof/>
        </w:rPr>
        <w:t>34</w:t>
      </w:r>
      <w:r>
        <w:rPr>
          <w:noProof/>
        </w:rPr>
        <w:fldChar w:fldCharType="end"/>
      </w:r>
    </w:p>
    <w:p w:rsidR="00657CAF" w14:paraId="329BDDAC" w14:textId="1FD6A4C2">
      <w:pPr>
        <w:pStyle w:val="TOC2"/>
        <w:tabs>
          <w:tab w:val="right" w:leader="dot" w:pos="8296"/>
        </w:tabs>
        <w:rPr>
          <w:noProof/>
        </w:rPr>
      </w:pPr>
      <w:r>
        <w:rPr>
          <w:noProof/>
        </w:rPr>
        <w:t>(一)、战略实施的阶段</w:t>
      </w:r>
      <w:r>
        <w:rPr>
          <w:noProof/>
        </w:rPr>
        <w:tab/>
      </w:r>
      <w:r>
        <w:rPr>
          <w:noProof/>
        </w:rPr>
        <w:fldChar w:fldCharType="begin"/>
      </w:r>
      <w:r>
        <w:rPr>
          <w:noProof/>
        </w:rPr>
        <w:instrText xml:space="preserve"> PAGEREF _Toc155730300 \h </w:instrText>
      </w:r>
      <w:r>
        <w:rPr>
          <w:noProof/>
        </w:rPr>
        <w:fldChar w:fldCharType="separate"/>
      </w:r>
      <w:r>
        <w:rPr>
          <w:noProof/>
        </w:rPr>
        <w:t>34</w:t>
      </w:r>
      <w:r>
        <w:rPr>
          <w:noProof/>
        </w:rPr>
        <w:fldChar w:fldCharType="end"/>
      </w:r>
    </w:p>
    <w:p w:rsidR="00657CAF" w14:paraId="2093CE80" w14:textId="0853598B">
      <w:pPr>
        <w:pStyle w:val="TOC1"/>
        <w:tabs>
          <w:tab w:val="right" w:leader="dot" w:pos="8296"/>
        </w:tabs>
        <w:rPr>
          <w:noProof/>
        </w:rPr>
      </w:pPr>
      <w:r>
        <w:rPr>
          <w:noProof/>
        </w:rPr>
        <w:t>十一、组织结构的基本类型</w:t>
      </w:r>
      <w:r>
        <w:rPr>
          <w:noProof/>
        </w:rPr>
        <w:tab/>
      </w:r>
      <w:r>
        <w:rPr>
          <w:noProof/>
        </w:rPr>
        <w:fldChar w:fldCharType="begin"/>
      </w:r>
      <w:r>
        <w:rPr>
          <w:noProof/>
        </w:rPr>
        <w:instrText xml:space="preserve"> PAGEREF _Toc155730301 \h </w:instrText>
      </w:r>
      <w:r>
        <w:rPr>
          <w:noProof/>
        </w:rPr>
        <w:fldChar w:fldCharType="separate"/>
      </w:r>
      <w:r>
        <w:rPr>
          <w:noProof/>
        </w:rPr>
        <w:t>37</w:t>
      </w:r>
      <w:r>
        <w:rPr>
          <w:noProof/>
        </w:rPr>
        <w:fldChar w:fldCharType="end"/>
      </w:r>
    </w:p>
    <w:p w:rsidR="00657CAF" w14:paraId="6165D51F" w14:textId="6F937909">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(一)、组织结构的基本类型</w:t>
      </w:r>
      <w:r>
        <w:rPr>
          <w:noProof/>
        </w:rPr>
        <w:tab/>
      </w:r>
      <w:r>
        <w:rPr>
          <w:noProof/>
        </w:rPr>
        <w:fldChar w:fldCharType="begin"/>
      </w:r>
      <w:r>
        <w:rPr>
          <w:noProof/>
        </w:rPr>
        <w:instrText xml:space="preserve"> PAGEREF _Toc155730302 \h </w:instrText>
      </w:r>
      <w:r>
        <w:rPr>
          <w:noProof/>
        </w:rPr>
        <w:fldChar w:fldCharType="separate"/>
      </w:r>
      <w:r>
        <w:rPr>
          <w:noProof/>
        </w:rPr>
        <w:t>37</w:t>
      </w:r>
      <w:r>
        <w:rPr>
          <w:noProof/>
        </w:rPr>
        <w:fldChar w:fldCharType="end"/>
      </w:r>
    </w:p>
    <w:p w:rsidR="00657CAF" w14:paraId="1AADF130" w14:textId="3F4816B4">
      <w:pPr>
        <w:pStyle w:val="TOC1"/>
        <w:tabs>
          <w:tab w:val="right" w:leader="dot" w:pos="8296"/>
        </w:tabs>
        <w:rPr>
          <w:noProof/>
        </w:rPr>
      </w:pPr>
      <w:r>
        <w:rPr>
          <w:noProof/>
        </w:rPr>
        <w:t>十二、战略实施的基本原则</w:t>
      </w:r>
      <w:r>
        <w:rPr>
          <w:noProof/>
        </w:rPr>
        <w:tab/>
      </w:r>
      <w:r>
        <w:rPr>
          <w:noProof/>
        </w:rPr>
        <w:fldChar w:fldCharType="begin"/>
      </w:r>
      <w:r>
        <w:rPr>
          <w:noProof/>
        </w:rPr>
        <w:instrText xml:space="preserve"> PAGEREF _Toc155730303 \h </w:instrText>
      </w:r>
      <w:r>
        <w:rPr>
          <w:noProof/>
        </w:rPr>
        <w:fldChar w:fldCharType="separate"/>
      </w:r>
      <w:r>
        <w:rPr>
          <w:noProof/>
        </w:rPr>
        <w:t>39</w:t>
      </w:r>
      <w:r>
        <w:rPr>
          <w:noProof/>
        </w:rPr>
        <w:fldChar w:fldCharType="end"/>
      </w:r>
    </w:p>
    <w:p w:rsidR="00657CAF" w14:paraId="1E0A79A2" w14:textId="675A3E00">
      <w:pPr>
        <w:pStyle w:val="TOC2"/>
        <w:tabs>
          <w:tab w:val="right" w:leader="dot" w:pos="8296"/>
        </w:tabs>
        <w:rPr>
          <w:noProof/>
        </w:rPr>
      </w:pPr>
      <w:r>
        <w:rPr>
          <w:noProof/>
        </w:rPr>
        <w:t>(一)、战略实施的基本原则</w:t>
      </w:r>
      <w:r>
        <w:rPr>
          <w:noProof/>
        </w:rPr>
        <w:tab/>
      </w:r>
      <w:r>
        <w:rPr>
          <w:noProof/>
        </w:rPr>
        <w:fldChar w:fldCharType="begin"/>
      </w:r>
      <w:r>
        <w:rPr>
          <w:noProof/>
        </w:rPr>
        <w:instrText xml:space="preserve"> PAGEREF _Toc155730304 \h </w:instrText>
      </w:r>
      <w:r>
        <w:rPr>
          <w:noProof/>
        </w:rPr>
        <w:fldChar w:fldCharType="separate"/>
      </w:r>
      <w:r>
        <w:rPr>
          <w:noProof/>
        </w:rPr>
        <w:t>39</w:t>
      </w:r>
      <w:r>
        <w:rPr>
          <w:noProof/>
        </w:rPr>
        <w:fldChar w:fldCharType="end"/>
      </w:r>
    </w:p>
    <w:p w:rsidR="00657CAF" w14:paraId="12E9025D" w14:textId="56A908B8">
      <w:pPr>
        <w:pStyle w:val="TOC1"/>
        <w:tabs>
          <w:tab w:val="right" w:leader="dot" w:pos="8296"/>
        </w:tabs>
        <w:rPr>
          <w:noProof/>
        </w:rPr>
      </w:pPr>
      <w:r>
        <w:rPr>
          <w:noProof/>
        </w:rPr>
        <w:t>十三、竞争优势</w:t>
      </w:r>
      <w:r>
        <w:rPr>
          <w:noProof/>
        </w:rPr>
        <w:tab/>
      </w:r>
      <w:r>
        <w:rPr>
          <w:noProof/>
        </w:rPr>
        <w:fldChar w:fldCharType="begin"/>
      </w:r>
      <w:r>
        <w:rPr>
          <w:noProof/>
        </w:rPr>
        <w:instrText xml:space="preserve"> PAGEREF _Toc155730305 \h </w:instrText>
      </w:r>
      <w:r>
        <w:rPr>
          <w:noProof/>
        </w:rPr>
        <w:fldChar w:fldCharType="separate"/>
      </w:r>
      <w:r>
        <w:rPr>
          <w:noProof/>
        </w:rPr>
        <w:t>41</w:t>
      </w:r>
      <w:r>
        <w:rPr>
          <w:noProof/>
        </w:rPr>
        <w:fldChar w:fldCharType="end"/>
      </w:r>
    </w:p>
    <w:p w:rsidR="00657CAF" w14:paraId="100C5A58" w14:textId="77ABBD4D">
      <w:pPr>
        <w:pStyle w:val="TOC2"/>
        <w:tabs>
          <w:tab w:val="right" w:leader="dot" w:pos="8296"/>
        </w:tabs>
        <w:rPr>
          <w:noProof/>
        </w:rPr>
      </w:pPr>
      <w:r>
        <w:rPr>
          <w:noProof/>
        </w:rPr>
        <w:t>(一)、竞争优势</w:t>
      </w:r>
      <w:r>
        <w:rPr>
          <w:noProof/>
        </w:rPr>
        <w:tab/>
      </w:r>
      <w:r>
        <w:rPr>
          <w:noProof/>
        </w:rPr>
        <w:fldChar w:fldCharType="begin"/>
      </w:r>
      <w:r>
        <w:rPr>
          <w:noProof/>
        </w:rPr>
        <w:instrText xml:space="preserve"> PAGEREF _Toc155730306 \h </w:instrText>
      </w:r>
      <w:r>
        <w:rPr>
          <w:noProof/>
        </w:rPr>
        <w:fldChar w:fldCharType="separate"/>
      </w:r>
      <w:r>
        <w:rPr>
          <w:noProof/>
        </w:rPr>
        <w:t>41</w:t>
      </w:r>
      <w:r>
        <w:rPr>
          <w:noProof/>
        </w:rPr>
        <w:fldChar w:fldCharType="end"/>
      </w:r>
    </w:p>
    <w:p w:rsidR="00657CAF" w14:paraId="44F28A0E" w14:textId="58A1DF0C">
      <w:pPr>
        <w:pStyle w:val="TOC1"/>
        <w:tabs>
          <w:tab w:val="right" w:leader="dot" w:pos="8296"/>
        </w:tabs>
        <w:rPr>
          <w:noProof/>
        </w:rPr>
      </w:pPr>
      <w:r>
        <w:rPr>
          <w:noProof/>
        </w:rPr>
        <w:t>十四、市场趋势与消费者洞察</w:t>
      </w:r>
      <w:r>
        <w:rPr>
          <w:noProof/>
        </w:rPr>
        <w:tab/>
      </w:r>
      <w:r>
        <w:rPr>
          <w:noProof/>
        </w:rPr>
        <w:fldChar w:fldCharType="begin"/>
      </w:r>
      <w:r>
        <w:rPr>
          <w:noProof/>
        </w:rPr>
        <w:instrText xml:space="preserve"> PAGEREF _Toc155730307 \h </w:instrText>
      </w:r>
      <w:r>
        <w:rPr>
          <w:noProof/>
        </w:rPr>
        <w:fldChar w:fldCharType="separate"/>
      </w:r>
      <w:r>
        <w:rPr>
          <w:noProof/>
        </w:rPr>
        <w:t>43</w:t>
      </w:r>
      <w:r>
        <w:rPr>
          <w:noProof/>
        </w:rPr>
        <w:fldChar w:fldCharType="end"/>
      </w:r>
    </w:p>
    <w:p w:rsidR="00657CAF" w14:paraId="27A71BBF" w14:textId="32A19F76">
      <w:pPr>
        <w:pStyle w:val="TOC2"/>
        <w:tabs>
          <w:tab w:val="right" w:leader="dot" w:pos="8296"/>
        </w:tabs>
        <w:rPr>
          <w:noProof/>
        </w:rPr>
      </w:pPr>
      <w:r>
        <w:rPr>
          <w:noProof/>
        </w:rPr>
        <w:t>(一)、市场趋势分析与预测</w:t>
      </w:r>
      <w:r>
        <w:rPr>
          <w:noProof/>
        </w:rPr>
        <w:tab/>
      </w:r>
      <w:r>
        <w:rPr>
          <w:noProof/>
        </w:rPr>
        <w:fldChar w:fldCharType="begin"/>
      </w:r>
      <w:r>
        <w:rPr>
          <w:noProof/>
        </w:rPr>
        <w:instrText xml:space="preserve"> PAGEREF _Toc155730308 \h </w:instrText>
      </w:r>
      <w:r>
        <w:rPr>
          <w:noProof/>
        </w:rPr>
        <w:fldChar w:fldCharType="separate"/>
      </w:r>
      <w:r>
        <w:rPr>
          <w:noProof/>
        </w:rPr>
        <w:t>43</w:t>
      </w:r>
      <w:r>
        <w:rPr>
          <w:noProof/>
        </w:rPr>
        <w:fldChar w:fldCharType="end"/>
      </w:r>
    </w:p>
    <w:p w:rsidR="00657CAF" w14:paraId="50E02E00" w14:textId="27DE06AB">
      <w:pPr>
        <w:pStyle w:val="TOC2"/>
        <w:tabs>
          <w:tab w:val="right" w:leader="dot" w:pos="8296"/>
        </w:tabs>
        <w:rPr>
          <w:noProof/>
        </w:rPr>
      </w:pPr>
      <w:r>
        <w:rPr>
          <w:noProof/>
        </w:rPr>
        <w:t>(二)、消费者洞察与行为研究</w:t>
      </w:r>
      <w:r>
        <w:rPr>
          <w:noProof/>
        </w:rPr>
        <w:tab/>
      </w:r>
      <w:r>
        <w:rPr>
          <w:noProof/>
        </w:rPr>
        <w:fldChar w:fldCharType="begin"/>
      </w:r>
      <w:r>
        <w:rPr>
          <w:noProof/>
        </w:rPr>
        <w:instrText xml:space="preserve"> PAGEREF _Toc155730309 \h </w:instrText>
      </w:r>
      <w:r>
        <w:rPr>
          <w:noProof/>
        </w:rPr>
        <w:fldChar w:fldCharType="separate"/>
      </w:r>
      <w:r>
        <w:rPr>
          <w:noProof/>
        </w:rPr>
        <w:t>44</w:t>
      </w:r>
      <w:r>
        <w:rPr>
          <w:noProof/>
        </w:rPr>
        <w:fldChar w:fldCharType="end"/>
      </w:r>
    </w:p>
    <w:p w:rsidR="00657CAF" w14:paraId="43519802" w14:textId="1E0033D7">
      <w:pPr>
        <w:pStyle w:val="TOC2"/>
        <w:tabs>
          <w:tab w:val="right" w:leader="dot" w:pos="8296"/>
        </w:tabs>
        <w:rPr>
          <w:noProof/>
        </w:rPr>
      </w:pPr>
      <w:r>
        <w:rPr>
          <w:noProof/>
        </w:rPr>
        <w:t>(三)、产品创新与市场适应性</w:t>
      </w:r>
      <w:r>
        <w:rPr>
          <w:noProof/>
        </w:rPr>
        <w:tab/>
      </w:r>
      <w:r>
        <w:rPr>
          <w:noProof/>
        </w:rPr>
        <w:fldChar w:fldCharType="begin"/>
      </w:r>
      <w:r>
        <w:rPr>
          <w:noProof/>
        </w:rPr>
        <w:instrText xml:space="preserve"> PAGEREF _Toc155730310 \h </w:instrText>
      </w:r>
      <w:r>
        <w:rPr>
          <w:noProof/>
        </w:rPr>
        <w:fldChar w:fldCharType="separate"/>
      </w:r>
      <w:r>
        <w:rPr>
          <w:noProof/>
        </w:rPr>
        <w:t>46</w:t>
      </w:r>
      <w:r>
        <w:rPr>
          <w:noProof/>
        </w:rPr>
        <w:fldChar w:fldCharType="end"/>
      </w:r>
    </w:p>
    <w:p w:rsidR="00657CAF" w14:paraId="2C414EAF" w14:textId="1E7F53F6">
      <w:pPr>
        <w:pStyle w:val="TOC2"/>
        <w:tabs>
          <w:tab w:val="right" w:leader="dot" w:pos="8296"/>
        </w:tabs>
        <w:rPr>
          <w:noProof/>
        </w:rPr>
      </w:pPr>
      <w:r>
        <w:rPr>
          <w:noProof/>
        </w:rPr>
        <w:t>(四)、服务体验与客户满意度</w:t>
      </w:r>
      <w:r>
        <w:rPr>
          <w:noProof/>
        </w:rPr>
        <w:tab/>
      </w:r>
      <w:r>
        <w:rPr>
          <w:noProof/>
        </w:rPr>
        <w:fldChar w:fldCharType="begin"/>
      </w:r>
      <w:r>
        <w:rPr>
          <w:noProof/>
        </w:rPr>
        <w:instrText xml:space="preserve"> PAGEREF _Toc155730311 \h </w:instrText>
      </w:r>
      <w:r>
        <w:rPr>
          <w:noProof/>
        </w:rPr>
        <w:fldChar w:fldCharType="separate"/>
      </w:r>
      <w:r>
        <w:rPr>
          <w:noProof/>
        </w:rPr>
        <w:t>47</w:t>
      </w:r>
      <w:r>
        <w:rPr>
          <w:noProof/>
        </w:rPr>
        <w:fldChar w:fldCharType="end"/>
      </w:r>
    </w:p>
    <w:p w:rsidR="00657CAF" w14:paraId="60744DC3" w14:textId="6CD14BE7">
      <w:pPr>
        <w:pStyle w:val="TOC1"/>
        <w:tabs>
          <w:tab w:val="right" w:leader="dot" w:pos="8296"/>
        </w:tabs>
        <w:rPr>
          <w:noProof/>
        </w:rPr>
      </w:pPr>
      <w:r>
        <w:rPr>
          <w:noProof/>
        </w:rPr>
        <w:t>十五、战略的定性评价决策方法</w:t>
      </w:r>
      <w:r>
        <w:rPr>
          <w:noProof/>
        </w:rPr>
        <w:tab/>
      </w:r>
      <w:r>
        <w:rPr>
          <w:noProof/>
        </w:rPr>
        <w:fldChar w:fldCharType="begin"/>
      </w:r>
      <w:r>
        <w:rPr>
          <w:noProof/>
        </w:rPr>
        <w:instrText xml:space="preserve"> PAGEREF _Toc155730312 \h </w:instrText>
      </w:r>
      <w:r>
        <w:rPr>
          <w:noProof/>
        </w:rPr>
        <w:fldChar w:fldCharType="separate"/>
      </w:r>
      <w:r>
        <w:rPr>
          <w:noProof/>
        </w:rPr>
        <w:t>49</w:t>
      </w:r>
      <w:r>
        <w:rPr>
          <w:noProof/>
        </w:rPr>
        <w:fldChar w:fldCharType="end"/>
      </w:r>
    </w:p>
    <w:p w:rsidR="00657CAF" w14:paraId="68D828E6" w14:textId="4E135825">
      <w:pPr>
        <w:pStyle w:val="TOC2"/>
        <w:tabs>
          <w:tab w:val="right" w:leader="dot" w:pos="8296"/>
        </w:tabs>
        <w:rPr>
          <w:noProof/>
        </w:rPr>
      </w:pPr>
      <w:r>
        <w:rPr>
          <w:noProof/>
        </w:rPr>
        <w:t>(一)、战略的定性评价决策方法</w:t>
      </w:r>
      <w:r>
        <w:rPr>
          <w:noProof/>
        </w:rPr>
        <w:tab/>
      </w:r>
      <w:r>
        <w:rPr>
          <w:noProof/>
        </w:rPr>
        <w:fldChar w:fldCharType="begin"/>
      </w:r>
      <w:r>
        <w:rPr>
          <w:noProof/>
        </w:rPr>
        <w:instrText xml:space="preserve"> PAGEREF _Toc155730313 \h </w:instrText>
      </w:r>
      <w:r>
        <w:rPr>
          <w:noProof/>
        </w:rPr>
        <w:fldChar w:fldCharType="separate"/>
      </w:r>
      <w:r>
        <w:rPr>
          <w:noProof/>
        </w:rPr>
        <w:t>49</w:t>
      </w:r>
      <w:r>
        <w:rPr>
          <w:noProof/>
        </w:rPr>
        <w:fldChar w:fldCharType="end"/>
      </w:r>
    </w:p>
    <w:p w:rsidR="00657CAF" w14:paraId="47A5F172" w14:textId="7500C879">
      <w:pPr>
        <w:pStyle w:val="TOC1"/>
        <w:tabs>
          <w:tab w:val="right" w:leader="dot" w:pos="8296"/>
        </w:tabs>
        <w:rPr>
          <w:noProof/>
        </w:rPr>
      </w:pPr>
      <w:r>
        <w:rPr>
          <w:noProof/>
        </w:rPr>
        <w:t>十六、战略的定量评价决策方法</w:t>
      </w:r>
      <w:r>
        <w:rPr>
          <w:noProof/>
        </w:rPr>
        <w:tab/>
      </w:r>
      <w:r>
        <w:rPr>
          <w:noProof/>
        </w:rPr>
        <w:fldChar w:fldCharType="begin"/>
      </w:r>
      <w:r>
        <w:rPr>
          <w:noProof/>
        </w:rPr>
        <w:instrText xml:space="preserve"> PAGEREF _Toc155730314 \h </w:instrText>
      </w:r>
      <w:r>
        <w:rPr>
          <w:noProof/>
        </w:rPr>
        <w:fldChar w:fldCharType="separate"/>
      </w:r>
      <w:r>
        <w:rPr>
          <w:noProof/>
        </w:rPr>
        <w:t>50</w:t>
      </w:r>
      <w:r>
        <w:rPr>
          <w:noProof/>
        </w:rPr>
        <w:fldChar w:fldCharType="end"/>
      </w:r>
    </w:p>
    <w:p w:rsidR="00657CAF" w14:paraId="442C7FDA" w14:textId="7F9B0D50">
      <w:pPr>
        <w:pStyle w:val="TOC2"/>
        <w:tabs>
          <w:tab w:val="right" w:leader="dot" w:pos="8296"/>
        </w:tabs>
        <w:rPr>
          <w:noProof/>
        </w:rPr>
      </w:pPr>
      <w:r>
        <w:rPr>
          <w:noProof/>
        </w:rPr>
        <w:t>(一)、战略的定量评价决策方法</w:t>
      </w:r>
      <w:r>
        <w:rPr>
          <w:noProof/>
        </w:rPr>
        <w:tab/>
      </w:r>
      <w:r>
        <w:rPr>
          <w:noProof/>
        </w:rPr>
        <w:fldChar w:fldCharType="begin"/>
      </w:r>
      <w:r>
        <w:rPr>
          <w:noProof/>
        </w:rPr>
        <w:instrText xml:space="preserve"> PAGEREF _Toc155730315 \h </w:instrText>
      </w:r>
      <w:r>
        <w:rPr>
          <w:noProof/>
        </w:rPr>
        <w:fldChar w:fldCharType="separate"/>
      </w:r>
      <w:r>
        <w:rPr>
          <w:noProof/>
        </w:rPr>
        <w:t>50</w:t>
      </w:r>
      <w:r>
        <w:rPr>
          <w:noProof/>
        </w:rPr>
        <w:fldChar w:fldCharType="end"/>
      </w:r>
    </w:p>
    <w:p w:rsidR="00657CAF" w14:paraId="7A319513" w14:textId="6751457E">
      <w:pPr>
        <w:pStyle w:val="TOC1"/>
        <w:tabs>
          <w:tab w:val="right" w:leader="dot" w:pos="8296"/>
        </w:tabs>
        <w:rPr>
          <w:noProof/>
        </w:rPr>
      </w:pPr>
      <w:r>
        <w:rPr>
          <w:noProof/>
        </w:rPr>
        <w:t>十七、战略钟</w:t>
      </w:r>
      <w:r>
        <w:rPr>
          <w:noProof/>
        </w:rPr>
        <w:tab/>
      </w:r>
      <w:r>
        <w:rPr>
          <w:noProof/>
        </w:rPr>
        <w:fldChar w:fldCharType="begin"/>
      </w:r>
      <w:r>
        <w:rPr>
          <w:noProof/>
        </w:rPr>
        <w:instrText xml:space="preserve"> PAGEREF _Toc155730316 \h </w:instrText>
      </w:r>
      <w:r>
        <w:rPr>
          <w:noProof/>
        </w:rPr>
        <w:fldChar w:fldCharType="separate"/>
      </w:r>
      <w:r>
        <w:rPr>
          <w:noProof/>
        </w:rPr>
        <w:t>51</w:t>
      </w:r>
      <w:r>
        <w:rPr>
          <w:noProof/>
        </w:rPr>
        <w:fldChar w:fldCharType="end"/>
      </w:r>
    </w:p>
    <w:p w:rsidR="00657CAF" w14:paraId="5B30F3A9" w14:textId="287B665D">
      <w:pPr>
        <w:pStyle w:val="TOC2"/>
        <w:tabs>
          <w:tab w:val="right" w:leader="dot" w:pos="8296"/>
        </w:tabs>
        <w:rPr>
          <w:noProof/>
        </w:rPr>
      </w:pPr>
      <w:r>
        <w:rPr>
          <w:noProof/>
        </w:rPr>
        <w:t>(一)、战略钟</w:t>
      </w:r>
      <w:r>
        <w:rPr>
          <w:noProof/>
        </w:rPr>
        <w:tab/>
      </w:r>
      <w:r>
        <w:rPr>
          <w:noProof/>
        </w:rPr>
        <w:fldChar w:fldCharType="begin"/>
      </w:r>
      <w:r>
        <w:rPr>
          <w:noProof/>
        </w:rPr>
        <w:instrText xml:space="preserve"> PAGEREF _Toc155730317 \h </w:instrText>
      </w:r>
      <w:r>
        <w:rPr>
          <w:noProof/>
        </w:rPr>
        <w:fldChar w:fldCharType="separate"/>
      </w:r>
      <w:r>
        <w:rPr>
          <w:noProof/>
        </w:rPr>
        <w:t>51</w:t>
      </w:r>
      <w:r>
        <w:rPr>
          <w:noProof/>
        </w:rPr>
        <w:fldChar w:fldCharType="end"/>
      </w:r>
    </w:p>
    <w:p w:rsidR="00657CAF" w:rsidP="00657CAF" w14:paraId="46DDEFE6" w14:textId="00007AAE">
      <w:pPr>
        <w:widowControl/>
        <w:jc w:val="center"/>
        <w:rPr>
          <w:b/>
          <w:bCs/>
          <w:kern w:val="44"/>
          <w:sz w:val="44"/>
          <w:szCs w:val="44"/>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fldChar w:fldCharType="end"/>
      </w:r>
    </w:p>
    <w:p w:rsidR="00657CAF" w:rsidP="00657CAF" w14:paraId="67855495" w14:textId="39F353AD">
      <w:pPr>
        <w:pStyle w:val="Heading1"/>
        <w:jc w:val="center"/>
        <w:rPr>
          <w:rFonts w:hint="eastAsia"/>
        </w:rPr>
      </w:pPr>
      <w:bookmarkStart w:id="0" w:name="_Toc155730260"/>
      <w:r w:rsidRPr="00657CAF">
        <w:rPr>
          <w:rFonts w:hint="eastAsia"/>
        </w:rPr>
        <w:t>前言</w:t>
      </w:r>
      <w:bookmarkEnd w:id="0"/>
    </w:p>
    <w:p w:rsidR="00657CAF" w:rsidP="00657CAF" w14:paraId="769FD284" w14:textId="6C5BFDCF">
      <w:pPr>
        <w:ind w:firstLine="560" w:firstLineChars="200"/>
        <w:rPr>
          <w:rFonts w:ascii="仿宋" w:eastAsia="仿宋" w:hint="eastAsia"/>
          <w:sz w:val="28"/>
        </w:rPr>
      </w:pPr>
      <w:r w:rsidRPr="00657CAF">
        <w:rPr>
          <w:rFonts w:ascii="仿宋" w:eastAsia="仿宋" w:hint="eastAsia"/>
          <w:sz w:val="28"/>
        </w:rPr>
        <w:t>医用监护仪行业企业在制定和执行战略过程中，必须考虑到风险管理的重要性。有效的战略风险管理能够帮助企业在不确定性中找到发展的稳定性，并为决策者提供决策支持，增强企业的可持续发展能力。通过本文绪论的介绍，本研究将详细探讨企业战略风险管理的要点、模型以及应对措施，旨在为企业管理者提供一套实用的风险管理工具和思路。本文内容严格用于学术研究和学习交流，不可做为商业用途。</w:t>
      </w:r>
    </w:p>
    <w:p w:rsidR="00657CAF" w:rsidP="00657CAF" w14:paraId="43B278FA" w14:textId="30D7DC26">
      <w:pPr>
        <w:pStyle w:val="Heading1"/>
        <w:rPr>
          <w:rFonts w:hint="eastAsia"/>
        </w:rPr>
      </w:pPr>
      <w:bookmarkStart w:id="1" w:name="_Toc155730261"/>
      <w:r w:rsidRPr="00657CAF">
        <w:rPr>
          <w:rFonts w:hint="eastAsia"/>
        </w:rPr>
        <w:t>一、战略风险的含义及分类</w:t>
      </w:r>
      <w:bookmarkEnd w:id="1"/>
    </w:p>
    <w:p w:rsidR="00657CAF" w:rsidP="00657CAF" w14:paraId="0946EAD4" w14:textId="00AB7D0B">
      <w:pPr>
        <w:pStyle w:val="Heading2"/>
      </w:pPr>
      <w:bookmarkStart w:id="2" w:name="_Toc155730262"/>
      <w:r w:rsidRPr="00657CAF">
        <w:t>(一)、战略风险的定义</w:t>
      </w:r>
      <w:bookmarkEnd w:id="2"/>
    </w:p>
    <w:p w:rsidR="00657CAF" w:rsidRPr="00657CAF" w:rsidP="00657CAF" w14:paraId="2F61EF9E" w14:textId="77777777">
      <w:pPr>
        <w:ind w:firstLine="560" w:firstLineChars="200"/>
        <w:rPr>
          <w:rFonts w:ascii="仿宋" w:eastAsia="仿宋" w:hAnsi="仿宋"/>
          <w:sz w:val="28"/>
        </w:rPr>
      </w:pPr>
      <w:r w:rsidRPr="00657CAF">
        <w:rPr>
          <w:rFonts w:ascii="仿宋" w:eastAsia="仿宋" w:hAnsi="仿宋" w:hint="eastAsia"/>
          <w:sz w:val="28"/>
        </w:rPr>
        <w:t>战略风险是指在组织制定和实施战略过程中，由于外部环境变化、内部问题或不可预测的因素所导致的可能影响组织达成战略目标的不确定性。战略风险通常与组织的长期目标和战略相关，涉及到整体经营环境的不确定性。</w:t>
      </w:r>
    </w:p>
    <w:p w:rsidR="00657CAF" w:rsidRPr="00657CAF" w:rsidP="00657CAF" w14:paraId="45AD4AA1" w14:textId="77777777">
      <w:pPr>
        <w:ind w:firstLine="560" w:firstLineChars="200"/>
        <w:rPr>
          <w:rFonts w:ascii="仿宋" w:eastAsia="仿宋" w:hAnsi="仿宋"/>
          <w:sz w:val="28"/>
        </w:rPr>
      </w:pPr>
      <w:r w:rsidRPr="00657CAF">
        <w:rPr>
          <w:rFonts w:ascii="仿宋" w:eastAsia="仿宋" w:hAnsi="仿宋" w:hint="eastAsia"/>
          <w:sz w:val="28"/>
        </w:rPr>
        <w:t>这种风险的产生源于外部环境的动态性，包括市场竞争、法规变化、技术创新等因素，同时也受制于内部问题，例如组织结构、文化、资源配置等方面的挑战。战略风险的特性在于其影响的广泛性和长期性，因为战略是一项长远的计划，战略风险的影响可能在较长的时间内逐步显现。</w:t>
      </w:r>
      <w:r w:rsidRPr="00657CAF">
        <w:rPr>
          <w:rFonts w:ascii="仿宋" w:eastAsia="仿宋" w:hAnsi="仿宋"/>
          <w:sz w:val="28"/>
        </w:rPr>
        <w:br/>
      </w:r>
      <w:r w:rsidRPr="00657CAF">
        <w:rPr>
          <w:rFonts w:ascii="仿宋" w:eastAsia="仿宋" w:hAnsi="仿宋"/>
          <w:sz w:val="28"/>
        </w:rPr>
        <w:br/>
      </w:r>
    </w:p>
    <w:p>
      <w:pPr>
        <w:widowControl/>
        <w:jc w:val="left"/>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28" w:history="1">
        <w:r>
          <w:rPr>
            <w:rFonts w:ascii="SimSun" w:eastAsia="SimSun" w:hAnsi="SimSun" w:cs="SimSun"/>
            <w:b/>
            <w:bCs/>
            <w:color w:val="0000EE"/>
            <w:kern w:val="0"/>
            <w:sz w:val="30"/>
            <w:szCs w:val="30"/>
            <w:u w:val="single" w:color="0000EE"/>
            <w14:ligatures w14:val="none"/>
          </w:rPr>
          <w:t>https://d.book118.com/168044022001006026</w:t>
        </w:r>
      </w:hyperlink>
    </w:p>
    <w:p w:rsidR="00657CAF" w:rsidRPr="00657CAF" w:rsidP="00657CAF">
      <w:pPr>
        <w:ind w:firstLine="560" w:firstLineChars="200"/>
        <w:rPr>
          <w:rFonts w:ascii="仿宋" w:eastAsia="仿宋" w:hAnsi="仿宋"/>
          <w:sz w:val="28"/>
        </w:rPr>
      </w:pPr>
    </w:p>
    <w:sectPr>
      <w:headerReference w:type="even" r:id="rId29"/>
      <w:headerReference w:type="default" r:id="rId30"/>
      <w:footerReference w:type="even" r:id="rId31"/>
      <w:footerReference w:type="default" r:id="rId32"/>
      <w:headerReference w:type="first" r:id="rId33"/>
      <w:footerReference w:type="first" r:id="rId34"/>
      <w:type w:val="nextPage"/>
      <w:pgSz w:w="11906" w:h="16838"/>
      <w:pgMar w:top="1440" w:right="1800" w:bottom="1440" w:left="1800" w:header="851" w:footer="992" w:gutter="0"/>
      <w:pgNumType w:start="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7CAF" w:rsidP="005E4DA0" w14:paraId="2F478BD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57CAF" w14:paraId="00CB6B93"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7CAF" w:rsidP="005E4DA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57CAF"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7CAF" w:rsidP="005E4DA0" w14:textId="1CF2A44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657CAF"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7CAF"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7CAF" w:rsidP="005E4DA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57CAF"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7CAF" w:rsidP="005E4DA0" w14:textId="1CF2A44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657CAF"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7CA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7CAF" w:rsidP="005E4DA0" w14:paraId="66CCA074" w14:textId="1CF2A44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657CAF" w14:paraId="41129EEE"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7CAF" w14:paraId="6547FDC0"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7CAF" w:rsidP="005E4DA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57CAF"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7CAF" w:rsidP="005E4DA0" w14:textId="1CF2A44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657CAF"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7CAF"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7CAF" w:rsidP="005E4DA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57CAF"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7CAF" w:rsidP="005E4DA0" w14:textId="1CF2A44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657CAF"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7CAF"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7CAF" w14:paraId="1367C1E3"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7CAF"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7CAF" w:rsidRPr="00657CAF" w:rsidP="00657CAF" w14:textId="15DEA225">
    <w:pPr>
      <w:pStyle w:val="Header"/>
      <w:rPr>
        <w:rFonts w:ascii="仿宋" w:eastAsia="仿宋" w:hAnsi="仿宋"/>
      </w:rPr>
    </w:pPr>
    <w:r w:rsidRPr="00657CAF">
      <w:rPr>
        <w:rFonts w:ascii="仿宋" w:eastAsia="仿宋" w:hAnsi="仿宋" w:hint="eastAsia"/>
      </w:rPr>
      <w:t>医用监护仪企业商业风险管理</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7CAF"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7CAF"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7CAF" w:rsidRPr="00657CAF" w:rsidP="00657CAF" w14:textId="15DEA225">
    <w:pPr>
      <w:pStyle w:val="Header"/>
      <w:rPr>
        <w:rFonts w:ascii="仿宋" w:eastAsia="仿宋" w:hAnsi="仿宋"/>
      </w:rPr>
    </w:pPr>
    <w:r w:rsidRPr="00657CAF">
      <w:rPr>
        <w:rFonts w:ascii="仿宋" w:eastAsia="仿宋" w:hAnsi="仿宋" w:hint="eastAsia"/>
      </w:rPr>
      <w:t>医用监护仪企业商业风险管理</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7CAF"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7CAF" w:rsidRPr="00657CAF" w:rsidP="00657CAF" w14:paraId="42C7CAE0" w14:textId="15DEA225">
    <w:pPr>
      <w:pStyle w:val="Header"/>
      <w:rPr>
        <w:rFonts w:ascii="仿宋" w:eastAsia="仿宋" w:hAnsi="仿宋"/>
      </w:rPr>
    </w:pPr>
    <w:r w:rsidRPr="00657CAF">
      <w:rPr>
        <w:rFonts w:ascii="仿宋" w:eastAsia="仿宋" w:hAnsi="仿宋" w:hint="eastAsia"/>
      </w:rPr>
      <w:t>医用监护仪企业商业风险管理</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7CAF" w14:paraId="65F5005E"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7CAF"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7CAF" w:rsidRPr="00657CAF" w:rsidP="00657CAF" w14:textId="15DEA225">
    <w:pPr>
      <w:pStyle w:val="Header"/>
      <w:rPr>
        <w:rFonts w:ascii="仿宋" w:eastAsia="仿宋" w:hAnsi="仿宋"/>
      </w:rPr>
    </w:pPr>
    <w:r w:rsidRPr="00657CAF">
      <w:rPr>
        <w:rFonts w:ascii="仿宋" w:eastAsia="仿宋" w:hAnsi="仿宋" w:hint="eastAsia"/>
      </w:rPr>
      <w:t>医用监护仪企业商业风险管理</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7CAF"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7CAF"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7CAF" w:rsidRPr="00657CAF" w:rsidP="00657CAF" w14:textId="15DEA225">
    <w:pPr>
      <w:pStyle w:val="Header"/>
      <w:rPr>
        <w:rFonts w:ascii="仿宋" w:eastAsia="仿宋" w:hAnsi="仿宋"/>
      </w:rPr>
    </w:pPr>
    <w:r w:rsidRPr="00657CAF">
      <w:rPr>
        <w:rFonts w:ascii="仿宋" w:eastAsia="仿宋" w:hAnsi="仿宋" w:hint="eastAsia"/>
      </w:rPr>
      <w:t>医用监护仪企业商业风险管理</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7CAF"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CAF"/>
    <w:rsid w:val="005E4DA0"/>
    <w:rsid w:val="00657CA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2F10C386"/>
  <w15:chartTrackingRefBased/>
  <w15:docId w15:val="{5A63DD74-049C-49BD-B924-F944C1D8D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657CAF"/>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657CAF"/>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657CAF"/>
    <w:rPr>
      <w:b/>
      <w:bCs/>
      <w:kern w:val="44"/>
      <w:sz w:val="44"/>
      <w:szCs w:val="44"/>
    </w:rPr>
  </w:style>
  <w:style w:type="character" w:customStyle="1" w:styleId="2">
    <w:name w:val="标题 2 字符"/>
    <w:basedOn w:val="DefaultParagraphFont"/>
    <w:link w:val="Heading2"/>
    <w:uiPriority w:val="9"/>
    <w:rsid w:val="00657CAF"/>
    <w:rPr>
      <w:rFonts w:asciiTheme="majorHAnsi" w:eastAsiaTheme="majorEastAsia" w:hAnsiTheme="majorHAnsi" w:cstheme="majorBidi"/>
      <w:b/>
      <w:bCs/>
      <w:sz w:val="32"/>
      <w:szCs w:val="32"/>
    </w:rPr>
  </w:style>
  <w:style w:type="paragraph" w:styleId="Header">
    <w:name w:val="header"/>
    <w:basedOn w:val="Normal"/>
    <w:link w:val="a"/>
    <w:uiPriority w:val="99"/>
    <w:unhideWhenUsed/>
    <w:rsid w:val="00657CAF"/>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657CAF"/>
    <w:rPr>
      <w:sz w:val="18"/>
      <w:szCs w:val="18"/>
    </w:rPr>
  </w:style>
  <w:style w:type="paragraph" w:styleId="Footer">
    <w:name w:val="footer"/>
    <w:basedOn w:val="Normal"/>
    <w:link w:val="a0"/>
    <w:uiPriority w:val="99"/>
    <w:unhideWhenUsed/>
    <w:rsid w:val="00657CAF"/>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657CAF"/>
    <w:rPr>
      <w:sz w:val="18"/>
      <w:szCs w:val="18"/>
    </w:rPr>
  </w:style>
  <w:style w:type="character" w:styleId="PageNumber">
    <w:name w:val="page number"/>
    <w:basedOn w:val="DefaultParagraphFont"/>
    <w:uiPriority w:val="99"/>
    <w:semiHidden/>
    <w:unhideWhenUsed/>
    <w:rsid w:val="00657CAF"/>
  </w:style>
  <w:style w:type="paragraph" w:styleId="TOC1">
    <w:name w:val="toc 1"/>
    <w:basedOn w:val="Normal"/>
    <w:next w:val="Normal"/>
    <w:autoRedefine/>
    <w:uiPriority w:val="39"/>
    <w:unhideWhenUsed/>
    <w:rsid w:val="00657CAF"/>
  </w:style>
  <w:style w:type="paragraph" w:styleId="TOC2">
    <w:name w:val="toc 2"/>
    <w:basedOn w:val="Normal"/>
    <w:next w:val="Normal"/>
    <w:autoRedefine/>
    <w:uiPriority w:val="39"/>
    <w:unhideWhenUsed/>
    <w:rsid w:val="00657CAF"/>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yperlink" Target="https://d.book118.com/168044022001006026" TargetMode="External" /><Relationship Id="rId29" Type="http://schemas.openxmlformats.org/officeDocument/2006/relationships/header" Target="head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3.xml" /><Relationship Id="rId32" Type="http://schemas.openxmlformats.org/officeDocument/2006/relationships/footer" Target="footer14.xml" /><Relationship Id="rId33" Type="http://schemas.openxmlformats.org/officeDocument/2006/relationships/header" Target="header15.xml" /><Relationship Id="rId34" Type="http://schemas.openxmlformats.org/officeDocument/2006/relationships/footer" Target="footer15.xml" /><Relationship Id="rId35" Type="http://schemas.openxmlformats.org/officeDocument/2006/relationships/theme" Target="theme/theme1.xml" /><Relationship Id="rId36" Type="http://schemas.openxmlformats.org/officeDocument/2006/relationships/styles" Target="styles.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4171</Words>
  <Characters>23775</Characters>
  <Application>Microsoft Office Word</Application>
  <DocSecurity>0</DocSecurity>
  <Lines>198</Lines>
  <Paragraphs>55</Paragraphs>
  <ScaleCrop>false</ScaleCrop>
  <Company/>
  <LinksUpToDate>false</LinksUpToDate>
  <CharactersWithSpaces>27891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15655379906@163.com</dc:creator>
  <cp:lastModifiedBy>15655379906@163.com</cp:lastModifiedBy>
  <cp:revision>1</cp:revision>
  <dcterms:created xsi:type="dcterms:W3CDTF">2024-01-09T14:03:00Z</dcterms:created>
  <dcterms:modified xsi:type="dcterms:W3CDTF">2024-01-09T14:04:00Z</dcterms:modified>
</cp:coreProperties>
</file>