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p>
      <w:pPr>
        <w:pStyle w:val="BodyText"/>
        <w:spacing w:line="275" w:lineRule="auto"/>
      </w:pPr>
    </w:p>
    <w:p>
      <w:pPr>
        <w:spacing w:before="304" w:line="185" w:lineRule="auto"/>
        <w:ind w:left="216"/>
        <w:outlineLvl w:val="0"/>
        <w:rPr>
          <w:rFonts w:ascii="Microsoft YaHei" w:eastAsia="Microsoft YaHei" w:hAnsi="Microsoft YaHei" w:cs="Microsoft YaHei"/>
          <w:sz w:val="71"/>
          <w:szCs w:val="71"/>
        </w:rPr>
      </w:pPr>
      <w:r>
        <w:rPr>
          <w:rFonts w:ascii="Microsoft YaHei" w:eastAsia="Microsoft YaHei" w:hAnsi="Microsoft YaHei" w:cs="Microsoft YaHei"/>
          <w:spacing w:val="9"/>
          <w:sz w:val="71"/>
          <w:szCs w:val="71"/>
        </w:rPr>
        <w:t>建设项目环境影响报告表</w:t>
      </w:r>
    </w:p>
    <w:p>
      <w:pPr>
        <w:spacing w:before="266" w:line="227" w:lineRule="auto"/>
        <w:ind w:left="2541"/>
        <w:rPr>
          <w:rFonts w:ascii="KaiTi" w:eastAsia="KaiTi" w:hAnsi="KaiTi" w:cs="KaiTi"/>
          <w:sz w:val="47"/>
          <w:szCs w:val="47"/>
        </w:rPr>
      </w:pPr>
      <w:r>
        <w:rPr>
          <w:rFonts w:ascii="KaiTi" w:eastAsia="KaiTi" w:hAnsi="KaiTi" w:cs="KaiTi"/>
          <w:sz w:val="47"/>
          <w:szCs w:val="47"/>
        </w:rPr>
        <w:t>（污染影响类）</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spacing w:before="114" w:line="226" w:lineRule="auto"/>
        <w:ind w:left="850"/>
        <w:rPr>
          <w:rFonts w:ascii="FangSong" w:eastAsia="FangSong" w:hAnsi="FangSong" w:cs="FangSong"/>
          <w:sz w:val="35"/>
          <w:szCs w:val="35"/>
        </w:rPr>
      </w:pPr>
      <w:r>
        <w:rPr>
          <w:rFonts w:ascii="FangSong" w:eastAsia="FangSong" w:hAnsi="FangSong" w:cs="FangSong"/>
          <w:spacing w:val="9"/>
          <w:sz w:val="35"/>
          <w:szCs w:val="35"/>
          <w14:textOutline w14:w="6540" w14:cap="sq">
            <w14:solidFill>
              <w14:srgbClr w14:val="000000"/>
            </w14:solidFill>
            <w14:prstDash w14:val="solid"/>
            <w14:bevel/>
          </w14:textOutline>
        </w:rPr>
        <w:t>项目名称：</w:t>
      </w:r>
      <w:r>
        <w:rPr>
          <w:rFonts w:ascii="FangSong" w:eastAsia="FangSong" w:hAnsi="FangSong" w:cs="FangSong"/>
          <w:spacing w:val="9"/>
          <w:sz w:val="35"/>
          <w:szCs w:val="35"/>
          <w:u w:val="single" w:color="000000"/>
          <w14:textOutline w14:w="6540" w14:cap="sq">
            <w14:solidFill>
              <w14:srgbClr w14:val="000000"/>
            </w14:solidFill>
            <w14:prstDash w14:val="solid"/>
            <w14:bevel/>
          </w14:textOutline>
        </w:rPr>
        <w:t>海南省环岛旅游公路陵水段</w:t>
      </w:r>
    </w:p>
    <w:p>
      <w:pPr>
        <w:spacing w:before="129" w:line="226" w:lineRule="auto"/>
        <w:ind w:left="2646"/>
        <w:rPr>
          <w:rFonts w:ascii="FangSong" w:eastAsia="FangSong" w:hAnsi="FangSong" w:cs="FangSong"/>
          <w:sz w:val="35"/>
          <w:szCs w:val="35"/>
        </w:rPr>
      </w:pPr>
      <w:r>
        <w:rPr>
          <w:rFonts w:ascii="FangSong" w:eastAsia="FangSong" w:hAnsi="FangSong" w:cs="FangSong"/>
          <w:spacing w:val="9"/>
          <w:sz w:val="35"/>
          <w:szCs w:val="35"/>
          <w:u w:val="single" w:color="000000"/>
          <w14:textOutline w14:w="6540" w14:cap="sq">
            <w14:solidFill>
              <w14:srgbClr w14:val="000000"/>
            </w14:solidFill>
            <w14:prstDash w14:val="solid"/>
            <w14:bevel/>
          </w14:textOutline>
        </w:rPr>
        <w:t>路面基层料拌合站项目</w:t>
      </w:r>
    </w:p>
    <w:p>
      <w:pPr>
        <w:spacing w:before="134" w:line="296" w:lineRule="auto"/>
        <w:ind w:left="849"/>
        <w:rPr>
          <w:rFonts w:ascii="FangSong" w:eastAsia="FangSong" w:hAnsi="FangSong" w:cs="FangSong"/>
          <w:sz w:val="35"/>
          <w:szCs w:val="35"/>
        </w:rPr>
      </w:pPr>
      <w:r>
        <w:rPr>
          <w:rFonts w:ascii="FangSong" w:eastAsia="FangSong" w:hAnsi="FangSong" w:cs="FangSong"/>
          <w:spacing w:val="5"/>
          <w:sz w:val="35"/>
          <w:szCs w:val="35"/>
          <w14:textOutline w14:w="6540" w14:cap="sq">
            <w14:solidFill>
              <w14:srgbClr w14:val="000000"/>
            </w14:solidFill>
            <w14:prstDash w14:val="solid"/>
            <w14:bevel/>
          </w14:textOutline>
        </w:rPr>
        <w:t>建设单位：</w:t>
      </w:r>
      <w:r>
        <w:rPr>
          <w:rFonts w:ascii="FangSong" w:eastAsia="FangSong" w:hAnsi="FangSong" w:cs="FangSong"/>
          <w:spacing w:val="-99"/>
          <w:sz w:val="35"/>
          <w:szCs w:val="35"/>
          <w:u w:val="single" w:color="auto"/>
        </w:rPr>
        <w:t xml:space="preserve"> </w:t>
      </w:r>
      <w:r>
        <w:rPr>
          <w:rFonts w:ascii="FangSong" w:eastAsia="FangSong" w:hAnsi="FangSong" w:cs="FangSong"/>
          <w:spacing w:val="5"/>
          <w:sz w:val="35"/>
          <w:szCs w:val="35"/>
          <w:u w:val="single" w:color="000000"/>
          <w14:textOutline w14:w="6540" w14:cap="sq">
            <w14:solidFill>
              <w14:srgbClr w14:val="000000"/>
            </w14:solidFill>
            <w14:prstDash w14:val="solid"/>
            <w14:bevel/>
          </w14:textOutline>
        </w:rPr>
        <w:t>中交一公局集团有限公司</w:t>
      </w:r>
    </w:p>
    <w:p>
      <w:pPr>
        <w:spacing w:before="2" w:line="226" w:lineRule="auto"/>
        <w:ind w:left="851"/>
        <w:rPr>
          <w:rFonts w:ascii="FangSong" w:eastAsia="FangSong" w:hAnsi="FangSong" w:cs="FangSong"/>
          <w:sz w:val="35"/>
          <w:szCs w:val="35"/>
        </w:rPr>
      </w:pPr>
      <w:r>
        <w:rPr>
          <w:rFonts w:ascii="FangSong" w:eastAsia="FangSong" w:hAnsi="FangSong" w:cs="FangSong"/>
          <w:spacing w:val="-2"/>
          <w:sz w:val="35"/>
          <w:szCs w:val="35"/>
          <w14:textOutline w14:w="6540" w14:cap="sq">
            <w14:solidFill>
              <w14:srgbClr w14:val="000000"/>
            </w14:solidFill>
            <w14:prstDash w14:val="solid"/>
            <w14:bevel/>
          </w14:textOutline>
        </w:rPr>
        <w:t>编制日期：</w:t>
      </w:r>
      <w:r>
        <w:rPr>
          <w:rFonts w:ascii="FangSong" w:eastAsia="FangSong" w:hAnsi="FangSong" w:cs="FangSong"/>
          <w:spacing w:val="8"/>
          <w:sz w:val="35"/>
          <w:szCs w:val="35"/>
          <w:u w:val="single" w:color="auto"/>
        </w:rPr>
        <w:t xml:space="preserve">      </w:t>
      </w:r>
      <w:r>
        <w:rPr>
          <w:rFonts w:ascii="FangSong" w:eastAsia="FangSong" w:hAnsi="FangSong" w:cs="FangSong"/>
          <w:spacing w:val="-2"/>
          <w:sz w:val="35"/>
          <w:szCs w:val="35"/>
          <w:u w:val="single" w:color="000000"/>
          <w14:textOutline w14:w="6540" w14:cap="sq">
            <w14:solidFill>
              <w14:srgbClr w14:val="000000"/>
            </w14:solidFill>
            <w14:prstDash w14:val="solid"/>
            <w14:bevel/>
          </w14:textOutline>
        </w:rPr>
        <w:t>2022</w:t>
      </w:r>
      <w:r>
        <w:rPr>
          <w:rFonts w:ascii="FangSong" w:eastAsia="FangSong" w:hAnsi="FangSong" w:cs="FangSong"/>
          <w:spacing w:val="-51"/>
          <w:sz w:val="35"/>
          <w:szCs w:val="35"/>
          <w:u w:val="single" w:color="auto"/>
        </w:rPr>
        <w:t xml:space="preserve"> </w:t>
      </w:r>
      <w:r>
        <w:rPr>
          <w:rFonts w:ascii="FangSong" w:eastAsia="FangSong" w:hAnsi="FangSong" w:cs="FangSong"/>
          <w:spacing w:val="-2"/>
          <w:sz w:val="35"/>
          <w:szCs w:val="35"/>
          <w:u w:val="single" w:color="000000"/>
          <w14:textOutline w14:w="6540" w14:cap="sq">
            <w14:solidFill>
              <w14:srgbClr w14:val="000000"/>
            </w14:solidFill>
            <w14:prstDash w14:val="solid"/>
            <w14:bevel/>
          </w14:textOutline>
        </w:rPr>
        <w:t>年</w:t>
      </w:r>
      <w:r>
        <w:rPr>
          <w:rFonts w:ascii="FangSong" w:eastAsia="FangSong" w:hAnsi="FangSong" w:cs="FangSong"/>
          <w:spacing w:val="-70"/>
          <w:sz w:val="35"/>
          <w:szCs w:val="35"/>
          <w:u w:val="single" w:color="auto"/>
        </w:rPr>
        <w:t xml:space="preserve"> </w:t>
      </w:r>
      <w:r>
        <w:rPr>
          <w:rFonts w:ascii="FangSong" w:eastAsia="FangSong" w:hAnsi="FangSong" w:cs="FangSong"/>
          <w:spacing w:val="-2"/>
          <w:sz w:val="35"/>
          <w:szCs w:val="35"/>
          <w:u w:val="single" w:color="000000"/>
          <w14:textOutline w14:w="6540" w14:cap="sq">
            <w14:solidFill>
              <w14:srgbClr w14:val="000000"/>
            </w14:solidFill>
            <w14:prstDash w14:val="solid"/>
            <w14:bevel/>
          </w14:textOutline>
        </w:rPr>
        <w:t>8</w:t>
      </w:r>
      <w:r>
        <w:rPr>
          <w:rFonts w:ascii="FangSong" w:eastAsia="FangSong" w:hAnsi="FangSong" w:cs="FangSong"/>
          <w:spacing w:val="-43"/>
          <w:sz w:val="35"/>
          <w:szCs w:val="35"/>
          <w:u w:val="single" w:color="auto"/>
        </w:rPr>
        <w:t xml:space="preserve"> </w:t>
      </w:r>
      <w:r>
        <w:rPr>
          <w:rFonts w:ascii="FangSong" w:eastAsia="FangSong" w:hAnsi="FangSong" w:cs="FangSong"/>
          <w:spacing w:val="-2"/>
          <w:sz w:val="35"/>
          <w:szCs w:val="35"/>
          <w:u w:val="single" w:color="000000"/>
          <w14:textOutline w14:w="6540" w14:cap="sq">
            <w14:solidFill>
              <w14:srgbClr w14:val="000000"/>
            </w14:solidFill>
            <w14:prstDash w14:val="solid"/>
            <w14:bevel/>
          </w14:textOutline>
        </w:rPr>
        <w:t>月</w:t>
      </w:r>
      <w:r>
        <w:rPr>
          <w:rFonts w:ascii="FangSong" w:eastAsia="FangSong" w:hAnsi="FangSong" w:cs="FangSong"/>
          <w:sz w:val="35"/>
          <w:szCs w:val="35"/>
          <w:u w:val="single" w:color="auto"/>
        </w:rPr>
        <w:t xml:space="preserve">       </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sectPr>
          <w:pgSz w:w="11906" w:h="16839"/>
          <w:pgMar w:top="1431" w:right="1785" w:bottom="0" w:left="1785" w:header="0" w:footer="0" w:gutter="0"/>
          <w:cols w:space="708"/>
        </w:sectPr>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14" w:line="230" w:lineRule="auto"/>
        <w:ind w:left="1875"/>
        <w:rPr>
          <w:rFonts w:ascii="KaiTi" w:eastAsia="KaiTi" w:hAnsi="KaiTi" w:cs="KaiTi"/>
          <w:sz w:val="35"/>
          <w:szCs w:val="35"/>
        </w:rPr>
      </w:pPr>
      <w:r>
        <w:rPr>
          <w:rFonts w:ascii="KaiTi" w:eastAsia="KaiTi" w:hAnsi="KaiTi" w:cs="KaiTi"/>
          <w:spacing w:val="6"/>
          <w:sz w:val="35"/>
          <w:szCs w:val="35"/>
          <w14:textOutline w14:w="6540" w14:cap="sq">
            <w14:solidFill>
              <w14:srgbClr w14:val="000000"/>
            </w14:solidFill>
            <w14:prstDash w14:val="solid"/>
            <w14:bevel/>
          </w14:textOutline>
        </w:rPr>
        <w:t>中华人民共和国生态环境部制</w:t>
      </w:r>
    </w:p>
    <w:p>
      <w:pPr>
        <w:spacing w:line="230" w:lineRule="auto"/>
        <w:rPr>
          <w:rFonts w:ascii="KaiTi" w:eastAsia="KaiTi" w:hAnsi="KaiTi" w:cs="KaiTi"/>
          <w:sz w:val="35"/>
          <w:szCs w:val="35"/>
        </w:rPr>
        <w:sectPr>
          <w:type w:val="nextPage"/>
          <w:pgSz w:w="11906" w:h="16839"/>
          <w:pgMar w:top="1431" w:right="1785" w:bottom="0" w:left="1785" w:header="0" w:footer="0" w:gutter="0"/>
          <w:pgNumType w:start="2"/>
          <w:cols w:space="708"/>
          <w:titlePg w:val="0"/>
        </w:sectPr>
      </w:pPr>
    </w:p>
    <w:p>
      <w:pPr>
        <w:spacing w:before="315" w:line="222" w:lineRule="auto"/>
        <w:ind w:left="2960"/>
        <w:outlineLvl w:val="0"/>
        <w:rPr>
          <w:rFonts w:ascii="SimHei" w:eastAsia="SimHei" w:hAnsi="SimHei" w:cs="SimHei"/>
          <w:sz w:val="30"/>
          <w:szCs w:val="30"/>
        </w:rPr>
      </w:pPr>
      <w:r>
        <w:rPr>
          <w:rFonts w:ascii="SimHei" w:eastAsia="SimHei" w:hAnsi="SimHei" w:cs="SimHei"/>
          <w:spacing w:val="-2"/>
          <w:sz w:val="30"/>
          <w:szCs w:val="30"/>
        </w:rPr>
        <w:t>一、建设项目基本情况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1925"/>
        <w:gridCol w:w="1972"/>
        <w:gridCol w:w="2880"/>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2097" w:type="dxa"/>
            <w:tcBorders>
              <w:top w:val="single" w:sz="6" w:space="0" w:color="000000"/>
              <w:left w:val="single" w:sz="6" w:space="0" w:color="000000"/>
            </w:tcBorders>
            <w:vAlign w:val="top"/>
          </w:tcPr>
          <w:p>
            <w:pPr>
              <w:pStyle w:val="TableText"/>
              <w:spacing w:before="147" w:line="221" w:lineRule="auto"/>
              <w:ind w:left="332"/>
            </w:pPr>
            <w:r>
              <w:rPr>
                <w:spacing w:val="-3"/>
              </w:rPr>
              <w:t>建设项目名称</w:t>
            </w:r>
          </w:p>
        </w:tc>
        <w:tc>
          <w:tcPr>
            <w:tcW w:w="6777" w:type="dxa"/>
            <w:gridSpan w:val="3"/>
            <w:tcBorders>
              <w:top w:val="single" w:sz="6" w:space="0" w:color="000000"/>
              <w:right w:val="single" w:sz="6" w:space="0" w:color="000000"/>
            </w:tcBorders>
            <w:vAlign w:val="top"/>
          </w:tcPr>
          <w:p>
            <w:pPr>
              <w:pStyle w:val="TableText"/>
              <w:spacing w:before="148" w:line="220" w:lineRule="auto"/>
              <w:ind w:left="749"/>
            </w:pPr>
            <w:r>
              <w:rPr>
                <w:spacing w:val="-1"/>
              </w:rPr>
              <w:t>海南省环岛旅游公路陵水段路面基层料拌合站项目</w:t>
            </w:r>
          </w:p>
        </w:tc>
      </w:tr>
      <w:tr>
        <w:tblPrEx>
          <w:tblW w:w="8874" w:type="dxa"/>
          <w:tblInd w:w="7" w:type="dxa"/>
          <w:tblLayout w:type="fixed"/>
        </w:tblPrEx>
        <w:trPr>
          <w:trHeight w:val="517"/>
        </w:trPr>
        <w:tc>
          <w:tcPr>
            <w:tcW w:w="2097" w:type="dxa"/>
            <w:tcBorders>
              <w:left w:val="single" w:sz="6" w:space="0" w:color="000000"/>
            </w:tcBorders>
            <w:vAlign w:val="top"/>
          </w:tcPr>
          <w:p>
            <w:pPr>
              <w:pStyle w:val="TableText"/>
              <w:spacing w:before="144" w:line="220" w:lineRule="auto"/>
              <w:ind w:left="572"/>
            </w:pPr>
            <w:r>
              <w:rPr>
                <w:spacing w:val="-4"/>
              </w:rPr>
              <w:t>项目代码</w:t>
            </w:r>
          </w:p>
        </w:tc>
        <w:tc>
          <w:tcPr>
            <w:tcW w:w="6777" w:type="dxa"/>
            <w:gridSpan w:val="3"/>
            <w:tcBorders>
              <w:right w:val="single" w:sz="6" w:space="0" w:color="000000"/>
            </w:tcBorders>
            <w:vAlign w:val="top"/>
          </w:tcPr>
          <w:p>
            <w:pPr>
              <w:pStyle w:val="TableText"/>
              <w:spacing w:before="144" w:line="221" w:lineRule="auto"/>
              <w:ind w:left="3271"/>
            </w:pPr>
            <w:r>
              <w:t>无</w:t>
            </w:r>
          </w:p>
        </w:tc>
      </w:tr>
      <w:tr>
        <w:tblPrEx>
          <w:tblW w:w="8874" w:type="dxa"/>
          <w:tblInd w:w="7" w:type="dxa"/>
          <w:tblLayout w:type="fixed"/>
        </w:tblPrEx>
        <w:trPr>
          <w:trHeight w:val="517"/>
        </w:trPr>
        <w:tc>
          <w:tcPr>
            <w:tcW w:w="2097" w:type="dxa"/>
            <w:tcBorders>
              <w:left w:val="single" w:sz="6" w:space="0" w:color="000000"/>
            </w:tcBorders>
            <w:vAlign w:val="top"/>
          </w:tcPr>
          <w:p>
            <w:pPr>
              <w:pStyle w:val="TableText"/>
              <w:spacing w:before="145" w:line="221" w:lineRule="auto"/>
              <w:ind w:left="212"/>
            </w:pPr>
            <w:r>
              <w:rPr>
                <w:spacing w:val="-2"/>
              </w:rPr>
              <w:t>建设单位联系人</w:t>
            </w:r>
          </w:p>
        </w:tc>
        <w:tc>
          <w:tcPr>
            <w:tcW w:w="1925" w:type="dxa"/>
            <w:vAlign w:val="top"/>
          </w:tcPr>
          <w:p>
            <w:pPr>
              <w:rPr>
                <w:rFonts w:ascii="Arial"/>
                <w:sz w:val="21"/>
              </w:rPr>
            </w:pPr>
          </w:p>
        </w:tc>
        <w:tc>
          <w:tcPr>
            <w:tcW w:w="1972" w:type="dxa"/>
            <w:vAlign w:val="top"/>
          </w:tcPr>
          <w:p>
            <w:pPr>
              <w:pStyle w:val="TableText"/>
              <w:spacing w:before="145" w:line="222" w:lineRule="auto"/>
              <w:ind w:left="515"/>
            </w:pPr>
            <w:r>
              <w:rPr>
                <w:spacing w:val="-3"/>
              </w:rPr>
              <w:t>联系方式</w:t>
            </w:r>
          </w:p>
        </w:tc>
        <w:tc>
          <w:tcPr>
            <w:tcW w:w="2880" w:type="dxa"/>
            <w:tcBorders>
              <w:right w:val="single" w:sz="6" w:space="0" w:color="000000"/>
            </w:tcBorders>
            <w:vAlign w:val="top"/>
          </w:tcPr>
          <w:p>
            <w:pPr>
              <w:rPr>
                <w:rFonts w:ascii="Arial"/>
                <w:sz w:val="21"/>
              </w:rPr>
            </w:pPr>
          </w:p>
        </w:tc>
      </w:tr>
      <w:tr>
        <w:tblPrEx>
          <w:tblW w:w="8874" w:type="dxa"/>
          <w:tblInd w:w="7" w:type="dxa"/>
          <w:tblLayout w:type="fixed"/>
        </w:tblPrEx>
        <w:trPr>
          <w:trHeight w:val="517"/>
        </w:trPr>
        <w:tc>
          <w:tcPr>
            <w:tcW w:w="2097" w:type="dxa"/>
            <w:tcBorders>
              <w:left w:val="single" w:sz="6" w:space="0" w:color="000000"/>
            </w:tcBorders>
            <w:vAlign w:val="top"/>
          </w:tcPr>
          <w:p>
            <w:pPr>
              <w:pStyle w:val="TableText"/>
              <w:spacing w:before="146" w:line="222" w:lineRule="auto"/>
              <w:ind w:left="572"/>
            </w:pPr>
            <w:r>
              <w:rPr>
                <w:spacing w:val="-4"/>
              </w:rPr>
              <w:t>建设地点</w:t>
            </w:r>
          </w:p>
        </w:tc>
        <w:tc>
          <w:tcPr>
            <w:tcW w:w="6777" w:type="dxa"/>
            <w:gridSpan w:val="3"/>
            <w:tcBorders>
              <w:right w:val="single" w:sz="6" w:space="0" w:color="000000"/>
            </w:tcBorders>
            <w:vAlign w:val="top"/>
          </w:tcPr>
          <w:p>
            <w:pPr>
              <w:pStyle w:val="TableText"/>
              <w:spacing w:before="147" w:line="219" w:lineRule="auto"/>
              <w:ind w:left="1469"/>
            </w:pPr>
            <w:r>
              <w:rPr>
                <w:spacing w:val="-1"/>
              </w:rPr>
              <w:t>海南省陵水黎族自治县新村镇城坡村</w:t>
            </w:r>
          </w:p>
        </w:tc>
      </w:tr>
      <w:tr>
        <w:tblPrEx>
          <w:tblW w:w="8874" w:type="dxa"/>
          <w:tblInd w:w="7" w:type="dxa"/>
          <w:tblLayout w:type="fixed"/>
        </w:tblPrEx>
        <w:trPr>
          <w:trHeight w:val="517"/>
        </w:trPr>
        <w:tc>
          <w:tcPr>
            <w:tcW w:w="2097" w:type="dxa"/>
            <w:tcBorders>
              <w:left w:val="single" w:sz="6" w:space="0" w:color="000000"/>
            </w:tcBorders>
            <w:vAlign w:val="top"/>
          </w:tcPr>
          <w:p>
            <w:pPr>
              <w:pStyle w:val="TableText"/>
              <w:spacing w:before="147" w:line="221" w:lineRule="auto"/>
              <w:ind w:left="569"/>
            </w:pPr>
            <w:r>
              <w:rPr>
                <w:spacing w:val="-3"/>
              </w:rPr>
              <w:t>地理坐标</w:t>
            </w:r>
          </w:p>
        </w:tc>
        <w:tc>
          <w:tcPr>
            <w:tcW w:w="6777" w:type="dxa"/>
            <w:gridSpan w:val="3"/>
            <w:tcBorders>
              <w:right w:val="single" w:sz="6" w:space="0" w:color="000000"/>
            </w:tcBorders>
            <w:vAlign w:val="top"/>
          </w:tcPr>
          <w:p>
            <w:pPr>
              <w:pStyle w:val="TableText"/>
              <w:spacing w:before="147" w:line="232" w:lineRule="auto"/>
              <w:ind w:left="1417"/>
              <w:rPr>
                <w:rFonts w:ascii="Times New Roman" w:eastAsia="Times New Roman" w:hAnsi="Times New Roman" w:cs="Times New Roman"/>
              </w:rPr>
            </w:pPr>
            <w:r>
              <w:rPr>
                <w:rFonts w:ascii="Times New Roman" w:eastAsia="Times New Roman" w:hAnsi="Times New Roman" w:cs="Times New Roman"/>
                <w:spacing w:val="-1"/>
              </w:rPr>
              <w:t>E</w:t>
            </w:r>
            <w:r>
              <w:rPr>
                <w:spacing w:val="-1"/>
              </w:rPr>
              <w:t>：</w:t>
            </w:r>
            <w:r>
              <w:rPr>
                <w:rFonts w:ascii="Times New Roman" w:eastAsia="Times New Roman" w:hAnsi="Times New Roman" w:cs="Times New Roman"/>
                <w:spacing w:val="-1"/>
              </w:rPr>
              <w:t>109°58′33.661″</w:t>
            </w:r>
            <w:r>
              <w:rPr>
                <w:rFonts w:ascii="Times New Roman" w:eastAsia="Times New Roman" w:hAnsi="Times New Roman" w:cs="Times New Roman"/>
                <w:spacing w:val="-33"/>
              </w:rPr>
              <w:t xml:space="preserve"> </w:t>
            </w:r>
            <w:r>
              <w:rPr>
                <w:spacing w:val="-1"/>
              </w:rPr>
              <w:t>，</w:t>
            </w:r>
            <w:r>
              <w:rPr>
                <w:rFonts w:ascii="Times New Roman" w:eastAsia="Times New Roman" w:hAnsi="Times New Roman" w:cs="Times New Roman"/>
                <w:spacing w:val="-1"/>
              </w:rPr>
              <w:t>N</w:t>
            </w:r>
            <w:r>
              <w:rPr>
                <w:spacing w:val="-1"/>
              </w:rPr>
              <w:t>：</w:t>
            </w:r>
            <w:r>
              <w:rPr>
                <w:rFonts w:ascii="Times New Roman" w:eastAsia="Times New Roman" w:hAnsi="Times New Roman" w:cs="Times New Roman"/>
                <w:spacing w:val="-1"/>
              </w:rPr>
              <w:t>18°58′33.6</w:t>
            </w:r>
            <w:r>
              <w:rPr>
                <w:rFonts w:ascii="Times New Roman" w:eastAsia="Times New Roman" w:hAnsi="Times New Roman" w:cs="Times New Roman"/>
                <w:spacing w:val="-2"/>
              </w:rPr>
              <w:t>61″</w:t>
            </w:r>
          </w:p>
        </w:tc>
      </w:tr>
      <w:tr>
        <w:tblPrEx>
          <w:tblW w:w="8874" w:type="dxa"/>
          <w:tblInd w:w="7" w:type="dxa"/>
          <w:tblLayout w:type="fixed"/>
        </w:tblPrEx>
        <w:trPr>
          <w:trHeight w:val="1575"/>
        </w:trPr>
        <w:tc>
          <w:tcPr>
            <w:tcW w:w="2097" w:type="dxa"/>
            <w:tcBorders>
              <w:left w:val="single" w:sz="6" w:space="0" w:color="000000"/>
            </w:tcBorders>
            <w:vAlign w:val="top"/>
          </w:tcPr>
          <w:p>
            <w:pPr>
              <w:spacing w:line="443" w:lineRule="auto"/>
              <w:rPr>
                <w:rFonts w:ascii="Arial"/>
                <w:sz w:val="21"/>
              </w:rPr>
            </w:pPr>
          </w:p>
          <w:p>
            <w:pPr>
              <w:pStyle w:val="TableText"/>
              <w:spacing w:before="78" w:line="238" w:lineRule="auto"/>
              <w:ind w:left="592"/>
            </w:pPr>
            <w:r>
              <w:rPr>
                <w:spacing w:val="-9"/>
              </w:rPr>
              <w:t>国民经济</w:t>
            </w:r>
          </w:p>
          <w:p>
            <w:pPr>
              <w:pStyle w:val="TableText"/>
              <w:spacing w:line="220" w:lineRule="auto"/>
              <w:ind w:left="572"/>
            </w:pPr>
            <w:r>
              <w:rPr>
                <w:spacing w:val="-4"/>
              </w:rPr>
              <w:t>行业类别</w:t>
            </w:r>
          </w:p>
        </w:tc>
        <w:tc>
          <w:tcPr>
            <w:tcW w:w="1925" w:type="dxa"/>
            <w:vAlign w:val="top"/>
          </w:tcPr>
          <w:p>
            <w:pPr>
              <w:spacing w:line="443" w:lineRule="auto"/>
              <w:rPr>
                <w:rFonts w:ascii="Arial"/>
                <w:sz w:val="21"/>
              </w:rPr>
            </w:pPr>
          </w:p>
          <w:p>
            <w:pPr>
              <w:pStyle w:val="TableText"/>
              <w:spacing w:before="78" w:line="220" w:lineRule="auto"/>
              <w:ind w:left="106"/>
            </w:pPr>
            <w:r>
              <w:rPr>
                <w:rFonts w:ascii="Times New Roman" w:eastAsia="Times New Roman" w:hAnsi="Times New Roman" w:cs="Times New Roman"/>
                <w:spacing w:val="-1"/>
              </w:rPr>
              <w:t xml:space="preserve">C3029  </w:t>
            </w:r>
            <w:r>
              <w:rPr>
                <w:spacing w:val="-1"/>
              </w:rPr>
              <w:t>其他水泥</w:t>
            </w:r>
          </w:p>
          <w:p>
            <w:pPr>
              <w:pStyle w:val="TableText"/>
              <w:spacing w:before="23" w:line="220" w:lineRule="auto"/>
              <w:ind w:left="245"/>
            </w:pPr>
            <w:r>
              <w:rPr>
                <w:spacing w:val="-2"/>
              </w:rPr>
              <w:t>类似制品制造</w:t>
            </w:r>
          </w:p>
        </w:tc>
        <w:tc>
          <w:tcPr>
            <w:tcW w:w="1972" w:type="dxa"/>
            <w:vAlign w:val="top"/>
          </w:tcPr>
          <w:p>
            <w:pPr>
              <w:spacing w:line="443" w:lineRule="auto"/>
              <w:rPr>
                <w:rFonts w:ascii="Arial"/>
                <w:sz w:val="21"/>
              </w:rPr>
            </w:pPr>
          </w:p>
          <w:p>
            <w:pPr>
              <w:pStyle w:val="TableText"/>
              <w:spacing w:before="78" w:line="238" w:lineRule="auto"/>
              <w:ind w:left="517"/>
            </w:pPr>
            <w:r>
              <w:rPr>
                <w:spacing w:val="-4"/>
              </w:rPr>
              <w:t>建设项目</w:t>
            </w:r>
          </w:p>
          <w:p>
            <w:pPr>
              <w:pStyle w:val="TableText"/>
              <w:spacing w:line="220" w:lineRule="auto"/>
              <w:ind w:left="518"/>
            </w:pPr>
            <w:r>
              <w:rPr>
                <w:spacing w:val="-4"/>
              </w:rPr>
              <w:t>行业类别</w:t>
            </w:r>
          </w:p>
        </w:tc>
        <w:tc>
          <w:tcPr>
            <w:tcW w:w="2880" w:type="dxa"/>
            <w:tcBorders>
              <w:right w:val="single" w:sz="6" w:space="0" w:color="000000"/>
            </w:tcBorders>
            <w:vAlign w:val="top"/>
          </w:tcPr>
          <w:p>
            <w:pPr>
              <w:pStyle w:val="TableText"/>
              <w:spacing w:before="57" w:line="232" w:lineRule="auto"/>
              <w:ind w:left="12" w:firstLine="4"/>
              <w:jc w:val="both"/>
            </w:pPr>
            <w:r>
              <w:rPr>
                <w:spacing w:val="-4"/>
              </w:rPr>
              <w:t>二十七、非金属矿物制品业</w:t>
            </w:r>
            <w:r>
              <w:rPr>
                <w:spacing w:val="5"/>
              </w:rPr>
              <w:t xml:space="preserve"> </w:t>
            </w:r>
            <w:r>
              <w:rPr>
                <w:spacing w:val="-5"/>
              </w:rPr>
              <w:t>30</w:t>
            </w:r>
            <w:r>
              <w:rPr>
                <w:spacing w:val="32"/>
              </w:rPr>
              <w:t xml:space="preserve"> </w:t>
            </w:r>
            <w:r>
              <w:rPr>
                <w:spacing w:val="-5"/>
              </w:rPr>
              <w:t>中的“55 石膏、水泥制</w:t>
            </w:r>
            <w:r>
              <w:t xml:space="preserve"> </w:t>
            </w:r>
            <w:r>
              <w:rPr>
                <w:spacing w:val="-5"/>
              </w:rPr>
              <w:t>品及类似制品制造 302</w:t>
            </w:r>
            <w:r>
              <w:rPr>
                <w:spacing w:val="-88"/>
              </w:rPr>
              <w:t xml:space="preserve"> </w:t>
            </w:r>
            <w:r>
              <w:rPr>
                <w:spacing w:val="-5"/>
              </w:rPr>
              <w:t>”中</w:t>
            </w:r>
            <w:r>
              <w:t xml:space="preserve"> </w:t>
            </w:r>
            <w:r>
              <w:rPr>
                <w:spacing w:val="-4"/>
              </w:rPr>
              <w:t>的“商品混凝土；砼结构构</w:t>
            </w:r>
            <w:r>
              <w:rPr>
                <w:spacing w:val="10"/>
              </w:rPr>
              <w:t xml:space="preserve"> </w:t>
            </w:r>
            <w:r>
              <w:rPr>
                <w:spacing w:val="5"/>
              </w:rPr>
              <w:t>件制造； 水泥制品制造</w:t>
            </w:r>
            <w:r>
              <w:rPr>
                <w:spacing w:val="-84"/>
              </w:rPr>
              <w:t xml:space="preserve"> </w:t>
            </w:r>
            <w:r>
              <w:rPr>
                <w:spacing w:val="5"/>
              </w:rPr>
              <w:t>”</w:t>
            </w:r>
          </w:p>
        </w:tc>
      </w:tr>
      <w:tr>
        <w:tblPrEx>
          <w:tblW w:w="8874" w:type="dxa"/>
          <w:tblInd w:w="7" w:type="dxa"/>
          <w:tblLayout w:type="fixed"/>
        </w:tblPrEx>
        <w:trPr>
          <w:trHeight w:val="1265"/>
        </w:trPr>
        <w:tc>
          <w:tcPr>
            <w:tcW w:w="2097" w:type="dxa"/>
            <w:tcBorders>
              <w:left w:val="single" w:sz="6" w:space="0" w:color="000000"/>
            </w:tcBorders>
            <w:vAlign w:val="top"/>
          </w:tcPr>
          <w:p>
            <w:pPr>
              <w:spacing w:line="444" w:lineRule="auto"/>
              <w:rPr>
                <w:rFonts w:ascii="Arial"/>
                <w:sz w:val="21"/>
              </w:rPr>
            </w:pPr>
          </w:p>
          <w:p>
            <w:pPr>
              <w:pStyle w:val="TableText"/>
              <w:spacing w:before="78" w:line="221" w:lineRule="auto"/>
              <w:ind w:left="572"/>
            </w:pPr>
            <w:r>
              <w:rPr>
                <w:spacing w:val="-4"/>
              </w:rPr>
              <w:t>建设性质</w:t>
            </w:r>
          </w:p>
        </w:tc>
        <w:tc>
          <w:tcPr>
            <w:tcW w:w="1925" w:type="dxa"/>
            <w:vAlign w:val="top"/>
          </w:tcPr>
          <w:p>
            <w:pPr>
              <w:pStyle w:val="TableText"/>
              <w:spacing w:before="59" w:line="221" w:lineRule="auto"/>
              <w:ind w:left="19"/>
            </w:pPr>
            <w:r>
              <w:drawing>
                <wp:inline distT="0" distB="0" distL="0" distR="0">
                  <wp:extent cx="122986" cy="1178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2986" cy="117805"/>
                          </a:xfrm>
                          <a:prstGeom prst="rect">
                            <a:avLst/>
                          </a:prstGeom>
                        </pic:spPr>
                      </pic:pic>
                    </a:graphicData>
                  </a:graphic>
                </wp:inline>
              </w:drawing>
            </w:r>
            <w:r>
              <w:rPr>
                <w:spacing w:val="-1"/>
              </w:rPr>
              <w:t>新建（迁建）</w:t>
            </w:r>
          </w:p>
          <w:p>
            <w:pPr>
              <w:pStyle w:val="TableText"/>
              <w:spacing w:before="11" w:line="239" w:lineRule="auto"/>
              <w:ind w:left="19"/>
            </w:pPr>
            <w:r>
              <w:rPr>
                <w:rFonts w:ascii="Wingdings" w:eastAsia="Wingdings" w:hAnsi="Wingdings" w:cs="Wingdings"/>
                <w:spacing w:val="-7"/>
              </w:rPr>
              <w:sym w:font="Wingdings" w:char="F0A8"/>
            </w:r>
            <w:r>
              <w:rPr>
                <w:spacing w:val="-7"/>
              </w:rPr>
              <w:t>改建</w:t>
            </w:r>
          </w:p>
          <w:p>
            <w:pPr>
              <w:pStyle w:val="TableText"/>
              <w:ind w:left="19"/>
            </w:pPr>
            <w:r>
              <w:rPr>
                <w:rFonts w:ascii="Wingdings" w:eastAsia="Wingdings" w:hAnsi="Wingdings" w:cs="Wingdings"/>
                <w:spacing w:val="-7"/>
              </w:rPr>
              <w:sym w:font="Wingdings" w:char="F0A8"/>
            </w:r>
            <w:r>
              <w:rPr>
                <w:spacing w:val="-7"/>
              </w:rPr>
              <w:t>扩建</w:t>
            </w:r>
          </w:p>
          <w:p>
            <w:pPr>
              <w:pStyle w:val="TableText"/>
              <w:spacing w:line="210" w:lineRule="auto"/>
              <w:ind w:left="19"/>
            </w:pPr>
            <w:r>
              <w:rPr>
                <w:rFonts w:ascii="Wingdings" w:eastAsia="Wingdings" w:hAnsi="Wingdings" w:cs="Wingdings"/>
                <w:spacing w:val="-5"/>
              </w:rPr>
              <w:sym w:font="Wingdings" w:char="F0A8"/>
            </w:r>
            <w:r>
              <w:rPr>
                <w:spacing w:val="-5"/>
              </w:rPr>
              <w:t>技术改造</w:t>
            </w:r>
          </w:p>
        </w:tc>
        <w:tc>
          <w:tcPr>
            <w:tcW w:w="1972" w:type="dxa"/>
            <w:vAlign w:val="top"/>
          </w:tcPr>
          <w:p>
            <w:pPr>
              <w:spacing w:line="289" w:lineRule="auto"/>
              <w:rPr>
                <w:rFonts w:ascii="Arial"/>
                <w:sz w:val="21"/>
              </w:rPr>
            </w:pPr>
          </w:p>
          <w:p>
            <w:pPr>
              <w:pStyle w:val="TableText"/>
              <w:spacing w:before="78"/>
              <w:ind w:left="517"/>
            </w:pPr>
            <w:r>
              <w:rPr>
                <w:spacing w:val="-4"/>
              </w:rPr>
              <w:t>建设项目</w:t>
            </w:r>
          </w:p>
          <w:p>
            <w:pPr>
              <w:pStyle w:val="TableText"/>
              <w:spacing w:line="220" w:lineRule="auto"/>
              <w:ind w:left="545"/>
            </w:pPr>
            <w:r>
              <w:rPr>
                <w:spacing w:val="-11"/>
              </w:rPr>
              <w:t>申报情形</w:t>
            </w:r>
          </w:p>
        </w:tc>
        <w:tc>
          <w:tcPr>
            <w:tcW w:w="2880" w:type="dxa"/>
            <w:tcBorders>
              <w:right w:val="single" w:sz="6" w:space="0" w:color="000000"/>
            </w:tcBorders>
            <w:vAlign w:val="top"/>
          </w:tcPr>
          <w:p>
            <w:pPr>
              <w:pStyle w:val="TableText"/>
              <w:spacing w:before="59" w:line="220" w:lineRule="auto"/>
              <w:ind w:left="24"/>
            </w:pPr>
            <w:r>
              <w:drawing>
                <wp:inline distT="0" distB="0" distL="0" distR="0">
                  <wp:extent cx="122986" cy="11780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2986" cy="117805"/>
                          </a:xfrm>
                          <a:prstGeom prst="rect">
                            <a:avLst/>
                          </a:prstGeom>
                        </pic:spPr>
                      </pic:pic>
                    </a:graphicData>
                  </a:graphic>
                </wp:inline>
              </w:drawing>
            </w:r>
            <w:r>
              <w:rPr>
                <w:spacing w:val="-1"/>
              </w:rPr>
              <w:t>首次申报项目</w:t>
            </w:r>
          </w:p>
          <w:p>
            <w:pPr>
              <w:pStyle w:val="TableText"/>
              <w:spacing w:before="11"/>
              <w:ind w:left="24" w:right="12"/>
            </w:pPr>
            <w:r>
              <w:rPr>
                <w:rFonts w:ascii="Wingdings" w:eastAsia="Wingdings" w:hAnsi="Wingdings" w:cs="Wingdings"/>
                <w:spacing w:val="-2"/>
              </w:rPr>
              <w:sym w:font="Wingdings" w:char="F0A8"/>
            </w:r>
            <w:r>
              <w:rPr>
                <w:spacing w:val="-2"/>
              </w:rPr>
              <w:t>不予批准后再次申报项目</w:t>
            </w:r>
            <w:r>
              <w:rPr>
                <w:spacing w:val="2"/>
              </w:rPr>
              <w:t xml:space="preserve"> </w:t>
            </w:r>
            <w:r>
              <w:rPr>
                <w:rFonts w:ascii="Wingdings" w:eastAsia="Wingdings" w:hAnsi="Wingdings" w:cs="Wingdings"/>
                <w:spacing w:val="-3"/>
              </w:rPr>
              <w:sym w:font="Wingdings" w:char="F0A8"/>
            </w:r>
            <w:r>
              <w:rPr>
                <w:spacing w:val="-3"/>
              </w:rPr>
              <w:t>超五年重新审核项目</w:t>
            </w:r>
          </w:p>
          <w:p>
            <w:pPr>
              <w:pStyle w:val="TableText"/>
              <w:spacing w:before="1" w:line="210" w:lineRule="auto"/>
              <w:ind w:left="24"/>
            </w:pPr>
            <w:r>
              <w:rPr>
                <w:rFonts w:ascii="Wingdings" w:eastAsia="Wingdings" w:hAnsi="Wingdings" w:cs="Wingdings"/>
                <w:spacing w:val="-2"/>
              </w:rPr>
              <w:sym w:font="Wingdings" w:char="F0A8"/>
            </w:r>
            <w:r>
              <w:rPr>
                <w:spacing w:val="-2"/>
              </w:rPr>
              <w:t>重大变动重新报批项目</w:t>
            </w:r>
          </w:p>
        </w:tc>
      </w:tr>
      <w:tr>
        <w:tblPrEx>
          <w:tblW w:w="8874" w:type="dxa"/>
          <w:tblInd w:w="7" w:type="dxa"/>
          <w:tblLayout w:type="fixed"/>
        </w:tblPrEx>
        <w:trPr>
          <w:trHeight w:val="871"/>
        </w:trPr>
        <w:tc>
          <w:tcPr>
            <w:tcW w:w="2097" w:type="dxa"/>
            <w:tcBorders>
              <w:left w:val="single" w:sz="6" w:space="0" w:color="000000"/>
            </w:tcBorders>
            <w:vAlign w:val="top"/>
          </w:tcPr>
          <w:p>
            <w:pPr>
              <w:pStyle w:val="TableText"/>
              <w:spacing w:before="174" w:line="229" w:lineRule="auto"/>
              <w:ind w:left="22" w:firstLine="126"/>
            </w:pPr>
            <w:r>
              <w:rPr>
                <w:spacing w:val="-9"/>
              </w:rPr>
              <w:t xml:space="preserve">项目审批（核准/  </w:t>
            </w:r>
            <w:r>
              <w:rPr>
                <w:spacing w:val="-11"/>
              </w:rPr>
              <w:t>备案）部门（选填）</w:t>
            </w:r>
          </w:p>
        </w:tc>
        <w:tc>
          <w:tcPr>
            <w:tcW w:w="1925" w:type="dxa"/>
            <w:vAlign w:val="top"/>
          </w:tcPr>
          <w:p>
            <w:pPr>
              <w:rPr>
                <w:rFonts w:ascii="Arial"/>
                <w:sz w:val="21"/>
              </w:rPr>
            </w:pPr>
          </w:p>
        </w:tc>
        <w:tc>
          <w:tcPr>
            <w:tcW w:w="1972" w:type="dxa"/>
            <w:vAlign w:val="top"/>
          </w:tcPr>
          <w:p>
            <w:pPr>
              <w:pStyle w:val="TableText"/>
              <w:spacing w:before="175" w:line="229" w:lineRule="auto"/>
              <w:ind w:left="13" w:firstLine="80"/>
            </w:pPr>
            <w:r>
              <w:rPr>
                <w:spacing w:val="-13"/>
              </w:rPr>
              <w:t>项目审批（核准/</w:t>
            </w:r>
            <w:r>
              <w:rPr>
                <w:spacing w:val="1"/>
              </w:rPr>
              <w:t xml:space="preserve">  </w:t>
            </w:r>
            <w:r>
              <w:rPr>
                <w:spacing w:val="-23"/>
              </w:rPr>
              <w:t>备案）文号（选填）</w:t>
            </w:r>
          </w:p>
        </w:tc>
        <w:tc>
          <w:tcPr>
            <w:tcW w:w="2880" w:type="dxa"/>
            <w:tcBorders>
              <w:right w:val="single" w:sz="6" w:space="0" w:color="000000"/>
            </w:tcBorders>
            <w:vAlign w:val="top"/>
          </w:tcPr>
          <w:p>
            <w:pPr>
              <w:rPr>
                <w:rFonts w:ascii="Arial"/>
                <w:sz w:val="21"/>
              </w:rPr>
            </w:pPr>
          </w:p>
        </w:tc>
      </w:tr>
      <w:tr>
        <w:tblPrEx>
          <w:tblW w:w="8874" w:type="dxa"/>
          <w:tblInd w:w="7" w:type="dxa"/>
          <w:tblLayout w:type="fixed"/>
        </w:tblPrEx>
        <w:trPr>
          <w:trHeight w:val="518"/>
        </w:trPr>
        <w:tc>
          <w:tcPr>
            <w:tcW w:w="2097" w:type="dxa"/>
            <w:tcBorders>
              <w:left w:val="single" w:sz="6" w:space="0" w:color="000000"/>
            </w:tcBorders>
            <w:vAlign w:val="top"/>
          </w:tcPr>
          <w:p>
            <w:pPr>
              <w:pStyle w:val="TableText"/>
              <w:spacing w:before="152" w:line="221" w:lineRule="auto"/>
              <w:ind w:left="212"/>
            </w:pPr>
            <w:r>
              <w:rPr>
                <w:spacing w:val="-2"/>
              </w:rPr>
              <w:t>总投资（万元）</w:t>
            </w:r>
          </w:p>
        </w:tc>
        <w:tc>
          <w:tcPr>
            <w:tcW w:w="1925" w:type="dxa"/>
            <w:vAlign w:val="top"/>
          </w:tcPr>
          <w:p>
            <w:pPr>
              <w:pStyle w:val="TableText"/>
              <w:spacing w:before="190" w:line="183" w:lineRule="auto"/>
              <w:ind w:left="790"/>
            </w:pPr>
            <w:r>
              <w:rPr>
                <w:spacing w:val="-5"/>
              </w:rPr>
              <w:t>300</w:t>
            </w:r>
          </w:p>
        </w:tc>
        <w:tc>
          <w:tcPr>
            <w:tcW w:w="1972" w:type="dxa"/>
            <w:vAlign w:val="top"/>
          </w:tcPr>
          <w:p>
            <w:pPr>
              <w:pStyle w:val="TableText"/>
              <w:spacing w:before="152" w:line="221" w:lineRule="auto"/>
              <w:ind w:left="34"/>
            </w:pPr>
            <w:r>
              <w:rPr>
                <w:spacing w:val="-2"/>
              </w:rPr>
              <w:t>环保投资（万元）</w:t>
            </w:r>
          </w:p>
        </w:tc>
        <w:tc>
          <w:tcPr>
            <w:tcW w:w="2880" w:type="dxa"/>
            <w:tcBorders>
              <w:right w:val="single" w:sz="6" w:space="0" w:color="000000"/>
            </w:tcBorders>
            <w:vAlign w:val="top"/>
          </w:tcPr>
          <w:p>
            <w:pPr>
              <w:pStyle w:val="TableText"/>
              <w:spacing w:before="189" w:line="184" w:lineRule="auto"/>
              <w:ind w:left="1341"/>
            </w:pPr>
            <w:r>
              <w:rPr>
                <w:spacing w:val="-14"/>
              </w:rPr>
              <w:t>10</w:t>
            </w:r>
          </w:p>
        </w:tc>
      </w:tr>
      <w:tr>
        <w:tblPrEx>
          <w:tblW w:w="8874" w:type="dxa"/>
          <w:tblInd w:w="7" w:type="dxa"/>
          <w:tblLayout w:type="fixed"/>
        </w:tblPrEx>
        <w:trPr>
          <w:trHeight w:val="517"/>
        </w:trPr>
        <w:tc>
          <w:tcPr>
            <w:tcW w:w="2097" w:type="dxa"/>
            <w:tcBorders>
              <w:left w:val="single" w:sz="6" w:space="0" w:color="000000"/>
            </w:tcBorders>
            <w:vAlign w:val="top"/>
          </w:tcPr>
          <w:p>
            <w:pPr>
              <w:pStyle w:val="TableText"/>
              <w:spacing w:before="152" w:line="221" w:lineRule="auto"/>
              <w:ind w:left="29"/>
            </w:pPr>
            <w:r>
              <w:rPr>
                <w:spacing w:val="-2"/>
              </w:rPr>
              <w:t>环保投资占比（%）</w:t>
            </w:r>
          </w:p>
        </w:tc>
        <w:tc>
          <w:tcPr>
            <w:tcW w:w="1925" w:type="dxa"/>
            <w:vAlign w:val="top"/>
          </w:tcPr>
          <w:p>
            <w:pPr>
              <w:pStyle w:val="TableText"/>
              <w:spacing w:before="191" w:line="183" w:lineRule="auto"/>
              <w:ind w:left="730"/>
            </w:pPr>
            <w:r>
              <w:rPr>
                <w:spacing w:val="-4"/>
              </w:rPr>
              <w:t>3.33</w:t>
            </w:r>
          </w:p>
        </w:tc>
        <w:tc>
          <w:tcPr>
            <w:tcW w:w="1972" w:type="dxa"/>
            <w:vAlign w:val="top"/>
          </w:tcPr>
          <w:p>
            <w:pPr>
              <w:pStyle w:val="TableText"/>
              <w:spacing w:before="152" w:line="221" w:lineRule="auto"/>
              <w:ind w:left="513"/>
            </w:pPr>
            <w:r>
              <w:rPr>
                <w:spacing w:val="-3"/>
              </w:rPr>
              <w:t>施工工期</w:t>
            </w:r>
          </w:p>
        </w:tc>
        <w:tc>
          <w:tcPr>
            <w:tcW w:w="2880" w:type="dxa"/>
            <w:tcBorders>
              <w:right w:val="single" w:sz="6" w:space="0" w:color="000000"/>
            </w:tcBorders>
            <w:vAlign w:val="top"/>
          </w:tcPr>
          <w:p>
            <w:pPr>
              <w:pStyle w:val="TableText"/>
              <w:spacing w:before="153" w:line="220" w:lineRule="auto"/>
              <w:ind w:left="1133"/>
            </w:pPr>
            <w:r>
              <w:rPr>
                <w:spacing w:val="-13"/>
              </w:rPr>
              <w:t>1</w:t>
            </w:r>
            <w:r>
              <w:rPr>
                <w:spacing w:val="-50"/>
              </w:rPr>
              <w:t xml:space="preserve"> </w:t>
            </w:r>
            <w:r>
              <w:rPr>
                <w:spacing w:val="-13"/>
              </w:rPr>
              <w:t>个月</w:t>
            </w:r>
          </w:p>
        </w:tc>
      </w:tr>
      <w:tr>
        <w:tblPrEx>
          <w:tblW w:w="8874" w:type="dxa"/>
          <w:tblInd w:w="7" w:type="dxa"/>
          <w:tblLayout w:type="fixed"/>
        </w:tblPrEx>
        <w:trPr>
          <w:trHeight w:val="643"/>
        </w:trPr>
        <w:tc>
          <w:tcPr>
            <w:tcW w:w="2097" w:type="dxa"/>
            <w:tcBorders>
              <w:left w:val="single" w:sz="6" w:space="0" w:color="000000"/>
            </w:tcBorders>
            <w:vAlign w:val="top"/>
          </w:tcPr>
          <w:p>
            <w:pPr>
              <w:pStyle w:val="TableText"/>
              <w:spacing w:before="216" w:line="221" w:lineRule="auto"/>
              <w:ind w:left="332"/>
            </w:pPr>
            <w:r>
              <w:rPr>
                <w:spacing w:val="-3"/>
              </w:rPr>
              <w:t>是否开工建设</w:t>
            </w:r>
          </w:p>
        </w:tc>
        <w:tc>
          <w:tcPr>
            <w:tcW w:w="1925" w:type="dxa"/>
            <w:vAlign w:val="top"/>
          </w:tcPr>
          <w:p>
            <w:pPr>
              <w:pStyle w:val="TableText"/>
              <w:spacing w:before="60" w:line="231" w:lineRule="auto"/>
              <w:ind w:left="19"/>
            </w:pPr>
            <w:r>
              <w:drawing>
                <wp:inline distT="0" distB="0" distL="0" distR="0">
                  <wp:extent cx="122986" cy="11780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122986" cy="117805"/>
                          </a:xfrm>
                          <a:prstGeom prst="rect">
                            <a:avLst/>
                          </a:prstGeom>
                        </pic:spPr>
                      </pic:pic>
                    </a:graphicData>
                  </a:graphic>
                </wp:inline>
              </w:drawing>
            </w:r>
            <w:r>
              <w:t>否</w:t>
            </w:r>
          </w:p>
          <w:p>
            <w:pPr>
              <w:pStyle w:val="TableText"/>
              <w:spacing w:line="209" w:lineRule="auto"/>
              <w:ind w:left="19"/>
            </w:pPr>
            <w:r>
              <w:rPr>
                <w:rFonts w:ascii="Wingdings" w:eastAsia="Wingdings" w:hAnsi="Wingdings" w:cs="Wingdings"/>
                <w:spacing w:val="-7"/>
              </w:rPr>
              <w:sym w:font="Wingdings" w:char="F0A8"/>
            </w:r>
            <w:r>
              <w:rPr>
                <w:spacing w:val="-7"/>
              </w:rPr>
              <w:t>是：</w:t>
            </w:r>
          </w:p>
        </w:tc>
        <w:tc>
          <w:tcPr>
            <w:tcW w:w="1972" w:type="dxa"/>
            <w:vAlign w:val="top"/>
          </w:tcPr>
          <w:p>
            <w:pPr>
              <w:pStyle w:val="TableText"/>
              <w:spacing w:before="216" w:line="221" w:lineRule="auto"/>
              <w:ind w:left="185"/>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2880" w:type="dxa"/>
            <w:tcBorders>
              <w:right w:val="single" w:sz="6" w:space="0" w:color="000000"/>
            </w:tcBorders>
            <w:vAlign w:val="top"/>
          </w:tcPr>
          <w:p>
            <w:pPr>
              <w:spacing w:before="258" w:line="188" w:lineRule="auto"/>
              <w:ind w:left="101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15740.06</w:t>
            </w:r>
          </w:p>
        </w:tc>
      </w:tr>
      <w:tr>
        <w:tblPrEx>
          <w:tblW w:w="8874" w:type="dxa"/>
          <w:tblInd w:w="7" w:type="dxa"/>
          <w:tblLayout w:type="fixed"/>
        </w:tblPrEx>
        <w:trPr>
          <w:trHeight w:val="850"/>
        </w:trPr>
        <w:tc>
          <w:tcPr>
            <w:tcW w:w="2097" w:type="dxa"/>
            <w:tcBorders>
              <w:left w:val="single" w:sz="6" w:space="0" w:color="000000"/>
            </w:tcBorders>
            <w:vAlign w:val="top"/>
          </w:tcPr>
          <w:p>
            <w:pPr>
              <w:pStyle w:val="TableText"/>
              <w:spacing w:before="156"/>
              <w:ind w:left="570"/>
            </w:pPr>
            <w:r>
              <w:rPr>
                <w:spacing w:val="-3"/>
              </w:rPr>
              <w:t>专项评价</w:t>
            </w:r>
          </w:p>
          <w:p>
            <w:pPr>
              <w:pStyle w:val="TableText"/>
              <w:spacing w:before="1" w:line="220" w:lineRule="auto"/>
              <w:ind w:left="572"/>
            </w:pPr>
            <w:r>
              <w:rPr>
                <w:spacing w:val="-4"/>
              </w:rPr>
              <w:t>设置情况</w:t>
            </w:r>
          </w:p>
        </w:tc>
        <w:tc>
          <w:tcPr>
            <w:tcW w:w="6777" w:type="dxa"/>
            <w:gridSpan w:val="3"/>
            <w:tcBorders>
              <w:right w:val="single" w:sz="6" w:space="0" w:color="000000"/>
            </w:tcBorders>
            <w:vAlign w:val="top"/>
          </w:tcPr>
          <w:p>
            <w:pPr>
              <w:pStyle w:val="TableText"/>
              <w:spacing w:before="312" w:line="221" w:lineRule="auto"/>
              <w:ind w:left="3274"/>
            </w:pPr>
            <w:r>
              <w:t>无</w:t>
            </w:r>
          </w:p>
        </w:tc>
      </w:tr>
      <w:tr>
        <w:tblPrEx>
          <w:tblW w:w="8874" w:type="dxa"/>
          <w:tblInd w:w="7" w:type="dxa"/>
          <w:tblLayout w:type="fixed"/>
        </w:tblPrEx>
        <w:trPr>
          <w:trHeight w:val="725"/>
        </w:trPr>
        <w:tc>
          <w:tcPr>
            <w:tcW w:w="2097" w:type="dxa"/>
            <w:tcBorders>
              <w:left w:val="single" w:sz="6" w:space="0" w:color="000000"/>
            </w:tcBorders>
            <w:vAlign w:val="top"/>
          </w:tcPr>
          <w:p>
            <w:pPr>
              <w:pStyle w:val="TableText"/>
              <w:spacing w:before="249" w:line="221" w:lineRule="auto"/>
              <w:ind w:left="570"/>
            </w:pPr>
            <w:r>
              <w:rPr>
                <w:spacing w:val="-3"/>
              </w:rPr>
              <w:t>规划情况</w:t>
            </w:r>
          </w:p>
        </w:tc>
        <w:tc>
          <w:tcPr>
            <w:tcW w:w="6777" w:type="dxa"/>
            <w:gridSpan w:val="3"/>
            <w:tcBorders>
              <w:right w:val="single" w:sz="6" w:space="0" w:color="000000"/>
            </w:tcBorders>
            <w:vAlign w:val="top"/>
          </w:tcPr>
          <w:p>
            <w:pPr>
              <w:pStyle w:val="TableText"/>
              <w:spacing w:before="172" w:line="221" w:lineRule="auto"/>
              <w:ind w:left="3274"/>
            </w:pPr>
            <w:r>
              <w:t>无</w:t>
            </w:r>
          </w:p>
        </w:tc>
      </w:tr>
      <w:tr>
        <w:tblPrEx>
          <w:tblW w:w="8874" w:type="dxa"/>
          <w:tblInd w:w="7" w:type="dxa"/>
          <w:tblLayout w:type="fixed"/>
        </w:tblPrEx>
        <w:trPr>
          <w:trHeight w:val="961"/>
        </w:trPr>
        <w:tc>
          <w:tcPr>
            <w:tcW w:w="2097" w:type="dxa"/>
            <w:tcBorders>
              <w:left w:val="single" w:sz="6" w:space="0" w:color="000000"/>
            </w:tcBorders>
            <w:vAlign w:val="top"/>
          </w:tcPr>
          <w:p>
            <w:pPr>
              <w:pStyle w:val="TableText"/>
              <w:spacing w:before="216" w:line="228" w:lineRule="auto"/>
              <w:ind w:left="568" w:right="327" w:hanging="238"/>
            </w:pPr>
            <w:r>
              <w:rPr>
                <w:spacing w:val="-2"/>
              </w:rPr>
              <w:t>规划环境影响</w:t>
            </w:r>
            <w:r>
              <w:t xml:space="preserve"> </w:t>
            </w:r>
            <w:r>
              <w:rPr>
                <w:spacing w:val="-3"/>
              </w:rPr>
              <w:t>评价情况</w:t>
            </w:r>
          </w:p>
        </w:tc>
        <w:tc>
          <w:tcPr>
            <w:tcW w:w="6777" w:type="dxa"/>
            <w:gridSpan w:val="3"/>
            <w:tcBorders>
              <w:right w:val="single" w:sz="6" w:space="0" w:color="000000"/>
            </w:tcBorders>
            <w:vAlign w:val="top"/>
          </w:tcPr>
          <w:p>
            <w:pPr>
              <w:pStyle w:val="TableText"/>
              <w:spacing w:before="292" w:line="221" w:lineRule="auto"/>
              <w:ind w:left="3274"/>
            </w:pPr>
            <w:r>
              <w:t>无</w:t>
            </w:r>
          </w:p>
        </w:tc>
      </w:tr>
    </w:tbl>
    <w:p>
      <w:pPr>
        <w:sectPr>
          <w:footerReference w:type="default" r:id="rId6"/>
          <w:pgSz w:w="11906" w:h="16839"/>
          <w:pgMar w:top="1431" w:right="1508" w:bottom="1186" w:left="1508" w:header="0" w:footer="923" w:gutter="0"/>
          <w:pgNumType w:start="3"/>
          <w:cols w:space="708"/>
        </w:sectPr>
      </w:pPr>
    </w:p>
    <w:tbl>
      <w:tblPr>
        <w:tblStyle w:val="TableNormal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6777"/>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39"/>
        </w:trPr>
        <w:tc>
          <w:tcPr>
            <w:tcW w:w="2097" w:type="dxa"/>
            <w:tcBorders>
              <w:left w:val="single" w:sz="6" w:space="0" w:color="000000"/>
              <w:bottom w:val="single" w:sz="6" w:space="0" w:color="000000"/>
            </w:tcBorders>
            <w:vAlign w:val="top"/>
          </w:tcPr>
          <w:p>
            <w:pPr>
              <w:pStyle w:val="TableText"/>
              <w:spacing w:before="91" w:line="221" w:lineRule="auto"/>
              <w:ind w:left="210"/>
            </w:pPr>
            <w:r>
              <w:rPr>
                <w:spacing w:val="-2"/>
              </w:rPr>
              <w:t>规划及规划环境</w:t>
            </w:r>
          </w:p>
          <w:p>
            <w:pPr>
              <w:pStyle w:val="TableText"/>
              <w:spacing w:before="22" w:line="219" w:lineRule="auto"/>
              <w:ind w:left="209"/>
            </w:pPr>
            <w:r>
              <w:rPr>
                <w:spacing w:val="-2"/>
              </w:rPr>
              <w:t>影响评价符合性</w:t>
            </w:r>
          </w:p>
          <w:p>
            <w:pPr>
              <w:pStyle w:val="TableText"/>
              <w:spacing w:before="27" w:line="221" w:lineRule="auto"/>
              <w:ind w:left="812"/>
            </w:pPr>
            <w:r>
              <w:rPr>
                <w:spacing w:val="-7"/>
              </w:rPr>
              <w:t>分析</w:t>
            </w:r>
          </w:p>
        </w:tc>
        <w:tc>
          <w:tcPr>
            <w:tcW w:w="6777" w:type="dxa"/>
            <w:tcBorders>
              <w:bottom w:val="single" w:sz="6" w:space="0" w:color="000000"/>
              <w:right w:val="single" w:sz="6" w:space="0" w:color="000000"/>
            </w:tcBorders>
            <w:vAlign w:val="top"/>
          </w:tcPr>
          <w:p>
            <w:pPr>
              <w:spacing w:line="321" w:lineRule="auto"/>
              <w:rPr>
                <w:rFonts w:ascii="Arial"/>
                <w:sz w:val="21"/>
              </w:rPr>
            </w:pPr>
          </w:p>
          <w:p>
            <w:pPr>
              <w:pStyle w:val="TableText"/>
              <w:spacing w:before="78" w:line="221" w:lineRule="auto"/>
              <w:ind w:left="3274"/>
            </w:pPr>
            <w:r>
              <w:t>无</w:t>
            </w:r>
          </w:p>
        </w:tc>
      </w:tr>
    </w:tbl>
    <w:p>
      <w:pPr>
        <w:pStyle w:val="BodyText"/>
      </w:pPr>
    </w:p>
    <w:p>
      <w:pPr>
        <w:sectPr>
          <w:footerReference w:type="default" r:id="rId7"/>
          <w:type w:val="nextPage"/>
          <w:pgSz w:w="11906" w:h="16839"/>
          <w:pgMar w:top="1431" w:right="1508" w:bottom="1186" w:left="1508" w:header="0" w:footer="923" w:gutter="0"/>
          <w:pgNumType w:start="4"/>
          <w:cols w:space="708"/>
          <w:titlePg w:val="0"/>
        </w:sectPr>
      </w:pPr>
    </w:p>
    <w:p>
      <w:pPr>
        <w:spacing w:before="49"/>
      </w:pPr>
    </w:p>
    <w:tbl>
      <w:tblPr>
        <w:tblStyle w:val="TableNormal2"/>
        <w:tblW w:w="887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1"/>
        <w:gridCol w:w="8354"/>
      </w:tblGrid>
      <w:tr>
        <w:tblPrEx>
          <w:tblW w:w="887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82"/>
        </w:trPr>
        <w:tc>
          <w:tcPr>
            <w:tcW w:w="521" w:type="dxa"/>
            <w:tcBorders>
              <w:right w:val="single" w:sz="2" w:space="0" w:color="000000"/>
            </w:tcBorders>
            <w:textDirection w:val="tbRlV"/>
            <w:vAlign w:val="top"/>
          </w:tcPr>
          <w:p>
            <w:pPr>
              <w:pStyle w:val="TableText"/>
              <w:spacing w:before="140" w:line="208" w:lineRule="auto"/>
              <w:ind w:left="5378"/>
            </w:pPr>
            <w:r>
              <w:rPr>
                <w:spacing w:val="20"/>
                <w:w w:val="117"/>
              </w:rPr>
              <w:t>其他符合性分析</w:t>
            </w:r>
          </w:p>
        </w:tc>
        <w:tc>
          <w:tcPr>
            <w:tcW w:w="8354" w:type="dxa"/>
            <w:tcBorders>
              <w:left w:val="single" w:sz="2" w:space="0" w:color="000000"/>
            </w:tcBorders>
            <w:vAlign w:val="top"/>
          </w:tcPr>
          <w:p>
            <w:pPr>
              <w:pStyle w:val="TableText"/>
              <w:spacing w:before="40" w:line="220" w:lineRule="auto"/>
              <w:ind w:left="594"/>
            </w:pPr>
            <w:r>
              <w:rPr>
                <w:rFonts w:ascii="Times New Roman" w:eastAsia="Times New Roman" w:hAnsi="Times New Roman" w:cs="Times New Roman"/>
                <w:b/>
                <w:bCs/>
                <w:spacing w:val="-1"/>
              </w:rPr>
              <w:t>1</w:t>
            </w:r>
            <w:r>
              <w:rPr>
                <w:rFonts w:ascii="Times New Roman" w:eastAsia="Times New Roman" w:hAnsi="Times New Roman" w:cs="Times New Roman"/>
                <w:b/>
                <w:bCs/>
                <w:spacing w:val="-17"/>
              </w:rPr>
              <w:t xml:space="preserve"> </w:t>
            </w:r>
            <w:r>
              <w:rPr>
                <w:spacing w:val="-1"/>
                <w14:textOutline w14:w="4358" w14:cap="sq">
                  <w14:solidFill>
                    <w14:srgbClr w14:val="000000"/>
                  </w14:solidFill>
                  <w14:prstDash w14:val="solid"/>
                  <w14:bevel/>
                </w14:textOutline>
              </w:rPr>
              <w:t>、与《陵水黎族自治县县总体规划（空间类</w:t>
            </w:r>
            <w:r>
              <w:rPr>
                <w:spacing w:val="-1"/>
              </w:rPr>
              <w:t xml:space="preserve"> </w:t>
            </w:r>
            <w:r>
              <w:rPr>
                <w:rFonts w:ascii="Times New Roman" w:eastAsia="Times New Roman" w:hAnsi="Times New Roman" w:cs="Times New Roman"/>
                <w:b/>
                <w:bCs/>
                <w:spacing w:val="-1"/>
              </w:rPr>
              <w:t>2015-2030</w:t>
            </w:r>
            <w:r>
              <w:rPr>
                <w:spacing w:val="-1"/>
                <w14:textOutline w14:w="4358" w14:cap="sq">
                  <w14:solidFill>
                    <w14:srgbClr w14:val="000000"/>
                  </w14:solidFill>
                  <w14:prstDash w14:val="solid"/>
                  <w14:bevel/>
                </w14:textOutline>
              </w:rPr>
              <w:t>）》相符性分析</w:t>
            </w:r>
          </w:p>
          <w:p>
            <w:pPr>
              <w:pStyle w:val="TableText"/>
              <w:spacing w:before="180" w:line="359" w:lineRule="auto"/>
              <w:ind w:left="108" w:right="5" w:firstLine="481"/>
              <w:jc w:val="both"/>
            </w:pPr>
            <w:r>
              <w:t>经套核</w:t>
            </w:r>
            <w:r>
              <w:rPr>
                <w:rFonts w:ascii="Times New Roman" w:eastAsia="Times New Roman" w:hAnsi="Times New Roman" w:cs="Times New Roman"/>
              </w:rPr>
              <w:t>“</w:t>
            </w:r>
            <w:r>
              <w:rPr>
                <w:rFonts w:ascii="Times New Roman" w:eastAsia="Times New Roman" w:hAnsi="Times New Roman" w:cs="Times New Roman"/>
                <w:spacing w:val="-34"/>
              </w:rPr>
              <w:t xml:space="preserve"> </w:t>
            </w:r>
            <w:r>
              <w:t>陵水县多规合一</w:t>
            </w:r>
            <w:r>
              <w:rPr>
                <w:rFonts w:ascii="Times New Roman" w:eastAsia="Times New Roman" w:hAnsi="Times New Roman" w:cs="Times New Roman"/>
              </w:rPr>
              <w:t>”</w:t>
            </w:r>
            <w:r>
              <w:t>（附图</w:t>
            </w:r>
            <w:r>
              <w:rPr>
                <w:spacing w:val="-54"/>
              </w:rPr>
              <w:t xml:space="preserve"> </w:t>
            </w:r>
            <w:r>
              <w:rPr>
                <w:rFonts w:ascii="Times New Roman" w:eastAsia="Times New Roman" w:hAnsi="Times New Roman" w:cs="Times New Roman"/>
              </w:rPr>
              <w:t>4</w:t>
            </w:r>
            <w:r>
              <w:rPr>
                <w:spacing w:val="11"/>
              </w:rPr>
              <w:t>），</w:t>
            </w:r>
            <w:r>
              <w:t xml:space="preserve">本项目所在区域的用地类型为四级 </w:t>
            </w:r>
            <w:r>
              <w:rPr>
                <w:spacing w:val="-2"/>
              </w:rPr>
              <w:t>保护林地和公路用地，用地面积为</w:t>
            </w:r>
            <w:r>
              <w:rPr>
                <w:spacing w:val="-32"/>
              </w:rPr>
              <w:t xml:space="preserve"> </w:t>
            </w:r>
            <w:r>
              <w:rPr>
                <w:rFonts w:ascii="Times New Roman" w:eastAsia="Times New Roman" w:hAnsi="Times New Roman" w:cs="Times New Roman"/>
                <w:spacing w:val="-2"/>
              </w:rPr>
              <w:t>15740.06m</w:t>
            </w:r>
            <w:r>
              <w:rPr>
                <w:rFonts w:ascii="Times New Roman" w:eastAsia="Times New Roman" w:hAnsi="Times New Roman" w:cs="Times New Roman"/>
                <w:spacing w:val="-2"/>
                <w:position w:val="8"/>
                <w:sz w:val="15"/>
                <w:szCs w:val="15"/>
              </w:rPr>
              <w:t>2</w:t>
            </w:r>
            <w:r>
              <w:rPr>
                <w:spacing w:val="-2"/>
              </w:rPr>
              <w:t>；根据陵水黎族自治县行政</w:t>
            </w:r>
            <w:r>
              <w:rPr>
                <w:spacing w:val="-3"/>
              </w:rPr>
              <w:t>审批</w:t>
            </w:r>
            <w:r>
              <w:t xml:space="preserve"> </w:t>
            </w:r>
            <w:r>
              <w:rPr>
                <w:spacing w:val="-5"/>
              </w:rPr>
              <w:t>服务局出具的《关于准予海南省环岛旅游公路陵水段项目（路面基层料拌合站）</w:t>
            </w:r>
            <w:r>
              <w:rPr>
                <w:spacing w:val="4"/>
              </w:rPr>
              <w:t xml:space="preserve"> </w:t>
            </w:r>
            <w:r>
              <w:rPr>
                <w:spacing w:val="-1"/>
              </w:rPr>
              <w:t>临时使用林地的行政许可决定书》（陵行审</w:t>
            </w:r>
            <w:r>
              <w:rPr>
                <w:spacing w:val="-2"/>
              </w:rPr>
              <w:t>批</w:t>
            </w:r>
            <w:r>
              <w:rPr>
                <w:rFonts w:ascii="Times New Roman" w:eastAsia="Times New Roman" w:hAnsi="Times New Roman" w:cs="Times New Roman"/>
                <w:spacing w:val="-2"/>
              </w:rPr>
              <w:t xml:space="preserve">[2022]598 </w:t>
            </w:r>
            <w:r>
              <w:rPr>
                <w:spacing w:val="-2"/>
              </w:rPr>
              <w:t>号</w:t>
            </w:r>
            <w:r>
              <w:rPr>
                <w:spacing w:val="-37"/>
              </w:rPr>
              <w:t>）（</w:t>
            </w:r>
            <w:r>
              <w:rPr>
                <w:spacing w:val="-2"/>
              </w:rPr>
              <w:t>附件三）和《关</w:t>
            </w:r>
            <w:r>
              <w:rPr>
                <w:spacing w:val="1"/>
              </w:rPr>
              <w:t xml:space="preserve"> </w:t>
            </w:r>
            <w:r>
              <w:rPr>
                <w:spacing w:val="-1"/>
              </w:rPr>
              <w:t>于临时用地许可的批复》（陵行审批〔</w:t>
            </w:r>
            <w:r>
              <w:rPr>
                <w:rFonts w:ascii="Times New Roman" w:eastAsia="Times New Roman" w:hAnsi="Times New Roman" w:cs="Times New Roman"/>
                <w:spacing w:val="-1"/>
              </w:rPr>
              <w:t>2022</w:t>
            </w:r>
            <w:r>
              <w:rPr>
                <w:spacing w:val="-1"/>
              </w:rPr>
              <w:t>〕</w:t>
            </w:r>
            <w:r>
              <w:rPr>
                <w:rFonts w:ascii="Times New Roman" w:eastAsia="Times New Roman" w:hAnsi="Times New Roman" w:cs="Times New Roman"/>
                <w:spacing w:val="-1"/>
              </w:rPr>
              <w:t xml:space="preserve">605  </w:t>
            </w:r>
            <w:r>
              <w:rPr>
                <w:spacing w:val="-1"/>
              </w:rPr>
              <w:t>号</w:t>
            </w:r>
            <w:r>
              <w:rPr>
                <w:spacing w:val="1"/>
              </w:rPr>
              <w:t>）（</w:t>
            </w:r>
            <w:r>
              <w:rPr>
                <w:spacing w:val="-1"/>
              </w:rPr>
              <w:t>附件四</w:t>
            </w:r>
            <w:r>
              <w:rPr>
                <w:spacing w:val="1"/>
              </w:rPr>
              <w:t>）：</w:t>
            </w:r>
            <w:r>
              <w:rPr>
                <w:spacing w:val="-1"/>
              </w:rPr>
              <w:t xml:space="preserve">同意中交 </w:t>
            </w:r>
            <w:r>
              <w:rPr>
                <w:spacing w:val="6"/>
              </w:rPr>
              <w:t xml:space="preserve">一公局集团有限公司使用新村镇城坡村委会集体土地建设海南环岛旅游公路 </w:t>
            </w:r>
            <w:r>
              <w:rPr>
                <w:spacing w:val="-1"/>
              </w:rPr>
              <w:t xml:space="preserve">工程临时拌合站，同时中交一公局集团有限公司已和新村镇城坡村委会城坡第 </w:t>
            </w:r>
            <w:r>
              <w:rPr>
                <w:spacing w:val="-1"/>
              </w:rPr>
              <w:t>十五经济合作社签订临时用地补偿合同（附件五）。因此，本项目建设用地与</w:t>
            </w:r>
          </w:p>
          <w:p>
            <w:pPr>
              <w:pStyle w:val="TableText"/>
              <w:spacing w:line="220" w:lineRule="auto"/>
              <w:ind w:left="114"/>
            </w:pPr>
            <w:r>
              <w:rPr>
                <w:spacing w:val="-1"/>
              </w:rPr>
              <w:t>《陵水黎族自治县总体规划（</w:t>
            </w:r>
            <w:r>
              <w:rPr>
                <w:rFonts w:ascii="Times New Roman" w:eastAsia="Times New Roman" w:hAnsi="Times New Roman" w:cs="Times New Roman"/>
                <w:spacing w:val="-1"/>
              </w:rPr>
              <w:t>2015-2030</w:t>
            </w:r>
            <w:r>
              <w:rPr>
                <w:rFonts w:ascii="Times New Roman" w:eastAsia="Times New Roman" w:hAnsi="Times New Roman" w:cs="Times New Roman"/>
                <w:spacing w:val="16"/>
                <w:w w:val="101"/>
              </w:rPr>
              <w:t xml:space="preserve"> </w:t>
            </w:r>
            <w:r>
              <w:rPr>
                <w:spacing w:val="-1"/>
              </w:rPr>
              <w:t>空间类）》是相符</w:t>
            </w:r>
            <w:r>
              <w:rPr>
                <w:spacing w:val="-2"/>
              </w:rPr>
              <w:t>的。</w:t>
            </w:r>
          </w:p>
          <w:p>
            <w:pPr>
              <w:pStyle w:val="TableText"/>
              <w:spacing w:before="181" w:line="220" w:lineRule="auto"/>
              <w:ind w:left="584"/>
            </w:pPr>
            <w:r>
              <w:rPr>
                <w:rFonts w:ascii="Times New Roman" w:eastAsia="Times New Roman" w:hAnsi="Times New Roman" w:cs="Times New Roman"/>
                <w:b/>
                <w:bCs/>
                <w:spacing w:val="-3"/>
              </w:rPr>
              <w:t>2</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、产业政策相符性分析</w:t>
            </w:r>
          </w:p>
          <w:p>
            <w:pPr>
              <w:pStyle w:val="TableText"/>
              <w:spacing w:before="181" w:line="359" w:lineRule="auto"/>
              <w:ind w:left="106" w:right="40" w:firstLine="482"/>
              <w:jc w:val="both"/>
            </w:pPr>
            <w:r>
              <w:rPr>
                <w:spacing w:val="-1"/>
              </w:rPr>
              <w:t>本项目生产路面基层料，属于水泥制品生产；对照《产业结构调整指导目</w:t>
            </w:r>
            <w:r>
              <w:rPr>
                <w:spacing w:val="1"/>
              </w:rPr>
              <w:t xml:space="preserve"> </w:t>
            </w:r>
            <w:r>
              <w:rPr>
                <w:spacing w:val="-9"/>
              </w:rPr>
              <w:t>录（</w:t>
            </w:r>
            <w:r>
              <w:rPr>
                <w:rFonts w:ascii="Times New Roman" w:eastAsia="Times New Roman" w:hAnsi="Times New Roman" w:cs="Times New Roman"/>
                <w:spacing w:val="-9"/>
              </w:rPr>
              <w:t xml:space="preserve">2019 </w:t>
            </w:r>
            <w:r>
              <w:rPr>
                <w:spacing w:val="-9"/>
              </w:rPr>
              <w:t>年本）》，项目不属于国家鼓励类、限制类和淘汰类的产业，根据《促</w:t>
            </w:r>
            <w:r>
              <w:rPr>
                <w:spacing w:val="14"/>
              </w:rPr>
              <w:t xml:space="preserve"> </w:t>
            </w:r>
            <w:r>
              <w:rPr>
                <w:spacing w:val="-1"/>
              </w:rPr>
              <w:t>进产业结构调整暂行规定》（国发</w:t>
            </w:r>
            <w:r>
              <w:rPr>
                <w:rFonts w:ascii="Times New Roman" w:eastAsia="Times New Roman" w:hAnsi="Times New Roman" w:cs="Times New Roman"/>
                <w:spacing w:val="-1"/>
              </w:rPr>
              <w:t>[2005]40</w:t>
            </w:r>
            <w:r>
              <w:rPr>
                <w:rFonts w:ascii="Times New Roman" w:eastAsia="Times New Roman" w:hAnsi="Times New Roman" w:cs="Times New Roman"/>
                <w:spacing w:val="30"/>
              </w:rPr>
              <w:t xml:space="preserve"> </w:t>
            </w:r>
            <w:r>
              <w:rPr>
                <w:spacing w:val="-1"/>
              </w:rPr>
              <w:t>号）的规定，凡未列入鼓励类、限</w:t>
            </w:r>
            <w:r>
              <w:t xml:space="preserve"> </w:t>
            </w:r>
            <w:r>
              <w:rPr>
                <w:spacing w:val="-1"/>
              </w:rPr>
              <w:t>制类、淘汰类范围的，且项目建设符合国家有关法律、法规和政策规定的，为</w:t>
            </w:r>
            <w:r>
              <w:rPr>
                <w:spacing w:val="6"/>
              </w:rPr>
              <w:t xml:space="preserve"> </w:t>
            </w:r>
            <w:r>
              <w:rPr>
                <w:spacing w:val="-2"/>
              </w:rPr>
              <w:t>允许类，同时项目属于《市场准入负面清单（</w:t>
            </w:r>
            <w:r>
              <w:rPr>
                <w:rFonts w:ascii="Times New Roman" w:eastAsia="Times New Roman" w:hAnsi="Times New Roman" w:cs="Times New Roman"/>
                <w:spacing w:val="-2"/>
              </w:rPr>
              <w:t>202</w:t>
            </w:r>
            <w:r>
              <w:rPr>
                <w:rFonts w:ascii="Times New Roman" w:eastAsia="Times New Roman" w:hAnsi="Times New Roman" w:cs="Times New Roman"/>
                <w:spacing w:val="-3"/>
              </w:rPr>
              <w:t xml:space="preserve">2 </w:t>
            </w:r>
            <w:r>
              <w:rPr>
                <w:spacing w:val="-3"/>
              </w:rPr>
              <w:t>年版）》中以外的行业、领</w:t>
            </w:r>
            <w:r>
              <w:t xml:space="preserve"> </w:t>
            </w:r>
            <w:r>
              <w:rPr>
                <w:spacing w:val="-1"/>
              </w:rPr>
              <w:t>域，可以依法平等进入；因此项目的建设符合国家产业政策要求。根据《海南</w:t>
            </w:r>
            <w:r>
              <w:rPr>
                <w:spacing w:val="6"/>
              </w:rPr>
              <w:t xml:space="preserve"> </w:t>
            </w:r>
            <w:r>
              <w:rPr>
                <w:spacing w:val="-7"/>
              </w:rPr>
              <w:t>省产业准入禁止限制目录（</w:t>
            </w:r>
            <w:r>
              <w:rPr>
                <w:rFonts w:ascii="Times New Roman" w:eastAsia="Times New Roman" w:hAnsi="Times New Roman" w:cs="Times New Roman"/>
                <w:spacing w:val="-7"/>
              </w:rPr>
              <w:t xml:space="preserve">2019 </w:t>
            </w:r>
            <w:r>
              <w:rPr>
                <w:spacing w:val="-7"/>
              </w:rPr>
              <w:t>年版）》，项目不属于海南省禁止类和限制类，</w:t>
            </w:r>
          </w:p>
          <w:p>
            <w:pPr>
              <w:pStyle w:val="TableText"/>
              <w:spacing w:line="220" w:lineRule="auto"/>
              <w:ind w:left="113"/>
            </w:pPr>
            <w:r>
              <w:rPr>
                <w:spacing w:val="-1"/>
              </w:rPr>
              <w:t>则为允许类，因此项目符合海南省产业政策要求。</w:t>
            </w:r>
          </w:p>
          <w:p>
            <w:pPr>
              <w:pStyle w:val="TableText"/>
              <w:spacing w:before="182" w:line="220" w:lineRule="auto"/>
              <w:ind w:left="582"/>
            </w:pPr>
            <w:r>
              <w:rPr>
                <w:rFonts w:ascii="Times New Roman" w:eastAsia="Times New Roman" w:hAnsi="Times New Roman" w:cs="Times New Roman"/>
                <w:b/>
                <w:bCs/>
                <w:spacing w:val="-1"/>
              </w:rPr>
              <w:t>3</w:t>
            </w:r>
            <w:r>
              <w:rPr>
                <w:rFonts w:ascii="Times New Roman" w:eastAsia="Times New Roman" w:hAnsi="Times New Roman" w:cs="Times New Roman"/>
                <w:b/>
                <w:bCs/>
                <w:spacing w:val="-26"/>
              </w:rPr>
              <w:t xml:space="preserve"> </w:t>
            </w:r>
            <w:r>
              <w:rPr>
                <w:spacing w:val="-1"/>
                <w14:textOutline w14:w="4358" w14:cap="sq">
                  <w14:solidFill>
                    <w14:srgbClr w14:val="000000"/>
                  </w14:solidFill>
                  <w14:prstDash w14:val="solid"/>
                  <w14:bevel/>
                </w14:textOutline>
              </w:rPr>
              <w:t>、与海南省生态保护红线区规划相符性分析</w:t>
            </w:r>
          </w:p>
          <w:p>
            <w:pPr>
              <w:pStyle w:val="TableText"/>
              <w:spacing w:before="180" w:line="360" w:lineRule="auto"/>
              <w:ind w:left="108" w:firstLine="476"/>
              <w:jc w:val="both"/>
            </w:pPr>
            <w:r>
              <w:rPr>
                <w:spacing w:val="-6"/>
              </w:rPr>
              <w:t>项目位于海南省陵水黎族自治县新村镇城坡村，经套核海南省“多规合一</w:t>
            </w:r>
            <w:r>
              <w:rPr>
                <w:spacing w:val="-84"/>
              </w:rPr>
              <w:t xml:space="preserve"> </w:t>
            </w:r>
            <w:r>
              <w:rPr>
                <w:spacing w:val="-6"/>
              </w:rPr>
              <w:t>”</w:t>
            </w:r>
            <w:r>
              <w:t xml:space="preserve"> </w:t>
            </w:r>
            <w:r>
              <w:rPr>
                <w:spacing w:val="-4"/>
              </w:rPr>
              <w:t>信息综合管理平台发布的生态保护红线规划（见附图</w:t>
            </w:r>
            <w:r>
              <w:rPr>
                <w:spacing w:val="-49"/>
              </w:rPr>
              <w:t xml:space="preserve"> </w:t>
            </w:r>
            <w:r>
              <w:rPr>
                <w:rFonts w:ascii="Times New Roman" w:eastAsia="Times New Roman" w:hAnsi="Times New Roman" w:cs="Times New Roman"/>
                <w:spacing w:val="-4"/>
              </w:rPr>
              <w:t>6</w:t>
            </w:r>
            <w:r>
              <w:rPr>
                <w:spacing w:val="12"/>
              </w:rPr>
              <w:t>），</w:t>
            </w:r>
            <w:r>
              <w:rPr>
                <w:spacing w:val="-4"/>
              </w:rPr>
              <w:t>项目选址不涉及生</w:t>
            </w:r>
          </w:p>
          <w:p>
            <w:pPr>
              <w:pStyle w:val="TableText"/>
              <w:spacing w:line="220" w:lineRule="auto"/>
              <w:ind w:left="108"/>
            </w:pPr>
            <w:r>
              <w:rPr>
                <w:spacing w:val="-4"/>
              </w:rPr>
              <w:t>态保护红线。因此，项目选址符合海南省生态保护红线规划。</w:t>
            </w:r>
          </w:p>
          <w:p>
            <w:pPr>
              <w:pStyle w:val="TableText"/>
              <w:spacing w:before="179" w:line="220" w:lineRule="auto"/>
              <w:ind w:left="587"/>
            </w:pPr>
            <w:r>
              <w:rPr>
                <w14:textOutline w14:w="4358" w14:cap="sq">
                  <w14:solidFill>
                    <w14:srgbClr w14:val="000000"/>
                  </w14:solidFill>
                  <w14:prstDash w14:val="solid"/>
                  <w14:bevel/>
                </w14:textOutline>
              </w:rPr>
              <w:t>4、与《海南省大气污染防治条例》相符性分析</w:t>
            </w:r>
          </w:p>
          <w:p>
            <w:pPr>
              <w:pStyle w:val="TableText"/>
              <w:spacing w:before="183" w:line="211" w:lineRule="auto"/>
              <w:ind w:left="1256"/>
            </w:pPr>
            <w:r>
              <w:rPr>
                <w:spacing w:val="-1"/>
                <w14:textOutline w14:w="4358" w14:cap="sq">
                  <w14:solidFill>
                    <w14:srgbClr w14:val="000000"/>
                  </w14:solidFill>
                  <w14:prstDash w14:val="solid"/>
                  <w14:bevel/>
                </w14:textOutline>
              </w:rPr>
              <w:t>表</w:t>
            </w:r>
            <w:r>
              <w:rPr>
                <w:spacing w:val="-22"/>
              </w:rPr>
              <w:t xml:space="preserve"> </w:t>
            </w:r>
            <w:r>
              <w:rPr>
                <w:spacing w:val="-1"/>
                <w14:textOutline w14:w="4358" w14:cap="sq">
                  <w14:solidFill>
                    <w14:srgbClr w14:val="000000"/>
                  </w14:solidFill>
                  <w14:prstDash w14:val="solid"/>
                  <w14:bevel/>
                </w14:textOutline>
              </w:rPr>
              <w:t>1-1</w:t>
            </w:r>
            <w:r>
              <w:rPr>
                <w:spacing w:val="-1"/>
              </w:rPr>
              <w:t xml:space="preserve"> </w:t>
            </w:r>
            <w:r>
              <w:rPr>
                <w:spacing w:val="-1"/>
                <w14:textOutline w14:w="4358" w14:cap="sq">
                  <w14:solidFill>
                    <w14:srgbClr w14:val="000000"/>
                  </w14:solidFill>
                  <w14:prstDash w14:val="solid"/>
                  <w14:bevel/>
                </w14:textOutline>
              </w:rPr>
              <w:t>本项目与《海南省大气污染防治条例》的相符性</w:t>
            </w:r>
          </w:p>
          <w:tbl>
            <w:tblPr>
              <w:tblStyle w:val="TableNormal2"/>
              <w:tblW w:w="8140"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7"/>
              <w:gridCol w:w="3554"/>
              <w:gridCol w:w="2760"/>
              <w:gridCol w:w="1039"/>
            </w:tblGrid>
            <w:tr>
              <w:tblPrEx>
                <w:tblW w:w="8140"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787" w:type="dxa"/>
                  <w:tcBorders>
                    <w:top w:val="single" w:sz="16" w:space="0" w:color="000000"/>
                    <w:left w:val="nil"/>
                  </w:tcBorders>
                  <w:vAlign w:val="top"/>
                </w:tcPr>
                <w:p>
                  <w:pPr>
                    <w:pStyle w:val="TableText"/>
                    <w:spacing w:before="39" w:line="222" w:lineRule="auto"/>
                    <w:ind w:left="161"/>
                  </w:pPr>
                  <w:r>
                    <w:rPr>
                      <w:spacing w:val="-5"/>
                      <w14:textOutline w14:w="4358" w14:cap="sq">
                        <w14:solidFill>
                          <w14:srgbClr w14:val="000000"/>
                        </w14:solidFill>
                        <w14:prstDash w14:val="solid"/>
                        <w14:bevel/>
                      </w14:textOutline>
                    </w:rPr>
                    <w:t>序号</w:t>
                  </w:r>
                </w:p>
              </w:tc>
              <w:tc>
                <w:tcPr>
                  <w:tcW w:w="3554" w:type="dxa"/>
                  <w:tcBorders>
                    <w:top w:val="single" w:sz="16" w:space="0" w:color="000000"/>
                  </w:tcBorders>
                  <w:vAlign w:val="top"/>
                </w:tcPr>
                <w:p>
                  <w:pPr>
                    <w:pStyle w:val="TableText"/>
                    <w:spacing w:before="40" w:line="220" w:lineRule="auto"/>
                    <w:ind w:left="1304"/>
                  </w:pPr>
                  <w:r>
                    <w:rPr>
                      <w:spacing w:val="-3"/>
                      <w14:textOutline w14:w="4358" w14:cap="sq">
                        <w14:solidFill>
                          <w14:srgbClr w14:val="000000"/>
                        </w14:solidFill>
                        <w14:prstDash w14:val="solid"/>
                        <w14:bevel/>
                      </w14:textOutline>
                    </w:rPr>
                    <w:t>条例要求</w:t>
                  </w:r>
                </w:p>
              </w:tc>
              <w:tc>
                <w:tcPr>
                  <w:tcW w:w="2760" w:type="dxa"/>
                  <w:tcBorders>
                    <w:top w:val="single" w:sz="16" w:space="0" w:color="000000"/>
                  </w:tcBorders>
                  <w:vAlign w:val="top"/>
                </w:tcPr>
                <w:p>
                  <w:pPr>
                    <w:pStyle w:val="TableText"/>
                    <w:spacing w:before="40" w:line="219" w:lineRule="auto"/>
                    <w:ind w:left="785"/>
                  </w:pPr>
                  <w:r>
                    <w:rPr>
                      <w:spacing w:val="-2"/>
                      <w14:textOutline w14:w="4358" w14:cap="sq">
                        <w14:solidFill>
                          <w14:srgbClr w14:val="000000"/>
                        </w14:solidFill>
                        <w14:prstDash w14:val="solid"/>
                        <w14:bevel/>
                      </w14:textOutline>
                    </w:rPr>
                    <w:t>本项目情况</w:t>
                  </w:r>
                </w:p>
              </w:tc>
              <w:tc>
                <w:tcPr>
                  <w:tcW w:w="1039" w:type="dxa"/>
                  <w:tcBorders>
                    <w:top w:val="single" w:sz="16" w:space="0" w:color="000000"/>
                    <w:right w:val="nil"/>
                  </w:tcBorders>
                  <w:vAlign w:val="top"/>
                </w:tcPr>
                <w:p>
                  <w:pPr>
                    <w:pStyle w:val="TableText"/>
                    <w:spacing w:before="40" w:line="220" w:lineRule="auto"/>
                    <w:ind w:left="165"/>
                  </w:pPr>
                  <w:r>
                    <w:rPr>
                      <w:spacing w:val="-3"/>
                      <w14:textOutline w14:w="4358" w14:cap="sq">
                        <w14:solidFill>
                          <w14:srgbClr w14:val="000000"/>
                        </w14:solidFill>
                        <w14:prstDash w14:val="solid"/>
                        <w14:bevel/>
                      </w14:textOutline>
                    </w:rPr>
                    <w:t>相符性</w:t>
                  </w:r>
                </w:p>
              </w:tc>
            </w:tr>
          </w:tbl>
          <w:p/>
        </w:tc>
      </w:tr>
    </w:tbl>
    <w:p>
      <w:pPr>
        <w:sectPr>
          <w:footerReference w:type="default" r:id="rId8"/>
          <w:pgSz w:w="11906" w:h="16839"/>
          <w:pgMar w:top="1431" w:right="1506" w:bottom="1185" w:left="1508" w:header="0" w:footer="923" w:gutter="0"/>
          <w:pgNumType w:start="5"/>
          <w:cols w:space="708"/>
        </w:sectPr>
      </w:pPr>
    </w:p>
    <w:tbl>
      <w:tblPr>
        <w:tblStyle w:val="TableNormal3"/>
        <w:tblW w:w="887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1"/>
        <w:gridCol w:w="8354"/>
      </w:tblGrid>
      <w:tr>
        <w:tblPrEx>
          <w:tblW w:w="887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82"/>
        </w:trPr>
        <w:tc>
          <w:tcPr>
            <w:tcW w:w="521" w:type="dxa"/>
            <w:tcBorders>
              <w:right w:val="single" w:sz="2" w:space="0" w:color="000000"/>
            </w:tcBorders>
            <w:textDirection w:val="tbRlV"/>
            <w:vAlign w:val="top"/>
          </w:tcPr>
          <w:p/>
        </w:tc>
        <w:tc>
          <w:tcPr>
            <w:tcW w:w="8354" w:type="dxa"/>
            <w:tcBorders>
              <w:left w:val="single" w:sz="2" w:space="0" w:color="000000"/>
            </w:tcBorders>
            <w:vAlign w:val="top"/>
          </w:tcPr>
          <w:tbl>
            <w:tblPr>
              <w:tblStyle w:val="TableNormal3"/>
              <w:tblW w:w="8140"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7"/>
              <w:gridCol w:w="3554"/>
              <w:gridCol w:w="2760"/>
              <w:gridCol w:w="1039"/>
            </w:tblGrid>
            <w:tr>
              <w:tblPrEx>
                <w:tblW w:w="8140"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5"/>
              </w:trPr>
              <w:tc>
                <w:tcPr>
                  <w:tcW w:w="787" w:type="dxa"/>
                  <w:tcBorders>
                    <w:left w:val="nil"/>
                    <w:bottom w:val="nil"/>
                  </w:tcBorders>
                  <w:vAlign w:val="top"/>
                </w:tcPr>
                <w:p>
                  <w:pPr>
                    <w:pStyle w:val="TableText"/>
                    <w:spacing w:before="248" w:line="184" w:lineRule="auto"/>
                    <w:ind w:left="359"/>
                  </w:pPr>
                  <w:r>
                    <w:rPr>
                      <w14:textOutline w14:w="4358" w14:cap="sq">
                        <w14:solidFill>
                          <w14:srgbClr w14:val="000000"/>
                        </w14:solidFill>
                        <w14:prstDash w14:val="solid"/>
                        <w14:bevel/>
                      </w14:textOutline>
                    </w:rPr>
                    <w:t>1</w:t>
                  </w:r>
                </w:p>
              </w:tc>
              <w:tc>
                <w:tcPr>
                  <w:tcW w:w="3554" w:type="dxa"/>
                  <w:tcBorders>
                    <w:bottom w:val="nil"/>
                  </w:tcBorders>
                  <w:vAlign w:val="top"/>
                </w:tcPr>
                <w:p>
                  <w:pPr>
                    <w:pStyle w:val="TableText"/>
                    <w:spacing w:before="31" w:line="238" w:lineRule="auto"/>
                    <w:ind w:left="112" w:right="105" w:firstLine="420"/>
                    <w:jc w:val="both"/>
                    <w:rPr>
                      <w:sz w:val="20"/>
                      <w:szCs w:val="20"/>
                    </w:rPr>
                  </w:pPr>
                  <w:r>
                    <w:rPr>
                      <w:spacing w:val="7"/>
                      <w:sz w:val="20"/>
                      <w:szCs w:val="20"/>
                    </w:rPr>
                    <w:t>全面禁止高能耗、高污染、高排</w:t>
                  </w:r>
                  <w:r>
                    <w:rPr>
                      <w:spacing w:val="9"/>
                      <w:sz w:val="20"/>
                      <w:szCs w:val="20"/>
                    </w:rPr>
                    <w:t xml:space="preserve"> </w:t>
                  </w:r>
                  <w:r>
                    <w:rPr>
                      <w:spacing w:val="8"/>
                      <w:sz w:val="20"/>
                      <w:szCs w:val="20"/>
                    </w:rPr>
                    <w:t>放产业和低端制造业发展。支持和鼓</w:t>
                  </w:r>
                  <w:r>
                    <w:rPr>
                      <w:sz w:val="20"/>
                      <w:szCs w:val="20"/>
                    </w:rPr>
                    <w:t xml:space="preserve"> </w:t>
                  </w:r>
                  <w:r>
                    <w:rPr>
                      <w:spacing w:val="22"/>
                      <w:sz w:val="20"/>
                      <w:szCs w:val="20"/>
                    </w:rPr>
                    <w:t>励排污单位选用污染防治先进可行</w:t>
                  </w:r>
                </w:p>
              </w:tc>
              <w:tc>
                <w:tcPr>
                  <w:tcW w:w="2760" w:type="dxa"/>
                  <w:tcBorders>
                    <w:bottom w:val="nil"/>
                  </w:tcBorders>
                  <w:vAlign w:val="top"/>
                </w:tcPr>
                <w:p>
                  <w:pPr>
                    <w:pStyle w:val="TableText"/>
                    <w:spacing w:before="31" w:line="238" w:lineRule="auto"/>
                    <w:ind w:left="124" w:right="119" w:firstLine="1"/>
                    <w:jc w:val="both"/>
                    <w:rPr>
                      <w:sz w:val="20"/>
                      <w:szCs w:val="20"/>
                    </w:rPr>
                  </w:pPr>
                  <w:r>
                    <w:rPr>
                      <w:spacing w:val="9"/>
                      <w:sz w:val="20"/>
                      <w:szCs w:val="20"/>
                    </w:rPr>
                    <w:t>本项目不属于高能耗、高污</w:t>
                  </w:r>
                  <w:r>
                    <w:rPr>
                      <w:sz w:val="20"/>
                      <w:szCs w:val="20"/>
                    </w:rPr>
                    <w:t xml:space="preserve"> </w:t>
                  </w:r>
                  <w:r>
                    <w:rPr>
                      <w:spacing w:val="9"/>
                      <w:sz w:val="20"/>
                      <w:szCs w:val="20"/>
                    </w:rPr>
                    <w:t>染、高排放产业和低端制造</w:t>
                  </w:r>
                  <w:r>
                    <w:rPr>
                      <w:spacing w:val="1"/>
                      <w:sz w:val="20"/>
                      <w:szCs w:val="20"/>
                    </w:rPr>
                    <w:t xml:space="preserve"> </w:t>
                  </w:r>
                  <w:r>
                    <w:rPr>
                      <w:spacing w:val="9"/>
                      <w:sz w:val="20"/>
                      <w:szCs w:val="20"/>
                    </w:rPr>
                    <w:t>业发展，项目使用脉冲除尘</w:t>
                  </w:r>
                </w:p>
              </w:tc>
              <w:tc>
                <w:tcPr>
                  <w:tcW w:w="1039" w:type="dxa"/>
                  <w:tcBorders>
                    <w:bottom w:val="nil"/>
                    <w:right w:val="nil"/>
                  </w:tcBorders>
                  <w:vAlign w:val="top"/>
                </w:tcPr>
                <w:p>
                  <w:pPr>
                    <w:pStyle w:val="TableText"/>
                    <w:spacing w:before="236" w:line="228" w:lineRule="auto"/>
                    <w:ind w:left="315"/>
                    <w:rPr>
                      <w:sz w:val="20"/>
                      <w:szCs w:val="20"/>
                    </w:rPr>
                  </w:pPr>
                  <w:r>
                    <w:rPr>
                      <w:spacing w:val="4"/>
                      <w:sz w:val="20"/>
                      <w:szCs w:val="20"/>
                    </w:rPr>
                    <w:t>相符</w:t>
                  </w:r>
                </w:p>
              </w:tc>
            </w:tr>
          </w:tbl>
          <w:p>
            <w:pPr>
              <w:spacing w:line="146" w:lineRule="auto"/>
              <w:rPr>
                <w:rFonts w:ascii="Arial"/>
                <w:sz w:val="2"/>
              </w:rPr>
            </w:pPr>
          </w:p>
        </w:tc>
      </w:tr>
    </w:tbl>
    <w:p>
      <w:pPr>
        <w:pStyle w:val="BodyText"/>
      </w:pPr>
    </w:p>
    <w:p>
      <w:pPr>
        <w:sectPr>
          <w:footerReference w:type="default" r:id="rId9"/>
          <w:type w:val="nextPage"/>
          <w:pgSz w:w="11906" w:h="16839"/>
          <w:pgMar w:top="1431" w:right="1506" w:bottom="1185" w:left="1508" w:header="0" w:footer="923" w:gutter="0"/>
          <w:pgNumType w:start="6"/>
          <w:cols w:space="708"/>
          <w:titlePg w:val="0"/>
        </w:sectPr>
      </w:pPr>
    </w:p>
    <w:tbl>
      <w:tblPr>
        <w:tblStyle w:val="TableNormal4"/>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2"/>
        <w:gridCol w:w="8352"/>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87"/>
        </w:trPr>
        <w:tc>
          <w:tcPr>
            <w:tcW w:w="522" w:type="dxa"/>
            <w:tcBorders>
              <w:right w:val="single" w:sz="2" w:space="0" w:color="000000"/>
            </w:tcBorders>
            <w:vAlign w:val="top"/>
          </w:tcPr>
          <w:p>
            <w:pPr>
              <w:rPr>
                <w:rFonts w:ascii="Arial"/>
                <w:sz w:val="21"/>
              </w:rPr>
            </w:pPr>
          </w:p>
        </w:tc>
        <w:tc>
          <w:tcPr>
            <w:tcW w:w="8352" w:type="dxa"/>
            <w:tcBorders>
              <w:left w:val="single" w:sz="2" w:space="0" w:color="000000"/>
            </w:tcBorders>
            <w:vAlign w:val="top"/>
          </w:tcPr>
          <w:p>
            <w:pPr>
              <w:spacing w:line="52" w:lineRule="auto"/>
              <w:rPr>
                <w:rFonts w:ascii="Arial"/>
                <w:sz w:val="2"/>
              </w:rPr>
            </w:pPr>
          </w:p>
          <w:tbl>
            <w:tblPr>
              <w:tblStyle w:val="TableNormal4"/>
              <w:tblW w:w="8140"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7"/>
              <w:gridCol w:w="3554"/>
              <w:gridCol w:w="2760"/>
              <w:gridCol w:w="1039"/>
            </w:tblGrid>
            <w:tr>
              <w:tblPrEx>
                <w:tblW w:w="8140"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6"/>
              </w:trPr>
              <w:tc>
                <w:tcPr>
                  <w:tcW w:w="787" w:type="dxa"/>
                  <w:tcBorders>
                    <w:top w:val="single" w:sz="16" w:space="0" w:color="000000"/>
                    <w:left w:val="nil"/>
                  </w:tcBorders>
                  <w:vAlign w:val="top"/>
                </w:tcPr>
                <w:p>
                  <w:pPr>
                    <w:rPr>
                      <w:rFonts w:ascii="Arial"/>
                      <w:sz w:val="21"/>
                    </w:rPr>
                  </w:pPr>
                </w:p>
              </w:tc>
              <w:tc>
                <w:tcPr>
                  <w:tcW w:w="3554" w:type="dxa"/>
                  <w:tcBorders>
                    <w:top w:val="single" w:sz="16" w:space="0" w:color="000000"/>
                  </w:tcBorders>
                  <w:vAlign w:val="top"/>
                </w:tcPr>
                <w:p>
                  <w:pPr>
                    <w:pStyle w:val="TableText"/>
                    <w:spacing w:before="1" w:line="233" w:lineRule="auto"/>
                    <w:ind w:left="113" w:right="107"/>
                    <w:rPr>
                      <w:sz w:val="20"/>
                      <w:szCs w:val="20"/>
                    </w:rPr>
                  </w:pPr>
                  <w:r>
                    <w:rPr>
                      <w:spacing w:val="7"/>
                      <w:sz w:val="20"/>
                      <w:szCs w:val="20"/>
                    </w:rPr>
                    <w:t>技术，加强大气污染防治，减少大气</w:t>
                  </w:r>
                  <w:r>
                    <w:rPr>
                      <w:spacing w:val="14"/>
                      <w:sz w:val="20"/>
                      <w:szCs w:val="20"/>
                    </w:rPr>
                    <w:t xml:space="preserve"> </w:t>
                  </w:r>
                  <w:r>
                    <w:rPr>
                      <w:spacing w:val="6"/>
                      <w:sz w:val="20"/>
                      <w:szCs w:val="20"/>
                    </w:rPr>
                    <w:t>污染物排放。</w:t>
                  </w:r>
                </w:p>
              </w:tc>
              <w:tc>
                <w:tcPr>
                  <w:tcW w:w="2760" w:type="dxa"/>
                  <w:tcBorders>
                    <w:top w:val="single" w:sz="16" w:space="0" w:color="000000"/>
                  </w:tcBorders>
                  <w:vAlign w:val="top"/>
                </w:tcPr>
                <w:p>
                  <w:pPr>
                    <w:pStyle w:val="TableText"/>
                    <w:spacing w:before="2" w:line="229" w:lineRule="auto"/>
                    <w:ind w:left="442"/>
                    <w:rPr>
                      <w:sz w:val="20"/>
                      <w:szCs w:val="20"/>
                    </w:rPr>
                  </w:pPr>
                  <w:r>
                    <w:rPr>
                      <w:spacing w:val="8"/>
                      <w:sz w:val="20"/>
                      <w:szCs w:val="20"/>
                    </w:rPr>
                    <w:t>器进行大气污染防治</w:t>
                  </w:r>
                </w:p>
              </w:tc>
              <w:tc>
                <w:tcPr>
                  <w:tcW w:w="1039" w:type="dxa"/>
                  <w:tcBorders>
                    <w:top w:val="single" w:sz="16" w:space="0" w:color="000000"/>
                    <w:right w:val="nil"/>
                  </w:tcBorders>
                  <w:vAlign w:val="top"/>
                </w:tcPr>
                <w:p>
                  <w:pPr>
                    <w:rPr>
                      <w:rFonts w:ascii="Arial"/>
                      <w:sz w:val="21"/>
                    </w:rPr>
                  </w:pPr>
                </w:p>
              </w:tc>
            </w:tr>
            <w:tr>
              <w:tblPrEx>
                <w:tblW w:w="8140" w:type="dxa"/>
                <w:tblInd w:w="103" w:type="dxa"/>
                <w:tblLayout w:type="fixed"/>
              </w:tblPrEx>
              <w:trPr>
                <w:trHeight w:val="1626"/>
              </w:trPr>
              <w:tc>
                <w:tcPr>
                  <w:tcW w:w="787" w:type="dxa"/>
                  <w:tcBorders>
                    <w:left w:val="nil"/>
                  </w:tcBorders>
                  <w:vAlign w:val="top"/>
                </w:tcPr>
                <w:p>
                  <w:pPr>
                    <w:spacing w:line="288" w:lineRule="auto"/>
                    <w:rPr>
                      <w:rFonts w:ascii="Arial"/>
                      <w:sz w:val="21"/>
                    </w:rPr>
                  </w:pPr>
                </w:p>
                <w:p>
                  <w:pPr>
                    <w:spacing w:line="289" w:lineRule="auto"/>
                    <w:rPr>
                      <w:rFonts w:ascii="Arial"/>
                      <w:sz w:val="21"/>
                    </w:rPr>
                  </w:pPr>
                </w:p>
                <w:p>
                  <w:pPr>
                    <w:pStyle w:val="TableText"/>
                    <w:spacing w:before="78" w:line="183" w:lineRule="auto"/>
                    <w:ind w:left="345"/>
                  </w:pPr>
                  <w:r>
                    <w:rPr>
                      <w14:textOutline w14:w="4358" w14:cap="sq">
                        <w14:solidFill>
                          <w14:srgbClr w14:val="000000"/>
                        </w14:solidFill>
                        <w14:prstDash w14:val="solid"/>
                        <w14:bevel/>
                      </w14:textOutline>
                    </w:rPr>
                    <w:t>2</w:t>
                  </w:r>
                </w:p>
              </w:tc>
              <w:tc>
                <w:tcPr>
                  <w:tcW w:w="3554" w:type="dxa"/>
                  <w:vAlign w:val="top"/>
                </w:tcPr>
                <w:p>
                  <w:pPr>
                    <w:pStyle w:val="TableText"/>
                    <w:spacing w:before="36" w:line="243" w:lineRule="auto"/>
                    <w:ind w:left="112" w:right="105" w:firstLine="419"/>
                    <w:rPr>
                      <w:sz w:val="20"/>
                      <w:szCs w:val="20"/>
                    </w:rPr>
                  </w:pPr>
                  <w:r>
                    <w:rPr>
                      <w:spacing w:val="8"/>
                      <w:sz w:val="20"/>
                      <w:szCs w:val="20"/>
                    </w:rPr>
                    <w:t>钢铁、建材、有色金属、石油、</w:t>
                  </w:r>
                  <w:r>
                    <w:rPr>
                      <w:sz w:val="20"/>
                      <w:szCs w:val="20"/>
                    </w:rPr>
                    <w:t xml:space="preserve"> </w:t>
                  </w:r>
                  <w:r>
                    <w:rPr>
                      <w:spacing w:val="8"/>
                      <w:sz w:val="20"/>
                      <w:szCs w:val="20"/>
                    </w:rPr>
                    <w:t>化工、制药、农药生产、矿产开采、</w:t>
                  </w:r>
                  <w:r>
                    <w:rPr>
                      <w:spacing w:val="2"/>
                      <w:sz w:val="20"/>
                      <w:szCs w:val="20"/>
                    </w:rPr>
                    <w:t xml:space="preserve"> </w:t>
                  </w:r>
                  <w:r>
                    <w:rPr>
                      <w:spacing w:val="8"/>
                      <w:sz w:val="20"/>
                      <w:szCs w:val="20"/>
                    </w:rPr>
                    <w:t>制胶等企业，应当加强精细化管理，</w:t>
                  </w:r>
                  <w:r>
                    <w:rPr>
                      <w:spacing w:val="2"/>
                      <w:sz w:val="20"/>
                      <w:szCs w:val="20"/>
                    </w:rPr>
                    <w:t xml:space="preserve"> </w:t>
                  </w:r>
                  <w:r>
                    <w:rPr>
                      <w:spacing w:val="8"/>
                      <w:sz w:val="20"/>
                      <w:szCs w:val="20"/>
                    </w:rPr>
                    <w:t>采取集中收集处理、密闭、围挡、遮</w:t>
                  </w:r>
                  <w:r>
                    <w:rPr>
                      <w:spacing w:val="2"/>
                      <w:sz w:val="20"/>
                      <w:szCs w:val="20"/>
                    </w:rPr>
                    <w:t xml:space="preserve"> </w:t>
                  </w:r>
                  <w:r>
                    <w:rPr>
                      <w:spacing w:val="8"/>
                      <w:sz w:val="20"/>
                      <w:szCs w:val="20"/>
                    </w:rPr>
                    <w:t>盖、清扫、洒水等措施，严格控制、</w:t>
                  </w:r>
                  <w:r>
                    <w:rPr>
                      <w:spacing w:val="2"/>
                      <w:sz w:val="20"/>
                      <w:szCs w:val="20"/>
                    </w:rPr>
                    <w:t xml:space="preserve"> </w:t>
                  </w:r>
                  <w:r>
                    <w:rPr>
                      <w:spacing w:val="8"/>
                      <w:sz w:val="20"/>
                      <w:szCs w:val="20"/>
                    </w:rPr>
                    <w:t>减少粉尘和气态污染物的排放。</w:t>
                  </w:r>
                </w:p>
              </w:tc>
              <w:tc>
                <w:tcPr>
                  <w:tcW w:w="2760" w:type="dxa"/>
                  <w:vAlign w:val="top"/>
                </w:tcPr>
                <w:p>
                  <w:pPr>
                    <w:spacing w:line="375" w:lineRule="auto"/>
                    <w:rPr>
                      <w:rFonts w:ascii="Arial"/>
                      <w:sz w:val="21"/>
                    </w:rPr>
                  </w:pPr>
                </w:p>
                <w:p>
                  <w:pPr>
                    <w:pStyle w:val="TableText"/>
                    <w:spacing w:before="65" w:line="239" w:lineRule="auto"/>
                    <w:ind w:left="125" w:right="119" w:firstLine="3"/>
                    <w:rPr>
                      <w:sz w:val="20"/>
                      <w:szCs w:val="20"/>
                    </w:rPr>
                  </w:pPr>
                  <w:r>
                    <w:rPr>
                      <w:spacing w:val="8"/>
                      <w:sz w:val="20"/>
                      <w:szCs w:val="20"/>
                    </w:rPr>
                    <w:t>项目碎石堆场进行全密闭，</w:t>
                  </w:r>
                  <w:r>
                    <w:rPr>
                      <w:spacing w:val="9"/>
                      <w:sz w:val="20"/>
                      <w:szCs w:val="20"/>
                    </w:rPr>
                    <w:t xml:space="preserve"> </w:t>
                  </w:r>
                  <w:r>
                    <w:rPr>
                      <w:spacing w:val="9"/>
                      <w:sz w:val="20"/>
                      <w:szCs w:val="20"/>
                    </w:rPr>
                    <w:t>通过喷淋降尘，严格控制粉</w:t>
                  </w:r>
                </w:p>
                <w:p>
                  <w:pPr>
                    <w:pStyle w:val="TableText"/>
                    <w:spacing w:before="25" w:line="230" w:lineRule="auto"/>
                    <w:ind w:left="1072"/>
                    <w:rPr>
                      <w:sz w:val="20"/>
                      <w:szCs w:val="20"/>
                    </w:rPr>
                  </w:pPr>
                  <w:r>
                    <w:rPr>
                      <w:spacing w:val="6"/>
                      <w:sz w:val="20"/>
                      <w:szCs w:val="20"/>
                    </w:rPr>
                    <w:t>尘排放</w:t>
                  </w:r>
                </w:p>
              </w:tc>
              <w:tc>
                <w:tcPr>
                  <w:tcW w:w="1039" w:type="dxa"/>
                  <w:tcBorders>
                    <w:right w:val="nil"/>
                  </w:tcBorders>
                  <w:vAlign w:val="top"/>
                </w:tcPr>
                <w:p>
                  <w:pPr>
                    <w:spacing w:line="289" w:lineRule="auto"/>
                    <w:rPr>
                      <w:rFonts w:ascii="Arial"/>
                      <w:sz w:val="21"/>
                    </w:rPr>
                  </w:pPr>
                </w:p>
                <w:p>
                  <w:pPr>
                    <w:spacing w:line="290" w:lineRule="auto"/>
                    <w:rPr>
                      <w:rFonts w:ascii="Arial"/>
                      <w:sz w:val="21"/>
                    </w:rPr>
                  </w:pPr>
                </w:p>
                <w:p>
                  <w:pPr>
                    <w:pStyle w:val="TableText"/>
                    <w:spacing w:before="65" w:line="228" w:lineRule="auto"/>
                    <w:ind w:left="315"/>
                    <w:rPr>
                      <w:sz w:val="20"/>
                      <w:szCs w:val="20"/>
                    </w:rPr>
                  </w:pPr>
                  <w:r>
                    <w:rPr>
                      <w:spacing w:val="4"/>
                      <w:sz w:val="20"/>
                      <w:szCs w:val="20"/>
                    </w:rPr>
                    <w:t>相符</w:t>
                  </w:r>
                </w:p>
              </w:tc>
            </w:tr>
            <w:tr>
              <w:tblPrEx>
                <w:tblW w:w="8140" w:type="dxa"/>
                <w:tblInd w:w="103" w:type="dxa"/>
                <w:tblLayout w:type="fixed"/>
              </w:tblPrEx>
              <w:trPr>
                <w:trHeight w:val="1626"/>
              </w:trPr>
              <w:tc>
                <w:tcPr>
                  <w:tcW w:w="787" w:type="dxa"/>
                  <w:tcBorders>
                    <w:left w:val="nil"/>
                  </w:tcBorders>
                  <w:vAlign w:val="top"/>
                </w:tcPr>
                <w:p>
                  <w:pPr>
                    <w:spacing w:line="295" w:lineRule="auto"/>
                    <w:rPr>
                      <w:rFonts w:ascii="Arial"/>
                      <w:sz w:val="21"/>
                    </w:rPr>
                  </w:pPr>
                </w:p>
                <w:p>
                  <w:pPr>
                    <w:spacing w:line="295" w:lineRule="auto"/>
                    <w:rPr>
                      <w:rFonts w:ascii="Arial"/>
                      <w:sz w:val="21"/>
                    </w:rPr>
                  </w:pPr>
                </w:p>
                <w:p>
                  <w:pPr>
                    <w:pStyle w:val="TableText"/>
                    <w:spacing w:before="78" w:line="183" w:lineRule="auto"/>
                    <w:ind w:left="346"/>
                  </w:pPr>
                  <w:r>
                    <w:rPr>
                      <w14:textOutline w14:w="4358" w14:cap="sq">
                        <w14:solidFill>
                          <w14:srgbClr w14:val="000000"/>
                        </w14:solidFill>
                        <w14:prstDash w14:val="solid"/>
                        <w14:bevel/>
                      </w14:textOutline>
                    </w:rPr>
                    <w:t>3</w:t>
                  </w:r>
                </w:p>
              </w:tc>
              <w:tc>
                <w:tcPr>
                  <w:tcW w:w="3554" w:type="dxa"/>
                  <w:vAlign w:val="top"/>
                </w:tcPr>
                <w:p>
                  <w:pPr>
                    <w:pStyle w:val="TableText"/>
                    <w:spacing w:before="49" w:line="241" w:lineRule="auto"/>
                    <w:ind w:left="112" w:right="105" w:firstLine="420"/>
                    <w:rPr>
                      <w:sz w:val="20"/>
                      <w:szCs w:val="20"/>
                    </w:rPr>
                  </w:pPr>
                  <w:r>
                    <w:rPr>
                      <w:spacing w:val="7"/>
                      <w:sz w:val="20"/>
                      <w:szCs w:val="20"/>
                    </w:rPr>
                    <w:t>运输煤炭、垃圾、渣土、砂石、</w:t>
                  </w:r>
                  <w:r>
                    <w:rPr>
                      <w:spacing w:val="11"/>
                      <w:sz w:val="20"/>
                      <w:szCs w:val="20"/>
                    </w:rPr>
                    <w:t xml:space="preserve"> </w:t>
                  </w:r>
                  <w:r>
                    <w:rPr>
                      <w:spacing w:val="8"/>
                      <w:sz w:val="20"/>
                      <w:szCs w:val="20"/>
                    </w:rPr>
                    <w:t>土方、灰浆等散装、流体物料的车辆</w:t>
                  </w:r>
                  <w:r>
                    <w:rPr>
                      <w:spacing w:val="2"/>
                      <w:sz w:val="20"/>
                      <w:szCs w:val="20"/>
                    </w:rPr>
                    <w:t xml:space="preserve"> </w:t>
                  </w:r>
                  <w:r>
                    <w:rPr>
                      <w:spacing w:val="22"/>
                      <w:sz w:val="20"/>
                      <w:szCs w:val="20"/>
                    </w:rPr>
                    <w:t>应当采取密闭或者其他措施防止物</w:t>
                  </w:r>
                  <w:r>
                    <w:rPr>
                      <w:sz w:val="20"/>
                      <w:szCs w:val="20"/>
                    </w:rPr>
                    <w:t xml:space="preserve"> </w:t>
                  </w:r>
                  <w:r>
                    <w:rPr>
                      <w:spacing w:val="8"/>
                      <w:sz w:val="20"/>
                      <w:szCs w:val="20"/>
                    </w:rPr>
                    <w:t>料遗撒造成扬尘污染。装卸物料应当</w:t>
                  </w:r>
                  <w:r>
                    <w:rPr>
                      <w:sz w:val="20"/>
                      <w:szCs w:val="20"/>
                    </w:rPr>
                    <w:t xml:space="preserve"> </w:t>
                  </w:r>
                  <w:r>
                    <w:rPr>
                      <w:spacing w:val="22"/>
                      <w:sz w:val="20"/>
                      <w:szCs w:val="20"/>
                    </w:rPr>
                    <w:t>采取密闭或者喷淋等方式防治扬尘</w:t>
                  </w:r>
                  <w:r>
                    <w:rPr>
                      <w:sz w:val="20"/>
                      <w:szCs w:val="20"/>
                    </w:rPr>
                    <w:t xml:space="preserve"> </w:t>
                  </w:r>
                  <w:r>
                    <w:rPr>
                      <w:spacing w:val="3"/>
                      <w:sz w:val="20"/>
                      <w:szCs w:val="20"/>
                    </w:rPr>
                    <w:t>污染。</w:t>
                  </w:r>
                </w:p>
              </w:tc>
              <w:tc>
                <w:tcPr>
                  <w:tcW w:w="2760" w:type="dxa"/>
                  <w:vAlign w:val="top"/>
                </w:tcPr>
                <w:p>
                  <w:pPr>
                    <w:spacing w:line="389" w:lineRule="auto"/>
                    <w:rPr>
                      <w:rFonts w:ascii="Arial"/>
                      <w:sz w:val="21"/>
                    </w:rPr>
                  </w:pPr>
                </w:p>
                <w:p>
                  <w:pPr>
                    <w:pStyle w:val="TableText"/>
                    <w:spacing w:before="65" w:line="239" w:lineRule="auto"/>
                    <w:ind w:left="124" w:right="119" w:firstLine="4"/>
                    <w:rPr>
                      <w:sz w:val="20"/>
                      <w:szCs w:val="20"/>
                    </w:rPr>
                  </w:pPr>
                  <w:r>
                    <w:rPr>
                      <w:spacing w:val="8"/>
                      <w:sz w:val="20"/>
                      <w:szCs w:val="20"/>
                    </w:rPr>
                    <w:t>项目碎石、水泥采用密闭运</w:t>
                  </w:r>
                  <w:r>
                    <w:rPr>
                      <w:spacing w:val="9"/>
                      <w:sz w:val="20"/>
                      <w:szCs w:val="20"/>
                    </w:rPr>
                    <w:t xml:space="preserve"> </w:t>
                  </w:r>
                  <w:r>
                    <w:rPr>
                      <w:spacing w:val="9"/>
                      <w:sz w:val="20"/>
                      <w:szCs w:val="20"/>
                    </w:rPr>
                    <w:t>输，水泥直接进入筒仓，碎</w:t>
                  </w:r>
                </w:p>
                <w:p>
                  <w:pPr>
                    <w:pStyle w:val="TableText"/>
                    <w:spacing w:before="24" w:line="228" w:lineRule="auto"/>
                    <w:ind w:left="231"/>
                    <w:rPr>
                      <w:sz w:val="20"/>
                      <w:szCs w:val="20"/>
                    </w:rPr>
                  </w:pPr>
                  <w:r>
                    <w:rPr>
                      <w:spacing w:val="8"/>
                      <w:sz w:val="20"/>
                      <w:szCs w:val="20"/>
                    </w:rPr>
                    <w:t>石通过密闭输送带输送。</w:t>
                  </w:r>
                </w:p>
              </w:tc>
              <w:tc>
                <w:tcPr>
                  <w:tcW w:w="1039" w:type="dxa"/>
                  <w:tcBorders>
                    <w:right w:val="nil"/>
                  </w:tcBorders>
                  <w:vAlign w:val="top"/>
                </w:tcPr>
                <w:p>
                  <w:pPr>
                    <w:spacing w:line="296" w:lineRule="auto"/>
                    <w:rPr>
                      <w:rFonts w:ascii="Arial"/>
                      <w:sz w:val="21"/>
                    </w:rPr>
                  </w:pPr>
                </w:p>
                <w:p>
                  <w:pPr>
                    <w:spacing w:line="296" w:lineRule="auto"/>
                    <w:rPr>
                      <w:rFonts w:ascii="Arial"/>
                      <w:sz w:val="21"/>
                    </w:rPr>
                  </w:pPr>
                </w:p>
                <w:p>
                  <w:pPr>
                    <w:pStyle w:val="TableText"/>
                    <w:spacing w:before="65" w:line="228" w:lineRule="auto"/>
                    <w:ind w:left="315"/>
                    <w:rPr>
                      <w:sz w:val="20"/>
                      <w:szCs w:val="20"/>
                    </w:rPr>
                  </w:pPr>
                  <w:r>
                    <w:rPr>
                      <w:spacing w:val="4"/>
                      <w:sz w:val="20"/>
                      <w:szCs w:val="20"/>
                    </w:rPr>
                    <w:t>相符</w:t>
                  </w:r>
                </w:p>
              </w:tc>
            </w:tr>
            <w:tr>
              <w:tblPrEx>
                <w:tblW w:w="8140" w:type="dxa"/>
                <w:tblInd w:w="103" w:type="dxa"/>
                <w:tblLayout w:type="fixed"/>
              </w:tblPrEx>
              <w:trPr>
                <w:trHeight w:val="1395"/>
              </w:trPr>
              <w:tc>
                <w:tcPr>
                  <w:tcW w:w="787" w:type="dxa"/>
                  <w:tcBorders>
                    <w:left w:val="nil"/>
                    <w:bottom w:val="single" w:sz="16" w:space="0" w:color="000000"/>
                  </w:tcBorders>
                  <w:vAlign w:val="top"/>
                </w:tcPr>
                <w:p>
                  <w:pPr>
                    <w:spacing w:line="469" w:lineRule="auto"/>
                    <w:rPr>
                      <w:rFonts w:ascii="Arial"/>
                      <w:sz w:val="21"/>
                    </w:rPr>
                  </w:pPr>
                </w:p>
                <w:p>
                  <w:pPr>
                    <w:pStyle w:val="TableText"/>
                    <w:spacing w:before="78" w:line="183" w:lineRule="auto"/>
                    <w:ind w:left="341"/>
                  </w:pPr>
                  <w:r>
                    <w:rPr>
                      <w14:textOutline w14:w="4358" w14:cap="sq">
                        <w14:solidFill>
                          <w14:srgbClr w14:val="000000"/>
                        </w14:solidFill>
                        <w14:prstDash w14:val="solid"/>
                        <w14:bevel/>
                      </w14:textOutline>
                    </w:rPr>
                    <w:t>4</w:t>
                  </w:r>
                </w:p>
              </w:tc>
              <w:tc>
                <w:tcPr>
                  <w:tcW w:w="3554" w:type="dxa"/>
                  <w:tcBorders>
                    <w:bottom w:val="single" w:sz="16" w:space="0" w:color="000000"/>
                  </w:tcBorders>
                  <w:vAlign w:val="top"/>
                </w:tcPr>
                <w:p>
                  <w:pPr>
                    <w:pStyle w:val="TableText"/>
                    <w:spacing w:before="63" w:line="244" w:lineRule="auto"/>
                    <w:ind w:left="113" w:right="105" w:firstLine="418"/>
                    <w:rPr>
                      <w:sz w:val="20"/>
                      <w:szCs w:val="20"/>
                    </w:rPr>
                  </w:pPr>
                  <w:r>
                    <w:rPr>
                      <w:spacing w:val="23"/>
                      <w:sz w:val="20"/>
                      <w:szCs w:val="20"/>
                    </w:rPr>
                    <w:t>道路保洁应当采用低尘作业道</w:t>
                  </w:r>
                  <w:r>
                    <w:rPr>
                      <w:spacing w:val="11"/>
                      <w:sz w:val="20"/>
                      <w:szCs w:val="20"/>
                    </w:rPr>
                    <w:t xml:space="preserve"> </w:t>
                  </w:r>
                  <w:r>
                    <w:rPr>
                      <w:spacing w:val="8"/>
                      <w:sz w:val="20"/>
                      <w:szCs w:val="20"/>
                    </w:rPr>
                    <w:t>路机械化清扫、洒水、喷雾等措施，</w:t>
                  </w:r>
                  <w:r>
                    <w:rPr>
                      <w:sz w:val="20"/>
                      <w:szCs w:val="20"/>
                    </w:rPr>
                    <w:t xml:space="preserve"> </w:t>
                  </w:r>
                  <w:r>
                    <w:rPr>
                      <w:spacing w:val="7"/>
                      <w:sz w:val="20"/>
                      <w:szCs w:val="20"/>
                    </w:rPr>
                    <w:t>并根据道路扬尘控制实际情况，合理</w:t>
                  </w:r>
                  <w:r>
                    <w:rPr>
                      <w:spacing w:val="14"/>
                      <w:sz w:val="20"/>
                      <w:szCs w:val="20"/>
                    </w:rPr>
                    <w:t xml:space="preserve"> </w:t>
                  </w:r>
                  <w:r>
                    <w:rPr>
                      <w:spacing w:val="8"/>
                      <w:sz w:val="20"/>
                      <w:szCs w:val="20"/>
                    </w:rPr>
                    <w:t>安排作业时间，适时增加作业频次，</w:t>
                  </w:r>
                  <w:r>
                    <w:rPr>
                      <w:sz w:val="20"/>
                      <w:szCs w:val="20"/>
                    </w:rPr>
                    <w:t xml:space="preserve"> </w:t>
                  </w:r>
                  <w:r>
                    <w:rPr>
                      <w:spacing w:val="7"/>
                      <w:sz w:val="20"/>
                      <w:szCs w:val="20"/>
                    </w:rPr>
                    <w:t>提高作业质量，降低道路扬尘污染。</w:t>
                  </w:r>
                </w:p>
              </w:tc>
              <w:tc>
                <w:tcPr>
                  <w:tcW w:w="2760" w:type="dxa"/>
                  <w:tcBorders>
                    <w:bottom w:val="single" w:sz="16" w:space="0" w:color="000000"/>
                  </w:tcBorders>
                  <w:vAlign w:val="top"/>
                </w:tcPr>
                <w:p>
                  <w:pPr>
                    <w:spacing w:line="402" w:lineRule="auto"/>
                    <w:rPr>
                      <w:rFonts w:ascii="Arial"/>
                      <w:sz w:val="21"/>
                    </w:rPr>
                  </w:pPr>
                </w:p>
                <w:p>
                  <w:pPr>
                    <w:pStyle w:val="TableText"/>
                    <w:spacing w:before="65" w:line="239" w:lineRule="auto"/>
                    <w:ind w:left="122" w:right="108" w:hanging="6"/>
                    <w:rPr>
                      <w:sz w:val="20"/>
                      <w:szCs w:val="20"/>
                    </w:rPr>
                  </w:pPr>
                  <w:r>
                    <w:rPr>
                      <w:spacing w:val="10"/>
                      <w:sz w:val="20"/>
                      <w:szCs w:val="20"/>
                    </w:rPr>
                    <w:t>项目厂区道路进行硬化，定</w:t>
                  </w:r>
                  <w:r>
                    <w:rPr>
                      <w:spacing w:val="9"/>
                      <w:sz w:val="20"/>
                      <w:szCs w:val="20"/>
                    </w:rPr>
                    <w:t xml:space="preserve"> </w:t>
                  </w:r>
                  <w:r>
                    <w:rPr>
                      <w:spacing w:val="6"/>
                      <w:sz w:val="20"/>
                      <w:szCs w:val="20"/>
                    </w:rPr>
                    <w:t>时洒水降尘</w:t>
                  </w:r>
                </w:p>
              </w:tc>
              <w:tc>
                <w:tcPr>
                  <w:tcW w:w="1039" w:type="dxa"/>
                  <w:tcBorders>
                    <w:bottom w:val="single" w:sz="16" w:space="0" w:color="000000"/>
                    <w:right w:val="nil"/>
                  </w:tcBorders>
                  <w:vAlign w:val="top"/>
                </w:tcPr>
                <w:p>
                  <w:pPr>
                    <w:spacing w:line="469" w:lineRule="auto"/>
                    <w:rPr>
                      <w:rFonts w:ascii="Arial"/>
                      <w:sz w:val="21"/>
                    </w:rPr>
                  </w:pPr>
                </w:p>
                <w:p>
                  <w:pPr>
                    <w:pStyle w:val="TableText"/>
                    <w:spacing w:before="65" w:line="228" w:lineRule="auto"/>
                    <w:ind w:left="315"/>
                    <w:rPr>
                      <w:sz w:val="20"/>
                      <w:szCs w:val="20"/>
                    </w:rPr>
                  </w:pPr>
                  <w:r>
                    <w:rPr>
                      <w:spacing w:val="4"/>
                      <w:sz w:val="20"/>
                      <w:szCs w:val="20"/>
                    </w:rPr>
                    <w:t>相符</w:t>
                  </w:r>
                </w:p>
              </w:tc>
            </w:tr>
          </w:tbl>
          <w:p>
            <w:pPr>
              <w:spacing w:line="422" w:lineRule="auto"/>
              <w:rPr>
                <w:rFonts w:ascii="Arial"/>
                <w:sz w:val="21"/>
              </w:rPr>
            </w:pPr>
          </w:p>
          <w:p>
            <w:pPr>
              <w:pStyle w:val="TableText"/>
              <w:spacing w:before="78" w:line="468" w:lineRule="exact"/>
              <w:ind w:left="586"/>
            </w:pPr>
            <w:r>
              <w:rPr>
                <w:rFonts w:ascii="Times New Roman" w:eastAsia="Times New Roman" w:hAnsi="Times New Roman" w:cs="Times New Roman"/>
                <w:b/>
                <w:bCs/>
                <w:spacing w:val="-1"/>
                <w:position w:val="17"/>
              </w:rPr>
              <w:t>5</w:t>
            </w:r>
            <w:r>
              <w:rPr>
                <w:rFonts w:ascii="Times New Roman" w:eastAsia="Times New Roman" w:hAnsi="Times New Roman" w:cs="Times New Roman"/>
                <w:b/>
                <w:bCs/>
                <w:spacing w:val="-23"/>
                <w:position w:val="17"/>
              </w:rPr>
              <w:t xml:space="preserve"> </w:t>
            </w:r>
            <w:r>
              <w:rPr>
                <w:spacing w:val="-1"/>
                <w:position w:val="17"/>
                <w14:textOutline w14:w="4358" w14:cap="sq">
                  <w14:solidFill>
                    <w14:srgbClr w14:val="000000"/>
                  </w14:solidFill>
                  <w14:prstDash w14:val="solid"/>
                  <w14:bevel/>
                </w14:textOutline>
              </w:rPr>
              <w:t>、与《海南陵水红树林国家湿地公园规划》相符性分析</w:t>
            </w:r>
          </w:p>
          <w:p>
            <w:pPr>
              <w:pStyle w:val="TableText"/>
              <w:spacing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）陵水红树林国家湿地公园概况</w:t>
            </w:r>
          </w:p>
          <w:p>
            <w:pPr>
              <w:pStyle w:val="TableText"/>
              <w:spacing w:before="179" w:line="359" w:lineRule="auto"/>
              <w:ind w:left="108" w:right="103" w:firstLine="478"/>
              <w:jc w:val="both"/>
            </w:pPr>
            <w:r>
              <w:rPr>
                <w:spacing w:val="-1"/>
              </w:rPr>
              <w:t>海南陵水红树林国家湿地公园位于海南省陵水黎族自治县新村港，规划总</w:t>
            </w:r>
            <w:r>
              <w:rPr>
                <w:spacing w:val="3"/>
              </w:rPr>
              <w:t xml:space="preserve"> </w:t>
            </w:r>
            <w:r>
              <w:rPr>
                <w:spacing w:val="-3"/>
              </w:rPr>
              <w:t>面积为</w:t>
            </w:r>
            <w:r>
              <w:rPr>
                <w:spacing w:val="-40"/>
              </w:rPr>
              <w:t xml:space="preserve"> </w:t>
            </w:r>
            <w:r>
              <w:rPr>
                <w:rFonts w:ascii="Times New Roman" w:eastAsia="Times New Roman" w:hAnsi="Times New Roman" w:cs="Times New Roman"/>
                <w:spacing w:val="-3"/>
              </w:rPr>
              <w:t>958.22hm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13"/>
                <w:position w:val="8"/>
                <w:sz w:val="15"/>
                <w:szCs w:val="15"/>
              </w:rPr>
              <w:t xml:space="preserve"> </w:t>
            </w:r>
            <w:r>
              <w:rPr>
                <w:spacing w:val="-3"/>
              </w:rPr>
              <w:t>，其中湿地面积</w:t>
            </w:r>
            <w:r>
              <w:rPr>
                <w:spacing w:val="-50"/>
              </w:rPr>
              <w:t xml:space="preserve"> </w:t>
            </w:r>
            <w:r>
              <w:rPr>
                <w:rFonts w:ascii="Times New Roman" w:eastAsia="Times New Roman" w:hAnsi="Times New Roman" w:cs="Times New Roman"/>
                <w:spacing w:val="-3"/>
              </w:rPr>
              <w:t>943.20hm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12"/>
                <w:position w:val="8"/>
                <w:sz w:val="15"/>
                <w:szCs w:val="15"/>
              </w:rPr>
              <w:t xml:space="preserve"> </w:t>
            </w:r>
            <w:r>
              <w:rPr>
                <w:spacing w:val="-3"/>
              </w:rPr>
              <w:t>，湿地率</w:t>
            </w:r>
            <w:r>
              <w:rPr>
                <w:spacing w:val="-51"/>
              </w:rPr>
              <w:t xml:space="preserve"> </w:t>
            </w:r>
            <w:r>
              <w:rPr>
                <w:rFonts w:ascii="Times New Roman" w:eastAsia="Times New Roman" w:hAnsi="Times New Roman" w:cs="Times New Roman"/>
                <w:spacing w:val="-3"/>
              </w:rPr>
              <w:t>98.43%</w:t>
            </w:r>
            <w:r>
              <w:rPr>
                <w:rFonts w:ascii="Times New Roman" w:eastAsia="Times New Roman" w:hAnsi="Times New Roman" w:cs="Times New Roman"/>
                <w:spacing w:val="-25"/>
              </w:rPr>
              <w:t xml:space="preserve"> </w:t>
            </w:r>
            <w:r>
              <w:rPr>
                <w:spacing w:val="-3"/>
              </w:rPr>
              <w:t xml:space="preserve">。公园分为生态 </w:t>
            </w:r>
            <w:r>
              <w:rPr>
                <w:spacing w:val="-1"/>
              </w:rPr>
              <w:t>保育区、恢复重建区、科普宣教区、合理利用区和管理服务区</w:t>
            </w:r>
            <w:r>
              <w:rPr>
                <w:spacing w:val="-48"/>
              </w:rPr>
              <w:t xml:space="preserve"> </w:t>
            </w:r>
            <w:r>
              <w:rPr>
                <w:rFonts w:ascii="Times New Roman" w:eastAsia="Times New Roman" w:hAnsi="Times New Roman" w:cs="Times New Roman"/>
                <w:spacing w:val="-2"/>
              </w:rPr>
              <w:t xml:space="preserve">5 </w:t>
            </w:r>
            <w:r>
              <w:rPr>
                <w:spacing w:val="-2"/>
              </w:rPr>
              <w:t>个区，实施分</w:t>
            </w:r>
            <w:r>
              <w:t xml:space="preserve"> </w:t>
            </w:r>
            <w:r>
              <w:rPr>
                <w:spacing w:val="-1"/>
              </w:rPr>
              <w:t>区管理，各功能区基本信息下表，功能分区图见附图</w:t>
            </w:r>
            <w:r>
              <w:rPr>
                <w:spacing w:val="-48"/>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27"/>
              </w:rPr>
              <w:t xml:space="preserve"> </w:t>
            </w:r>
            <w:r>
              <w:rPr>
                <w:spacing w:val="-1"/>
              </w:rPr>
              <w:t>。规划期限</w:t>
            </w:r>
            <w:r>
              <w:rPr>
                <w:spacing w:val="-2"/>
              </w:rPr>
              <w:t>为</w:t>
            </w:r>
            <w:r>
              <w:rPr>
                <w:spacing w:val="-49"/>
              </w:rPr>
              <w:t xml:space="preserve"> </w:t>
            </w:r>
            <w:r>
              <w:rPr>
                <w:rFonts w:ascii="Times New Roman" w:eastAsia="Times New Roman" w:hAnsi="Times New Roman" w:cs="Times New Roman"/>
                <w:spacing w:val="-2"/>
              </w:rPr>
              <w:t xml:space="preserve">5 </w:t>
            </w:r>
            <w:r>
              <w:rPr>
                <w:spacing w:val="-2"/>
              </w:rPr>
              <w:t>年，即</w:t>
            </w:r>
          </w:p>
          <w:p>
            <w:pPr>
              <w:pStyle w:val="TableText"/>
              <w:spacing w:line="220" w:lineRule="auto"/>
              <w:ind w:left="103"/>
            </w:pPr>
            <w:r>
              <w:rPr>
                <w:rFonts w:ascii="Times New Roman" w:eastAsia="Times New Roman" w:hAnsi="Times New Roman" w:cs="Times New Roman"/>
              </w:rPr>
              <w:t xml:space="preserve">2018 </w:t>
            </w:r>
            <w:r>
              <w:t>年</w:t>
            </w:r>
            <w:r>
              <w:rPr>
                <w:rFonts w:ascii="Times New Roman" w:eastAsia="Times New Roman" w:hAnsi="Times New Roman" w:cs="Times New Roman"/>
              </w:rPr>
              <w:t xml:space="preserve">-2022 </w:t>
            </w:r>
            <w:r>
              <w:t>年。其中，前期为</w:t>
            </w:r>
            <w:r>
              <w:rPr>
                <w:spacing w:val="-55"/>
              </w:rPr>
              <w:t xml:space="preserve"> </w:t>
            </w:r>
            <w:r>
              <w:rPr>
                <w:rFonts w:ascii="Times New Roman" w:eastAsia="Times New Roman" w:hAnsi="Times New Roman" w:cs="Times New Roman"/>
              </w:rPr>
              <w:t>201</w:t>
            </w:r>
            <w:r>
              <w:rPr>
                <w:rFonts w:ascii="Times New Roman" w:eastAsia="Times New Roman" w:hAnsi="Times New Roman" w:cs="Times New Roman"/>
                <w:spacing w:val="-1"/>
              </w:rPr>
              <w:t xml:space="preserve">8 </w:t>
            </w:r>
            <w:r>
              <w:rPr>
                <w:spacing w:val="-1"/>
              </w:rPr>
              <w:t>年</w:t>
            </w:r>
            <w:r>
              <w:rPr>
                <w:rFonts w:ascii="Times New Roman" w:eastAsia="Times New Roman" w:hAnsi="Times New Roman" w:cs="Times New Roman"/>
                <w:spacing w:val="-1"/>
              </w:rPr>
              <w:t xml:space="preserve">-2020 </w:t>
            </w:r>
            <w:r>
              <w:rPr>
                <w:spacing w:val="-1"/>
              </w:rPr>
              <w:t>年，后期为</w:t>
            </w:r>
            <w:r>
              <w:rPr>
                <w:spacing w:val="-55"/>
              </w:rPr>
              <w:t xml:space="preserve"> </w:t>
            </w:r>
            <w:r>
              <w:rPr>
                <w:rFonts w:ascii="Times New Roman" w:eastAsia="Times New Roman" w:hAnsi="Times New Roman" w:cs="Times New Roman"/>
                <w:spacing w:val="-1"/>
              </w:rPr>
              <w:t xml:space="preserve">2021 </w:t>
            </w:r>
            <w:r>
              <w:rPr>
                <w:spacing w:val="-1"/>
              </w:rPr>
              <w:t>年</w:t>
            </w:r>
            <w:r>
              <w:rPr>
                <w:rFonts w:ascii="Times New Roman" w:eastAsia="Times New Roman" w:hAnsi="Times New Roman" w:cs="Times New Roman"/>
                <w:spacing w:val="-1"/>
              </w:rPr>
              <w:t>-2022</w:t>
            </w:r>
            <w:r>
              <w:rPr>
                <w:rFonts w:ascii="Times New Roman" w:eastAsia="Times New Roman" w:hAnsi="Times New Roman" w:cs="Times New Roman"/>
                <w:spacing w:val="11"/>
              </w:rPr>
              <w:t xml:space="preserve"> </w:t>
            </w:r>
            <w:r>
              <w:rPr>
                <w:spacing w:val="-1"/>
              </w:rPr>
              <w:t>年。</w:t>
            </w:r>
          </w:p>
          <w:p>
            <w:pPr>
              <w:pStyle w:val="TableText"/>
              <w:spacing w:before="182" w:line="212" w:lineRule="auto"/>
              <w:ind w:left="1397"/>
            </w:pPr>
            <w:r>
              <w:rPr>
                <w:spacing w:val="-1"/>
                <w14:textOutline w14:w="4358" w14:cap="sq">
                  <w14:solidFill>
                    <w14:srgbClr w14:val="000000"/>
                  </w14:solidFill>
                  <w14:prstDash w14:val="solid"/>
                  <w14:bevel/>
                </w14:textOutline>
              </w:rPr>
              <w:t>表</w:t>
            </w:r>
            <w:r>
              <w:rPr>
                <w:spacing w:val="-28"/>
              </w:rPr>
              <w:t xml:space="preserve"> </w:t>
            </w:r>
            <w:r>
              <w:rPr>
                <w:rFonts w:ascii="Times New Roman" w:eastAsia="Times New Roman" w:hAnsi="Times New Roman" w:cs="Times New Roman"/>
                <w:b/>
                <w:bCs/>
                <w:spacing w:val="-1"/>
              </w:rPr>
              <w:t xml:space="preserve">1-2  </w:t>
            </w:r>
            <w:r>
              <w:rPr>
                <w:spacing w:val="-1"/>
                <w14:textOutline w14:w="4358" w14:cap="sq">
                  <w14:solidFill>
                    <w14:srgbClr w14:val="000000"/>
                  </w14:solidFill>
                  <w14:prstDash w14:val="solid"/>
                  <w14:bevel/>
                </w14:textOutline>
              </w:rPr>
              <w:t>海南陵水红树林国家湿地公园功能分区一览表</w:t>
            </w:r>
          </w:p>
          <w:tbl>
            <w:tblPr>
              <w:tblStyle w:val="TableNormal4"/>
              <w:tblW w:w="8132"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92"/>
              <w:gridCol w:w="2558"/>
              <w:gridCol w:w="2558"/>
              <w:gridCol w:w="1224"/>
            </w:tblGrid>
            <w:tr>
              <w:tblPrEx>
                <w:tblW w:w="8132"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792" w:type="dxa"/>
                  <w:vAlign w:val="top"/>
                </w:tcPr>
                <w:p>
                  <w:pPr>
                    <w:pStyle w:val="TableText"/>
                    <w:spacing w:before="35" w:line="217" w:lineRule="auto"/>
                    <w:ind w:left="482"/>
                    <w:rPr>
                      <w:sz w:val="20"/>
                      <w:szCs w:val="20"/>
                    </w:rPr>
                  </w:pPr>
                  <w:r>
                    <w:rPr>
                      <w:spacing w:val="7"/>
                      <w:sz w:val="20"/>
                      <w:szCs w:val="20"/>
                      <w14:textOutline w14:w="3795" w14:cap="sq">
                        <w14:solidFill>
                          <w14:srgbClr w14:val="000000"/>
                        </w14:solidFill>
                        <w14:prstDash w14:val="solid"/>
                        <w14:bevel/>
                      </w14:textOutline>
                    </w:rPr>
                    <w:t>功能分区</w:t>
                  </w:r>
                </w:p>
              </w:tc>
              <w:tc>
                <w:tcPr>
                  <w:tcW w:w="2558" w:type="dxa"/>
                  <w:vAlign w:val="top"/>
                </w:tcPr>
                <w:p>
                  <w:pPr>
                    <w:pStyle w:val="TableText"/>
                    <w:spacing w:before="35" w:line="217" w:lineRule="auto"/>
                    <w:ind w:left="472"/>
                    <w:rPr>
                      <w:sz w:val="20"/>
                      <w:szCs w:val="20"/>
                    </w:rPr>
                  </w:pPr>
                  <w:r>
                    <w:rPr>
                      <w:spacing w:val="8"/>
                      <w:sz w:val="20"/>
                      <w:szCs w:val="20"/>
                      <w14:textOutline w14:w="3795" w14:cap="sq">
                        <w14:solidFill>
                          <w14:srgbClr w14:val="000000"/>
                        </w14:solidFill>
                        <w14:prstDash w14:val="solid"/>
                        <w14:bevel/>
                      </w14:textOutline>
                    </w:rPr>
                    <w:t>分区面积（</w:t>
                  </w:r>
                  <w:r>
                    <w:rPr>
                      <w:rFonts w:ascii="Times New Roman" w:eastAsia="Times New Roman" w:hAnsi="Times New Roman" w:cs="Times New Roman"/>
                      <w:b/>
                      <w:bCs/>
                      <w:sz w:val="20"/>
                      <w:szCs w:val="20"/>
                    </w:rPr>
                    <w:t>hm</w:t>
                  </w:r>
                  <w:r>
                    <w:rPr>
                      <w:rFonts w:ascii="Times New Roman" w:eastAsia="Times New Roman" w:hAnsi="Times New Roman" w:cs="Times New Roman"/>
                      <w:b/>
                      <w:bCs/>
                      <w:spacing w:val="8"/>
                      <w:position w:val="6"/>
                      <w:sz w:val="13"/>
                      <w:szCs w:val="13"/>
                    </w:rPr>
                    <w:t>2</w:t>
                  </w:r>
                  <w:r>
                    <w:rPr>
                      <w:spacing w:val="8"/>
                      <w:sz w:val="20"/>
                      <w:szCs w:val="20"/>
                      <w14:textOutline w14:w="3795" w14:cap="sq">
                        <w14:solidFill>
                          <w14:srgbClr w14:val="000000"/>
                        </w14:solidFill>
                        <w14:prstDash w14:val="solid"/>
                        <w14:bevel/>
                      </w14:textOutline>
                    </w:rPr>
                    <w:t>）</w:t>
                  </w:r>
                </w:p>
              </w:tc>
              <w:tc>
                <w:tcPr>
                  <w:tcW w:w="2558" w:type="dxa"/>
                  <w:vAlign w:val="top"/>
                </w:tcPr>
                <w:p>
                  <w:pPr>
                    <w:pStyle w:val="TableText"/>
                    <w:spacing w:before="35" w:line="217" w:lineRule="auto"/>
                    <w:ind w:left="472"/>
                    <w:rPr>
                      <w:sz w:val="20"/>
                      <w:szCs w:val="20"/>
                    </w:rPr>
                  </w:pPr>
                  <w:r>
                    <w:rPr>
                      <w:spacing w:val="8"/>
                      <w:sz w:val="20"/>
                      <w:szCs w:val="20"/>
                      <w14:textOutline w14:w="3795" w14:cap="sq">
                        <w14:solidFill>
                          <w14:srgbClr w14:val="000000"/>
                        </w14:solidFill>
                        <w14:prstDash w14:val="solid"/>
                        <w14:bevel/>
                      </w14:textOutline>
                    </w:rPr>
                    <w:t>湿地面积（</w:t>
                  </w:r>
                  <w:r>
                    <w:rPr>
                      <w:rFonts w:ascii="Times New Roman" w:eastAsia="Times New Roman" w:hAnsi="Times New Roman" w:cs="Times New Roman"/>
                      <w:b/>
                      <w:bCs/>
                      <w:sz w:val="20"/>
                      <w:szCs w:val="20"/>
                    </w:rPr>
                    <w:t>hm</w:t>
                  </w:r>
                  <w:r>
                    <w:rPr>
                      <w:rFonts w:ascii="Times New Roman" w:eastAsia="Times New Roman" w:hAnsi="Times New Roman" w:cs="Times New Roman"/>
                      <w:b/>
                      <w:bCs/>
                      <w:spacing w:val="8"/>
                      <w:position w:val="6"/>
                      <w:sz w:val="13"/>
                      <w:szCs w:val="13"/>
                    </w:rPr>
                    <w:t>2</w:t>
                  </w:r>
                  <w:r>
                    <w:rPr>
                      <w:spacing w:val="8"/>
                      <w:sz w:val="20"/>
                      <w:szCs w:val="20"/>
                      <w14:textOutline w14:w="3795" w14:cap="sq">
                        <w14:solidFill>
                          <w14:srgbClr w14:val="000000"/>
                        </w14:solidFill>
                        <w14:prstDash w14:val="solid"/>
                        <w14:bevel/>
                      </w14:textOutline>
                    </w:rPr>
                    <w:t>）</w:t>
                  </w:r>
                </w:p>
              </w:tc>
              <w:tc>
                <w:tcPr>
                  <w:tcW w:w="1224" w:type="dxa"/>
                  <w:vAlign w:val="top"/>
                </w:tcPr>
                <w:p>
                  <w:pPr>
                    <w:pStyle w:val="TableText"/>
                    <w:spacing w:before="35" w:line="217" w:lineRule="auto"/>
                    <w:ind w:left="302"/>
                    <w:rPr>
                      <w:sz w:val="20"/>
                      <w:szCs w:val="20"/>
                    </w:rPr>
                  </w:pPr>
                  <w:r>
                    <w:rPr>
                      <w:spacing w:val="7"/>
                      <w:sz w:val="20"/>
                      <w:szCs w:val="20"/>
                      <w14:textOutline w14:w="3795" w14:cap="sq">
                        <w14:solidFill>
                          <w14:srgbClr w14:val="000000"/>
                        </w14:solidFill>
                        <w14:prstDash w14:val="solid"/>
                        <w14:bevel/>
                      </w14:textOutline>
                    </w:rPr>
                    <w:t>湿地率</w:t>
                  </w:r>
                </w:p>
              </w:tc>
            </w:tr>
            <w:tr>
              <w:tblPrEx>
                <w:tblW w:w="8132" w:type="dxa"/>
                <w:tblInd w:w="102" w:type="dxa"/>
                <w:tblLayout w:type="fixed"/>
              </w:tblPrEx>
              <w:trPr>
                <w:trHeight w:val="276"/>
              </w:trPr>
              <w:tc>
                <w:tcPr>
                  <w:tcW w:w="1792" w:type="dxa"/>
                  <w:vAlign w:val="top"/>
                </w:tcPr>
                <w:p>
                  <w:pPr>
                    <w:pStyle w:val="TableText"/>
                    <w:spacing w:before="33" w:line="215" w:lineRule="auto"/>
                    <w:ind w:left="377"/>
                    <w:rPr>
                      <w:sz w:val="20"/>
                      <w:szCs w:val="20"/>
                    </w:rPr>
                  </w:pPr>
                  <w:r>
                    <w:rPr>
                      <w:spacing w:val="7"/>
                      <w:sz w:val="20"/>
                      <w:szCs w:val="20"/>
                    </w:rPr>
                    <w:t>生态保育区</w:t>
                  </w:r>
                </w:p>
              </w:tc>
              <w:tc>
                <w:tcPr>
                  <w:tcW w:w="2558" w:type="dxa"/>
                  <w:vAlign w:val="top"/>
                </w:tcPr>
                <w:p>
                  <w:pPr>
                    <w:spacing w:before="68" w:line="195" w:lineRule="auto"/>
                    <w:ind w:left="9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641.38</w:t>
                  </w:r>
                </w:p>
              </w:tc>
              <w:tc>
                <w:tcPr>
                  <w:tcW w:w="2558" w:type="dxa"/>
                  <w:vAlign w:val="top"/>
                </w:tcPr>
                <w:p>
                  <w:pPr>
                    <w:spacing w:before="68" w:line="195" w:lineRule="auto"/>
                    <w:ind w:left="9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641.38</w:t>
                  </w:r>
                </w:p>
              </w:tc>
              <w:tc>
                <w:tcPr>
                  <w:tcW w:w="1224" w:type="dxa"/>
                  <w:vAlign w:val="top"/>
                </w:tcPr>
                <w:p>
                  <w:pPr>
                    <w:spacing w:before="157" w:line="97"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r>
            <w:tr>
              <w:tblPrEx>
                <w:tblW w:w="8132" w:type="dxa"/>
                <w:tblInd w:w="102" w:type="dxa"/>
                <w:tblLayout w:type="fixed"/>
              </w:tblPrEx>
              <w:trPr>
                <w:trHeight w:val="277"/>
              </w:trPr>
              <w:tc>
                <w:tcPr>
                  <w:tcW w:w="1792" w:type="dxa"/>
                  <w:vAlign w:val="top"/>
                </w:tcPr>
                <w:p>
                  <w:pPr>
                    <w:pStyle w:val="TableText"/>
                    <w:spacing w:before="33" w:line="216" w:lineRule="auto"/>
                    <w:ind w:left="375"/>
                    <w:rPr>
                      <w:sz w:val="20"/>
                      <w:szCs w:val="20"/>
                    </w:rPr>
                  </w:pPr>
                  <w:r>
                    <w:rPr>
                      <w:spacing w:val="8"/>
                      <w:sz w:val="20"/>
                      <w:szCs w:val="20"/>
                    </w:rPr>
                    <w:t>恢复重建区</w:t>
                  </w:r>
                </w:p>
              </w:tc>
              <w:tc>
                <w:tcPr>
                  <w:tcW w:w="2558" w:type="dxa"/>
                  <w:vAlign w:val="top"/>
                </w:tcPr>
                <w:p>
                  <w:pPr>
                    <w:spacing w:before="68" w:line="195" w:lineRule="auto"/>
                    <w:ind w:left="1012"/>
                    <w:rPr>
                      <w:rFonts w:ascii="Times New Roman" w:eastAsia="Times New Roman" w:hAnsi="Times New Roman" w:cs="Times New Roman"/>
                      <w:sz w:val="20"/>
                      <w:szCs w:val="20"/>
                    </w:rPr>
                  </w:pPr>
                  <w:r>
                    <w:rPr>
                      <w:rFonts w:ascii="Times New Roman" w:eastAsia="Times New Roman" w:hAnsi="Times New Roman" w:cs="Times New Roman"/>
                      <w:sz w:val="20"/>
                      <w:szCs w:val="20"/>
                    </w:rPr>
                    <w:t>130.61</w:t>
                  </w:r>
                </w:p>
              </w:tc>
              <w:tc>
                <w:tcPr>
                  <w:tcW w:w="2558" w:type="dxa"/>
                  <w:vAlign w:val="top"/>
                </w:tcPr>
                <w:p>
                  <w:pPr>
                    <w:spacing w:before="68" w:line="195" w:lineRule="auto"/>
                    <w:ind w:left="1012"/>
                    <w:rPr>
                      <w:rFonts w:ascii="Times New Roman" w:eastAsia="Times New Roman" w:hAnsi="Times New Roman" w:cs="Times New Roman"/>
                      <w:sz w:val="20"/>
                      <w:szCs w:val="20"/>
                    </w:rPr>
                  </w:pPr>
                  <w:r>
                    <w:rPr>
                      <w:rFonts w:ascii="Times New Roman" w:eastAsia="Times New Roman" w:hAnsi="Times New Roman" w:cs="Times New Roman"/>
                      <w:sz w:val="20"/>
                      <w:szCs w:val="20"/>
                    </w:rPr>
                    <w:t>130.61</w:t>
                  </w:r>
                </w:p>
              </w:tc>
              <w:tc>
                <w:tcPr>
                  <w:tcW w:w="1224" w:type="dxa"/>
                  <w:vAlign w:val="top"/>
                </w:tcPr>
                <w:p>
                  <w:pPr>
                    <w:spacing w:before="156" w:line="97"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r>
            <w:tr>
              <w:tblPrEx>
                <w:tblW w:w="8132" w:type="dxa"/>
                <w:tblInd w:w="102" w:type="dxa"/>
                <w:tblLayout w:type="fixed"/>
              </w:tblPrEx>
              <w:trPr>
                <w:trHeight w:val="276"/>
              </w:trPr>
              <w:tc>
                <w:tcPr>
                  <w:tcW w:w="1792" w:type="dxa"/>
                  <w:vAlign w:val="top"/>
                </w:tcPr>
                <w:p>
                  <w:pPr>
                    <w:pStyle w:val="TableText"/>
                    <w:spacing w:before="34" w:line="214" w:lineRule="auto"/>
                    <w:ind w:left="375"/>
                    <w:rPr>
                      <w:sz w:val="20"/>
                      <w:szCs w:val="20"/>
                    </w:rPr>
                  </w:pPr>
                  <w:r>
                    <w:rPr>
                      <w:spacing w:val="8"/>
                      <w:sz w:val="20"/>
                      <w:szCs w:val="20"/>
                    </w:rPr>
                    <w:t>科普宣教区</w:t>
                  </w:r>
                </w:p>
              </w:tc>
              <w:tc>
                <w:tcPr>
                  <w:tcW w:w="2558" w:type="dxa"/>
                  <w:vAlign w:val="top"/>
                </w:tcPr>
                <w:p>
                  <w:pPr>
                    <w:spacing w:before="69" w:line="195" w:lineRule="auto"/>
                    <w:ind w:left="10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116.15</w:t>
                  </w:r>
                </w:p>
              </w:tc>
              <w:tc>
                <w:tcPr>
                  <w:tcW w:w="2558" w:type="dxa"/>
                  <w:vAlign w:val="top"/>
                </w:tcPr>
                <w:p>
                  <w:pPr>
                    <w:spacing w:before="69" w:line="195" w:lineRule="auto"/>
                    <w:ind w:left="1012"/>
                    <w:rPr>
                      <w:rFonts w:ascii="Times New Roman" w:eastAsia="Times New Roman" w:hAnsi="Times New Roman" w:cs="Times New Roman"/>
                      <w:sz w:val="20"/>
                      <w:szCs w:val="20"/>
                    </w:rPr>
                  </w:pPr>
                  <w:r>
                    <w:rPr>
                      <w:rFonts w:ascii="Times New Roman" w:eastAsia="Times New Roman" w:hAnsi="Times New Roman" w:cs="Times New Roman"/>
                      <w:sz w:val="20"/>
                      <w:szCs w:val="20"/>
                    </w:rPr>
                    <w:t>104.39</w:t>
                  </w:r>
                </w:p>
              </w:tc>
              <w:tc>
                <w:tcPr>
                  <w:tcW w:w="1224" w:type="dxa"/>
                  <w:vAlign w:val="top"/>
                </w:tcPr>
                <w:p>
                  <w:pPr>
                    <w:spacing w:before="158" w:line="97"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r>
            <w:tr>
              <w:tblPrEx>
                <w:tblW w:w="8132" w:type="dxa"/>
                <w:tblInd w:w="102" w:type="dxa"/>
                <w:tblLayout w:type="fixed"/>
              </w:tblPrEx>
              <w:trPr>
                <w:trHeight w:val="277"/>
              </w:trPr>
              <w:tc>
                <w:tcPr>
                  <w:tcW w:w="1792" w:type="dxa"/>
                  <w:vAlign w:val="top"/>
                </w:tcPr>
                <w:p>
                  <w:pPr>
                    <w:pStyle w:val="TableText"/>
                    <w:spacing w:before="36" w:line="213" w:lineRule="auto"/>
                    <w:ind w:left="376"/>
                    <w:rPr>
                      <w:sz w:val="20"/>
                      <w:szCs w:val="20"/>
                    </w:rPr>
                  </w:pPr>
                  <w:r>
                    <w:rPr>
                      <w:spacing w:val="7"/>
                      <w:sz w:val="20"/>
                      <w:szCs w:val="20"/>
                    </w:rPr>
                    <w:t>合理利用区</w:t>
                  </w:r>
                </w:p>
              </w:tc>
              <w:tc>
                <w:tcPr>
                  <w:tcW w:w="2558" w:type="dxa"/>
                  <w:vAlign w:val="top"/>
                </w:tcPr>
                <w:p>
                  <w:pPr>
                    <w:spacing w:before="72" w:line="195" w:lineRule="auto"/>
                    <w:ind w:left="10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64.46</w:t>
                  </w:r>
                </w:p>
              </w:tc>
              <w:tc>
                <w:tcPr>
                  <w:tcW w:w="2558" w:type="dxa"/>
                  <w:vAlign w:val="top"/>
                </w:tcPr>
                <w:p>
                  <w:pPr>
                    <w:spacing w:before="72" w:line="195" w:lineRule="auto"/>
                    <w:ind w:left="10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62.24</w:t>
                  </w:r>
                </w:p>
              </w:tc>
              <w:tc>
                <w:tcPr>
                  <w:tcW w:w="1224" w:type="dxa"/>
                  <w:vAlign w:val="top"/>
                </w:tcPr>
                <w:p>
                  <w:pPr>
                    <w:spacing w:before="160" w:line="97"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r>
            <w:tr>
              <w:tblPrEx>
                <w:tblW w:w="8132" w:type="dxa"/>
                <w:tblInd w:w="102" w:type="dxa"/>
                <w:tblLayout w:type="fixed"/>
              </w:tblPrEx>
              <w:trPr>
                <w:trHeight w:val="277"/>
              </w:trPr>
              <w:tc>
                <w:tcPr>
                  <w:tcW w:w="1792" w:type="dxa"/>
                  <w:vAlign w:val="top"/>
                </w:tcPr>
                <w:p>
                  <w:pPr>
                    <w:pStyle w:val="TableText"/>
                    <w:spacing w:before="35" w:line="214" w:lineRule="auto"/>
                    <w:ind w:left="379"/>
                    <w:rPr>
                      <w:sz w:val="20"/>
                      <w:szCs w:val="20"/>
                    </w:rPr>
                  </w:pPr>
                  <w:r>
                    <w:rPr>
                      <w:spacing w:val="7"/>
                      <w:sz w:val="20"/>
                      <w:szCs w:val="20"/>
                    </w:rPr>
                    <w:t>管理服务区</w:t>
                  </w:r>
                </w:p>
              </w:tc>
              <w:tc>
                <w:tcPr>
                  <w:tcW w:w="2558" w:type="dxa"/>
                  <w:vAlign w:val="top"/>
                </w:tcPr>
                <w:p>
                  <w:pPr>
                    <w:spacing w:before="70"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5.62</w:t>
                  </w:r>
                </w:p>
              </w:tc>
              <w:tc>
                <w:tcPr>
                  <w:tcW w:w="2558" w:type="dxa"/>
                  <w:vAlign w:val="top"/>
                </w:tcPr>
                <w:p>
                  <w:pPr>
                    <w:spacing w:before="70" w:line="195" w:lineRule="auto"/>
                    <w:ind w:left="10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4.58</w:t>
                  </w:r>
                </w:p>
              </w:tc>
              <w:tc>
                <w:tcPr>
                  <w:tcW w:w="1224" w:type="dxa"/>
                  <w:vAlign w:val="top"/>
                </w:tcPr>
                <w:p>
                  <w:pPr>
                    <w:spacing w:before="159" w:line="97"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r>
            <w:tr>
              <w:tblPrEx>
                <w:tblW w:w="8132" w:type="dxa"/>
                <w:tblInd w:w="102" w:type="dxa"/>
                <w:tblLayout w:type="fixed"/>
              </w:tblPrEx>
              <w:trPr>
                <w:trHeight w:val="281"/>
              </w:trPr>
              <w:tc>
                <w:tcPr>
                  <w:tcW w:w="1792" w:type="dxa"/>
                  <w:vAlign w:val="top"/>
                </w:tcPr>
                <w:p>
                  <w:pPr>
                    <w:pStyle w:val="TableText"/>
                    <w:spacing w:before="35" w:line="217" w:lineRule="auto"/>
                    <w:ind w:left="693"/>
                    <w:rPr>
                      <w:sz w:val="20"/>
                      <w:szCs w:val="20"/>
                    </w:rPr>
                  </w:pPr>
                  <w:r>
                    <w:rPr>
                      <w:spacing w:val="4"/>
                      <w:sz w:val="20"/>
                      <w:szCs w:val="20"/>
                    </w:rPr>
                    <w:t>合计</w:t>
                  </w:r>
                </w:p>
              </w:tc>
              <w:tc>
                <w:tcPr>
                  <w:tcW w:w="2558" w:type="dxa"/>
                  <w:vAlign w:val="top"/>
                </w:tcPr>
                <w:p>
                  <w:pPr>
                    <w:spacing w:before="72" w:line="195" w:lineRule="auto"/>
                    <w:ind w:left="9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958.22</w:t>
                  </w:r>
                </w:p>
              </w:tc>
              <w:tc>
                <w:tcPr>
                  <w:tcW w:w="2558" w:type="dxa"/>
                  <w:vAlign w:val="top"/>
                </w:tcPr>
                <w:p>
                  <w:pPr>
                    <w:spacing w:before="72" w:line="195" w:lineRule="auto"/>
                    <w:ind w:left="10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943.2</w:t>
                  </w:r>
                </w:p>
              </w:tc>
              <w:tc>
                <w:tcPr>
                  <w:tcW w:w="1224" w:type="dxa"/>
                  <w:vAlign w:val="top"/>
                </w:tcPr>
                <w:p>
                  <w:pPr>
                    <w:spacing w:before="5" w:line="266" w:lineRule="exact"/>
                    <w:ind w:left="29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98.43%</w:t>
                  </w:r>
                </w:p>
              </w:tc>
            </w:tr>
          </w:tbl>
          <w:p/>
        </w:tc>
      </w:tr>
    </w:tbl>
    <w:p>
      <w:pPr>
        <w:sectPr>
          <w:footerReference w:type="default" r:id="rId10"/>
          <w:pgSz w:w="11906" w:h="16839"/>
          <w:pgMar w:top="1431" w:right="1508" w:bottom="1185" w:left="1508" w:header="0" w:footer="922" w:gutter="0"/>
          <w:pgNumType w:start="7"/>
          <w:cols w:space="708"/>
        </w:sectPr>
      </w:pPr>
    </w:p>
    <w:tbl>
      <w:tblPr>
        <w:tblStyle w:val="TableNormal5"/>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2"/>
        <w:gridCol w:w="8352"/>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87"/>
        </w:trPr>
        <w:tc>
          <w:tcPr>
            <w:tcW w:w="522" w:type="dxa"/>
            <w:tcBorders>
              <w:right w:val="single" w:sz="2" w:space="0" w:color="000000"/>
            </w:tcBorders>
            <w:vAlign w:val="top"/>
          </w:tcPr>
          <w:p/>
        </w:tc>
        <w:tc>
          <w:tcPr>
            <w:tcW w:w="8352" w:type="dxa"/>
            <w:tcBorders>
              <w:left w:val="single" w:sz="2" w:space="0" w:color="000000"/>
            </w:tcBorders>
            <w:vAlign w:val="top"/>
          </w:tcPr>
          <w:p>
            <w:pPr>
              <w:pStyle w:val="TableText"/>
              <w:spacing w:before="36" w:line="359" w:lineRule="auto"/>
              <w:ind w:left="108" w:right="103" w:firstLine="524"/>
              <w:jc w:val="both"/>
            </w:pPr>
            <w:r>
              <w:rPr>
                <w:spacing w:val="-1"/>
              </w:rPr>
              <w:t>目前海南陵水红树林国家湿地公园分布有</w:t>
            </w:r>
            <w:r>
              <w:rPr>
                <w:spacing w:val="-29"/>
              </w:rPr>
              <w:t xml:space="preserve"> </w:t>
            </w:r>
            <w:r>
              <w:rPr>
                <w:rFonts w:ascii="Times New Roman" w:eastAsia="Times New Roman" w:hAnsi="Times New Roman" w:cs="Times New Roman"/>
                <w:spacing w:val="-1"/>
              </w:rPr>
              <w:t xml:space="preserve">18 </w:t>
            </w:r>
            <w:r>
              <w:rPr>
                <w:spacing w:val="-1"/>
              </w:rPr>
              <w:t>种红树林</w:t>
            </w:r>
            <w:r>
              <w:rPr>
                <w:spacing w:val="-2"/>
              </w:rPr>
              <w:t>树种，</w:t>
            </w:r>
            <w:r>
              <w:rPr>
                <w:spacing w:val="-68"/>
              </w:rPr>
              <w:t xml:space="preserve"> </w:t>
            </w:r>
            <w:r>
              <w:rPr>
                <w:spacing w:val="-2"/>
              </w:rPr>
              <w:t>占全国红树</w:t>
            </w:r>
            <w:r>
              <w:t xml:space="preserve"> </w:t>
            </w:r>
            <w:r>
              <w:rPr>
                <w:spacing w:val="-2"/>
              </w:rPr>
              <w:t>林物种</w:t>
            </w:r>
            <w:r>
              <w:rPr>
                <w:spacing w:val="-43"/>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32"/>
              </w:rPr>
              <w:t xml:space="preserve"> </w:t>
            </w:r>
            <w:r>
              <w:rPr>
                <w:spacing w:val="-2"/>
              </w:rPr>
              <w:t>，原生红树林面积</w:t>
            </w:r>
            <w:r>
              <w:rPr>
                <w:spacing w:val="-27"/>
              </w:rPr>
              <w:t xml:space="preserve"> </w:t>
            </w:r>
            <w:r>
              <w:rPr>
                <w:rFonts w:ascii="Times New Roman" w:eastAsia="Times New Roman" w:hAnsi="Times New Roman" w:cs="Times New Roman"/>
                <w:spacing w:val="-2"/>
              </w:rPr>
              <w:t>14.74</w:t>
            </w:r>
            <w:r>
              <w:rPr>
                <w:rFonts w:ascii="Times New Roman" w:eastAsia="Times New Roman" w:hAnsi="Times New Roman" w:cs="Times New Roman"/>
                <w:spacing w:val="19"/>
                <w:w w:val="101"/>
              </w:rPr>
              <w:t xml:space="preserve"> </w:t>
            </w:r>
            <w:r>
              <w:rPr>
                <w:spacing w:val="-2"/>
              </w:rPr>
              <w:t>公顷，恢复红树林面积</w:t>
            </w:r>
            <w:r>
              <w:rPr>
                <w:spacing w:val="-30"/>
              </w:rPr>
              <w:t xml:space="preserve"> </w:t>
            </w:r>
            <w:r>
              <w:rPr>
                <w:rFonts w:ascii="Times New Roman" w:eastAsia="Times New Roman" w:hAnsi="Times New Roman" w:cs="Times New Roman"/>
                <w:spacing w:val="-2"/>
              </w:rPr>
              <w:t>133.9</w:t>
            </w:r>
            <w:r>
              <w:rPr>
                <w:rFonts w:ascii="Times New Roman" w:eastAsia="Times New Roman" w:hAnsi="Times New Roman" w:cs="Times New Roman"/>
                <w:spacing w:val="19"/>
                <w:w w:val="101"/>
              </w:rPr>
              <w:t xml:space="preserve"> </w:t>
            </w:r>
            <w:r>
              <w:rPr>
                <w:spacing w:val="-2"/>
              </w:rPr>
              <w:t>公顷，有国</w:t>
            </w:r>
            <w:r>
              <w:t xml:space="preserve"> </w:t>
            </w:r>
            <w:r>
              <w:rPr>
                <w:spacing w:val="-1"/>
              </w:rPr>
              <w:t>家二级重点保护与珍稀濒危植物红榄李、水蕨及美冠花</w:t>
            </w:r>
            <w:r>
              <w:rPr>
                <w:spacing w:val="-50"/>
              </w:rPr>
              <w:t xml:space="preserve"> </w:t>
            </w:r>
            <w:r>
              <w:rPr>
                <w:rFonts w:ascii="Times New Roman" w:eastAsia="Times New Roman" w:hAnsi="Times New Roman" w:cs="Times New Roman"/>
                <w:spacing w:val="-1"/>
              </w:rPr>
              <w:t xml:space="preserve">3 </w:t>
            </w:r>
            <w:r>
              <w:rPr>
                <w:spacing w:val="-1"/>
              </w:rPr>
              <w:t>种，其</w:t>
            </w:r>
            <w:r>
              <w:rPr>
                <w:spacing w:val="-2"/>
              </w:rPr>
              <w:t>中红榄李仅在</w:t>
            </w:r>
          </w:p>
          <w:p>
            <w:pPr>
              <w:pStyle w:val="TableText"/>
              <w:spacing w:before="1" w:line="218" w:lineRule="auto"/>
              <w:ind w:left="107"/>
            </w:pPr>
            <w:r>
              <w:rPr>
                <w:spacing w:val="-1"/>
              </w:rPr>
              <w:t>三亚铁炉港与新村潟湖一带有天然分布。</w:t>
            </w:r>
          </w:p>
        </w:tc>
      </w:tr>
    </w:tbl>
    <w:p>
      <w:pPr>
        <w:pStyle w:val="BodyText"/>
      </w:pPr>
    </w:p>
    <w:p>
      <w:pPr>
        <w:sectPr>
          <w:footerReference w:type="default" r:id="rId11"/>
          <w:type w:val="nextPage"/>
          <w:pgSz w:w="11906" w:h="16839"/>
          <w:pgMar w:top="1431" w:right="1508" w:bottom="1185" w:left="1508" w:header="0" w:footer="922" w:gutter="0"/>
          <w:pgNumType w:start="8"/>
          <w:cols w:space="708"/>
          <w:titlePg w:val="0"/>
        </w:sectPr>
      </w:pPr>
    </w:p>
    <w:tbl>
      <w:tblPr>
        <w:tblStyle w:val="TableNormal6"/>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985"/>
        <w:gridCol w:w="505"/>
        <w:gridCol w:w="858"/>
        <w:gridCol w:w="676"/>
        <w:gridCol w:w="5328"/>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01"/>
        </w:trPr>
        <w:tc>
          <w:tcPr>
            <w:tcW w:w="522" w:type="dxa"/>
            <w:vMerge w:val="restart"/>
            <w:tcBorders>
              <w:top w:val="single" w:sz="6" w:space="0" w:color="000000"/>
              <w:left w:val="single" w:sz="6" w:space="0" w:color="000000"/>
              <w:bottom w:val="nil"/>
            </w:tcBorders>
            <w:vAlign w:val="top"/>
          </w:tcPr>
          <w:p>
            <w:pPr>
              <w:rPr>
                <w:rFonts w:ascii="Arial"/>
                <w:sz w:val="21"/>
              </w:rPr>
            </w:pPr>
          </w:p>
        </w:tc>
        <w:tc>
          <w:tcPr>
            <w:tcW w:w="8352" w:type="dxa"/>
            <w:gridSpan w:val="5"/>
            <w:tcBorders>
              <w:top w:val="single" w:sz="6" w:space="0" w:color="000000"/>
              <w:bottom w:val="single" w:sz="16" w:space="0" w:color="000000"/>
              <w:right w:val="single" w:sz="6" w:space="0" w:color="000000"/>
            </w:tcBorders>
            <w:vAlign w:val="top"/>
          </w:tcPr>
          <w:p>
            <w:pPr>
              <w:pStyle w:val="TableText"/>
              <w:spacing w:before="39" w:line="220" w:lineRule="auto"/>
              <w:ind w:left="598"/>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2</w:t>
            </w:r>
            <w:r>
              <w:rPr>
                <w:spacing w:val="-3"/>
                <w14:textOutline w14:w="4358" w14:cap="sq">
                  <w14:solidFill>
                    <w14:srgbClr w14:val="000000"/>
                  </w14:solidFill>
                  <w14:prstDash w14:val="solid"/>
                  <w14:bevel/>
                </w14:textOutline>
              </w:rPr>
              <w:t>）相符性分析</w:t>
            </w:r>
          </w:p>
          <w:p>
            <w:pPr>
              <w:pStyle w:val="TableText"/>
              <w:spacing w:before="182" w:line="359" w:lineRule="auto"/>
              <w:ind w:left="110" w:right="103" w:firstLine="478"/>
              <w:jc w:val="both"/>
            </w:pPr>
            <w:r>
              <w:rPr>
                <w:spacing w:val="-2"/>
              </w:rPr>
              <w:t>本项目为海南省环岛旅游公路项目临时配套项目，服务期为</w:t>
            </w:r>
            <w:r>
              <w:rPr>
                <w:spacing w:val="-25"/>
              </w:rPr>
              <w:t xml:space="preserve"> </w:t>
            </w:r>
            <w:r>
              <w:rPr>
                <w:rFonts w:ascii="Times New Roman" w:eastAsia="Times New Roman" w:hAnsi="Times New Roman" w:cs="Times New Roman"/>
                <w:spacing w:val="-2"/>
              </w:rPr>
              <w:t xml:space="preserve">1 </w:t>
            </w:r>
            <w:r>
              <w:rPr>
                <w:spacing w:val="-2"/>
              </w:rPr>
              <w:t>年，仅为海</w:t>
            </w:r>
            <w:r>
              <w:t xml:space="preserve"> </w:t>
            </w:r>
            <w:r>
              <w:rPr>
                <w:spacing w:val="-1"/>
              </w:rPr>
              <w:t>南省环岛旅游公路陵水段建设提供水稳料。根据海南陵水红树林国家湿地公园</w:t>
            </w:r>
            <w:r>
              <w:rPr>
                <w:spacing w:val="1"/>
              </w:rPr>
              <w:t xml:space="preserve"> </w:t>
            </w:r>
            <w:r>
              <w:rPr>
                <w:spacing w:val="-3"/>
              </w:rPr>
              <w:t>功能分区图，详见附图</w:t>
            </w:r>
            <w:r>
              <w:rPr>
                <w:spacing w:val="-48"/>
              </w:rPr>
              <w:t xml:space="preserve"> </w:t>
            </w:r>
            <w:r>
              <w:rPr>
                <w:rFonts w:ascii="Times New Roman" w:eastAsia="Times New Roman" w:hAnsi="Times New Roman" w:cs="Times New Roman"/>
                <w:spacing w:val="-3"/>
              </w:rPr>
              <w:t>5</w:t>
            </w:r>
            <w:r>
              <w:rPr>
                <w:spacing w:val="-3"/>
              </w:rPr>
              <w:t>，项目距离陵水红树林国家湿地公园</w:t>
            </w:r>
            <w:r>
              <w:rPr>
                <w:spacing w:val="-57"/>
              </w:rPr>
              <w:t xml:space="preserve"> </w:t>
            </w:r>
            <w:r>
              <w:rPr>
                <w:rFonts w:ascii="Times New Roman" w:eastAsia="Times New Roman" w:hAnsi="Times New Roman" w:cs="Times New Roman"/>
                <w:spacing w:val="-3"/>
              </w:rPr>
              <w:t>45</w:t>
            </w:r>
            <w:r>
              <w:rPr>
                <w:rFonts w:ascii="Times New Roman" w:eastAsia="Times New Roman" w:hAnsi="Times New Roman" w:cs="Times New Roman"/>
                <w:spacing w:val="-4"/>
              </w:rPr>
              <w:t>0m</w:t>
            </w:r>
            <w:r>
              <w:rPr>
                <w:spacing w:val="-4"/>
              </w:rPr>
              <w:t>，不占用陵</w:t>
            </w:r>
            <w:r>
              <w:t xml:space="preserve"> </w:t>
            </w:r>
            <w:r>
              <w:rPr>
                <w:spacing w:val="-1"/>
              </w:rPr>
              <w:t>水红树林国家湿地公园，项目产生的粉尘经收集处理后有组织排放，废水循环</w:t>
            </w:r>
          </w:p>
          <w:p>
            <w:pPr>
              <w:pStyle w:val="TableText"/>
              <w:spacing w:line="219" w:lineRule="auto"/>
              <w:ind w:left="108"/>
            </w:pPr>
            <w:r>
              <w:rPr>
                <w:spacing w:val="-1"/>
              </w:rPr>
              <w:t>使用，项目不会对其造成明显影响。</w:t>
            </w:r>
          </w:p>
          <w:p>
            <w:pPr>
              <w:pStyle w:val="TableText"/>
              <w:spacing w:before="182" w:line="220" w:lineRule="auto"/>
              <w:ind w:left="586"/>
            </w:pPr>
            <w:r>
              <w:rPr>
                <w:rFonts w:ascii="Times New Roman" w:eastAsia="Times New Roman" w:hAnsi="Times New Roman" w:cs="Times New Roman"/>
                <w:b/>
                <w:bCs/>
                <w:spacing w:val="-2"/>
              </w:rPr>
              <w:t>5</w:t>
            </w:r>
            <w:r>
              <w:rPr>
                <w:rFonts w:ascii="Times New Roman" w:eastAsia="Times New Roman" w:hAnsi="Times New Roman" w:cs="Times New Roman"/>
                <w:b/>
                <w:bCs/>
                <w:spacing w:val="-19"/>
              </w:rPr>
              <w:t xml:space="preserve"> </w:t>
            </w:r>
            <w:r>
              <w:rPr>
                <w:spacing w:val="-2"/>
                <w14:textOutline w14:w="4358" w14:cap="sq">
                  <w14:solidFill>
                    <w14:srgbClr w14:val="000000"/>
                  </w14:solidFill>
                  <w14:prstDash w14:val="solid"/>
                  <w14:bevel/>
                </w14:textOutline>
              </w:rPr>
              <w:t>、海南省生态环境准入清单相符性分析</w:t>
            </w:r>
          </w:p>
          <w:p>
            <w:pPr>
              <w:pStyle w:val="TableText"/>
              <w:spacing w:before="180" w:line="359" w:lineRule="auto"/>
              <w:ind w:left="101" w:right="103" w:firstLine="486"/>
              <w:jc w:val="both"/>
              <w:rPr>
                <w:rFonts w:ascii="Times New Roman" w:eastAsia="Times New Roman" w:hAnsi="Times New Roman" w:cs="Times New Roman"/>
              </w:rPr>
            </w:pPr>
            <w:r>
              <w:rPr>
                <w:spacing w:val="-1"/>
              </w:rPr>
              <w:t>根据海南省生态环境厅三线一单查询系统，项目所在环境管控单元编码为</w:t>
            </w:r>
            <w:r>
              <w:rPr>
                <w:spacing w:val="2"/>
              </w:rPr>
              <w:t xml:space="preserve"> </w:t>
            </w:r>
            <w:r>
              <w:rPr>
                <w:rFonts w:ascii="Times New Roman" w:eastAsia="Times New Roman" w:hAnsi="Times New Roman" w:cs="Times New Roman"/>
                <w:spacing w:val="-1"/>
              </w:rPr>
              <w:t>ZH46010520004</w:t>
            </w:r>
            <w:r>
              <w:rPr>
                <w:rFonts w:ascii="Times New Roman" w:eastAsia="Times New Roman" w:hAnsi="Times New Roman" w:cs="Times New Roman"/>
                <w:spacing w:val="-23"/>
              </w:rPr>
              <w:t xml:space="preserve"> </w:t>
            </w:r>
            <w:r>
              <w:rPr>
                <w:spacing w:val="-1"/>
              </w:rPr>
              <w:t>，属于重点管控单元。结合《海南省生态环境准入清单（</w:t>
            </w:r>
            <w:r>
              <w:rPr>
                <w:rFonts w:ascii="Times New Roman" w:eastAsia="Times New Roman" w:hAnsi="Times New Roman" w:cs="Times New Roman"/>
                <w:spacing w:val="-1"/>
              </w:rPr>
              <w:t>2021</w:t>
            </w:r>
          </w:p>
          <w:p>
            <w:pPr>
              <w:pStyle w:val="TableText"/>
              <w:spacing w:line="220" w:lineRule="auto"/>
              <w:ind w:left="108"/>
            </w:pPr>
            <w:r>
              <w:t>年版）》相关内容，陵水黎族自治县生态环境准入</w:t>
            </w:r>
            <w:r>
              <w:rPr>
                <w:spacing w:val="-1"/>
              </w:rPr>
              <w:t>清单相符性分析详见下表。</w:t>
            </w:r>
          </w:p>
          <w:p>
            <w:pPr>
              <w:pStyle w:val="TableText"/>
              <w:spacing w:before="179" w:line="218" w:lineRule="auto"/>
              <w:ind w:left="1217"/>
            </w:pPr>
            <w:r>
              <w:rPr>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rPr>
              <w:t xml:space="preserve">1-3    </w:t>
            </w:r>
            <w:r>
              <w:rPr>
                <w14:textOutline w14:w="4358" w14:cap="sq">
                  <w14:solidFill>
                    <w14:srgbClr w14:val="000000"/>
                  </w14:solidFill>
                  <w14:prstDash w14:val="solid"/>
                  <w14:bevel/>
                </w14:textOutline>
              </w:rPr>
              <w:t>本项目与海南省生态环境准入清</w:t>
            </w:r>
            <w:r>
              <w:rPr>
                <w:spacing w:val="-1"/>
                <w14:textOutline w14:w="4358" w14:cap="sq">
                  <w14:solidFill>
                    <w14:srgbClr w14:val="000000"/>
                  </w14:solidFill>
                  <w14:prstDash w14:val="solid"/>
                  <w14:bevel/>
                </w14:textOutline>
              </w:rPr>
              <w:t>单相符性分析表</w:t>
            </w:r>
          </w:p>
        </w:tc>
      </w:tr>
      <w:tr>
        <w:tblPrEx>
          <w:tblW w:w="8874" w:type="dxa"/>
          <w:tblInd w:w="7" w:type="dxa"/>
          <w:tblLayout w:type="fixed"/>
        </w:tblPrEx>
        <w:trPr>
          <w:trHeight w:val="1076"/>
        </w:trPr>
        <w:tc>
          <w:tcPr>
            <w:tcW w:w="522" w:type="dxa"/>
            <w:vMerge/>
            <w:tcBorders>
              <w:top w:val="nil"/>
              <w:left w:val="single" w:sz="6" w:space="0" w:color="000000"/>
              <w:bottom w:val="nil"/>
            </w:tcBorders>
            <w:vAlign w:val="top"/>
          </w:tcPr>
          <w:p>
            <w:pPr>
              <w:rPr>
                <w:rFonts w:ascii="Arial"/>
                <w:sz w:val="21"/>
              </w:rPr>
            </w:pPr>
          </w:p>
        </w:tc>
        <w:tc>
          <w:tcPr>
            <w:tcW w:w="985" w:type="dxa"/>
            <w:tcBorders>
              <w:top w:val="single" w:sz="16" w:space="0" w:color="000000"/>
            </w:tcBorders>
            <w:vAlign w:val="top"/>
          </w:tcPr>
          <w:p>
            <w:pPr>
              <w:pStyle w:val="TableText"/>
              <w:spacing w:before="156" w:line="228" w:lineRule="auto"/>
              <w:ind w:left="230"/>
              <w:rPr>
                <w:sz w:val="20"/>
                <w:szCs w:val="20"/>
              </w:rPr>
            </w:pPr>
            <w:r>
              <w:rPr>
                <w:spacing w:val="7"/>
                <w:sz w:val="20"/>
                <w:szCs w:val="20"/>
                <w14:textOutline w14:w="3795" w14:cap="sq">
                  <w14:solidFill>
                    <w14:srgbClr w14:val="000000"/>
                  </w14:solidFill>
                  <w14:prstDash w14:val="solid"/>
                  <w14:bevel/>
                </w14:textOutline>
              </w:rPr>
              <w:t>环境管</w:t>
            </w:r>
          </w:p>
          <w:p>
            <w:pPr>
              <w:pStyle w:val="TableText"/>
              <w:spacing w:before="23" w:line="229" w:lineRule="auto"/>
              <w:ind w:left="230"/>
              <w:rPr>
                <w:sz w:val="20"/>
                <w:szCs w:val="20"/>
              </w:rPr>
            </w:pPr>
            <w:r>
              <w:rPr>
                <w:spacing w:val="8"/>
                <w:sz w:val="20"/>
                <w:szCs w:val="20"/>
                <w14:textOutline w14:w="3795" w14:cap="sq">
                  <w14:solidFill>
                    <w14:srgbClr w14:val="000000"/>
                  </w14:solidFill>
                  <w14:prstDash w14:val="solid"/>
                  <w14:bevel/>
                </w14:textOutline>
              </w:rPr>
              <w:t>控单元</w:t>
            </w:r>
          </w:p>
          <w:p>
            <w:pPr>
              <w:pStyle w:val="TableText"/>
              <w:spacing w:before="23" w:line="228" w:lineRule="auto"/>
              <w:ind w:left="338"/>
              <w:rPr>
                <w:sz w:val="20"/>
                <w:szCs w:val="20"/>
              </w:rPr>
            </w:pPr>
            <w:r>
              <w:rPr>
                <w:spacing w:val="5"/>
                <w:sz w:val="20"/>
                <w:szCs w:val="20"/>
                <w14:textOutline w14:w="3795" w14:cap="sq">
                  <w14:solidFill>
                    <w14:srgbClr w14:val="000000"/>
                  </w14:solidFill>
                  <w14:prstDash w14:val="solid"/>
                  <w14:bevel/>
                </w14:textOutline>
              </w:rPr>
              <w:t>编码</w:t>
            </w:r>
          </w:p>
        </w:tc>
        <w:tc>
          <w:tcPr>
            <w:tcW w:w="505" w:type="dxa"/>
            <w:tcBorders>
              <w:top w:val="single" w:sz="16" w:space="0" w:color="000000"/>
            </w:tcBorders>
            <w:textDirection w:val="tbRlV"/>
            <w:vAlign w:val="top"/>
          </w:tcPr>
          <w:p>
            <w:pPr>
              <w:pStyle w:val="TableText"/>
              <w:spacing w:before="150" w:line="216" w:lineRule="auto"/>
              <w:ind w:left="19"/>
              <w:rPr>
                <w:sz w:val="20"/>
                <w:szCs w:val="20"/>
              </w:rPr>
            </w:pPr>
            <w:r>
              <w:rPr>
                <w:spacing w:val="9"/>
                <w:sz w:val="20"/>
                <w:szCs w:val="20"/>
                <w14:textOutline w14:w="3795" w14:cap="sq">
                  <w14:solidFill>
                    <w14:srgbClr w14:val="000000"/>
                  </w14:solidFill>
                  <w14:prstDash w14:val="solid"/>
                  <w14:bevel/>
                </w14:textOutline>
              </w:rPr>
              <w:t>单</w:t>
            </w:r>
            <w:r>
              <w:rPr>
                <w:spacing w:val="-35"/>
                <w:sz w:val="20"/>
                <w:szCs w:val="20"/>
              </w:rPr>
              <w:t xml:space="preserve"> </w:t>
            </w:r>
            <w:r>
              <w:rPr>
                <w:spacing w:val="9"/>
                <w:sz w:val="20"/>
                <w:szCs w:val="20"/>
                <w14:textOutline w14:w="3795" w14:cap="sq">
                  <w14:solidFill>
                    <w14:srgbClr w14:val="000000"/>
                  </w14:solidFill>
                  <w14:prstDash w14:val="solid"/>
                  <w14:bevel/>
                </w14:textOutline>
              </w:rPr>
              <w:t>元</w:t>
            </w:r>
            <w:r>
              <w:rPr>
                <w:spacing w:val="-38"/>
                <w:sz w:val="20"/>
                <w:szCs w:val="20"/>
              </w:rPr>
              <w:t xml:space="preserve"> </w:t>
            </w:r>
            <w:r>
              <w:rPr>
                <w:spacing w:val="9"/>
                <w:sz w:val="20"/>
                <w:szCs w:val="20"/>
                <w14:textOutline w14:w="3795" w14:cap="sq">
                  <w14:solidFill>
                    <w14:srgbClr w14:val="000000"/>
                  </w14:solidFill>
                  <w14:prstDash w14:val="solid"/>
                  <w14:bevel/>
                </w14:textOutline>
              </w:rPr>
              <w:t>类</w:t>
            </w:r>
            <w:r>
              <w:rPr>
                <w:spacing w:val="-36"/>
                <w:sz w:val="20"/>
                <w:szCs w:val="20"/>
              </w:rPr>
              <w:t xml:space="preserve"> </w:t>
            </w:r>
            <w:r>
              <w:rPr>
                <w:spacing w:val="9"/>
                <w:sz w:val="20"/>
                <w:szCs w:val="20"/>
                <w14:textOutline w14:w="3795" w14:cap="sq">
                  <w14:solidFill>
                    <w14:srgbClr w14:val="000000"/>
                  </w14:solidFill>
                  <w14:prstDash w14:val="solid"/>
                  <w14:bevel/>
                </w14:textOutline>
              </w:rPr>
              <w:t>型</w:t>
            </w:r>
          </w:p>
        </w:tc>
        <w:tc>
          <w:tcPr>
            <w:tcW w:w="858" w:type="dxa"/>
            <w:tcBorders>
              <w:top w:val="single" w:sz="16" w:space="0" w:color="000000"/>
            </w:tcBorders>
            <w:vAlign w:val="top"/>
          </w:tcPr>
          <w:p>
            <w:pPr>
              <w:pStyle w:val="TableText"/>
              <w:spacing w:before="292"/>
              <w:ind w:left="116" w:right="113"/>
              <w:rPr>
                <w:sz w:val="20"/>
                <w:szCs w:val="20"/>
              </w:rPr>
            </w:pPr>
            <w:r>
              <w:rPr>
                <w:spacing w:val="7"/>
                <w:sz w:val="20"/>
                <w:szCs w:val="20"/>
                <w14:textOutline w14:w="3795" w14:cap="sq">
                  <w14:solidFill>
                    <w14:srgbClr w14:val="000000"/>
                  </w14:solidFill>
                  <w14:prstDash w14:val="solid"/>
                  <w14:bevel/>
                </w14:textOutline>
              </w:rPr>
              <w:t>生态环</w:t>
            </w:r>
            <w:r>
              <w:rPr>
                <w:sz w:val="20"/>
                <w:szCs w:val="20"/>
              </w:rPr>
              <w:t xml:space="preserve"> </w:t>
            </w:r>
            <w:r>
              <w:rPr>
                <w:spacing w:val="7"/>
                <w:sz w:val="20"/>
                <w:szCs w:val="20"/>
                <w14:textOutline w14:w="3795" w14:cap="sq">
                  <w14:solidFill>
                    <w14:srgbClr w14:val="000000"/>
                  </w14:solidFill>
                  <w14:prstDash w14:val="solid"/>
                  <w14:bevel/>
                </w14:textOutline>
              </w:rPr>
              <w:t>境分区</w:t>
            </w:r>
          </w:p>
        </w:tc>
        <w:tc>
          <w:tcPr>
            <w:tcW w:w="676" w:type="dxa"/>
            <w:tcBorders>
              <w:top w:val="single" w:sz="16" w:space="0" w:color="000000"/>
            </w:tcBorders>
            <w:vAlign w:val="top"/>
          </w:tcPr>
          <w:p>
            <w:pPr>
              <w:pStyle w:val="TableText"/>
              <w:spacing w:before="292"/>
              <w:ind w:left="135" w:right="127"/>
              <w:rPr>
                <w:sz w:val="20"/>
                <w:szCs w:val="20"/>
              </w:rPr>
            </w:pPr>
            <w:r>
              <w:rPr>
                <w:spacing w:val="3"/>
                <w:sz w:val="20"/>
                <w:szCs w:val="20"/>
                <w14:textOutline w14:w="3795" w14:cap="sq">
                  <w14:solidFill>
                    <w14:srgbClr w14:val="000000"/>
                  </w14:solidFill>
                  <w14:prstDash w14:val="solid"/>
                  <w14:bevel/>
                </w14:textOutline>
              </w:rPr>
              <w:t>管控</w:t>
            </w:r>
            <w:r>
              <w:rPr>
                <w:sz w:val="20"/>
                <w:szCs w:val="20"/>
              </w:rPr>
              <w:t xml:space="preserve"> </w:t>
            </w:r>
            <w:r>
              <w:rPr>
                <w:spacing w:val="4"/>
                <w:sz w:val="20"/>
                <w:szCs w:val="20"/>
                <w14:textOutline w14:w="3795" w14:cap="sq">
                  <w14:solidFill>
                    <w14:srgbClr w14:val="000000"/>
                  </w14:solidFill>
                  <w14:prstDash w14:val="solid"/>
                  <w14:bevel/>
                </w14:textOutline>
              </w:rPr>
              <w:t>维度</w:t>
            </w:r>
          </w:p>
        </w:tc>
        <w:tc>
          <w:tcPr>
            <w:tcW w:w="5328" w:type="dxa"/>
            <w:tcBorders>
              <w:top w:val="single" w:sz="16" w:space="0" w:color="000000"/>
              <w:right w:val="single" w:sz="6" w:space="0" w:color="000000"/>
            </w:tcBorders>
            <w:vAlign w:val="top"/>
          </w:tcPr>
          <w:p>
            <w:pPr>
              <w:spacing w:line="360" w:lineRule="auto"/>
              <w:rPr>
                <w:rFonts w:ascii="Arial"/>
                <w:sz w:val="21"/>
              </w:rPr>
            </w:pPr>
          </w:p>
          <w:p>
            <w:pPr>
              <w:pStyle w:val="TableText"/>
              <w:spacing w:before="65" w:line="228" w:lineRule="auto"/>
              <w:ind w:left="2195"/>
              <w:rPr>
                <w:sz w:val="20"/>
                <w:szCs w:val="20"/>
              </w:rPr>
            </w:pPr>
            <w:r>
              <w:rPr>
                <w:spacing w:val="7"/>
                <w:sz w:val="20"/>
                <w:szCs w:val="20"/>
                <w14:textOutline w14:w="3795" w14:cap="sq">
                  <w14:solidFill>
                    <w14:srgbClr w14:val="000000"/>
                  </w14:solidFill>
                  <w14:prstDash w14:val="solid"/>
                  <w14:bevel/>
                </w14:textOutline>
              </w:rPr>
              <w:t>管控要求</w:t>
            </w:r>
          </w:p>
        </w:tc>
      </w:tr>
      <w:tr>
        <w:tblPrEx>
          <w:tblW w:w="8874" w:type="dxa"/>
          <w:tblInd w:w="7" w:type="dxa"/>
          <w:tblLayout w:type="fixed"/>
        </w:tblPrEx>
        <w:trPr>
          <w:trHeight w:val="1972"/>
        </w:trPr>
        <w:tc>
          <w:tcPr>
            <w:tcW w:w="522" w:type="dxa"/>
            <w:vMerge/>
            <w:tcBorders>
              <w:top w:val="nil"/>
              <w:left w:val="single" w:sz="6" w:space="0" w:color="000000"/>
              <w:bottom w:val="nil"/>
            </w:tcBorders>
            <w:vAlign w:val="top"/>
          </w:tcPr>
          <w:p>
            <w:pPr>
              <w:rPr>
                <w:rFonts w:ascii="Arial"/>
                <w:sz w:val="21"/>
              </w:rPr>
            </w:pPr>
          </w:p>
        </w:tc>
        <w:tc>
          <w:tcPr>
            <w:tcW w:w="985"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64"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ZH460</w:t>
            </w:r>
          </w:p>
          <w:p>
            <w:pPr>
              <w:spacing w:before="52" w:line="189" w:lineRule="auto"/>
              <w:ind w:left="289"/>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10520</w:t>
            </w:r>
          </w:p>
          <w:p>
            <w:pPr>
              <w:spacing w:before="52" w:line="189" w:lineRule="auto"/>
              <w:ind w:left="38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004</w:t>
            </w:r>
          </w:p>
        </w:tc>
        <w:tc>
          <w:tcPr>
            <w:tcW w:w="505" w:type="dxa"/>
            <w:vMerge w:val="restart"/>
            <w:tcBorders>
              <w:bottom w:val="nil"/>
            </w:tcBorders>
            <w:textDirection w:val="tbRlV"/>
            <w:vAlign w:val="top"/>
          </w:tcPr>
          <w:p>
            <w:pPr>
              <w:pStyle w:val="TableText"/>
              <w:spacing w:before="151" w:line="216" w:lineRule="auto"/>
              <w:ind w:left="1353"/>
              <w:rPr>
                <w:sz w:val="20"/>
                <w:szCs w:val="20"/>
              </w:rPr>
            </w:pPr>
            <w:r>
              <w:rPr>
                <w:spacing w:val="9"/>
                <w:sz w:val="20"/>
                <w:szCs w:val="20"/>
              </w:rPr>
              <w:t>重</w:t>
            </w:r>
            <w:r>
              <w:rPr>
                <w:spacing w:val="-36"/>
                <w:sz w:val="20"/>
                <w:szCs w:val="20"/>
              </w:rPr>
              <w:t xml:space="preserve"> </w:t>
            </w:r>
            <w:r>
              <w:rPr>
                <w:spacing w:val="9"/>
                <w:sz w:val="20"/>
                <w:szCs w:val="20"/>
              </w:rPr>
              <w:t>点</w:t>
            </w:r>
            <w:r>
              <w:rPr>
                <w:spacing w:val="-39"/>
                <w:sz w:val="20"/>
                <w:szCs w:val="20"/>
              </w:rPr>
              <w:t xml:space="preserve"> </w:t>
            </w:r>
            <w:r>
              <w:rPr>
                <w:spacing w:val="9"/>
                <w:sz w:val="20"/>
                <w:szCs w:val="20"/>
              </w:rPr>
              <w:t>管</w:t>
            </w:r>
            <w:r>
              <w:rPr>
                <w:spacing w:val="-36"/>
                <w:sz w:val="20"/>
                <w:szCs w:val="20"/>
              </w:rPr>
              <w:t xml:space="preserve"> </w:t>
            </w:r>
            <w:r>
              <w:rPr>
                <w:spacing w:val="9"/>
                <w:sz w:val="20"/>
                <w:szCs w:val="20"/>
              </w:rPr>
              <w:t>控</w:t>
            </w:r>
            <w:r>
              <w:rPr>
                <w:spacing w:val="-38"/>
                <w:sz w:val="20"/>
                <w:szCs w:val="20"/>
              </w:rPr>
              <w:t xml:space="preserve"> </w:t>
            </w:r>
            <w:r>
              <w:rPr>
                <w:spacing w:val="9"/>
                <w:sz w:val="20"/>
                <w:szCs w:val="20"/>
              </w:rPr>
              <w:t>单</w:t>
            </w:r>
            <w:r>
              <w:rPr>
                <w:spacing w:val="-36"/>
                <w:sz w:val="20"/>
                <w:szCs w:val="20"/>
              </w:rPr>
              <w:t xml:space="preserve"> </w:t>
            </w:r>
            <w:r>
              <w:rPr>
                <w:spacing w:val="9"/>
                <w:sz w:val="20"/>
                <w:szCs w:val="20"/>
              </w:rPr>
              <w:t>元</w:t>
            </w:r>
          </w:p>
        </w:tc>
        <w:tc>
          <w:tcPr>
            <w:tcW w:w="858" w:type="dxa"/>
            <w:vMerge w:val="restart"/>
            <w:tcBorders>
              <w:bottom w:val="nil"/>
            </w:tcBorders>
            <w:vAlign w:val="top"/>
          </w:tcPr>
          <w:p>
            <w:pPr>
              <w:pStyle w:val="TableText"/>
              <w:spacing w:before="38" w:line="228" w:lineRule="auto"/>
              <w:ind w:left="121"/>
              <w:rPr>
                <w:sz w:val="20"/>
                <w:szCs w:val="20"/>
              </w:rPr>
            </w:pPr>
            <w:r>
              <w:rPr>
                <w:spacing w:val="5"/>
                <w:sz w:val="20"/>
                <w:szCs w:val="20"/>
              </w:rPr>
              <w:t>高污染</w:t>
            </w:r>
          </w:p>
          <w:p>
            <w:pPr>
              <w:pStyle w:val="TableText"/>
              <w:spacing w:before="26" w:line="228" w:lineRule="auto"/>
              <w:ind w:left="115"/>
              <w:rPr>
                <w:sz w:val="20"/>
                <w:szCs w:val="20"/>
              </w:rPr>
            </w:pPr>
            <w:r>
              <w:rPr>
                <w:spacing w:val="7"/>
                <w:sz w:val="20"/>
                <w:szCs w:val="20"/>
              </w:rPr>
              <w:t>燃料禁</w:t>
            </w:r>
          </w:p>
          <w:p>
            <w:pPr>
              <w:pStyle w:val="TableText"/>
              <w:spacing w:before="24" w:line="231" w:lineRule="auto"/>
              <w:ind w:left="220"/>
              <w:rPr>
                <w:sz w:val="20"/>
                <w:szCs w:val="20"/>
              </w:rPr>
            </w:pPr>
            <w:r>
              <w:rPr>
                <w:spacing w:val="5"/>
                <w:sz w:val="20"/>
                <w:szCs w:val="20"/>
              </w:rPr>
              <w:t>燃区</w:t>
            </w:r>
          </w:p>
          <w:p>
            <w:pPr>
              <w:pStyle w:val="TableText"/>
              <w:spacing w:before="261" w:line="246" w:lineRule="auto"/>
              <w:ind w:left="116" w:right="116"/>
              <w:jc w:val="both"/>
              <w:rPr>
                <w:sz w:val="20"/>
                <w:szCs w:val="20"/>
              </w:rPr>
            </w:pPr>
            <w:r>
              <w:rPr>
                <w:spacing w:val="6"/>
                <w:sz w:val="20"/>
                <w:szCs w:val="20"/>
              </w:rPr>
              <w:t>城镇生</w:t>
            </w:r>
            <w:r>
              <w:rPr>
                <w:spacing w:val="1"/>
                <w:sz w:val="20"/>
                <w:szCs w:val="20"/>
              </w:rPr>
              <w:t xml:space="preserve"> </w:t>
            </w:r>
            <w:r>
              <w:rPr>
                <w:spacing w:val="6"/>
                <w:sz w:val="20"/>
                <w:szCs w:val="20"/>
              </w:rPr>
              <w:t>活污染</w:t>
            </w:r>
            <w:r>
              <w:rPr>
                <w:sz w:val="20"/>
                <w:szCs w:val="20"/>
              </w:rPr>
              <w:t xml:space="preserve"> </w:t>
            </w:r>
            <w:r>
              <w:rPr>
                <w:spacing w:val="6"/>
                <w:sz w:val="20"/>
                <w:szCs w:val="20"/>
              </w:rPr>
              <w:t>重点管</w:t>
            </w:r>
            <w:r>
              <w:rPr>
                <w:sz w:val="20"/>
                <w:szCs w:val="20"/>
              </w:rPr>
              <w:t xml:space="preserve"> </w:t>
            </w:r>
            <w:r>
              <w:rPr>
                <w:spacing w:val="25"/>
                <w:w w:val="116"/>
                <w:sz w:val="20"/>
                <w:szCs w:val="20"/>
              </w:rPr>
              <w:t>控区</w:t>
            </w:r>
          </w:p>
          <w:p>
            <w:pPr>
              <w:pStyle w:val="TableText"/>
              <w:spacing w:before="267" w:line="244" w:lineRule="auto"/>
              <w:ind w:left="116" w:right="116" w:firstLine="3"/>
              <w:jc w:val="both"/>
              <w:rPr>
                <w:sz w:val="20"/>
                <w:szCs w:val="20"/>
              </w:rPr>
            </w:pPr>
            <w:r>
              <w:rPr>
                <w:spacing w:val="5"/>
                <w:sz w:val="20"/>
                <w:szCs w:val="20"/>
              </w:rPr>
              <w:t>受体敏</w:t>
            </w:r>
            <w:r>
              <w:rPr>
                <w:sz w:val="20"/>
                <w:szCs w:val="20"/>
              </w:rPr>
              <w:t xml:space="preserve"> </w:t>
            </w:r>
            <w:r>
              <w:rPr>
                <w:spacing w:val="6"/>
                <w:sz w:val="20"/>
                <w:szCs w:val="20"/>
              </w:rPr>
              <w:t>感重点</w:t>
            </w:r>
            <w:r>
              <w:rPr>
                <w:sz w:val="20"/>
                <w:szCs w:val="20"/>
              </w:rPr>
              <w:t xml:space="preserve"> </w:t>
            </w:r>
            <w:r>
              <w:rPr>
                <w:spacing w:val="6"/>
                <w:sz w:val="20"/>
                <w:szCs w:val="20"/>
              </w:rPr>
              <w:t>管控区</w:t>
            </w:r>
          </w:p>
          <w:p>
            <w:pPr>
              <w:pStyle w:val="TableText"/>
              <w:spacing w:before="264" w:line="242" w:lineRule="auto"/>
              <w:ind w:left="116" w:right="116"/>
              <w:jc w:val="both"/>
              <w:rPr>
                <w:sz w:val="20"/>
                <w:szCs w:val="20"/>
              </w:rPr>
            </w:pPr>
            <w:r>
              <w:rPr>
                <w:spacing w:val="6"/>
                <w:sz w:val="20"/>
                <w:szCs w:val="20"/>
              </w:rPr>
              <w:t>布局敏</w:t>
            </w:r>
            <w:r>
              <w:rPr>
                <w:spacing w:val="1"/>
                <w:sz w:val="20"/>
                <w:szCs w:val="20"/>
              </w:rPr>
              <w:t xml:space="preserve"> </w:t>
            </w:r>
            <w:r>
              <w:rPr>
                <w:spacing w:val="6"/>
                <w:sz w:val="20"/>
                <w:szCs w:val="20"/>
              </w:rPr>
              <w:t>感重点</w:t>
            </w:r>
            <w:r>
              <w:rPr>
                <w:sz w:val="20"/>
                <w:szCs w:val="20"/>
              </w:rPr>
              <w:t xml:space="preserve"> </w:t>
            </w:r>
            <w:r>
              <w:rPr>
                <w:spacing w:val="6"/>
                <w:sz w:val="20"/>
                <w:szCs w:val="20"/>
              </w:rPr>
              <w:t>管控区</w:t>
            </w:r>
          </w:p>
        </w:tc>
        <w:tc>
          <w:tcPr>
            <w:tcW w:w="676" w:type="dxa"/>
            <w:vAlign w:val="top"/>
          </w:tcPr>
          <w:p>
            <w:pPr>
              <w:spacing w:line="272" w:lineRule="auto"/>
              <w:rPr>
                <w:rFonts w:ascii="Arial"/>
                <w:sz w:val="21"/>
              </w:rPr>
            </w:pPr>
          </w:p>
          <w:p>
            <w:pPr>
              <w:spacing w:line="273" w:lineRule="auto"/>
              <w:rPr>
                <w:rFonts w:ascii="Arial"/>
                <w:sz w:val="21"/>
              </w:rPr>
            </w:pPr>
          </w:p>
          <w:p>
            <w:pPr>
              <w:pStyle w:val="TableText"/>
              <w:spacing w:before="65" w:line="243" w:lineRule="auto"/>
              <w:ind w:left="131" w:right="129" w:firstLine="6"/>
              <w:jc w:val="both"/>
              <w:rPr>
                <w:sz w:val="20"/>
                <w:szCs w:val="20"/>
              </w:rPr>
            </w:pPr>
            <w:r>
              <w:rPr>
                <w:spacing w:val="1"/>
                <w:sz w:val="20"/>
                <w:szCs w:val="20"/>
              </w:rPr>
              <w:t>空间</w:t>
            </w:r>
            <w:r>
              <w:rPr>
                <w:sz w:val="20"/>
                <w:szCs w:val="20"/>
              </w:rPr>
              <w:t xml:space="preserve"> </w:t>
            </w:r>
            <w:r>
              <w:rPr>
                <w:spacing w:val="4"/>
                <w:sz w:val="20"/>
                <w:szCs w:val="20"/>
              </w:rPr>
              <w:t>布局</w:t>
            </w:r>
            <w:r>
              <w:rPr>
                <w:sz w:val="20"/>
                <w:szCs w:val="20"/>
              </w:rPr>
              <w:t xml:space="preserve"> </w:t>
            </w:r>
            <w:r>
              <w:rPr>
                <w:spacing w:val="4"/>
                <w:sz w:val="20"/>
                <w:szCs w:val="20"/>
              </w:rPr>
              <w:t>约束</w:t>
            </w:r>
          </w:p>
        </w:tc>
        <w:tc>
          <w:tcPr>
            <w:tcW w:w="5328" w:type="dxa"/>
            <w:tcBorders>
              <w:right w:val="single" w:sz="6" w:space="0" w:color="000000"/>
            </w:tcBorders>
            <w:vAlign w:val="top"/>
          </w:tcPr>
          <w:p>
            <w:pPr>
              <w:pStyle w:val="TableText"/>
              <w:spacing w:before="68"/>
              <w:ind w:left="112" w:right="215" w:firstLine="17"/>
              <w:rPr>
                <w:sz w:val="20"/>
                <w:szCs w:val="20"/>
              </w:rPr>
            </w:pPr>
            <w:r>
              <w:rPr>
                <w:rFonts w:ascii="Times New Roman" w:eastAsia="Times New Roman" w:hAnsi="Times New Roman" w:cs="Times New Roman"/>
                <w:spacing w:val="4"/>
                <w:sz w:val="20"/>
                <w:szCs w:val="20"/>
              </w:rPr>
              <w:t>1.   1.</w:t>
            </w:r>
            <w:r>
              <w:rPr>
                <w:spacing w:val="4"/>
                <w:sz w:val="20"/>
                <w:szCs w:val="20"/>
              </w:rPr>
              <w:t>执行水环境（城镇生活污染重点管控区）普适性管</w:t>
            </w:r>
            <w:r>
              <w:rPr>
                <w:spacing w:val="5"/>
                <w:sz w:val="20"/>
                <w:szCs w:val="20"/>
              </w:rPr>
              <w:t xml:space="preserve"> </w:t>
            </w:r>
            <w:r>
              <w:rPr>
                <w:spacing w:val="5"/>
                <w:sz w:val="20"/>
                <w:szCs w:val="20"/>
              </w:rPr>
              <w:t>控要求。</w:t>
            </w:r>
          </w:p>
          <w:p>
            <w:pPr>
              <w:pStyle w:val="TableText"/>
              <w:spacing w:before="25" w:line="241" w:lineRule="auto"/>
              <w:ind w:left="113" w:right="215" w:hanging="4"/>
              <w:rPr>
                <w:sz w:val="20"/>
                <w:szCs w:val="20"/>
              </w:rPr>
            </w:pPr>
            <w:r>
              <w:rPr>
                <w:rFonts w:ascii="Times New Roman" w:eastAsia="Times New Roman" w:hAnsi="Times New Roman" w:cs="Times New Roman"/>
                <w:spacing w:val="11"/>
                <w:sz w:val="20"/>
                <w:szCs w:val="20"/>
              </w:rPr>
              <w:t xml:space="preserve">2.   </w:t>
            </w:r>
            <w:r>
              <w:rPr>
                <w:spacing w:val="11"/>
                <w:sz w:val="20"/>
                <w:szCs w:val="20"/>
              </w:rPr>
              <w:t>执行大气环境（受体敏感重点管控区</w:t>
            </w:r>
            <w:r>
              <w:rPr>
                <w:spacing w:val="10"/>
                <w:sz w:val="20"/>
                <w:szCs w:val="20"/>
              </w:rPr>
              <w:t>）普适性管控</w:t>
            </w:r>
            <w:r>
              <w:rPr>
                <w:sz w:val="20"/>
                <w:szCs w:val="20"/>
              </w:rPr>
              <w:t xml:space="preserve"> </w:t>
            </w:r>
            <w:r>
              <w:rPr>
                <w:spacing w:val="2"/>
                <w:sz w:val="20"/>
                <w:szCs w:val="20"/>
              </w:rPr>
              <w:t>要求。</w:t>
            </w:r>
          </w:p>
          <w:p>
            <w:pPr>
              <w:pStyle w:val="TableText"/>
              <w:spacing w:before="22"/>
              <w:ind w:left="114" w:right="215" w:hanging="1"/>
              <w:rPr>
                <w:sz w:val="20"/>
                <w:szCs w:val="20"/>
              </w:rPr>
            </w:pPr>
            <w:r>
              <w:rPr>
                <w:rFonts w:ascii="Times New Roman" w:eastAsia="Times New Roman" w:hAnsi="Times New Roman" w:cs="Times New Roman"/>
                <w:spacing w:val="10"/>
                <w:sz w:val="20"/>
                <w:szCs w:val="20"/>
              </w:rPr>
              <w:t xml:space="preserve">3.   </w:t>
            </w:r>
            <w:r>
              <w:rPr>
                <w:spacing w:val="10"/>
                <w:sz w:val="20"/>
                <w:szCs w:val="20"/>
              </w:rPr>
              <w:t>执行自然资源（高污染燃料禁燃区）普适性管控要</w:t>
            </w:r>
            <w:r>
              <w:rPr>
                <w:spacing w:val="17"/>
                <w:sz w:val="20"/>
                <w:szCs w:val="20"/>
              </w:rPr>
              <w:t xml:space="preserve"> </w:t>
            </w:r>
            <w:r>
              <w:rPr>
                <w:spacing w:val="-1"/>
                <w:sz w:val="20"/>
                <w:szCs w:val="20"/>
              </w:rPr>
              <w:t>求。</w:t>
            </w:r>
          </w:p>
          <w:p>
            <w:pPr>
              <w:pStyle w:val="TableText"/>
              <w:spacing w:before="25" w:line="228" w:lineRule="auto"/>
              <w:ind w:left="108"/>
              <w:rPr>
                <w:sz w:val="20"/>
                <w:szCs w:val="20"/>
              </w:rPr>
            </w:pPr>
            <w:r>
              <w:rPr>
                <w:rFonts w:ascii="Times New Roman" w:eastAsia="Times New Roman" w:hAnsi="Times New Roman" w:cs="Times New Roman"/>
                <w:spacing w:val="7"/>
                <w:sz w:val="20"/>
                <w:szCs w:val="20"/>
              </w:rPr>
              <w:t xml:space="preserve">4.   </w:t>
            </w:r>
            <w:r>
              <w:rPr>
                <w:spacing w:val="7"/>
                <w:sz w:val="20"/>
                <w:szCs w:val="20"/>
              </w:rPr>
              <w:t>全面实施城镇燃气工程建设。</w:t>
            </w:r>
          </w:p>
        </w:tc>
      </w:tr>
      <w:tr>
        <w:tblPrEx>
          <w:tblW w:w="8874" w:type="dxa"/>
          <w:tblInd w:w="7" w:type="dxa"/>
          <w:tblLayout w:type="fixed"/>
        </w:tblPrEx>
        <w:trPr>
          <w:trHeight w:val="2305"/>
        </w:trPr>
        <w:tc>
          <w:tcPr>
            <w:tcW w:w="522" w:type="dxa"/>
            <w:vMerge/>
            <w:tcBorders>
              <w:top w:val="nil"/>
              <w:left w:val="single" w:sz="6" w:space="0" w:color="000000"/>
              <w:bottom w:val="nil"/>
            </w:tcBorders>
            <w:vAlign w:val="top"/>
          </w:tcPr>
          <w:p>
            <w:pPr>
              <w:rPr>
                <w:rFonts w:ascii="Arial"/>
                <w:sz w:val="21"/>
              </w:rPr>
            </w:pPr>
          </w:p>
        </w:tc>
        <w:tc>
          <w:tcPr>
            <w:tcW w:w="985" w:type="dxa"/>
            <w:vMerge/>
            <w:tcBorders>
              <w:top w:val="nil"/>
              <w:bottom w:val="single" w:sz="16" w:space="0" w:color="000000"/>
            </w:tcBorders>
            <w:vAlign w:val="top"/>
          </w:tcPr>
          <w:p>
            <w:pPr>
              <w:rPr>
                <w:rFonts w:ascii="Arial"/>
                <w:sz w:val="21"/>
              </w:rPr>
            </w:pPr>
          </w:p>
        </w:tc>
        <w:tc>
          <w:tcPr>
            <w:tcW w:w="505" w:type="dxa"/>
            <w:vMerge/>
            <w:tcBorders>
              <w:top w:val="nil"/>
              <w:bottom w:val="single" w:sz="16" w:space="0" w:color="000000"/>
            </w:tcBorders>
            <w:textDirection w:val="tbRlV"/>
            <w:vAlign w:val="top"/>
          </w:tcPr>
          <w:p>
            <w:pPr>
              <w:rPr>
                <w:rFonts w:ascii="Arial"/>
                <w:sz w:val="21"/>
              </w:rPr>
            </w:pPr>
          </w:p>
        </w:tc>
        <w:tc>
          <w:tcPr>
            <w:tcW w:w="858" w:type="dxa"/>
            <w:vMerge/>
            <w:tcBorders>
              <w:top w:val="nil"/>
              <w:bottom w:val="single" w:sz="16" w:space="0" w:color="000000"/>
            </w:tcBorders>
            <w:vAlign w:val="top"/>
          </w:tcPr>
          <w:p>
            <w:pPr>
              <w:rPr>
                <w:rFonts w:ascii="Arial"/>
                <w:sz w:val="21"/>
              </w:rPr>
            </w:pPr>
          </w:p>
        </w:tc>
        <w:tc>
          <w:tcPr>
            <w:tcW w:w="676" w:type="dxa"/>
            <w:tcBorders>
              <w:bottom w:val="single" w:sz="16" w:space="0" w:color="000000"/>
            </w:tcBorders>
            <w:vAlign w:val="top"/>
          </w:tcPr>
          <w:p>
            <w:pPr>
              <w:spacing w:line="284" w:lineRule="auto"/>
              <w:rPr>
                <w:rFonts w:ascii="Arial"/>
                <w:sz w:val="21"/>
              </w:rPr>
            </w:pPr>
          </w:p>
          <w:p>
            <w:pPr>
              <w:spacing w:line="284" w:lineRule="auto"/>
              <w:rPr>
                <w:rFonts w:ascii="Arial"/>
                <w:sz w:val="21"/>
              </w:rPr>
            </w:pPr>
          </w:p>
          <w:p>
            <w:pPr>
              <w:pStyle w:val="TableText"/>
              <w:spacing w:before="65" w:line="246" w:lineRule="auto"/>
              <w:ind w:left="131" w:right="129" w:firstLine="1"/>
              <w:jc w:val="both"/>
              <w:rPr>
                <w:sz w:val="20"/>
                <w:szCs w:val="20"/>
              </w:rPr>
            </w:pPr>
            <w:r>
              <w:rPr>
                <w:spacing w:val="3"/>
                <w:sz w:val="20"/>
                <w:szCs w:val="20"/>
              </w:rPr>
              <w:t>污染</w:t>
            </w:r>
            <w:r>
              <w:rPr>
                <w:sz w:val="20"/>
                <w:szCs w:val="20"/>
              </w:rPr>
              <w:t xml:space="preserve"> </w:t>
            </w:r>
            <w:r>
              <w:rPr>
                <w:spacing w:val="4"/>
                <w:sz w:val="20"/>
                <w:szCs w:val="20"/>
              </w:rPr>
              <w:t>物排</w:t>
            </w:r>
            <w:r>
              <w:rPr>
                <w:sz w:val="20"/>
                <w:szCs w:val="20"/>
              </w:rPr>
              <w:t xml:space="preserve"> </w:t>
            </w:r>
            <w:r>
              <w:rPr>
                <w:spacing w:val="4"/>
                <w:sz w:val="20"/>
                <w:szCs w:val="20"/>
              </w:rPr>
              <w:t>放管</w:t>
            </w:r>
            <w:r>
              <w:rPr>
                <w:sz w:val="20"/>
                <w:szCs w:val="20"/>
              </w:rPr>
              <w:t xml:space="preserve"> </w:t>
            </w:r>
            <w:r>
              <w:rPr>
                <w:spacing w:val="28"/>
                <w:w w:val="139"/>
                <w:sz w:val="20"/>
                <w:szCs w:val="20"/>
              </w:rPr>
              <w:t>控</w:t>
            </w:r>
          </w:p>
        </w:tc>
        <w:tc>
          <w:tcPr>
            <w:tcW w:w="5328" w:type="dxa"/>
            <w:tcBorders>
              <w:bottom w:val="single" w:sz="16" w:space="0" w:color="000000"/>
              <w:right w:val="single" w:sz="6" w:space="0" w:color="000000"/>
            </w:tcBorders>
            <w:vAlign w:val="top"/>
          </w:tcPr>
          <w:p>
            <w:pPr>
              <w:spacing w:line="297" w:lineRule="auto"/>
              <w:rPr>
                <w:rFonts w:ascii="Arial"/>
                <w:sz w:val="21"/>
              </w:rPr>
            </w:pPr>
          </w:p>
          <w:p>
            <w:pPr>
              <w:pStyle w:val="TableText"/>
              <w:spacing w:before="65" w:line="241" w:lineRule="auto"/>
              <w:ind w:left="112" w:right="215" w:firstLine="17"/>
              <w:rPr>
                <w:sz w:val="20"/>
                <w:szCs w:val="20"/>
              </w:rPr>
            </w:pPr>
            <w:r>
              <w:rPr>
                <w:rFonts w:ascii="Times New Roman" w:eastAsia="Times New Roman" w:hAnsi="Times New Roman" w:cs="Times New Roman"/>
                <w:spacing w:val="4"/>
                <w:sz w:val="20"/>
                <w:szCs w:val="20"/>
              </w:rPr>
              <w:t>1.   1.</w:t>
            </w:r>
            <w:r>
              <w:rPr>
                <w:spacing w:val="4"/>
                <w:sz w:val="20"/>
                <w:szCs w:val="20"/>
              </w:rPr>
              <w:t>执行水环境（城镇生活污染重点管控区）普适性管</w:t>
            </w:r>
            <w:r>
              <w:rPr>
                <w:spacing w:val="5"/>
                <w:sz w:val="20"/>
                <w:szCs w:val="20"/>
              </w:rPr>
              <w:t xml:space="preserve"> </w:t>
            </w:r>
            <w:r>
              <w:rPr>
                <w:spacing w:val="5"/>
                <w:sz w:val="20"/>
                <w:szCs w:val="20"/>
              </w:rPr>
              <w:t>控要求。</w:t>
            </w:r>
          </w:p>
          <w:p>
            <w:pPr>
              <w:pStyle w:val="TableText"/>
              <w:spacing w:before="23" w:line="241" w:lineRule="auto"/>
              <w:ind w:left="113" w:right="215" w:hanging="4"/>
              <w:rPr>
                <w:sz w:val="20"/>
                <w:szCs w:val="20"/>
              </w:rPr>
            </w:pPr>
            <w:r>
              <w:rPr>
                <w:rFonts w:ascii="Times New Roman" w:eastAsia="Times New Roman" w:hAnsi="Times New Roman" w:cs="Times New Roman"/>
                <w:spacing w:val="11"/>
                <w:sz w:val="20"/>
                <w:szCs w:val="20"/>
              </w:rPr>
              <w:t xml:space="preserve">2.   </w:t>
            </w:r>
            <w:r>
              <w:rPr>
                <w:spacing w:val="11"/>
                <w:sz w:val="20"/>
                <w:szCs w:val="20"/>
              </w:rPr>
              <w:t>执行大气环境（布局敏感重点管控区</w:t>
            </w:r>
            <w:r>
              <w:rPr>
                <w:spacing w:val="10"/>
                <w:sz w:val="20"/>
                <w:szCs w:val="20"/>
              </w:rPr>
              <w:t>）普适性管控</w:t>
            </w:r>
            <w:r>
              <w:rPr>
                <w:sz w:val="20"/>
                <w:szCs w:val="20"/>
              </w:rPr>
              <w:t xml:space="preserve"> </w:t>
            </w:r>
            <w:r>
              <w:rPr>
                <w:spacing w:val="2"/>
                <w:sz w:val="20"/>
                <w:szCs w:val="20"/>
              </w:rPr>
              <w:t>要求。</w:t>
            </w:r>
          </w:p>
          <w:p>
            <w:pPr>
              <w:pStyle w:val="TableText"/>
              <w:spacing w:before="22"/>
              <w:ind w:left="114" w:right="215" w:hanging="1"/>
              <w:rPr>
                <w:sz w:val="20"/>
                <w:szCs w:val="20"/>
              </w:rPr>
            </w:pPr>
            <w:r>
              <w:rPr>
                <w:rFonts w:ascii="Times New Roman" w:eastAsia="Times New Roman" w:hAnsi="Times New Roman" w:cs="Times New Roman"/>
                <w:spacing w:val="10"/>
                <w:sz w:val="20"/>
                <w:szCs w:val="20"/>
              </w:rPr>
              <w:t xml:space="preserve">3.   </w:t>
            </w:r>
            <w:r>
              <w:rPr>
                <w:spacing w:val="10"/>
                <w:sz w:val="20"/>
                <w:szCs w:val="20"/>
              </w:rPr>
              <w:t>执行自然资源（高污染燃料禁燃区）普适性管控要</w:t>
            </w:r>
            <w:r>
              <w:rPr>
                <w:spacing w:val="17"/>
                <w:sz w:val="20"/>
                <w:szCs w:val="20"/>
              </w:rPr>
              <w:t xml:space="preserve"> </w:t>
            </w:r>
            <w:r>
              <w:rPr>
                <w:spacing w:val="-1"/>
                <w:sz w:val="20"/>
                <w:szCs w:val="20"/>
              </w:rPr>
              <w:t>求。</w:t>
            </w:r>
          </w:p>
        </w:tc>
      </w:tr>
      <w:tr>
        <w:tblPrEx>
          <w:tblW w:w="8874" w:type="dxa"/>
          <w:tblInd w:w="7" w:type="dxa"/>
          <w:tblLayout w:type="fixed"/>
        </w:tblPrEx>
        <w:trPr>
          <w:trHeight w:val="630"/>
        </w:trPr>
        <w:tc>
          <w:tcPr>
            <w:tcW w:w="522" w:type="dxa"/>
            <w:vMerge/>
            <w:tcBorders>
              <w:top w:val="nil"/>
              <w:left w:val="single" w:sz="6" w:space="0" w:color="000000"/>
              <w:bottom w:val="nil"/>
            </w:tcBorders>
            <w:vAlign w:val="top"/>
          </w:tcPr>
          <w:p>
            <w:pPr>
              <w:rPr>
                <w:rFonts w:ascii="Arial"/>
                <w:sz w:val="21"/>
              </w:rPr>
            </w:pPr>
          </w:p>
        </w:tc>
        <w:tc>
          <w:tcPr>
            <w:tcW w:w="8352" w:type="dxa"/>
            <w:gridSpan w:val="5"/>
            <w:tcBorders>
              <w:top w:val="single" w:sz="16" w:space="0" w:color="000000"/>
              <w:bottom w:val="nil"/>
              <w:right w:val="single" w:sz="6" w:space="0" w:color="000000"/>
            </w:tcBorders>
            <w:vAlign w:val="top"/>
          </w:tcPr>
          <w:p>
            <w:pPr>
              <w:pStyle w:val="TableText"/>
              <w:spacing w:before="306" w:line="221" w:lineRule="auto"/>
              <w:ind w:left="3940"/>
            </w:pPr>
            <w:r>
              <w:rPr>
                <w:spacing w:val="-7"/>
                <w14:textOutline w14:w="4358" w14:cap="sq">
                  <w14:solidFill>
                    <w14:srgbClr w14:val="000000"/>
                  </w14:solidFill>
                  <w14:prstDash w14:val="solid"/>
                  <w14:bevel/>
                </w14:textOutline>
              </w:rPr>
              <w:t>续表</w:t>
            </w:r>
          </w:p>
        </w:tc>
      </w:tr>
    </w:tbl>
    <w:p>
      <w:pPr>
        <w:sectPr>
          <w:footerReference w:type="default" r:id="rId12"/>
          <w:pgSz w:w="11906" w:h="16839"/>
          <w:pgMar w:top="1431" w:right="1508" w:bottom="1185" w:left="1508" w:header="0" w:footer="923" w:gutter="0"/>
          <w:pgNumType w:start="9"/>
          <w:cols w:space="708"/>
        </w:sectPr>
      </w:pPr>
    </w:p>
    <w:tbl>
      <w:tblPr>
        <w:tblStyle w:val="TableNormal7"/>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8352"/>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92"/>
        </w:trPr>
        <w:tc>
          <w:tcPr>
            <w:tcW w:w="522" w:type="dxa"/>
            <w:tcBorders>
              <w:top w:val="nil"/>
              <w:left w:val="single" w:sz="6" w:space="0" w:color="000000"/>
              <w:bottom w:val="single" w:sz="6" w:space="0" w:color="000000"/>
            </w:tcBorders>
            <w:vAlign w:val="top"/>
          </w:tcPr>
          <w:p>
            <w:pPr>
              <w:rPr>
                <w:rFonts w:ascii="Arial"/>
                <w:sz w:val="21"/>
              </w:rPr>
            </w:pPr>
          </w:p>
        </w:tc>
        <w:tc>
          <w:tcPr>
            <w:tcW w:w="8352" w:type="dxa"/>
            <w:tcBorders>
              <w:top w:val="nil"/>
              <w:bottom w:val="single" w:sz="6" w:space="0" w:color="000000"/>
              <w:right w:val="single" w:sz="6" w:space="0" w:color="000000"/>
            </w:tcBorders>
            <w:vAlign w:val="top"/>
          </w:tcPr>
          <w:p>
            <w:pPr>
              <w:spacing w:line="108" w:lineRule="exact"/>
            </w:pPr>
            <w:r>
              <w:pict>
                <v:shape id="_x0000_s1025" style="width:0.5pt;height:68.5pt;margin-top:34.9pt;margin-left:-348.51pt;mso-position-horizontal-relative:right-margin-area;mso-position-vertical-relative:top-margin-area;position:absolute;z-index:251665408" coordorigin="0,0" coordsize="10,1370" path="m4,l4,1370e" filled="f" strokecolor="black" strokeweight="0.48pt">
                  <v:stroke joinstyle="bevel"/>
                </v:shape>
              </w:pict>
            </w:r>
            <w:r>
              <w:pict>
                <v:shapetype id="_x0000_t202" coordsize="21600,21600" o:spt="202" path="m,l,21600r21600,l21600,xe">
                  <v:stroke joinstyle="miter"/>
                  <v:path gradientshapeok="t" o:connecttype="rect"/>
                </v:shapetype>
                <v:shape id="_x0000_s1026" type="#_x0000_t202" style="width:14pt;height:53.45pt;margin-top:42.61pt;margin-left:-407.65pt;mso-position-horizontal-relative:right-margin-area;mso-position-vertical-relative:top-margin-area;position:absolute;z-index:251664384" filled="f" stroked="f">
                  <o:lock v:ext="edit" aspectratio="f"/>
                  <v:textbox style="layout-flow:vertical-ideographic" inset="0,0,0,0">
                    <w:txbxContent>
                      <w:p>
                        <w:pPr>
                          <w:pStyle w:val="TableText"/>
                          <w:spacing w:before="19" w:line="215" w:lineRule="auto"/>
                          <w:ind w:left="20"/>
                          <w:rPr>
                            <w:sz w:val="20"/>
                            <w:szCs w:val="20"/>
                          </w:rPr>
                        </w:pPr>
                        <w:r>
                          <w:rPr>
                            <w:spacing w:val="9"/>
                            <w:sz w:val="20"/>
                            <w:szCs w:val="20"/>
                          </w:rPr>
                          <w:t>空</w:t>
                        </w:r>
                        <w:r>
                          <w:rPr>
                            <w:spacing w:val="-35"/>
                            <w:sz w:val="20"/>
                            <w:szCs w:val="20"/>
                          </w:rPr>
                          <w:t xml:space="preserve"> </w:t>
                        </w:r>
                        <w:r>
                          <w:rPr>
                            <w:spacing w:val="9"/>
                            <w:sz w:val="20"/>
                            <w:szCs w:val="20"/>
                          </w:rPr>
                          <w:t>间</w:t>
                        </w:r>
                        <w:r>
                          <w:rPr>
                            <w:spacing w:val="-38"/>
                            <w:sz w:val="20"/>
                            <w:szCs w:val="20"/>
                          </w:rPr>
                          <w:t xml:space="preserve"> </w:t>
                        </w:r>
                        <w:r>
                          <w:rPr>
                            <w:spacing w:val="9"/>
                            <w:sz w:val="20"/>
                            <w:szCs w:val="20"/>
                          </w:rPr>
                          <w:t>布</w:t>
                        </w:r>
                        <w:r>
                          <w:rPr>
                            <w:spacing w:val="-36"/>
                            <w:sz w:val="20"/>
                            <w:szCs w:val="20"/>
                          </w:rPr>
                          <w:t xml:space="preserve"> </w:t>
                        </w:r>
                        <w:r>
                          <w:rPr>
                            <w:spacing w:val="9"/>
                            <w:sz w:val="20"/>
                            <w:szCs w:val="20"/>
                          </w:rPr>
                          <w:t>局</w:t>
                        </w:r>
                      </w:p>
                    </w:txbxContent>
                  </v:textbox>
                </v:shape>
              </w:pict>
            </w:r>
            <w:r>
              <w:pict>
                <v:shape id="_x0000_s1027" type="#_x0000_t202" style="width:310.55pt;height:97.85pt;margin-top:6.56pt;margin-left:-388.86pt;mso-position-horizontal-relative:right-margin-area;mso-position-vertical-relative:top-margin-area;position:absolute;z-index:251663360" filled="f" stroked="f">
                  <o:lock v:ext="edit" aspectratio="f"/>
                  <v:textbox inset="0,0,0,0">
                    <w:txbxContent>
                      <w:p>
                        <w:pPr>
                          <w:spacing w:line="20" w:lineRule="exact"/>
                        </w:pPr>
                      </w:p>
                      <w:tbl>
                        <w:tblPr>
                          <w:tblStyle w:val="TableNormal7"/>
                          <w:tblW w:w="6165"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1"/>
                          <w:gridCol w:w="4624"/>
                        </w:tblGrid>
                        <w:tr>
                          <w:tblPrEx>
                            <w:tblW w:w="6165"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16"/>
                          </w:trPr>
                          <w:tc>
                            <w:tcPr>
                              <w:tcW w:w="1541" w:type="dxa"/>
                              <w:tcBorders>
                                <w:top w:val="nil"/>
                                <w:bottom w:val="nil"/>
                              </w:tcBorders>
                              <w:vAlign w:val="top"/>
                            </w:tcPr>
                            <w:p>
                              <w:pPr>
                                <w:rPr>
                                  <w:rFonts w:ascii="Arial"/>
                                  <w:sz w:val="21"/>
                                </w:rPr>
                              </w:pPr>
                            </w:p>
                          </w:tc>
                          <w:tc>
                            <w:tcPr>
                              <w:tcW w:w="4624" w:type="dxa"/>
                              <w:tcBorders>
                                <w:top w:val="nil"/>
                                <w:bottom w:val="nil"/>
                              </w:tcBorders>
                              <w:vAlign w:val="top"/>
                            </w:tcPr>
                            <w:p>
                              <w:pPr>
                                <w:rPr>
                                  <w:rFonts w:ascii="Arial"/>
                                  <w:sz w:val="21"/>
                                </w:rPr>
                              </w:pPr>
                            </w:p>
                          </w:tc>
                        </w:tr>
                      </w:tbl>
                      <w:p>
                        <w:pPr>
                          <w:rPr>
                            <w:rFonts w:ascii="Arial"/>
                            <w:sz w:val="21"/>
                          </w:rPr>
                        </w:pPr>
                      </w:p>
                    </w:txbxContent>
                  </v:textbox>
                </v:shape>
              </w:pict>
            </w:r>
          </w:p>
          <w:tbl>
            <w:tblPr>
              <w:tblStyle w:val="TableNormal7"/>
              <w:tblW w:w="8129" w:type="dxa"/>
              <w:tblInd w:w="98" w:type="dxa"/>
              <w:tblBorders>
                <w:top w:val="nil"/>
                <w:left w:val="nil"/>
                <w:bottom w:val="nil"/>
                <w:right w:val="nil"/>
                <w:insideH w:val="nil"/>
                <w:insideV w:val="nil"/>
              </w:tblBorders>
              <w:tblLayout w:type="fixed"/>
            </w:tblPr>
            <w:tblGrid>
              <w:gridCol w:w="2793"/>
              <w:gridCol w:w="3071"/>
              <w:gridCol w:w="2265"/>
            </w:tblGrid>
            <w:tr>
              <w:tblPrEx>
                <w:tblW w:w="8129" w:type="dxa"/>
                <w:tblInd w:w="98" w:type="dxa"/>
                <w:tblBorders>
                  <w:top w:val="nil"/>
                  <w:left w:val="nil"/>
                  <w:bottom w:val="nil"/>
                  <w:right w:val="nil"/>
                  <w:insideH w:val="nil"/>
                  <w:insideV w:val="nil"/>
                </w:tblBorders>
                <w:tblLayout w:type="fixed"/>
              </w:tblPrEx>
              <w:trPr>
                <w:trHeight w:val="554"/>
              </w:trPr>
              <w:tc>
                <w:tcPr>
                  <w:tcW w:w="2793" w:type="dxa"/>
                  <w:tcBorders>
                    <w:top w:val="single" w:sz="16" w:space="0" w:color="000000"/>
                    <w:bottom w:val="single" w:sz="2" w:space="0" w:color="000000"/>
                  </w:tcBorders>
                  <w:vAlign w:val="top"/>
                </w:tcPr>
                <w:p>
                  <w:pPr>
                    <w:pStyle w:val="TableText"/>
                    <w:spacing w:before="172" w:line="228" w:lineRule="auto"/>
                    <w:ind w:left="847"/>
                    <w:rPr>
                      <w:sz w:val="20"/>
                      <w:szCs w:val="20"/>
                    </w:rPr>
                  </w:pPr>
                  <w:r>
                    <w:pict>
                      <v:shape id="_x0000_s1028" type="#_x0000_t202" style="width:14.1pt;height:26.2pt;margin-top:0.77pt;margin-left:-135.25pt;mso-position-horizontal-relative:right-margin-area;mso-position-vertical-relative:top-margin-area;position:absolute;z-index:251660288" filled="f" stroked="f">
                        <o:lock v:ext="edit" aspectratio="f"/>
                        <v:textbox style="layout-flow:vertical-ideographic" inset="0,0,0,0">
                          <w:txbxContent>
                            <w:p>
                              <w:pPr>
                                <w:pStyle w:val="TableText"/>
                                <w:spacing w:before="20" w:line="217" w:lineRule="auto"/>
                                <w:ind w:left="20"/>
                                <w:rPr>
                                  <w:sz w:val="20"/>
                                  <w:szCs w:val="20"/>
                                </w:rPr>
                              </w:pPr>
                              <w:r>
                                <w:rPr>
                                  <w:spacing w:val="9"/>
                                  <w:sz w:val="20"/>
                                  <w:szCs w:val="20"/>
                                  <w14:textOutline w14:w="3795" w14:cap="sq">
                                    <w14:solidFill>
                                      <w14:srgbClr w14:val="000000"/>
                                    </w14:solidFill>
                                    <w14:prstDash w14:val="solid"/>
                                    <w14:bevel/>
                                  </w14:textOutline>
                                </w:rPr>
                                <w:t>维</w:t>
                              </w:r>
                              <w:r>
                                <w:rPr>
                                  <w:spacing w:val="-36"/>
                                  <w:sz w:val="20"/>
                                  <w:szCs w:val="20"/>
                                </w:rPr>
                                <w:t xml:space="preserve"> </w:t>
                              </w:r>
                              <w:r>
                                <w:rPr>
                                  <w:spacing w:val="9"/>
                                  <w:sz w:val="20"/>
                                  <w:szCs w:val="20"/>
                                  <w14:textOutline w14:w="3795" w14:cap="sq">
                                    <w14:solidFill>
                                      <w14:srgbClr w14:val="000000"/>
                                    </w14:solidFill>
                                    <w14:prstDash w14:val="solid"/>
                                    <w14:bevel/>
                                  </w14:textOutline>
                                </w:rPr>
                                <w:t>度</w:t>
                              </w:r>
                            </w:p>
                          </w:txbxContent>
                        </v:textbox>
                      </v:shape>
                    </w:pict>
                  </w:r>
                  <w:r>
                    <w:rPr>
                      <w:spacing w:val="7"/>
                      <w:sz w:val="20"/>
                      <w:szCs w:val="20"/>
                      <w14:textOutline w14:w="3795" w14:cap="sq">
                        <w14:solidFill>
                          <w14:srgbClr w14:val="000000"/>
                        </w14:solidFill>
                        <w14:prstDash w14:val="solid"/>
                        <w14:bevel/>
                      </w14:textOutline>
                    </w:rPr>
                    <w:t>分区类型</w:t>
                  </w:r>
                </w:p>
              </w:tc>
              <w:tc>
                <w:tcPr>
                  <w:tcW w:w="3071" w:type="dxa"/>
                  <w:tcBorders>
                    <w:top w:val="single" w:sz="16" w:space="0" w:color="000000"/>
                    <w:bottom w:val="single" w:sz="2" w:space="0" w:color="000000"/>
                  </w:tcBorders>
                  <w:vAlign w:val="top"/>
                </w:tcPr>
                <w:p>
                  <w:pPr>
                    <w:pStyle w:val="TableText"/>
                    <w:spacing w:before="172" w:line="228" w:lineRule="auto"/>
                    <w:ind w:left="1137"/>
                    <w:rPr>
                      <w:sz w:val="20"/>
                      <w:szCs w:val="20"/>
                    </w:rPr>
                  </w:pPr>
                  <w:r>
                    <w:rPr>
                      <w:spacing w:val="7"/>
                      <w:sz w:val="20"/>
                      <w:szCs w:val="20"/>
                      <w14:textOutline w14:w="3795" w14:cap="sq">
                        <w14:solidFill>
                          <w14:srgbClr w14:val="000000"/>
                        </w14:solidFill>
                        <w14:prstDash w14:val="solid"/>
                        <w14:bevel/>
                      </w14:textOutline>
                    </w:rPr>
                    <w:t>管控要求</w:t>
                  </w:r>
                </w:p>
              </w:tc>
              <w:tc>
                <w:tcPr>
                  <w:tcW w:w="2265" w:type="dxa"/>
                  <w:tcBorders>
                    <w:top w:val="single" w:sz="16" w:space="0" w:color="000000"/>
                    <w:bottom w:val="single" w:sz="2" w:space="0" w:color="000000"/>
                  </w:tcBorders>
                  <w:vAlign w:val="top"/>
                </w:tcPr>
                <w:p>
                  <w:pPr>
                    <w:pStyle w:val="TableText"/>
                    <w:spacing w:before="172" w:line="228" w:lineRule="auto"/>
                    <w:ind w:left="1114"/>
                    <w:rPr>
                      <w:sz w:val="20"/>
                      <w:szCs w:val="20"/>
                    </w:rPr>
                  </w:pPr>
                  <w:r>
                    <w:rPr>
                      <w:spacing w:val="8"/>
                      <w:sz w:val="20"/>
                      <w:szCs w:val="20"/>
                      <w14:textOutline w14:w="3795" w14:cap="sq">
                        <w14:solidFill>
                          <w14:srgbClr w14:val="000000"/>
                        </w14:solidFill>
                        <w14:prstDash w14:val="solid"/>
                        <w14:bevel/>
                      </w14:textOutline>
                    </w:rPr>
                    <w:t>符合情况</w:t>
                  </w:r>
                </w:p>
              </w:tc>
            </w:tr>
          </w:tbl>
          <w:p>
            <w:pPr>
              <w:pStyle w:val="TableText"/>
              <w:spacing w:before="164" w:line="274" w:lineRule="exact"/>
              <w:ind w:left="708"/>
              <w:rPr>
                <w:sz w:val="20"/>
                <w:szCs w:val="20"/>
              </w:rPr>
            </w:pPr>
            <w:r>
              <w:pict>
                <v:shape id="_x0000_s1029" type="#_x0000_t202" style="width:22.5pt;height:69.05pt;margin-top:0.51pt;margin-left:76.43pt;position:absolute;z-index:251662336" filled="f" stroked="f">
                  <o:lock v:ext="edit" aspectratio="f"/>
                  <v:textbox inset="0,0,0,0">
                    <w:txbxContent>
                      <w:p>
                        <w:pPr>
                          <w:pStyle w:val="TableText"/>
                          <w:spacing w:before="22" w:line="247" w:lineRule="auto"/>
                          <w:ind w:left="20" w:right="20"/>
                          <w:jc w:val="both"/>
                          <w:rPr>
                            <w:sz w:val="20"/>
                            <w:szCs w:val="20"/>
                          </w:rPr>
                        </w:pPr>
                        <w:r>
                          <w:rPr>
                            <w:spacing w:val="4"/>
                            <w:sz w:val="20"/>
                            <w:szCs w:val="20"/>
                          </w:rPr>
                          <w:t>禁止</w:t>
                        </w:r>
                        <w:r>
                          <w:rPr>
                            <w:sz w:val="20"/>
                            <w:szCs w:val="20"/>
                          </w:rPr>
                          <w:t xml:space="preserve"> </w:t>
                        </w:r>
                        <w:r>
                          <w:rPr>
                            <w:spacing w:val="4"/>
                            <w:sz w:val="20"/>
                            <w:szCs w:val="20"/>
                          </w:rPr>
                          <w:t>开发</w:t>
                        </w:r>
                        <w:r>
                          <w:rPr>
                            <w:sz w:val="20"/>
                            <w:szCs w:val="20"/>
                          </w:rPr>
                          <w:t xml:space="preserve"> </w:t>
                        </w:r>
                        <w:r>
                          <w:rPr>
                            <w:spacing w:val="4"/>
                            <w:sz w:val="20"/>
                            <w:szCs w:val="20"/>
                          </w:rPr>
                          <w:t>建设</w:t>
                        </w:r>
                        <w:r>
                          <w:rPr>
                            <w:sz w:val="20"/>
                            <w:szCs w:val="20"/>
                          </w:rPr>
                          <w:t xml:space="preserve"> </w:t>
                        </w:r>
                        <w:r>
                          <w:rPr>
                            <w:spacing w:val="4"/>
                            <w:sz w:val="20"/>
                            <w:szCs w:val="20"/>
                          </w:rPr>
                          <w:t>活动</w:t>
                        </w:r>
                        <w:r>
                          <w:rPr>
                            <w:sz w:val="20"/>
                            <w:szCs w:val="20"/>
                          </w:rPr>
                          <w:t xml:space="preserve"> </w:t>
                        </w:r>
                        <w:r>
                          <w:rPr>
                            <w:spacing w:val="4"/>
                            <w:sz w:val="20"/>
                            <w:szCs w:val="20"/>
                          </w:rPr>
                          <w:t>的要</w:t>
                        </w:r>
                      </w:p>
                    </w:txbxContent>
                  </v:textbox>
                </v:shape>
              </w:pict>
            </w:r>
            <w:r>
              <w:pict>
                <v:shape id="_x0000_s1030" type="#_x0000_t202" style="width:32.9pt;height:55.35pt;margin-top:7.23pt;margin-left:374.07pt;position:absolute;z-index:251658240" filled="f" stroked="f">
                  <o:lock v:ext="edit" aspectratio="f"/>
                  <v:textbox inset="0,0,0,0">
                    <w:txbxContent>
                      <w:p>
                        <w:pPr>
                          <w:pStyle w:val="TableText"/>
                          <w:spacing w:before="20" w:line="246" w:lineRule="auto"/>
                          <w:ind w:left="20" w:right="20"/>
                          <w:jc w:val="both"/>
                          <w:rPr>
                            <w:sz w:val="20"/>
                            <w:szCs w:val="20"/>
                          </w:rPr>
                        </w:pPr>
                        <w:r>
                          <w:rPr>
                            <w:spacing w:val="5"/>
                            <w:sz w:val="20"/>
                            <w:szCs w:val="20"/>
                          </w:rPr>
                          <w:t>活污水</w:t>
                        </w:r>
                        <w:r>
                          <w:rPr>
                            <w:spacing w:val="1"/>
                            <w:sz w:val="20"/>
                            <w:szCs w:val="20"/>
                          </w:rPr>
                          <w:t xml:space="preserve"> </w:t>
                        </w:r>
                        <w:r>
                          <w:rPr>
                            <w:spacing w:val="5"/>
                            <w:sz w:val="20"/>
                            <w:szCs w:val="20"/>
                          </w:rPr>
                          <w:t>级化粪</w:t>
                        </w:r>
                        <w:r>
                          <w:rPr>
                            <w:spacing w:val="1"/>
                            <w:sz w:val="20"/>
                            <w:szCs w:val="20"/>
                          </w:rPr>
                          <w:t xml:space="preserve"> </w:t>
                        </w:r>
                        <w:r>
                          <w:rPr>
                            <w:spacing w:val="-15"/>
                            <w:sz w:val="20"/>
                            <w:szCs w:val="20"/>
                          </w:rPr>
                          <w:t>,</w:t>
                        </w:r>
                        <w:r>
                          <w:rPr>
                            <w:spacing w:val="61"/>
                            <w:sz w:val="20"/>
                            <w:szCs w:val="20"/>
                          </w:rPr>
                          <w:t xml:space="preserve"> </w:t>
                        </w:r>
                        <w:r>
                          <w:rPr>
                            <w:spacing w:val="-15"/>
                            <w:sz w:val="20"/>
                            <w:szCs w:val="20"/>
                          </w:rPr>
                          <w:t>生产</w:t>
                        </w:r>
                        <w:r>
                          <w:rPr>
                            <w:sz w:val="20"/>
                            <w:szCs w:val="20"/>
                          </w:rPr>
                          <w:t xml:space="preserve"> </w:t>
                        </w:r>
                        <w:r>
                          <w:rPr>
                            <w:spacing w:val="2"/>
                            <w:sz w:val="20"/>
                            <w:szCs w:val="20"/>
                          </w:rPr>
                          <w:t>外排，</w:t>
                        </w:r>
                      </w:p>
                    </w:txbxContent>
                  </v:textbox>
                </v:shape>
              </w:pict>
            </w:r>
            <w:r>
              <w:pict>
                <v:shape id="_x0000_s1031" type="#_x0000_t202" style="width:33.1pt;height:55.3pt;margin-top:7.23pt;margin-left:342.3pt;position:absolute;z-index:251661312" filled="f" stroked="f">
                  <o:lock v:ext="edit" aspectratio="f"/>
                  <v:textbox inset="0,0,0,0">
                    <w:txbxContent>
                      <w:p>
                        <w:pPr>
                          <w:pStyle w:val="TableText"/>
                          <w:spacing w:before="19" w:line="246" w:lineRule="auto"/>
                          <w:ind w:left="20" w:right="20" w:firstLine="4"/>
                          <w:jc w:val="both"/>
                          <w:rPr>
                            <w:sz w:val="20"/>
                            <w:szCs w:val="20"/>
                          </w:rPr>
                        </w:pPr>
                        <w:r>
                          <w:rPr>
                            <w:spacing w:val="5"/>
                            <w:sz w:val="20"/>
                            <w:szCs w:val="20"/>
                          </w:rPr>
                          <w:t>项目生</w:t>
                        </w:r>
                        <w:r>
                          <w:rPr>
                            <w:spacing w:val="1"/>
                            <w:sz w:val="20"/>
                            <w:szCs w:val="20"/>
                          </w:rPr>
                          <w:t xml:space="preserve"> </w:t>
                        </w:r>
                        <w:r>
                          <w:rPr>
                            <w:spacing w:val="7"/>
                            <w:sz w:val="20"/>
                            <w:szCs w:val="20"/>
                          </w:rPr>
                          <w:t>排入三</w:t>
                        </w:r>
                        <w:r>
                          <w:rPr>
                            <w:sz w:val="20"/>
                            <w:szCs w:val="20"/>
                          </w:rPr>
                          <w:t xml:space="preserve"> </w:t>
                        </w:r>
                        <w:r>
                          <w:rPr>
                            <w:spacing w:val="7"/>
                            <w:sz w:val="20"/>
                            <w:szCs w:val="20"/>
                          </w:rPr>
                          <w:t>池处理</w:t>
                        </w:r>
                        <w:r>
                          <w:rPr>
                            <w:sz w:val="20"/>
                            <w:szCs w:val="20"/>
                          </w:rPr>
                          <w:t xml:space="preserve"> </w:t>
                        </w:r>
                        <w:r>
                          <w:rPr>
                            <w:spacing w:val="7"/>
                            <w:sz w:val="20"/>
                            <w:szCs w:val="20"/>
                          </w:rPr>
                          <w:t>废水不</w:t>
                        </w:r>
                      </w:p>
                    </w:txbxContent>
                  </v:textbox>
                </v:shape>
              </w:pict>
            </w:r>
            <w:r>
              <w:pict>
                <v:shape id="_x0000_s1032" type="#_x0000_t202" style="width:220.25pt;height:14.4pt;margin-top:27.75pt;margin-left:116.39pt;position:absolute;z-index:251659264" filled="f" stroked="f">
                  <o:lock v:ext="edit" aspectratio="f"/>
                  <v:textbox inset="0,0,0,0">
                    <w:txbxContent>
                      <w:p>
                        <w:pPr>
                          <w:pStyle w:val="TableText"/>
                          <w:spacing w:before="20" w:line="228" w:lineRule="auto"/>
                          <w:jc w:val="right"/>
                          <w:rPr>
                            <w:sz w:val="20"/>
                            <w:szCs w:val="20"/>
                          </w:rPr>
                        </w:pPr>
                        <w:r>
                          <w:rPr>
                            <w:spacing w:val="7"/>
                            <w:sz w:val="20"/>
                            <w:szCs w:val="20"/>
                          </w:rPr>
                          <w:t>禁止向水体排放、倾倒城镇垃圾和其他废弃物。</w:t>
                        </w:r>
                      </w:p>
                    </w:txbxContent>
                  </v:textbox>
                </v:shape>
              </w:pict>
            </w:r>
            <w:r>
              <w:rPr>
                <w:spacing w:val="3"/>
                <w:position w:val="4"/>
                <w:sz w:val="20"/>
                <w:szCs w:val="20"/>
              </w:rPr>
              <w:t>水环</w:t>
            </w:r>
          </w:p>
          <w:p>
            <w:pPr>
              <w:pStyle w:val="TableText"/>
              <w:spacing w:line="228" w:lineRule="auto"/>
              <w:ind w:left="706"/>
              <w:rPr>
                <w:sz w:val="20"/>
                <w:szCs w:val="20"/>
              </w:rPr>
            </w:pPr>
            <w:r>
              <w:rPr>
                <w:spacing w:val="-14"/>
                <w:sz w:val="20"/>
                <w:szCs w:val="20"/>
              </w:rPr>
              <w:t>境（城</w:t>
            </w:r>
          </w:p>
          <w:p>
            <w:pPr>
              <w:pStyle w:val="TableText"/>
              <w:spacing w:before="24" w:line="228" w:lineRule="auto"/>
              <w:ind w:left="706"/>
              <w:rPr>
                <w:sz w:val="20"/>
                <w:szCs w:val="20"/>
              </w:rPr>
            </w:pPr>
            <w:r>
              <w:rPr>
                <w:spacing w:val="4"/>
                <w:sz w:val="20"/>
                <w:szCs w:val="20"/>
              </w:rPr>
              <w:t>镇生</w:t>
            </w:r>
          </w:p>
          <w:p>
            <w:pPr>
              <w:pStyle w:val="TableText"/>
              <w:spacing w:before="26" w:line="229" w:lineRule="auto"/>
              <w:ind w:left="709"/>
              <w:rPr>
                <w:sz w:val="20"/>
                <w:szCs w:val="20"/>
              </w:rPr>
            </w:pPr>
            <w:r>
              <w:rPr>
                <w:spacing w:val="3"/>
                <w:sz w:val="20"/>
                <w:szCs w:val="20"/>
              </w:rPr>
              <w:t>活污</w:t>
            </w:r>
          </w:p>
        </w:tc>
      </w:tr>
    </w:tbl>
    <w:p>
      <w:pPr>
        <w:pStyle w:val="BodyText"/>
      </w:pPr>
    </w:p>
    <w:p>
      <w:pPr>
        <w:sectPr>
          <w:footerReference w:type="default" r:id="rId13"/>
          <w:type w:val="nextPage"/>
          <w:pgSz w:w="11906" w:h="16839"/>
          <w:pgMar w:top="1431" w:right="1508" w:bottom="1185" w:left="1508" w:header="0" w:footer="923" w:gutter="0"/>
          <w:pgNumType w:start="10"/>
          <w:cols w:space="708"/>
          <w:titlePg w:val="0"/>
        </w:sectPr>
      </w:pPr>
    </w:p>
    <w:p>
      <w:pPr>
        <w:spacing w:before="28"/>
      </w:pPr>
      <w:r>
        <w:pict>
          <v:rect id="_x0000_s1033" style="width:406.5pt;height:2.2pt;margin-top:86.05pt;margin-left:106.95pt;mso-position-horizontal-relative:page;mso-position-vertical-relative:page;position:absolute;z-index:251666432" o:allowincell="f" filled="t" fillcolor="black" stroked="f"/>
        </w:pict>
      </w:r>
    </w:p>
    <w:tbl>
      <w:tblPr>
        <w:tblStyle w:val="TableNormal8"/>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598"/>
        <w:gridCol w:w="785"/>
        <w:gridCol w:w="750"/>
        <w:gridCol w:w="4615"/>
        <w:gridCol w:w="160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522" w:type="dxa"/>
            <w:tcBorders>
              <w:top w:val="single" w:sz="6" w:space="0" w:color="000000"/>
              <w:left w:val="single" w:sz="6" w:space="0" w:color="000000"/>
              <w:bottom w:val="nil"/>
            </w:tcBorders>
            <w:vAlign w:val="top"/>
          </w:tcPr>
          <w:p>
            <w:pPr>
              <w:rPr>
                <w:rFonts w:ascii="Arial"/>
                <w:sz w:val="21"/>
              </w:rPr>
            </w:pPr>
          </w:p>
        </w:tc>
        <w:tc>
          <w:tcPr>
            <w:tcW w:w="598" w:type="dxa"/>
            <w:tcBorders>
              <w:top w:val="single" w:sz="6" w:space="0" w:color="000000"/>
              <w:bottom w:val="nil"/>
            </w:tcBorders>
            <w:textDirection w:val="tbRlV"/>
            <w:vAlign w:val="top"/>
          </w:tcPr>
          <w:p>
            <w:pPr>
              <w:pStyle w:val="TableText"/>
              <w:spacing w:before="144" w:line="216" w:lineRule="auto"/>
              <w:ind w:left="47"/>
              <w:rPr>
                <w:sz w:val="20"/>
                <w:szCs w:val="20"/>
              </w:rPr>
            </w:pPr>
            <w:r>
              <w:rPr>
                <w:spacing w:val="9"/>
                <w:sz w:val="20"/>
                <w:szCs w:val="20"/>
              </w:rPr>
              <w:t>约</w:t>
            </w:r>
            <w:r>
              <w:rPr>
                <w:spacing w:val="-34"/>
                <w:sz w:val="20"/>
                <w:szCs w:val="20"/>
              </w:rPr>
              <w:t xml:space="preserve"> </w:t>
            </w:r>
            <w:r>
              <w:rPr>
                <w:spacing w:val="9"/>
                <w:sz w:val="20"/>
                <w:szCs w:val="20"/>
              </w:rPr>
              <w:t>束</w:t>
            </w:r>
            <w:r>
              <w:rPr>
                <w:spacing w:val="1"/>
                <w:sz w:val="20"/>
                <w:szCs w:val="20"/>
              </w:rPr>
              <w:t xml:space="preserve">                       </w:t>
            </w:r>
            <w:r>
              <w:rPr>
                <w:sz w:val="20"/>
                <w:szCs w:val="20"/>
              </w:rPr>
              <w:t xml:space="preserve">                                                                              </w:t>
            </w:r>
            <w:r>
              <w:rPr>
                <w:spacing w:val="9"/>
                <w:sz w:val="20"/>
                <w:szCs w:val="20"/>
              </w:rPr>
              <w:t>污</w:t>
            </w:r>
            <w:r>
              <w:rPr>
                <w:spacing w:val="-35"/>
                <w:sz w:val="20"/>
                <w:szCs w:val="20"/>
              </w:rPr>
              <w:t xml:space="preserve"> </w:t>
            </w:r>
            <w:r>
              <w:rPr>
                <w:spacing w:val="9"/>
                <w:sz w:val="20"/>
                <w:szCs w:val="20"/>
              </w:rPr>
              <w:t>染</w:t>
            </w:r>
            <w:r>
              <w:rPr>
                <w:spacing w:val="-38"/>
                <w:sz w:val="20"/>
                <w:szCs w:val="20"/>
              </w:rPr>
              <w:t xml:space="preserve"> </w:t>
            </w:r>
            <w:r>
              <w:rPr>
                <w:spacing w:val="9"/>
                <w:sz w:val="20"/>
                <w:szCs w:val="20"/>
              </w:rPr>
              <w:t>物</w:t>
            </w:r>
            <w:r>
              <w:rPr>
                <w:spacing w:val="-36"/>
                <w:sz w:val="20"/>
                <w:szCs w:val="20"/>
              </w:rPr>
              <w:t xml:space="preserve"> </w:t>
            </w:r>
            <w:r>
              <w:rPr>
                <w:spacing w:val="9"/>
                <w:sz w:val="20"/>
                <w:szCs w:val="20"/>
              </w:rPr>
              <w:t>排</w:t>
            </w:r>
            <w:r>
              <w:rPr>
                <w:spacing w:val="-38"/>
                <w:sz w:val="20"/>
                <w:szCs w:val="20"/>
              </w:rPr>
              <w:t xml:space="preserve"> </w:t>
            </w:r>
            <w:r>
              <w:rPr>
                <w:spacing w:val="9"/>
                <w:sz w:val="20"/>
                <w:szCs w:val="20"/>
              </w:rPr>
              <w:t>放</w:t>
            </w:r>
            <w:r>
              <w:rPr>
                <w:spacing w:val="-39"/>
                <w:sz w:val="20"/>
                <w:szCs w:val="20"/>
              </w:rPr>
              <w:t xml:space="preserve"> </w:t>
            </w:r>
            <w:r>
              <w:rPr>
                <w:spacing w:val="9"/>
                <w:sz w:val="20"/>
                <w:szCs w:val="20"/>
              </w:rPr>
              <w:t>管</w:t>
            </w:r>
            <w:r>
              <w:rPr>
                <w:spacing w:val="-36"/>
                <w:sz w:val="20"/>
                <w:szCs w:val="20"/>
              </w:rPr>
              <w:t xml:space="preserve"> </w:t>
            </w:r>
            <w:r>
              <w:rPr>
                <w:spacing w:val="9"/>
                <w:sz w:val="20"/>
                <w:szCs w:val="20"/>
              </w:rPr>
              <w:t>控</w:t>
            </w:r>
          </w:p>
        </w:tc>
        <w:tc>
          <w:tcPr>
            <w:tcW w:w="785" w:type="dxa"/>
            <w:tcBorders>
              <w:top w:val="single" w:sz="6" w:space="0" w:color="000000"/>
              <w:bottom w:val="nil"/>
            </w:tcBorders>
            <w:vAlign w:val="top"/>
          </w:tcPr>
          <w:p>
            <w:pPr>
              <w:pStyle w:val="TableText"/>
              <w:spacing w:before="47" w:line="229" w:lineRule="auto"/>
              <w:ind w:left="111"/>
              <w:rPr>
                <w:sz w:val="20"/>
                <w:szCs w:val="20"/>
              </w:rPr>
            </w:pPr>
            <w:r>
              <w:rPr>
                <w:spacing w:val="3"/>
                <w:sz w:val="20"/>
                <w:szCs w:val="20"/>
              </w:rPr>
              <w:t>染重</w:t>
            </w:r>
          </w:p>
          <w:p>
            <w:pPr>
              <w:pStyle w:val="TableText"/>
              <w:spacing w:before="22"/>
              <w:ind w:left="107" w:right="69" w:firstLine="8"/>
              <w:rPr>
                <w:sz w:val="20"/>
                <w:szCs w:val="20"/>
              </w:rPr>
            </w:pPr>
            <w:r>
              <w:rPr>
                <w:spacing w:val="1"/>
                <w:sz w:val="20"/>
                <w:szCs w:val="20"/>
              </w:rPr>
              <w:t>点管</w:t>
            </w:r>
            <w:r>
              <w:rPr>
                <w:sz w:val="20"/>
                <w:szCs w:val="20"/>
              </w:rPr>
              <w:t xml:space="preserve">   </w:t>
            </w:r>
            <w:r>
              <w:rPr>
                <w:spacing w:val="1"/>
                <w:sz w:val="20"/>
                <w:szCs w:val="20"/>
              </w:rPr>
              <w:t>控区）</w:t>
            </w:r>
          </w:p>
        </w:tc>
        <w:tc>
          <w:tcPr>
            <w:tcW w:w="750" w:type="dxa"/>
            <w:tcBorders>
              <w:top w:val="single" w:sz="6" w:space="0" w:color="000000"/>
            </w:tcBorders>
            <w:vAlign w:val="top"/>
          </w:tcPr>
          <w:p>
            <w:pPr>
              <w:pStyle w:val="TableText"/>
              <w:spacing w:before="46" w:line="216" w:lineRule="auto"/>
              <w:ind w:left="272"/>
              <w:rPr>
                <w:sz w:val="20"/>
                <w:szCs w:val="20"/>
              </w:rPr>
            </w:pPr>
            <w:r>
              <w:rPr>
                <w:sz w:val="20"/>
                <w:szCs w:val="20"/>
              </w:rPr>
              <w:t>求</w:t>
            </w:r>
          </w:p>
        </w:tc>
        <w:tc>
          <w:tcPr>
            <w:tcW w:w="4615" w:type="dxa"/>
            <w:tcBorders>
              <w:top w:val="single" w:sz="6" w:space="0" w:color="000000"/>
            </w:tcBorders>
            <w:vAlign w:val="top"/>
          </w:tcPr>
          <w:p>
            <w:pPr>
              <w:rPr>
                <w:rFonts w:ascii="Arial"/>
                <w:sz w:val="21"/>
              </w:rPr>
            </w:pPr>
          </w:p>
        </w:tc>
        <w:tc>
          <w:tcPr>
            <w:tcW w:w="1604" w:type="dxa"/>
            <w:tcBorders>
              <w:top w:val="single" w:sz="6" w:space="0" w:color="000000"/>
              <w:bottom w:val="nil"/>
              <w:right w:val="single" w:sz="6" w:space="0" w:color="000000"/>
            </w:tcBorders>
            <w:vAlign w:val="top"/>
          </w:tcPr>
          <w:p>
            <w:pPr>
              <w:pStyle w:val="TableText"/>
              <w:spacing w:before="47" w:line="229" w:lineRule="auto"/>
              <w:ind w:left="120"/>
              <w:rPr>
                <w:sz w:val="20"/>
                <w:szCs w:val="20"/>
              </w:rPr>
            </w:pPr>
            <w:r>
              <w:rPr>
                <w:spacing w:val="8"/>
                <w:sz w:val="20"/>
                <w:szCs w:val="20"/>
              </w:rPr>
              <w:t>生活垃圾和固</w:t>
            </w:r>
          </w:p>
          <w:p>
            <w:pPr>
              <w:pStyle w:val="TableText"/>
              <w:spacing w:before="22"/>
              <w:ind w:left="123" w:right="223" w:hanging="5"/>
              <w:rPr>
                <w:sz w:val="20"/>
                <w:szCs w:val="20"/>
              </w:rPr>
            </w:pPr>
            <w:r>
              <w:rPr>
                <w:spacing w:val="8"/>
                <w:sz w:val="20"/>
                <w:szCs w:val="20"/>
              </w:rPr>
              <w:t>体废弃物皆得</w:t>
            </w:r>
            <w:r>
              <w:rPr>
                <w:spacing w:val="3"/>
                <w:sz w:val="20"/>
                <w:szCs w:val="20"/>
              </w:rPr>
              <w:t xml:space="preserve"> </w:t>
            </w:r>
            <w:r>
              <w:rPr>
                <w:spacing w:val="7"/>
                <w:sz w:val="20"/>
                <w:szCs w:val="20"/>
              </w:rPr>
              <w:t>到合理处置</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248" w:lineRule="auto"/>
              <w:ind w:left="121" w:right="223" w:hanging="2"/>
              <w:jc w:val="both"/>
              <w:rPr>
                <w:sz w:val="20"/>
                <w:szCs w:val="20"/>
              </w:rPr>
            </w:pPr>
            <w:r>
              <w:rPr>
                <w:spacing w:val="8"/>
                <w:sz w:val="20"/>
                <w:szCs w:val="20"/>
              </w:rPr>
              <w:t>本项目不属于</w:t>
            </w:r>
            <w:r>
              <w:rPr>
                <w:spacing w:val="2"/>
                <w:sz w:val="20"/>
                <w:szCs w:val="20"/>
              </w:rPr>
              <w:t xml:space="preserve"> </w:t>
            </w:r>
            <w:r>
              <w:rPr>
                <w:spacing w:val="8"/>
                <w:sz w:val="20"/>
                <w:szCs w:val="20"/>
              </w:rPr>
              <w:t>高污染、高耗</w:t>
            </w:r>
            <w:r>
              <w:rPr>
                <w:sz w:val="20"/>
                <w:szCs w:val="20"/>
              </w:rPr>
              <w:t xml:space="preserve"> </w:t>
            </w:r>
            <w:r>
              <w:rPr>
                <w:spacing w:val="-2"/>
                <w:sz w:val="20"/>
                <w:szCs w:val="20"/>
              </w:rPr>
              <w:t>能</w:t>
            </w:r>
            <w:r>
              <w:rPr>
                <w:spacing w:val="-37"/>
                <w:sz w:val="20"/>
                <w:szCs w:val="20"/>
              </w:rPr>
              <w:t xml:space="preserve"> </w:t>
            </w:r>
            <w:r>
              <w:rPr>
                <w:spacing w:val="-2"/>
                <w:sz w:val="20"/>
                <w:szCs w:val="20"/>
              </w:rPr>
              <w:t>类</w:t>
            </w:r>
            <w:r>
              <w:rPr>
                <w:spacing w:val="-36"/>
                <w:sz w:val="20"/>
                <w:szCs w:val="20"/>
              </w:rPr>
              <w:t xml:space="preserve"> </w:t>
            </w:r>
            <w:r>
              <w:rPr>
                <w:spacing w:val="-2"/>
                <w:sz w:val="20"/>
                <w:szCs w:val="20"/>
              </w:rPr>
              <w:t>建</w:t>
            </w:r>
            <w:r>
              <w:rPr>
                <w:spacing w:val="-34"/>
                <w:sz w:val="20"/>
                <w:szCs w:val="20"/>
              </w:rPr>
              <w:t xml:space="preserve"> </w:t>
            </w:r>
            <w:r>
              <w:rPr>
                <w:spacing w:val="-2"/>
                <w:sz w:val="20"/>
                <w:szCs w:val="20"/>
              </w:rPr>
              <w:t>设</w:t>
            </w:r>
            <w:r>
              <w:rPr>
                <w:spacing w:val="-36"/>
                <w:sz w:val="20"/>
                <w:szCs w:val="20"/>
              </w:rPr>
              <w:t xml:space="preserve"> </w:t>
            </w:r>
            <w:r>
              <w:rPr>
                <w:spacing w:val="-2"/>
                <w:sz w:val="20"/>
                <w:szCs w:val="20"/>
              </w:rPr>
              <w:t>项</w:t>
            </w:r>
            <w:r>
              <w:rPr>
                <w:sz w:val="20"/>
                <w:szCs w:val="20"/>
              </w:rPr>
              <w:t xml:space="preserve"> </w:t>
            </w:r>
            <w:r>
              <w:rPr>
                <w:spacing w:val="8"/>
                <w:sz w:val="20"/>
                <w:szCs w:val="20"/>
              </w:rPr>
              <w:t>目，生产过程</w:t>
            </w:r>
            <w:r>
              <w:rPr>
                <w:sz w:val="20"/>
                <w:szCs w:val="20"/>
              </w:rPr>
              <w:t xml:space="preserve"> </w:t>
            </w:r>
            <w:r>
              <w:rPr>
                <w:spacing w:val="8"/>
                <w:sz w:val="20"/>
                <w:szCs w:val="20"/>
              </w:rPr>
              <w:t>不产生有毒有</w:t>
            </w:r>
            <w:r>
              <w:rPr>
                <w:sz w:val="20"/>
                <w:szCs w:val="20"/>
              </w:rPr>
              <w:t xml:space="preserve"> </w:t>
            </w:r>
            <w:r>
              <w:rPr>
                <w:spacing w:val="8"/>
                <w:sz w:val="20"/>
                <w:szCs w:val="20"/>
              </w:rPr>
              <w:t>害物质，不加</w:t>
            </w:r>
            <w:r>
              <w:rPr>
                <w:sz w:val="20"/>
                <w:szCs w:val="20"/>
              </w:rPr>
              <w:t xml:space="preserve"> </w:t>
            </w:r>
            <w:r>
              <w:rPr>
                <w:spacing w:val="5"/>
                <w:sz w:val="20"/>
                <w:szCs w:val="20"/>
              </w:rPr>
              <w:t>热沥青</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5" w:line="246" w:lineRule="auto"/>
              <w:ind w:left="118" w:right="223" w:firstLine="4"/>
              <w:jc w:val="both"/>
              <w:rPr>
                <w:sz w:val="20"/>
                <w:szCs w:val="20"/>
              </w:rPr>
            </w:pPr>
            <w:r>
              <w:rPr>
                <w:spacing w:val="8"/>
                <w:sz w:val="20"/>
                <w:szCs w:val="20"/>
              </w:rPr>
              <w:t>项目不使用高</w:t>
            </w:r>
            <w:r>
              <w:rPr>
                <w:sz w:val="20"/>
                <w:szCs w:val="20"/>
              </w:rPr>
              <w:t xml:space="preserve"> </w:t>
            </w:r>
            <w:r>
              <w:rPr>
                <w:spacing w:val="8"/>
                <w:sz w:val="20"/>
                <w:szCs w:val="20"/>
              </w:rPr>
              <w:t>污染燃料，电</w:t>
            </w:r>
            <w:r>
              <w:rPr>
                <w:spacing w:val="3"/>
                <w:sz w:val="20"/>
                <w:szCs w:val="20"/>
              </w:rPr>
              <w:t xml:space="preserve"> </w:t>
            </w:r>
            <w:r>
              <w:rPr>
                <w:spacing w:val="-2"/>
                <w:sz w:val="20"/>
                <w:szCs w:val="20"/>
              </w:rPr>
              <w:t>能</w:t>
            </w:r>
            <w:r>
              <w:rPr>
                <w:spacing w:val="-34"/>
                <w:sz w:val="20"/>
                <w:szCs w:val="20"/>
              </w:rPr>
              <w:t xml:space="preserve"> </w:t>
            </w:r>
            <w:r>
              <w:rPr>
                <w:spacing w:val="-2"/>
                <w:sz w:val="20"/>
                <w:szCs w:val="20"/>
              </w:rPr>
              <w:t>为</w:t>
            </w:r>
            <w:r>
              <w:rPr>
                <w:spacing w:val="-38"/>
                <w:sz w:val="20"/>
                <w:szCs w:val="20"/>
              </w:rPr>
              <w:t xml:space="preserve"> </w:t>
            </w:r>
            <w:r>
              <w:rPr>
                <w:spacing w:val="-2"/>
                <w:sz w:val="20"/>
                <w:szCs w:val="20"/>
              </w:rPr>
              <w:t>主</w:t>
            </w:r>
            <w:r>
              <w:rPr>
                <w:spacing w:val="-36"/>
                <w:sz w:val="20"/>
                <w:szCs w:val="20"/>
              </w:rPr>
              <w:t xml:space="preserve"> </w:t>
            </w:r>
            <w:r>
              <w:rPr>
                <w:spacing w:val="-2"/>
                <w:sz w:val="20"/>
                <w:szCs w:val="20"/>
              </w:rPr>
              <w:t>要</w:t>
            </w:r>
            <w:r>
              <w:rPr>
                <w:spacing w:val="-31"/>
                <w:sz w:val="20"/>
                <w:szCs w:val="20"/>
              </w:rPr>
              <w:t xml:space="preserve"> </w:t>
            </w:r>
            <w:r>
              <w:rPr>
                <w:spacing w:val="-2"/>
                <w:sz w:val="20"/>
                <w:szCs w:val="20"/>
              </w:rPr>
              <w:t>能</w:t>
            </w:r>
            <w:r>
              <w:rPr>
                <w:sz w:val="20"/>
                <w:szCs w:val="20"/>
              </w:rPr>
              <w:t xml:space="preserve"> </w:t>
            </w:r>
            <w:r>
              <w:rPr>
                <w:sz w:val="20"/>
                <w:szCs w:val="20"/>
              </w:rPr>
              <w:t>源。</w:t>
            </w:r>
          </w:p>
        </w:tc>
      </w:tr>
    </w:tbl>
    <w:p>
      <w:pPr>
        <w:sectPr>
          <w:footerReference w:type="default" r:id="rId14"/>
          <w:pgSz w:w="11906" w:h="16839"/>
          <w:pgMar w:top="1431" w:right="1508" w:bottom="1183" w:left="1508" w:header="0" w:footer="922" w:gutter="0"/>
          <w:pgNumType w:start="11"/>
          <w:cols w:space="708"/>
        </w:sectPr>
      </w:pPr>
    </w:p>
    <w:tbl>
      <w:tblPr>
        <w:tblStyle w:val="TableNormal9"/>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598"/>
        <w:gridCol w:w="785"/>
        <w:gridCol w:w="750"/>
        <w:gridCol w:w="4615"/>
        <w:gridCol w:w="160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522" w:type="dxa"/>
            <w:vMerge w:val="restart"/>
            <w:tcBorders>
              <w:top w:val="single" w:sz="6" w:space="0" w:color="000000"/>
              <w:left w:val="single" w:sz="6" w:space="0" w:color="000000"/>
              <w:bottom w:val="nil"/>
            </w:tcBorders>
            <w:vAlign w:val="top"/>
          </w:tcPr>
          <w:p/>
        </w:tc>
        <w:tc>
          <w:tcPr>
            <w:tcW w:w="598" w:type="dxa"/>
            <w:vMerge w:val="restart"/>
            <w:tcBorders>
              <w:top w:val="single" w:sz="6" w:space="0" w:color="000000"/>
              <w:bottom w:val="nil"/>
            </w:tcBorders>
            <w:textDirection w:val="tbRlV"/>
            <w:vAlign w:val="top"/>
          </w:tcPr>
          <w:p/>
        </w:tc>
        <w:tc>
          <w:tcPr>
            <w:tcW w:w="785" w:type="dxa"/>
            <w:vMerge w:val="restart"/>
            <w:tcBorders>
              <w:top w:val="single" w:sz="6" w:space="0" w:color="000000"/>
              <w:bottom w:val="nil"/>
            </w:tcBorders>
            <w:vAlign w:val="top"/>
          </w:tcPr>
          <w:p/>
        </w:tc>
        <w:tc>
          <w:tcPr>
            <w:tcW w:w="750" w:type="dxa"/>
            <w:tcBorders>
              <w:top w:val="single" w:sz="6" w:space="0" w:color="000000"/>
            </w:tcBorders>
            <w:vAlign w:val="top"/>
          </w:tcPr>
          <w:p/>
        </w:tc>
        <w:tc>
          <w:tcPr>
            <w:tcW w:w="4615" w:type="dxa"/>
            <w:tcBorders>
              <w:top w:val="single" w:sz="6" w:space="0" w:color="000000"/>
            </w:tcBorders>
            <w:vAlign w:val="top"/>
          </w:tcPr>
          <w:p/>
        </w:tc>
        <w:tc>
          <w:tcPr>
            <w:tcW w:w="1604" w:type="dxa"/>
            <w:vMerge w:val="restart"/>
            <w:tcBorders>
              <w:top w:val="single" w:sz="6" w:space="0" w:color="000000"/>
              <w:bottom w:val="nil"/>
              <w:right w:val="single" w:sz="6" w:space="0" w:color="000000"/>
            </w:tcBorders>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65"/>
              <w:ind w:left="539" w:right="225" w:hanging="417"/>
              <w:rPr>
                <w:sz w:val="20"/>
                <w:szCs w:val="20"/>
              </w:rPr>
            </w:pPr>
            <w:r>
              <w:rPr>
                <w:spacing w:val="7"/>
                <w:sz w:val="20"/>
                <w:szCs w:val="20"/>
              </w:rPr>
              <w:t>项目不使用天</w:t>
            </w:r>
            <w:r>
              <w:rPr>
                <w:spacing w:val="3"/>
                <w:sz w:val="20"/>
                <w:szCs w:val="20"/>
              </w:rPr>
              <w:t xml:space="preserve"> </w:t>
            </w:r>
            <w:r>
              <w:rPr>
                <w:spacing w:val="4"/>
                <w:sz w:val="20"/>
                <w:szCs w:val="20"/>
              </w:rPr>
              <w:t>然气</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5" w:line="245" w:lineRule="auto"/>
              <w:ind w:left="119" w:right="223" w:firstLine="2"/>
              <w:jc w:val="both"/>
              <w:rPr>
                <w:sz w:val="20"/>
                <w:szCs w:val="20"/>
              </w:rPr>
            </w:pPr>
            <w:r>
              <w:rPr>
                <w:spacing w:val="8"/>
                <w:sz w:val="20"/>
                <w:szCs w:val="20"/>
              </w:rPr>
              <w:t>项目生产废水</w:t>
            </w:r>
            <w:r>
              <w:rPr>
                <w:sz w:val="20"/>
                <w:szCs w:val="20"/>
              </w:rPr>
              <w:t xml:space="preserve"> </w:t>
            </w:r>
            <w:r>
              <w:rPr>
                <w:spacing w:val="8"/>
                <w:sz w:val="20"/>
                <w:szCs w:val="20"/>
              </w:rPr>
              <w:t>不外排，生活</w:t>
            </w:r>
            <w:r>
              <w:rPr>
                <w:spacing w:val="2"/>
                <w:sz w:val="20"/>
                <w:szCs w:val="20"/>
              </w:rPr>
              <w:t xml:space="preserve"> </w:t>
            </w:r>
            <w:r>
              <w:rPr>
                <w:spacing w:val="8"/>
                <w:sz w:val="20"/>
                <w:szCs w:val="20"/>
              </w:rPr>
              <w:t>污水排入三级</w:t>
            </w:r>
            <w:r>
              <w:rPr>
                <w:spacing w:val="2"/>
                <w:sz w:val="20"/>
                <w:szCs w:val="20"/>
              </w:rPr>
              <w:t xml:space="preserve"> </w:t>
            </w:r>
            <w:r>
              <w:rPr>
                <w:spacing w:val="7"/>
                <w:sz w:val="20"/>
                <w:szCs w:val="20"/>
              </w:rPr>
              <w:t>化粪池处理</w:t>
            </w:r>
          </w:p>
        </w:tc>
      </w:tr>
      <w:tr>
        <w:tblPrEx>
          <w:tblW w:w="8874" w:type="dxa"/>
          <w:tblInd w:w="7" w:type="dxa"/>
          <w:tblLayout w:type="fixed"/>
        </w:tblPrEx>
        <w:trPr>
          <w:trHeight w:val="1637"/>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785" w:type="dxa"/>
            <w:vMerge/>
            <w:tcBorders>
              <w:top w:val="nil"/>
            </w:tcBorders>
            <w:vAlign w:val="top"/>
          </w:tcPr>
          <w:p>
            <w:pPr>
              <w:rPr>
                <w:rFonts w:ascii="Arial"/>
                <w:sz w:val="21"/>
              </w:rPr>
            </w:pPr>
          </w:p>
        </w:tc>
        <w:tc>
          <w:tcPr>
            <w:tcW w:w="750" w:type="dxa"/>
            <w:vAlign w:val="top"/>
          </w:tcPr>
          <w:p>
            <w:pPr>
              <w:pStyle w:val="TableText"/>
              <w:spacing w:before="32" w:line="229" w:lineRule="auto"/>
              <w:ind w:left="180"/>
              <w:rPr>
                <w:sz w:val="20"/>
                <w:szCs w:val="20"/>
              </w:rPr>
            </w:pPr>
            <w:r>
              <w:rPr>
                <w:spacing w:val="-3"/>
                <w:sz w:val="20"/>
                <w:szCs w:val="20"/>
              </w:rPr>
              <w:t>限制</w:t>
            </w:r>
          </w:p>
          <w:p>
            <w:pPr>
              <w:pStyle w:val="TableText"/>
              <w:spacing w:before="25" w:line="229" w:lineRule="auto"/>
              <w:ind w:left="166"/>
              <w:rPr>
                <w:sz w:val="20"/>
                <w:szCs w:val="20"/>
              </w:rPr>
            </w:pPr>
            <w:r>
              <w:rPr>
                <w:spacing w:val="4"/>
                <w:sz w:val="20"/>
                <w:szCs w:val="20"/>
              </w:rPr>
              <w:t>开发</w:t>
            </w:r>
          </w:p>
          <w:p>
            <w:pPr>
              <w:pStyle w:val="TableText"/>
              <w:spacing w:before="22" w:line="230" w:lineRule="auto"/>
              <w:ind w:left="168"/>
              <w:rPr>
                <w:sz w:val="20"/>
                <w:szCs w:val="20"/>
              </w:rPr>
            </w:pPr>
            <w:r>
              <w:rPr>
                <w:spacing w:val="3"/>
                <w:sz w:val="20"/>
                <w:szCs w:val="20"/>
              </w:rPr>
              <w:t>建设</w:t>
            </w:r>
          </w:p>
          <w:p>
            <w:pPr>
              <w:pStyle w:val="TableText"/>
              <w:spacing w:before="24" w:line="229" w:lineRule="auto"/>
              <w:ind w:left="168"/>
              <w:rPr>
                <w:sz w:val="20"/>
                <w:szCs w:val="20"/>
              </w:rPr>
            </w:pPr>
            <w:r>
              <w:rPr>
                <w:spacing w:val="3"/>
                <w:sz w:val="20"/>
                <w:szCs w:val="20"/>
              </w:rPr>
              <w:t>活动</w:t>
            </w:r>
          </w:p>
          <w:p>
            <w:pPr>
              <w:pStyle w:val="TableText"/>
              <w:spacing w:before="23" w:line="231" w:lineRule="auto"/>
              <w:ind w:left="182"/>
              <w:rPr>
                <w:sz w:val="20"/>
                <w:szCs w:val="20"/>
              </w:rPr>
            </w:pPr>
            <w:r>
              <w:rPr>
                <w:spacing w:val="-4"/>
                <w:sz w:val="20"/>
                <w:szCs w:val="20"/>
              </w:rPr>
              <w:t>的要</w:t>
            </w:r>
          </w:p>
          <w:p>
            <w:pPr>
              <w:pStyle w:val="TableText"/>
              <w:spacing w:before="21" w:line="216" w:lineRule="auto"/>
              <w:ind w:left="272"/>
              <w:rPr>
                <w:sz w:val="20"/>
                <w:szCs w:val="20"/>
              </w:rPr>
            </w:pPr>
            <w:r>
              <w:rPr>
                <w:sz w:val="20"/>
                <w:szCs w:val="20"/>
              </w:rPr>
              <w:t>求</w:t>
            </w:r>
          </w:p>
        </w:tc>
        <w:tc>
          <w:tcPr>
            <w:tcW w:w="4615" w:type="dxa"/>
            <w:vAlign w:val="top"/>
          </w:tcPr>
          <w:p>
            <w:pPr>
              <w:spacing w:line="254" w:lineRule="auto"/>
              <w:rPr>
                <w:rFonts w:ascii="Arial"/>
                <w:sz w:val="21"/>
              </w:rPr>
            </w:pPr>
          </w:p>
          <w:p>
            <w:pPr>
              <w:spacing w:line="255" w:lineRule="auto"/>
              <w:rPr>
                <w:rFonts w:ascii="Arial"/>
                <w:sz w:val="21"/>
              </w:rPr>
            </w:pPr>
          </w:p>
          <w:p>
            <w:pPr>
              <w:pStyle w:val="TableText"/>
              <w:spacing w:before="65" w:line="239" w:lineRule="auto"/>
              <w:ind w:left="114" w:right="102" w:hanging="3"/>
              <w:rPr>
                <w:sz w:val="20"/>
                <w:szCs w:val="20"/>
              </w:rPr>
            </w:pPr>
            <w:r>
              <w:rPr>
                <w:spacing w:val="9"/>
                <w:sz w:val="20"/>
                <w:szCs w:val="20"/>
              </w:rPr>
              <w:t>位于江河、湖泊、渠道、水库沿岸的村庄应当建</w:t>
            </w:r>
            <w:r>
              <w:rPr>
                <w:spacing w:val="5"/>
                <w:sz w:val="20"/>
                <w:szCs w:val="20"/>
              </w:rPr>
              <w:t xml:space="preserve"> </w:t>
            </w:r>
            <w:r>
              <w:rPr>
                <w:spacing w:val="8"/>
                <w:sz w:val="20"/>
                <w:szCs w:val="20"/>
              </w:rPr>
              <w:t>设污水处理设施，其生活污水不得直接排放。</w:t>
            </w:r>
          </w:p>
        </w:tc>
        <w:tc>
          <w:tcPr>
            <w:tcW w:w="160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4630"/>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785"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5" w:line="248" w:lineRule="auto"/>
              <w:ind w:left="107" w:right="69" w:firstLine="3"/>
              <w:jc w:val="both"/>
              <w:rPr>
                <w:sz w:val="20"/>
                <w:szCs w:val="20"/>
              </w:rPr>
            </w:pPr>
            <w:r>
              <w:rPr>
                <w:spacing w:val="3"/>
                <w:sz w:val="20"/>
                <w:szCs w:val="20"/>
              </w:rPr>
              <w:t>大气</w:t>
            </w:r>
            <w:r>
              <w:rPr>
                <w:sz w:val="20"/>
                <w:szCs w:val="20"/>
              </w:rPr>
              <w:t xml:space="preserve">   </w:t>
            </w:r>
            <w:r>
              <w:rPr>
                <w:spacing w:val="5"/>
                <w:sz w:val="20"/>
                <w:szCs w:val="20"/>
              </w:rPr>
              <w:t>环境</w:t>
            </w:r>
            <w:r>
              <w:rPr>
                <w:sz w:val="20"/>
                <w:szCs w:val="20"/>
              </w:rPr>
              <w:t xml:space="preserve">   </w:t>
            </w:r>
            <w:r>
              <w:rPr>
                <w:spacing w:val="5"/>
                <w:sz w:val="20"/>
                <w:szCs w:val="20"/>
              </w:rPr>
              <w:t>（受</w:t>
            </w:r>
            <w:r>
              <w:rPr>
                <w:sz w:val="20"/>
                <w:szCs w:val="20"/>
              </w:rPr>
              <w:t xml:space="preserve">   </w:t>
            </w:r>
            <w:r>
              <w:rPr>
                <w:spacing w:val="5"/>
                <w:sz w:val="20"/>
                <w:szCs w:val="20"/>
              </w:rPr>
              <w:t>体敏</w:t>
            </w:r>
            <w:r>
              <w:rPr>
                <w:sz w:val="20"/>
                <w:szCs w:val="20"/>
              </w:rPr>
              <w:t xml:space="preserve">   </w:t>
            </w:r>
            <w:r>
              <w:rPr>
                <w:spacing w:val="5"/>
                <w:sz w:val="20"/>
                <w:szCs w:val="20"/>
              </w:rPr>
              <w:t>感重</w:t>
            </w:r>
            <w:r>
              <w:rPr>
                <w:sz w:val="20"/>
                <w:szCs w:val="20"/>
              </w:rPr>
              <w:t xml:space="preserve">   </w:t>
            </w:r>
            <w:r>
              <w:rPr>
                <w:spacing w:val="5"/>
                <w:sz w:val="20"/>
                <w:szCs w:val="20"/>
              </w:rPr>
              <w:t>点管</w:t>
            </w:r>
            <w:r>
              <w:rPr>
                <w:sz w:val="20"/>
                <w:szCs w:val="20"/>
              </w:rPr>
              <w:t xml:space="preserve">   </w:t>
            </w:r>
            <w:r>
              <w:rPr>
                <w:spacing w:val="1"/>
                <w:sz w:val="20"/>
                <w:szCs w:val="20"/>
              </w:rPr>
              <w:t>控区）</w:t>
            </w:r>
          </w:p>
        </w:tc>
        <w:tc>
          <w:tcPr>
            <w:tcW w:w="750"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5" w:line="229" w:lineRule="auto"/>
              <w:ind w:left="180"/>
              <w:rPr>
                <w:sz w:val="20"/>
                <w:szCs w:val="20"/>
              </w:rPr>
            </w:pPr>
            <w:r>
              <w:rPr>
                <w:spacing w:val="-3"/>
                <w:sz w:val="20"/>
                <w:szCs w:val="20"/>
              </w:rPr>
              <w:t>限制</w:t>
            </w:r>
          </w:p>
          <w:p>
            <w:pPr>
              <w:pStyle w:val="TableText"/>
              <w:spacing w:before="23" w:line="229" w:lineRule="auto"/>
              <w:ind w:left="166"/>
              <w:rPr>
                <w:sz w:val="20"/>
                <w:szCs w:val="20"/>
              </w:rPr>
            </w:pPr>
            <w:r>
              <w:rPr>
                <w:spacing w:val="4"/>
                <w:sz w:val="20"/>
                <w:szCs w:val="20"/>
              </w:rPr>
              <w:t>开发</w:t>
            </w:r>
          </w:p>
          <w:p>
            <w:pPr>
              <w:pStyle w:val="TableText"/>
              <w:spacing w:before="25" w:line="230" w:lineRule="auto"/>
              <w:ind w:left="168"/>
              <w:rPr>
                <w:sz w:val="20"/>
                <w:szCs w:val="20"/>
              </w:rPr>
            </w:pPr>
            <w:r>
              <w:rPr>
                <w:spacing w:val="3"/>
                <w:sz w:val="20"/>
                <w:szCs w:val="20"/>
              </w:rPr>
              <w:t>建设</w:t>
            </w:r>
          </w:p>
          <w:p>
            <w:pPr>
              <w:pStyle w:val="TableText"/>
              <w:spacing w:before="22" w:line="229" w:lineRule="auto"/>
              <w:ind w:left="168"/>
              <w:rPr>
                <w:sz w:val="20"/>
                <w:szCs w:val="20"/>
              </w:rPr>
            </w:pPr>
            <w:r>
              <w:rPr>
                <w:spacing w:val="3"/>
                <w:sz w:val="20"/>
                <w:szCs w:val="20"/>
              </w:rPr>
              <w:t>活动</w:t>
            </w:r>
          </w:p>
          <w:p>
            <w:pPr>
              <w:pStyle w:val="TableText"/>
              <w:spacing w:before="25" w:line="231" w:lineRule="auto"/>
              <w:ind w:left="182"/>
              <w:rPr>
                <w:sz w:val="20"/>
                <w:szCs w:val="20"/>
              </w:rPr>
            </w:pPr>
            <w:r>
              <w:rPr>
                <w:spacing w:val="-4"/>
                <w:sz w:val="20"/>
                <w:szCs w:val="20"/>
              </w:rPr>
              <w:t>的要</w:t>
            </w:r>
          </w:p>
          <w:p>
            <w:pPr>
              <w:pStyle w:val="TableText"/>
              <w:spacing w:before="20" w:line="230" w:lineRule="auto"/>
              <w:ind w:left="272"/>
              <w:rPr>
                <w:sz w:val="20"/>
                <w:szCs w:val="20"/>
              </w:rPr>
            </w:pPr>
            <w:r>
              <w:rPr>
                <w:sz w:val="20"/>
                <w:szCs w:val="20"/>
              </w:rPr>
              <w:t>求</w:t>
            </w:r>
          </w:p>
        </w:tc>
        <w:tc>
          <w:tcPr>
            <w:tcW w:w="4615" w:type="dxa"/>
            <w:vAlign w:val="top"/>
          </w:tcPr>
          <w:p>
            <w:pPr>
              <w:pStyle w:val="TableText"/>
              <w:spacing w:before="33" w:line="244" w:lineRule="auto"/>
              <w:ind w:left="112" w:right="102" w:firstLine="15"/>
              <w:rPr>
                <w:sz w:val="20"/>
                <w:szCs w:val="20"/>
              </w:rPr>
            </w:pPr>
            <w:r>
              <w:rPr>
                <w:rFonts w:ascii="Times New Roman" w:eastAsia="Times New Roman" w:hAnsi="Times New Roman" w:cs="Times New Roman"/>
                <w:spacing w:val="10"/>
                <w:sz w:val="20"/>
                <w:szCs w:val="20"/>
              </w:rPr>
              <w:t>1.</w:t>
            </w:r>
            <w:r>
              <w:rPr>
                <w:spacing w:val="10"/>
                <w:sz w:val="20"/>
                <w:szCs w:val="20"/>
              </w:rPr>
              <w:t>严格控制环境敏感地区建设</w:t>
            </w:r>
            <w:r>
              <w:rPr>
                <w:rFonts w:ascii="Times New Roman" w:eastAsia="Times New Roman" w:hAnsi="Times New Roman" w:cs="Times New Roman"/>
                <w:spacing w:val="10"/>
                <w:sz w:val="20"/>
                <w:szCs w:val="20"/>
              </w:rPr>
              <w:t>“</w:t>
            </w:r>
            <w:r>
              <w:rPr>
                <w:spacing w:val="10"/>
                <w:sz w:val="20"/>
                <w:szCs w:val="20"/>
              </w:rPr>
              <w:t>两高</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29"/>
                <w:sz w:val="20"/>
                <w:szCs w:val="20"/>
              </w:rPr>
              <w:t xml:space="preserve"> </w:t>
            </w:r>
            <w:r>
              <w:rPr>
                <w:spacing w:val="10"/>
                <w:sz w:val="20"/>
                <w:szCs w:val="20"/>
              </w:rPr>
              <w:t>行业项目。</w:t>
            </w:r>
            <w:r>
              <w:rPr>
                <w:sz w:val="20"/>
                <w:szCs w:val="20"/>
              </w:rPr>
              <w:t xml:space="preserve"> </w:t>
            </w:r>
            <w:r>
              <w:rPr>
                <w:spacing w:val="9"/>
                <w:sz w:val="20"/>
                <w:szCs w:val="20"/>
              </w:rPr>
              <w:t>不新增高污染、高耗能类建设项目，严格控制新</w:t>
            </w:r>
            <w:r>
              <w:rPr>
                <w:spacing w:val="5"/>
                <w:sz w:val="20"/>
                <w:szCs w:val="20"/>
              </w:rPr>
              <w:t xml:space="preserve"> </w:t>
            </w:r>
            <w:r>
              <w:rPr>
                <w:spacing w:val="6"/>
                <w:sz w:val="20"/>
                <w:szCs w:val="20"/>
              </w:rPr>
              <w:t>增项目准入。</w:t>
            </w:r>
          </w:p>
          <w:p>
            <w:pPr>
              <w:pStyle w:val="TableText"/>
              <w:spacing w:before="25" w:line="243" w:lineRule="auto"/>
              <w:ind w:left="110" w:right="102" w:hanging="3"/>
              <w:jc w:val="both"/>
              <w:rPr>
                <w:sz w:val="20"/>
                <w:szCs w:val="20"/>
              </w:rPr>
            </w:pPr>
            <w:r>
              <w:rPr>
                <w:rFonts w:ascii="Times New Roman" w:eastAsia="Times New Roman" w:hAnsi="Times New Roman" w:cs="Times New Roman"/>
                <w:spacing w:val="11"/>
                <w:sz w:val="20"/>
                <w:szCs w:val="20"/>
              </w:rPr>
              <w:t>2.</w:t>
            </w:r>
            <w:r>
              <w:rPr>
                <w:spacing w:val="11"/>
                <w:sz w:val="20"/>
                <w:szCs w:val="20"/>
              </w:rPr>
              <w:t>优化全省产业园区布局，新建产业项目原则上</w:t>
            </w:r>
            <w:r>
              <w:rPr>
                <w:spacing w:val="6"/>
                <w:sz w:val="20"/>
                <w:szCs w:val="20"/>
              </w:rPr>
              <w:t xml:space="preserve"> </w:t>
            </w:r>
            <w:r>
              <w:rPr>
                <w:spacing w:val="9"/>
                <w:sz w:val="20"/>
                <w:szCs w:val="20"/>
              </w:rPr>
              <w:t>集中在园区建设运营。引导产业项目在省级和市</w:t>
            </w:r>
            <w:r>
              <w:rPr>
                <w:spacing w:val="5"/>
                <w:sz w:val="20"/>
                <w:szCs w:val="20"/>
              </w:rPr>
              <w:t xml:space="preserve"> </w:t>
            </w:r>
            <w:r>
              <w:rPr>
                <w:spacing w:val="8"/>
                <w:sz w:val="20"/>
                <w:szCs w:val="20"/>
              </w:rPr>
              <w:t>县工业园区内选址建设。</w:t>
            </w:r>
          </w:p>
          <w:p>
            <w:pPr>
              <w:pStyle w:val="TableText"/>
              <w:spacing w:before="25" w:line="249" w:lineRule="auto"/>
              <w:ind w:left="106" w:right="30" w:firstLine="5"/>
              <w:rPr>
                <w:sz w:val="20"/>
                <w:szCs w:val="20"/>
              </w:rPr>
            </w:pPr>
            <w:r>
              <w:rPr>
                <w:rFonts w:ascii="Times New Roman" w:eastAsia="Times New Roman" w:hAnsi="Times New Roman" w:cs="Times New Roman"/>
                <w:spacing w:val="10"/>
                <w:sz w:val="20"/>
                <w:szCs w:val="20"/>
              </w:rPr>
              <w:t>3.</w:t>
            </w:r>
            <w:r>
              <w:rPr>
                <w:spacing w:val="10"/>
                <w:sz w:val="20"/>
                <w:szCs w:val="20"/>
              </w:rPr>
              <w:t xml:space="preserve">划定烟花爆竹禁燃区，明确全年禁燃区域、节 </w:t>
            </w:r>
            <w:r>
              <w:rPr>
                <w:spacing w:val="8"/>
                <w:sz w:val="20"/>
                <w:szCs w:val="20"/>
              </w:rPr>
              <w:t xml:space="preserve">日期间禁燃区及烟花爆竹种类，不得出现因燃放 </w:t>
            </w:r>
            <w:r>
              <w:rPr>
                <w:spacing w:val="13"/>
                <w:sz w:val="20"/>
                <w:szCs w:val="20"/>
              </w:rPr>
              <w:t xml:space="preserve">烟火爆竹造成空气质量 不达标问题。市、县城 </w:t>
            </w:r>
            <w:r>
              <w:rPr>
                <w:spacing w:val="8"/>
                <w:sz w:val="20"/>
                <w:szCs w:val="20"/>
              </w:rPr>
              <w:t xml:space="preserve">市主城区内、各市、县政府确定的大型住宅小区 </w:t>
            </w:r>
            <w:r>
              <w:rPr>
                <w:spacing w:val="4"/>
                <w:sz w:val="20"/>
                <w:szCs w:val="20"/>
              </w:rPr>
              <w:t xml:space="preserve">及其周边 </w:t>
            </w:r>
            <w:r>
              <w:rPr>
                <w:rFonts w:ascii="Times New Roman" w:eastAsia="Times New Roman" w:hAnsi="Times New Roman" w:cs="Times New Roman"/>
                <w:spacing w:val="4"/>
                <w:sz w:val="20"/>
                <w:szCs w:val="20"/>
              </w:rPr>
              <w:t xml:space="preserve">50m  </w:t>
            </w:r>
            <w:r>
              <w:rPr>
                <w:spacing w:val="4"/>
                <w:sz w:val="20"/>
                <w:szCs w:val="20"/>
              </w:rPr>
              <w:t>范围内，全年禁止燃放烟花爆竹。</w:t>
            </w:r>
            <w:r>
              <w:rPr>
                <w:spacing w:val="15"/>
                <w:sz w:val="20"/>
                <w:szCs w:val="20"/>
              </w:rPr>
              <w:t xml:space="preserve"> </w:t>
            </w:r>
            <w:r>
              <w:rPr>
                <w:rFonts w:ascii="Times New Roman" w:eastAsia="Times New Roman" w:hAnsi="Times New Roman" w:cs="Times New Roman"/>
                <w:spacing w:val="10"/>
                <w:sz w:val="20"/>
                <w:szCs w:val="20"/>
              </w:rPr>
              <w:t>4.</w:t>
            </w:r>
            <w:r>
              <w:rPr>
                <w:spacing w:val="10"/>
                <w:sz w:val="20"/>
                <w:szCs w:val="20"/>
              </w:rPr>
              <w:t xml:space="preserve">城镇建成区全面禁止露天烧烤，建成区以外允 </w:t>
            </w:r>
            <w:r>
              <w:rPr>
                <w:spacing w:val="10"/>
                <w:sz w:val="20"/>
                <w:szCs w:val="20"/>
              </w:rPr>
              <w:t>许区域内露天烧烤的，应使用清洁环保的燃料。</w:t>
            </w:r>
            <w:r>
              <w:rPr>
                <w:spacing w:val="14"/>
                <w:sz w:val="20"/>
                <w:szCs w:val="20"/>
              </w:rPr>
              <w:t xml:space="preserve"> </w:t>
            </w:r>
            <w:r>
              <w:rPr>
                <w:rFonts w:ascii="Times New Roman" w:eastAsia="Times New Roman" w:hAnsi="Times New Roman" w:cs="Times New Roman"/>
                <w:spacing w:val="10"/>
                <w:sz w:val="20"/>
                <w:szCs w:val="20"/>
              </w:rPr>
              <w:t>5.</w:t>
            </w:r>
            <w:r>
              <w:rPr>
                <w:spacing w:val="10"/>
                <w:sz w:val="20"/>
                <w:szCs w:val="20"/>
              </w:rPr>
              <w:t xml:space="preserve">禁止在人口集中区域从事露天喷漆、喷沙、制 </w:t>
            </w:r>
            <w:r>
              <w:rPr>
                <w:spacing w:val="9"/>
                <w:sz w:val="20"/>
                <w:szCs w:val="20"/>
              </w:rPr>
              <w:t>作玻璃钢以及其他散发有毒有害气体的作业。</w:t>
            </w:r>
          </w:p>
          <w:p>
            <w:pPr>
              <w:pStyle w:val="TableText"/>
              <w:spacing w:before="24" w:line="231" w:lineRule="auto"/>
              <w:ind w:left="113" w:right="102" w:hanging="1"/>
              <w:rPr>
                <w:sz w:val="20"/>
                <w:szCs w:val="20"/>
              </w:rPr>
            </w:pPr>
            <w:r>
              <w:rPr>
                <w:rFonts w:ascii="Times New Roman" w:eastAsia="Times New Roman" w:hAnsi="Times New Roman" w:cs="Times New Roman"/>
                <w:spacing w:val="11"/>
                <w:sz w:val="20"/>
                <w:szCs w:val="20"/>
              </w:rPr>
              <w:t>6.</w:t>
            </w:r>
            <w:r>
              <w:rPr>
                <w:spacing w:val="11"/>
                <w:sz w:val="20"/>
                <w:szCs w:val="20"/>
              </w:rPr>
              <w:t>禁止在人口集中地区未密闭或者未使用烟气处</w:t>
            </w:r>
            <w:r>
              <w:rPr>
                <w:spacing w:val="2"/>
                <w:sz w:val="20"/>
                <w:szCs w:val="20"/>
              </w:rPr>
              <w:t xml:space="preserve"> </w:t>
            </w:r>
            <w:r>
              <w:rPr>
                <w:spacing w:val="7"/>
                <w:sz w:val="20"/>
                <w:szCs w:val="20"/>
              </w:rPr>
              <w:t>理装置加热沥青。</w:t>
            </w:r>
          </w:p>
        </w:tc>
        <w:tc>
          <w:tcPr>
            <w:tcW w:w="160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2726"/>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785" w:type="dxa"/>
            <w:vAlign w:val="top"/>
          </w:tcPr>
          <w:p>
            <w:pPr>
              <w:spacing w:line="381" w:lineRule="auto"/>
              <w:rPr>
                <w:rFonts w:ascii="Arial"/>
                <w:sz w:val="21"/>
              </w:rPr>
            </w:pPr>
          </w:p>
          <w:p>
            <w:pPr>
              <w:pStyle w:val="TableText"/>
              <w:spacing w:before="65" w:line="271" w:lineRule="exact"/>
              <w:ind w:left="216"/>
              <w:rPr>
                <w:sz w:val="20"/>
                <w:szCs w:val="20"/>
              </w:rPr>
            </w:pPr>
            <w:r>
              <w:rPr>
                <w:spacing w:val="-13"/>
                <w:position w:val="4"/>
                <w:sz w:val="20"/>
                <w:szCs w:val="20"/>
              </w:rPr>
              <w:t>自然</w:t>
            </w:r>
          </w:p>
          <w:p>
            <w:pPr>
              <w:pStyle w:val="TableText"/>
              <w:spacing w:line="229" w:lineRule="auto"/>
              <w:ind w:left="191"/>
              <w:rPr>
                <w:sz w:val="20"/>
                <w:szCs w:val="20"/>
              </w:rPr>
            </w:pPr>
            <w:r>
              <w:rPr>
                <w:sz w:val="20"/>
                <w:szCs w:val="20"/>
              </w:rPr>
              <w:t>资源</w:t>
            </w:r>
          </w:p>
          <w:p>
            <w:pPr>
              <w:pStyle w:val="TableText"/>
              <w:spacing w:before="22" w:line="228" w:lineRule="auto"/>
              <w:ind w:left="192"/>
              <w:rPr>
                <w:sz w:val="20"/>
                <w:szCs w:val="20"/>
              </w:rPr>
            </w:pPr>
            <w:r>
              <w:rPr>
                <w:spacing w:val="-1"/>
                <w:sz w:val="20"/>
                <w:szCs w:val="20"/>
              </w:rPr>
              <w:t>（高</w:t>
            </w:r>
          </w:p>
          <w:p>
            <w:pPr>
              <w:pStyle w:val="TableText"/>
              <w:spacing w:before="26" w:line="229" w:lineRule="auto"/>
              <w:ind w:left="184"/>
              <w:rPr>
                <w:sz w:val="20"/>
                <w:szCs w:val="20"/>
              </w:rPr>
            </w:pPr>
            <w:r>
              <w:rPr>
                <w:spacing w:val="3"/>
                <w:sz w:val="20"/>
                <w:szCs w:val="20"/>
              </w:rPr>
              <w:t>污染</w:t>
            </w:r>
          </w:p>
          <w:p>
            <w:pPr>
              <w:pStyle w:val="TableText"/>
              <w:spacing w:before="23" w:line="229" w:lineRule="auto"/>
              <w:ind w:left="181"/>
              <w:rPr>
                <w:sz w:val="20"/>
                <w:szCs w:val="20"/>
              </w:rPr>
            </w:pPr>
            <w:r>
              <w:rPr>
                <w:spacing w:val="5"/>
                <w:sz w:val="20"/>
                <w:szCs w:val="20"/>
              </w:rPr>
              <w:t>燃料</w:t>
            </w:r>
          </w:p>
          <w:p>
            <w:pPr>
              <w:pStyle w:val="TableText"/>
              <w:spacing w:before="26" w:line="228" w:lineRule="auto"/>
              <w:ind w:left="182"/>
              <w:rPr>
                <w:sz w:val="20"/>
                <w:szCs w:val="20"/>
              </w:rPr>
            </w:pPr>
            <w:r>
              <w:rPr>
                <w:spacing w:val="4"/>
                <w:sz w:val="20"/>
                <w:szCs w:val="20"/>
              </w:rPr>
              <w:t>禁燃</w:t>
            </w:r>
          </w:p>
          <w:p>
            <w:pPr>
              <w:pStyle w:val="TableText"/>
              <w:spacing w:before="24" w:line="233" w:lineRule="auto"/>
              <w:ind w:left="198"/>
              <w:rPr>
                <w:sz w:val="20"/>
                <w:szCs w:val="20"/>
              </w:rPr>
            </w:pPr>
            <w:r>
              <w:rPr>
                <w:spacing w:val="-8"/>
                <w:sz w:val="20"/>
                <w:szCs w:val="20"/>
              </w:rPr>
              <w:t>区）</w:t>
            </w:r>
          </w:p>
        </w:tc>
        <w:tc>
          <w:tcPr>
            <w:tcW w:w="750" w:type="dxa"/>
            <w:vAlign w:val="top"/>
          </w:tcPr>
          <w:p>
            <w:pPr>
              <w:spacing w:line="257" w:lineRule="auto"/>
              <w:rPr>
                <w:rFonts w:ascii="Arial"/>
                <w:sz w:val="21"/>
              </w:rPr>
            </w:pPr>
          </w:p>
          <w:p>
            <w:pPr>
              <w:spacing w:line="258" w:lineRule="auto"/>
              <w:rPr>
                <w:rFonts w:ascii="Arial"/>
                <w:sz w:val="21"/>
              </w:rPr>
            </w:pPr>
          </w:p>
          <w:p>
            <w:pPr>
              <w:pStyle w:val="TableText"/>
              <w:spacing w:before="65" w:line="228" w:lineRule="auto"/>
              <w:ind w:left="165"/>
              <w:rPr>
                <w:sz w:val="20"/>
                <w:szCs w:val="20"/>
              </w:rPr>
            </w:pPr>
            <w:r>
              <w:rPr>
                <w:spacing w:val="4"/>
                <w:sz w:val="20"/>
                <w:szCs w:val="20"/>
              </w:rPr>
              <w:t>禁止</w:t>
            </w:r>
          </w:p>
          <w:p>
            <w:pPr>
              <w:pStyle w:val="TableText"/>
              <w:spacing w:before="26" w:line="229" w:lineRule="auto"/>
              <w:ind w:left="166"/>
              <w:rPr>
                <w:sz w:val="20"/>
                <w:szCs w:val="20"/>
              </w:rPr>
            </w:pPr>
            <w:r>
              <w:rPr>
                <w:spacing w:val="4"/>
                <w:sz w:val="20"/>
                <w:szCs w:val="20"/>
              </w:rPr>
              <w:t>开发</w:t>
            </w:r>
          </w:p>
          <w:p>
            <w:pPr>
              <w:pStyle w:val="TableText"/>
              <w:spacing w:before="22" w:line="230" w:lineRule="auto"/>
              <w:ind w:left="168"/>
              <w:rPr>
                <w:sz w:val="20"/>
                <w:szCs w:val="20"/>
              </w:rPr>
            </w:pPr>
            <w:r>
              <w:rPr>
                <w:spacing w:val="3"/>
                <w:sz w:val="20"/>
                <w:szCs w:val="20"/>
              </w:rPr>
              <w:t>建设</w:t>
            </w:r>
          </w:p>
          <w:p>
            <w:pPr>
              <w:pStyle w:val="TableText"/>
              <w:spacing w:before="24" w:line="229" w:lineRule="auto"/>
              <w:ind w:left="168"/>
              <w:rPr>
                <w:sz w:val="20"/>
                <w:szCs w:val="20"/>
              </w:rPr>
            </w:pPr>
            <w:r>
              <w:rPr>
                <w:spacing w:val="3"/>
                <w:sz w:val="20"/>
                <w:szCs w:val="20"/>
              </w:rPr>
              <w:t>活动</w:t>
            </w:r>
          </w:p>
          <w:p>
            <w:pPr>
              <w:pStyle w:val="TableText"/>
              <w:spacing w:before="23" w:line="231" w:lineRule="auto"/>
              <w:ind w:left="182"/>
              <w:rPr>
                <w:sz w:val="20"/>
                <w:szCs w:val="20"/>
              </w:rPr>
            </w:pPr>
            <w:r>
              <w:rPr>
                <w:spacing w:val="-4"/>
                <w:sz w:val="20"/>
                <w:szCs w:val="20"/>
              </w:rPr>
              <w:t>的要</w:t>
            </w:r>
          </w:p>
          <w:p>
            <w:pPr>
              <w:pStyle w:val="TableText"/>
              <w:spacing w:before="20" w:line="230" w:lineRule="auto"/>
              <w:ind w:left="272"/>
              <w:rPr>
                <w:sz w:val="20"/>
                <w:szCs w:val="20"/>
              </w:rPr>
            </w:pPr>
            <w:r>
              <w:rPr>
                <w:sz w:val="20"/>
                <w:szCs w:val="20"/>
              </w:rPr>
              <w:t>求</w:t>
            </w:r>
          </w:p>
        </w:tc>
        <w:tc>
          <w:tcPr>
            <w:tcW w:w="4615" w:type="dxa"/>
            <w:vAlign w:val="top"/>
          </w:tcPr>
          <w:p>
            <w:pPr>
              <w:pStyle w:val="TableText"/>
              <w:spacing w:before="38" w:line="246" w:lineRule="auto"/>
              <w:ind w:left="110" w:right="102" w:firstLine="17"/>
              <w:jc w:val="both"/>
              <w:rPr>
                <w:sz w:val="20"/>
                <w:szCs w:val="20"/>
              </w:rPr>
            </w:pPr>
            <w:r>
              <w:rPr>
                <w:rFonts w:ascii="Times New Roman" w:eastAsia="Times New Roman" w:hAnsi="Times New Roman" w:cs="Times New Roman"/>
                <w:spacing w:val="10"/>
                <w:sz w:val="20"/>
                <w:szCs w:val="20"/>
              </w:rPr>
              <w:t>1.</w:t>
            </w:r>
            <w:r>
              <w:rPr>
                <w:spacing w:val="10"/>
                <w:sz w:val="20"/>
                <w:szCs w:val="20"/>
              </w:rPr>
              <w:t>禁止销售、燃用高污染燃料；禁止新建、扩建</w:t>
            </w:r>
            <w:r>
              <w:rPr>
                <w:spacing w:val="8"/>
                <w:sz w:val="20"/>
                <w:szCs w:val="20"/>
              </w:rPr>
              <w:t xml:space="preserve"> </w:t>
            </w:r>
            <w:r>
              <w:rPr>
                <w:spacing w:val="9"/>
                <w:sz w:val="20"/>
                <w:szCs w:val="20"/>
              </w:rPr>
              <w:t>燃用高污染燃料的设施；已建成的，应当在城市</w:t>
            </w:r>
            <w:r>
              <w:rPr>
                <w:spacing w:val="6"/>
                <w:sz w:val="20"/>
                <w:szCs w:val="20"/>
              </w:rPr>
              <w:t xml:space="preserve"> </w:t>
            </w:r>
            <w:r>
              <w:rPr>
                <w:spacing w:val="9"/>
                <w:sz w:val="20"/>
                <w:szCs w:val="20"/>
              </w:rPr>
              <w:t>人民政府规定的期限内改用天然气、页岩气、液</w:t>
            </w:r>
            <w:r>
              <w:rPr>
                <w:spacing w:val="6"/>
                <w:sz w:val="20"/>
                <w:szCs w:val="20"/>
              </w:rPr>
              <w:t xml:space="preserve"> </w:t>
            </w:r>
            <w:r>
              <w:rPr>
                <w:spacing w:val="8"/>
                <w:sz w:val="20"/>
                <w:szCs w:val="20"/>
              </w:rPr>
              <w:t>化石油气、电或者其他清洁能源。</w:t>
            </w:r>
          </w:p>
          <w:p>
            <w:pPr>
              <w:pStyle w:val="TableText"/>
              <w:spacing w:before="25" w:line="244" w:lineRule="auto"/>
              <w:ind w:left="110" w:right="102" w:hanging="3"/>
              <w:rPr>
                <w:sz w:val="20"/>
                <w:szCs w:val="20"/>
              </w:rPr>
            </w:pPr>
            <w:r>
              <w:rPr>
                <w:rFonts w:ascii="Times New Roman" w:eastAsia="Times New Roman" w:hAnsi="Times New Roman" w:cs="Times New Roman"/>
                <w:spacing w:val="9"/>
                <w:sz w:val="20"/>
                <w:szCs w:val="20"/>
              </w:rPr>
              <w:t>2.</w:t>
            </w:r>
            <w:r>
              <w:rPr>
                <w:spacing w:val="9"/>
                <w:sz w:val="20"/>
                <w:szCs w:val="20"/>
              </w:rPr>
              <w:t>禁燃区内禁止燃用《高污染燃料目录》</w:t>
            </w:r>
            <w:r>
              <w:rPr>
                <w:spacing w:val="-50"/>
                <w:sz w:val="20"/>
                <w:szCs w:val="20"/>
              </w:rPr>
              <w:t xml:space="preserve"> </w:t>
            </w:r>
            <w:r>
              <w:rPr>
                <w:spacing w:val="9"/>
                <w:sz w:val="20"/>
                <w:szCs w:val="20"/>
              </w:rPr>
              <w:t>中的Ⅲ</w:t>
            </w:r>
            <w:r>
              <w:rPr>
                <w:sz w:val="20"/>
                <w:szCs w:val="20"/>
              </w:rPr>
              <w:t xml:space="preserve"> </w:t>
            </w:r>
            <w:r>
              <w:rPr>
                <w:spacing w:val="9"/>
                <w:sz w:val="20"/>
                <w:szCs w:val="20"/>
              </w:rPr>
              <w:t>类（严格）燃料，禁燃区内禁止新建、改建、扩</w:t>
            </w:r>
            <w:r>
              <w:rPr>
                <w:spacing w:val="6"/>
                <w:sz w:val="20"/>
                <w:szCs w:val="20"/>
              </w:rPr>
              <w:t xml:space="preserve"> </w:t>
            </w:r>
            <w:r>
              <w:rPr>
                <w:spacing w:val="9"/>
                <w:sz w:val="20"/>
                <w:szCs w:val="20"/>
              </w:rPr>
              <w:t>建以煤或煤制品、重油、渣油及各种可燃废物、</w:t>
            </w:r>
            <w:r>
              <w:rPr>
                <w:spacing w:val="6"/>
                <w:sz w:val="20"/>
                <w:szCs w:val="20"/>
              </w:rPr>
              <w:t xml:space="preserve"> </w:t>
            </w:r>
            <w:r>
              <w:rPr>
                <w:spacing w:val="9"/>
                <w:sz w:val="20"/>
                <w:szCs w:val="20"/>
              </w:rPr>
              <w:t>直接燃用的生物质燃料（木柴、木屑、秸秆、稻</w:t>
            </w:r>
            <w:r>
              <w:rPr>
                <w:spacing w:val="6"/>
                <w:sz w:val="20"/>
                <w:szCs w:val="20"/>
              </w:rPr>
              <w:t xml:space="preserve"> </w:t>
            </w:r>
            <w:r>
              <w:rPr>
                <w:spacing w:val="9"/>
                <w:sz w:val="20"/>
                <w:szCs w:val="20"/>
              </w:rPr>
              <w:t>壳等）等高污染燃料作为燃料的设施，现有的高</w:t>
            </w:r>
            <w:r>
              <w:rPr>
                <w:spacing w:val="6"/>
                <w:sz w:val="20"/>
                <w:szCs w:val="20"/>
              </w:rPr>
              <w:t xml:space="preserve"> </w:t>
            </w:r>
            <w:r>
              <w:rPr>
                <w:spacing w:val="8"/>
                <w:sz w:val="20"/>
                <w:szCs w:val="20"/>
              </w:rPr>
              <w:t>污染燃料燃用设施改用清洁能源。</w:t>
            </w:r>
          </w:p>
        </w:tc>
        <w:tc>
          <w:tcPr>
            <w:tcW w:w="160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687"/>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nil"/>
            </w:tcBorders>
            <w:textDirection w:val="tbRlV"/>
            <w:vAlign w:val="top"/>
          </w:tcPr>
          <w:p>
            <w:pPr>
              <w:rPr>
                <w:rFonts w:ascii="Arial"/>
                <w:sz w:val="21"/>
              </w:rPr>
            </w:pPr>
          </w:p>
        </w:tc>
        <w:tc>
          <w:tcPr>
            <w:tcW w:w="6150" w:type="dxa"/>
            <w:gridSpan w:val="3"/>
            <w:vAlign w:val="top"/>
          </w:tcPr>
          <w:p>
            <w:pPr>
              <w:pStyle w:val="TableText"/>
              <w:spacing w:before="247" w:line="228" w:lineRule="auto"/>
              <w:ind w:left="108"/>
              <w:rPr>
                <w:sz w:val="20"/>
                <w:szCs w:val="20"/>
              </w:rPr>
            </w:pPr>
            <w:r>
              <w:rPr>
                <w:spacing w:val="8"/>
                <w:sz w:val="20"/>
                <w:szCs w:val="20"/>
              </w:rPr>
              <w:t>全面实施城镇燃气工程建设。</w:t>
            </w:r>
          </w:p>
        </w:tc>
        <w:tc>
          <w:tcPr>
            <w:tcW w:w="160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172"/>
        </w:trPr>
        <w:tc>
          <w:tcPr>
            <w:tcW w:w="522" w:type="dxa"/>
            <w:vMerge/>
            <w:tcBorders>
              <w:top w:val="nil"/>
              <w:left w:val="single" w:sz="6" w:space="0" w:color="000000"/>
              <w:bottom w:val="single" w:sz="6" w:space="0" w:color="000000"/>
            </w:tcBorders>
            <w:vAlign w:val="top"/>
          </w:tcPr>
          <w:p>
            <w:pPr>
              <w:rPr>
                <w:rFonts w:ascii="Arial"/>
                <w:sz w:val="21"/>
              </w:rPr>
            </w:pPr>
          </w:p>
        </w:tc>
        <w:tc>
          <w:tcPr>
            <w:tcW w:w="598" w:type="dxa"/>
            <w:vMerge/>
            <w:tcBorders>
              <w:top w:val="nil"/>
              <w:bottom w:val="single" w:sz="6" w:space="0" w:color="000000"/>
            </w:tcBorders>
            <w:textDirection w:val="tbRlV"/>
            <w:vAlign w:val="top"/>
          </w:tcPr>
          <w:p>
            <w:pPr>
              <w:rPr>
                <w:rFonts w:ascii="Arial"/>
                <w:sz w:val="21"/>
              </w:rPr>
            </w:pPr>
          </w:p>
        </w:tc>
        <w:tc>
          <w:tcPr>
            <w:tcW w:w="785" w:type="dxa"/>
            <w:tcBorders>
              <w:bottom w:val="single" w:sz="6" w:space="0" w:color="000000"/>
            </w:tcBorders>
            <w:vAlign w:val="top"/>
          </w:tcPr>
          <w:p>
            <w:pPr>
              <w:spacing w:line="294" w:lineRule="auto"/>
              <w:rPr>
                <w:rFonts w:ascii="Arial"/>
                <w:sz w:val="21"/>
              </w:rPr>
            </w:pPr>
          </w:p>
          <w:p>
            <w:pPr>
              <w:spacing w:line="295" w:lineRule="auto"/>
              <w:rPr>
                <w:rFonts w:ascii="Arial"/>
                <w:sz w:val="21"/>
              </w:rPr>
            </w:pPr>
          </w:p>
          <w:p>
            <w:pPr>
              <w:pStyle w:val="TableText"/>
              <w:spacing w:before="65" w:line="248" w:lineRule="auto"/>
              <w:ind w:left="107" w:right="69" w:firstLine="77"/>
              <w:jc w:val="both"/>
              <w:rPr>
                <w:sz w:val="20"/>
                <w:szCs w:val="20"/>
              </w:rPr>
            </w:pPr>
            <w:r>
              <w:rPr>
                <w:spacing w:val="3"/>
                <w:sz w:val="20"/>
                <w:szCs w:val="20"/>
              </w:rPr>
              <w:t>水环</w:t>
            </w:r>
            <w:r>
              <w:rPr>
                <w:sz w:val="20"/>
                <w:szCs w:val="20"/>
              </w:rPr>
              <w:t xml:space="preserve">  </w:t>
            </w:r>
            <w:r>
              <w:rPr>
                <w:spacing w:val="-13"/>
                <w:sz w:val="20"/>
                <w:szCs w:val="20"/>
              </w:rPr>
              <w:t>境（城</w:t>
            </w:r>
            <w:r>
              <w:rPr>
                <w:sz w:val="20"/>
                <w:szCs w:val="20"/>
              </w:rPr>
              <w:t xml:space="preserve"> </w:t>
            </w:r>
            <w:r>
              <w:rPr>
                <w:spacing w:val="42"/>
                <w:sz w:val="20"/>
                <w:szCs w:val="20"/>
              </w:rPr>
              <w:t>镇生</w:t>
            </w:r>
            <w:r>
              <w:rPr>
                <w:sz w:val="20"/>
                <w:szCs w:val="20"/>
              </w:rPr>
              <w:t xml:space="preserve">  </w:t>
            </w:r>
            <w:r>
              <w:rPr>
                <w:spacing w:val="42"/>
                <w:sz w:val="20"/>
                <w:szCs w:val="20"/>
              </w:rPr>
              <w:t>活污</w:t>
            </w:r>
            <w:r>
              <w:rPr>
                <w:sz w:val="20"/>
                <w:szCs w:val="20"/>
              </w:rPr>
              <w:t xml:space="preserve">  </w:t>
            </w:r>
            <w:r>
              <w:rPr>
                <w:spacing w:val="42"/>
                <w:sz w:val="20"/>
                <w:szCs w:val="20"/>
              </w:rPr>
              <w:t>染重</w:t>
            </w:r>
            <w:r>
              <w:rPr>
                <w:sz w:val="20"/>
                <w:szCs w:val="20"/>
              </w:rPr>
              <w:t xml:space="preserve">  </w:t>
            </w:r>
            <w:r>
              <w:rPr>
                <w:spacing w:val="42"/>
                <w:sz w:val="20"/>
                <w:szCs w:val="20"/>
              </w:rPr>
              <w:t>点管</w:t>
            </w:r>
            <w:r>
              <w:rPr>
                <w:sz w:val="20"/>
                <w:szCs w:val="20"/>
              </w:rPr>
              <w:t xml:space="preserve">  </w:t>
            </w:r>
            <w:r>
              <w:rPr>
                <w:spacing w:val="1"/>
                <w:sz w:val="20"/>
                <w:szCs w:val="20"/>
              </w:rPr>
              <w:t>控区）</w:t>
            </w:r>
          </w:p>
        </w:tc>
        <w:tc>
          <w:tcPr>
            <w:tcW w:w="750" w:type="dxa"/>
            <w:tcBorders>
              <w:bottom w:val="single" w:sz="6" w:space="0" w:color="000000"/>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71"/>
              <w:ind w:left="111"/>
              <w:rPr>
                <w:sz w:val="22"/>
                <w:szCs w:val="22"/>
              </w:rPr>
            </w:pPr>
            <w:r>
              <w:rPr>
                <w:spacing w:val="-4"/>
                <w:sz w:val="22"/>
                <w:szCs w:val="22"/>
              </w:rPr>
              <w:t>新增</w:t>
            </w:r>
          </w:p>
          <w:p>
            <w:pPr>
              <w:pStyle w:val="TableText"/>
              <w:spacing w:line="223" w:lineRule="auto"/>
              <w:ind w:left="109"/>
              <w:rPr>
                <w:sz w:val="22"/>
                <w:szCs w:val="22"/>
              </w:rPr>
            </w:pPr>
            <w:r>
              <w:rPr>
                <w:spacing w:val="-3"/>
                <w:sz w:val="22"/>
                <w:szCs w:val="22"/>
              </w:rPr>
              <w:t>源排</w:t>
            </w:r>
          </w:p>
          <w:p>
            <w:pPr>
              <w:pStyle w:val="TableText"/>
              <w:spacing w:before="20" w:line="222" w:lineRule="auto"/>
              <w:ind w:left="110"/>
              <w:rPr>
                <w:sz w:val="22"/>
                <w:szCs w:val="22"/>
              </w:rPr>
            </w:pPr>
            <w:r>
              <w:rPr>
                <w:spacing w:val="-4"/>
                <w:sz w:val="22"/>
                <w:szCs w:val="22"/>
              </w:rPr>
              <w:t>放要</w:t>
            </w:r>
          </w:p>
          <w:p>
            <w:pPr>
              <w:pStyle w:val="TableText"/>
              <w:spacing w:before="21" w:line="222" w:lineRule="auto"/>
              <w:ind w:left="112"/>
              <w:rPr>
                <w:sz w:val="22"/>
                <w:szCs w:val="22"/>
              </w:rPr>
            </w:pPr>
            <w:r>
              <w:rPr>
                <w:sz w:val="22"/>
                <w:szCs w:val="22"/>
              </w:rPr>
              <w:t>求</w:t>
            </w:r>
          </w:p>
        </w:tc>
        <w:tc>
          <w:tcPr>
            <w:tcW w:w="4615" w:type="dxa"/>
            <w:tcBorders>
              <w:bottom w:val="single" w:sz="6" w:space="0" w:color="000000"/>
            </w:tcBorders>
            <w:vAlign w:val="top"/>
          </w:tcPr>
          <w:p>
            <w:pPr>
              <w:pStyle w:val="TableText"/>
              <w:spacing w:before="41" w:line="237" w:lineRule="auto"/>
              <w:ind w:left="112" w:right="97" w:firstLine="16"/>
              <w:rPr>
                <w:sz w:val="22"/>
                <w:szCs w:val="22"/>
              </w:rPr>
            </w:pPr>
            <w:r>
              <w:rPr>
                <w:rFonts w:ascii="Times New Roman" w:eastAsia="Times New Roman" w:hAnsi="Times New Roman" w:cs="Times New Roman"/>
                <w:spacing w:val="-6"/>
                <w:sz w:val="22"/>
                <w:szCs w:val="22"/>
              </w:rPr>
              <w:t xml:space="preserve">1.   </w:t>
            </w:r>
            <w:r>
              <w:rPr>
                <w:spacing w:val="-6"/>
                <w:sz w:val="22"/>
                <w:szCs w:val="22"/>
              </w:rPr>
              <w:t>向城镇污水集中处理设施排放水污染物，应</w:t>
            </w:r>
            <w:r>
              <w:rPr>
                <w:spacing w:val="13"/>
                <w:sz w:val="22"/>
                <w:szCs w:val="22"/>
              </w:rPr>
              <w:t xml:space="preserve"> </w:t>
            </w:r>
            <w:r>
              <w:rPr>
                <w:spacing w:val="11"/>
                <w:sz w:val="22"/>
                <w:szCs w:val="22"/>
              </w:rPr>
              <w:t>当符合国家或海南省规定的水污染物排放标</w:t>
            </w:r>
            <w:r>
              <w:rPr>
                <w:spacing w:val="9"/>
                <w:sz w:val="22"/>
                <w:szCs w:val="22"/>
              </w:rPr>
              <w:t xml:space="preserve"> </w:t>
            </w:r>
            <w:r>
              <w:rPr>
                <w:spacing w:val="-1"/>
                <w:sz w:val="22"/>
                <w:szCs w:val="22"/>
              </w:rPr>
              <w:t>准；向农田灌溉渠道排放城镇污水，应当保证</w:t>
            </w:r>
            <w:r>
              <w:rPr>
                <w:spacing w:val="18"/>
                <w:sz w:val="22"/>
                <w:szCs w:val="22"/>
              </w:rPr>
              <w:t xml:space="preserve"> </w:t>
            </w:r>
            <w:r>
              <w:rPr>
                <w:spacing w:val="-1"/>
                <w:sz w:val="22"/>
                <w:szCs w:val="22"/>
              </w:rPr>
              <w:t>其下游最近的灌溉取水点的水质符合农田灌溉</w:t>
            </w:r>
            <w:r>
              <w:rPr>
                <w:spacing w:val="18"/>
                <w:sz w:val="22"/>
                <w:szCs w:val="22"/>
              </w:rPr>
              <w:t xml:space="preserve"> </w:t>
            </w:r>
            <w:r>
              <w:rPr>
                <w:spacing w:val="-1"/>
                <w:sz w:val="22"/>
                <w:szCs w:val="22"/>
              </w:rPr>
              <w:t>水质标准；城镇污水集中处理设施的运营单位</w:t>
            </w:r>
            <w:r>
              <w:rPr>
                <w:spacing w:val="18"/>
                <w:sz w:val="22"/>
                <w:szCs w:val="22"/>
              </w:rPr>
              <w:t xml:space="preserve"> </w:t>
            </w:r>
            <w:r>
              <w:rPr>
                <w:spacing w:val="5"/>
                <w:sz w:val="22"/>
                <w:szCs w:val="22"/>
              </w:rPr>
              <w:t>或者污泥处理处置 单位应当安全处理处置污</w:t>
            </w:r>
            <w:r>
              <w:rPr>
                <w:spacing w:val="6"/>
                <w:sz w:val="22"/>
                <w:szCs w:val="22"/>
              </w:rPr>
              <w:t xml:space="preserve"> </w:t>
            </w:r>
            <w:r>
              <w:rPr>
                <w:spacing w:val="-1"/>
                <w:sz w:val="22"/>
                <w:szCs w:val="22"/>
              </w:rPr>
              <w:t>泥，保证处理处置后的污泥符合国家标准。</w:t>
            </w:r>
          </w:p>
          <w:p>
            <w:pPr>
              <w:pStyle w:val="TableText"/>
              <w:spacing w:before="23" w:line="233" w:lineRule="auto"/>
              <w:ind w:left="111" w:right="97" w:hanging="3"/>
              <w:rPr>
                <w:sz w:val="22"/>
                <w:szCs w:val="22"/>
              </w:rPr>
            </w:pPr>
            <w:r>
              <w:rPr>
                <w:rFonts w:ascii="Times New Roman" w:eastAsia="Times New Roman" w:hAnsi="Times New Roman" w:cs="Times New Roman"/>
                <w:spacing w:val="-5"/>
                <w:sz w:val="22"/>
                <w:szCs w:val="22"/>
              </w:rPr>
              <w:t>2.</w:t>
            </w:r>
            <w:r>
              <w:rPr>
                <w:rFonts w:ascii="Times New Roman" w:eastAsia="Times New Roman" w:hAnsi="Times New Roman" w:cs="Times New Roman"/>
                <w:spacing w:val="25"/>
                <w:sz w:val="22"/>
                <w:szCs w:val="22"/>
              </w:rPr>
              <w:t xml:space="preserve">  </w:t>
            </w:r>
            <w:r>
              <w:rPr>
                <w:spacing w:val="-5"/>
                <w:sz w:val="22"/>
                <w:szCs w:val="22"/>
              </w:rPr>
              <w:t>新建、改建、扩建项目的生活污水不能并入</w:t>
            </w:r>
            <w:r>
              <w:rPr>
                <w:sz w:val="22"/>
                <w:szCs w:val="22"/>
              </w:rPr>
              <w:t xml:space="preserve"> </w:t>
            </w:r>
            <w:r>
              <w:rPr>
                <w:sz w:val="22"/>
                <w:szCs w:val="22"/>
              </w:rPr>
              <w:t xml:space="preserve">城镇污水管网的，应当单独配套建设污水处理 </w:t>
            </w:r>
            <w:r>
              <w:rPr>
                <w:spacing w:val="-3"/>
                <w:sz w:val="22"/>
                <w:szCs w:val="22"/>
              </w:rPr>
              <w:t>设施。</w:t>
            </w:r>
          </w:p>
          <w:p>
            <w:pPr>
              <w:pStyle w:val="TableText"/>
              <w:spacing w:before="20" w:line="221" w:lineRule="auto"/>
              <w:ind w:left="112"/>
              <w:rPr>
                <w:sz w:val="22"/>
                <w:szCs w:val="22"/>
              </w:rPr>
            </w:pPr>
            <w:r>
              <w:rPr>
                <w:rFonts w:ascii="Times New Roman" w:eastAsia="Times New Roman" w:hAnsi="Times New Roman" w:cs="Times New Roman"/>
                <w:spacing w:val="5"/>
                <w:sz w:val="22"/>
                <w:szCs w:val="22"/>
              </w:rPr>
              <w:t>3.</w:t>
            </w:r>
            <w:r>
              <w:rPr>
                <w:rFonts w:ascii="Times New Roman" w:eastAsia="Times New Roman" w:hAnsi="Times New Roman" w:cs="Times New Roman"/>
                <w:spacing w:val="31"/>
                <w:w w:val="101"/>
                <w:sz w:val="22"/>
                <w:szCs w:val="22"/>
              </w:rPr>
              <w:t xml:space="preserve">  </w:t>
            </w:r>
            <w:r>
              <w:rPr>
                <w:spacing w:val="5"/>
                <w:sz w:val="22"/>
                <w:szCs w:val="22"/>
              </w:rPr>
              <w:t>城镇新区的开发和建设应当按照先规划后</w:t>
            </w:r>
          </w:p>
        </w:tc>
        <w:tc>
          <w:tcPr>
            <w:tcW w:w="1604"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15"/>
          <w:type w:val="nextPage"/>
          <w:pgSz w:w="11906" w:h="16839"/>
          <w:pgMar w:top="1431" w:right="1508" w:bottom="1183" w:left="1508" w:header="0" w:footer="922" w:gutter="0"/>
          <w:pgNumType w:start="12"/>
          <w:cols w:space="708"/>
          <w:titlePg w:val="0"/>
        </w:sectPr>
      </w:pPr>
    </w:p>
    <w:p>
      <w:pPr>
        <w:spacing w:before="28"/>
      </w:pPr>
      <w:r>
        <w:pict>
          <v:rect id="_x0000_s1034" style="width:406.5pt;height:2.2pt;margin-top:86.05pt;margin-left:106.95pt;mso-position-horizontal-relative:page;mso-position-vertical-relative:page;position:absolute;z-index:251667456" o:allowincell="f" filled="t" fillcolor="black" stroked="f"/>
        </w:pict>
      </w:r>
    </w:p>
    <w:tbl>
      <w:tblPr>
        <w:tblStyle w:val="TableNormal1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598"/>
        <w:gridCol w:w="785"/>
        <w:gridCol w:w="750"/>
        <w:gridCol w:w="4615"/>
        <w:gridCol w:w="160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45"/>
        </w:trPr>
        <w:tc>
          <w:tcPr>
            <w:tcW w:w="522" w:type="dxa"/>
            <w:tcBorders>
              <w:top w:val="single" w:sz="6" w:space="0" w:color="000000"/>
              <w:left w:val="single" w:sz="6" w:space="0" w:color="000000"/>
              <w:bottom w:val="nil"/>
            </w:tcBorders>
            <w:vAlign w:val="top"/>
          </w:tcPr>
          <w:p>
            <w:pPr>
              <w:rPr>
                <w:rFonts w:ascii="Arial"/>
                <w:sz w:val="21"/>
              </w:rPr>
            </w:pPr>
          </w:p>
        </w:tc>
        <w:tc>
          <w:tcPr>
            <w:tcW w:w="598" w:type="dxa"/>
            <w:tcBorders>
              <w:top w:val="single" w:sz="6" w:space="0" w:color="000000"/>
              <w:bottom w:val="nil"/>
            </w:tcBorders>
            <w:vAlign w:val="top"/>
          </w:tcPr>
          <w:p>
            <w:pPr>
              <w:rPr>
                <w:rFonts w:ascii="Arial"/>
                <w:sz w:val="21"/>
              </w:rPr>
            </w:pPr>
          </w:p>
        </w:tc>
        <w:tc>
          <w:tcPr>
            <w:tcW w:w="785" w:type="dxa"/>
            <w:tcBorders>
              <w:top w:val="single" w:sz="6" w:space="0" w:color="000000"/>
              <w:bottom w:val="nil"/>
            </w:tcBorders>
            <w:vAlign w:val="top"/>
          </w:tcPr>
          <w:p>
            <w:pPr>
              <w:rPr>
                <w:rFonts w:ascii="Arial"/>
                <w:sz w:val="21"/>
              </w:rPr>
            </w:pPr>
          </w:p>
        </w:tc>
        <w:tc>
          <w:tcPr>
            <w:tcW w:w="750" w:type="dxa"/>
            <w:tcBorders>
              <w:top w:val="single" w:sz="6" w:space="0" w:color="000000"/>
            </w:tcBorders>
            <w:vAlign w:val="top"/>
          </w:tcPr>
          <w:p>
            <w:pPr>
              <w:rPr>
                <w:rFonts w:ascii="Arial"/>
                <w:sz w:val="21"/>
              </w:rPr>
            </w:pPr>
          </w:p>
        </w:tc>
        <w:tc>
          <w:tcPr>
            <w:tcW w:w="4615" w:type="dxa"/>
            <w:tcBorders>
              <w:top w:val="single" w:sz="6" w:space="0" w:color="000000"/>
            </w:tcBorders>
            <w:vAlign w:val="top"/>
          </w:tcPr>
          <w:p>
            <w:pPr>
              <w:pStyle w:val="TableText"/>
              <w:spacing w:before="46" w:line="221" w:lineRule="auto"/>
              <w:ind w:left="114"/>
              <w:rPr>
                <w:sz w:val="22"/>
                <w:szCs w:val="22"/>
              </w:rPr>
            </w:pPr>
            <w:r>
              <w:rPr>
                <w:spacing w:val="-1"/>
                <w:sz w:val="22"/>
                <w:szCs w:val="22"/>
              </w:rPr>
              <w:t>建设的原则，优先安排排水与污水集中处理设</w:t>
            </w:r>
          </w:p>
          <w:p>
            <w:pPr>
              <w:pStyle w:val="TableText"/>
              <w:spacing w:before="23" w:line="230" w:lineRule="auto"/>
              <w:ind w:left="129" w:right="100" w:hanging="18"/>
              <w:rPr>
                <w:sz w:val="22"/>
                <w:szCs w:val="22"/>
              </w:rPr>
            </w:pPr>
            <w:r>
              <w:rPr>
                <w:spacing w:val="-6"/>
                <w:sz w:val="22"/>
                <w:szCs w:val="22"/>
              </w:rPr>
              <w:t>施，同步规划、设计、建设雨水管 网、污水管</w:t>
            </w:r>
            <w:r>
              <w:rPr>
                <w:spacing w:val="13"/>
                <w:sz w:val="22"/>
                <w:szCs w:val="22"/>
              </w:rPr>
              <w:t xml:space="preserve"> </w:t>
            </w:r>
            <w:r>
              <w:rPr>
                <w:spacing w:val="-3"/>
                <w:sz w:val="22"/>
                <w:szCs w:val="22"/>
              </w:rPr>
              <w:t>网，实行雨水、污水分流。</w:t>
            </w:r>
          </w:p>
          <w:p>
            <w:pPr>
              <w:pStyle w:val="TableText"/>
              <w:spacing w:before="22" w:line="223" w:lineRule="auto"/>
              <w:ind w:left="111" w:right="61" w:hanging="5"/>
              <w:rPr>
                <w:sz w:val="22"/>
                <w:szCs w:val="22"/>
              </w:rPr>
            </w:pPr>
            <w:r>
              <w:rPr>
                <w:rFonts w:ascii="Times New Roman" w:eastAsia="Times New Roman" w:hAnsi="Times New Roman" w:cs="Times New Roman"/>
                <w:spacing w:val="-3"/>
                <w:sz w:val="22"/>
                <w:szCs w:val="22"/>
              </w:rPr>
              <w:t>4.</w:t>
            </w:r>
            <w:r>
              <w:rPr>
                <w:rFonts w:ascii="Times New Roman" w:eastAsia="Times New Roman" w:hAnsi="Times New Roman" w:cs="Times New Roman"/>
                <w:spacing w:val="24"/>
                <w:sz w:val="22"/>
                <w:szCs w:val="22"/>
              </w:rPr>
              <w:t xml:space="preserve">  </w:t>
            </w:r>
            <w:r>
              <w:rPr>
                <w:spacing w:val="-3"/>
                <w:sz w:val="22"/>
                <w:szCs w:val="22"/>
              </w:rPr>
              <w:t>排污单位应当严格执行排污许可证的规定，</w:t>
            </w:r>
            <w:r>
              <w:rPr>
                <w:sz w:val="22"/>
                <w:szCs w:val="22"/>
              </w:rPr>
              <w:t xml:space="preserve"> </w:t>
            </w:r>
            <w:r>
              <w:rPr>
                <w:spacing w:val="-2"/>
                <w:sz w:val="22"/>
                <w:szCs w:val="22"/>
              </w:rPr>
              <w:t>确保按证排污。</w:t>
            </w:r>
          </w:p>
        </w:tc>
        <w:tc>
          <w:tcPr>
            <w:tcW w:w="1604" w:type="dxa"/>
            <w:tcBorders>
              <w:top w:val="single" w:sz="6" w:space="0" w:color="000000"/>
              <w:bottom w:val="nil"/>
              <w:right w:val="single" w:sz="6"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1" w:line="237" w:lineRule="auto"/>
              <w:ind w:left="118" w:right="194" w:firstLine="1"/>
              <w:jc w:val="both"/>
              <w:rPr>
                <w:sz w:val="22"/>
                <w:szCs w:val="22"/>
              </w:rPr>
            </w:pPr>
            <w:r>
              <w:rPr>
                <w:spacing w:val="30"/>
                <w:sz w:val="22"/>
                <w:szCs w:val="22"/>
              </w:rPr>
              <w:t>本项目雨污</w:t>
            </w:r>
            <w:r>
              <w:rPr>
                <w:spacing w:val="2"/>
                <w:sz w:val="22"/>
                <w:szCs w:val="22"/>
              </w:rPr>
              <w:t xml:space="preserve"> </w:t>
            </w:r>
            <w:r>
              <w:rPr>
                <w:spacing w:val="-11"/>
                <w:sz w:val="22"/>
                <w:szCs w:val="22"/>
              </w:rPr>
              <w:t>分流，生产废</w:t>
            </w:r>
            <w:r>
              <w:rPr>
                <w:sz w:val="22"/>
                <w:szCs w:val="22"/>
              </w:rPr>
              <w:t xml:space="preserve"> </w:t>
            </w:r>
            <w:r>
              <w:rPr>
                <w:spacing w:val="30"/>
                <w:sz w:val="22"/>
                <w:szCs w:val="22"/>
              </w:rPr>
              <w:t>水经截流沟</w:t>
            </w:r>
            <w:r>
              <w:rPr>
                <w:spacing w:val="3"/>
                <w:sz w:val="22"/>
                <w:szCs w:val="22"/>
              </w:rPr>
              <w:t xml:space="preserve"> </w:t>
            </w:r>
            <w:r>
              <w:rPr>
                <w:spacing w:val="30"/>
                <w:sz w:val="22"/>
                <w:szCs w:val="22"/>
              </w:rPr>
              <w:t>排入沉淀池</w:t>
            </w:r>
            <w:r>
              <w:rPr>
                <w:spacing w:val="3"/>
                <w:sz w:val="22"/>
                <w:szCs w:val="22"/>
              </w:rPr>
              <w:t xml:space="preserve"> </w:t>
            </w:r>
            <w:r>
              <w:rPr>
                <w:spacing w:val="-7"/>
                <w:sz w:val="22"/>
                <w:szCs w:val="22"/>
              </w:rPr>
              <w:t>后循环利用，</w:t>
            </w:r>
            <w:r>
              <w:rPr>
                <w:spacing w:val="1"/>
                <w:sz w:val="22"/>
                <w:szCs w:val="22"/>
              </w:rPr>
              <w:t xml:space="preserve"> </w:t>
            </w:r>
            <w:r>
              <w:rPr>
                <w:spacing w:val="30"/>
                <w:sz w:val="22"/>
                <w:szCs w:val="22"/>
              </w:rPr>
              <w:t>生活污水排</w:t>
            </w:r>
            <w:r>
              <w:rPr>
                <w:spacing w:val="3"/>
                <w:sz w:val="22"/>
                <w:szCs w:val="22"/>
              </w:rPr>
              <w:t xml:space="preserve"> </w:t>
            </w:r>
            <w:r>
              <w:rPr>
                <w:spacing w:val="30"/>
                <w:sz w:val="22"/>
                <w:szCs w:val="22"/>
              </w:rPr>
              <w:t>入三级化粪</w:t>
            </w:r>
            <w:r>
              <w:rPr>
                <w:spacing w:val="3"/>
                <w:sz w:val="22"/>
                <w:szCs w:val="22"/>
              </w:rPr>
              <w:t xml:space="preserve"> </w:t>
            </w:r>
            <w:r>
              <w:rPr>
                <w:spacing w:val="-11"/>
                <w:sz w:val="22"/>
                <w:szCs w:val="22"/>
              </w:rPr>
              <w:t>池处理；初期</w:t>
            </w:r>
            <w:r>
              <w:rPr>
                <w:sz w:val="22"/>
                <w:szCs w:val="22"/>
              </w:rPr>
              <w:t xml:space="preserve"> </w:t>
            </w:r>
            <w:r>
              <w:rPr>
                <w:spacing w:val="30"/>
                <w:sz w:val="22"/>
                <w:szCs w:val="22"/>
              </w:rPr>
              <w:t>雨水收集至</w:t>
            </w:r>
            <w:r>
              <w:rPr>
                <w:spacing w:val="3"/>
                <w:sz w:val="22"/>
                <w:szCs w:val="22"/>
              </w:rPr>
              <w:t xml:space="preserve"> </w:t>
            </w:r>
            <w:r>
              <w:rPr>
                <w:spacing w:val="-7"/>
                <w:sz w:val="22"/>
                <w:szCs w:val="22"/>
              </w:rPr>
              <w:t>雨水沉淀池。</w:t>
            </w:r>
          </w:p>
          <w:p>
            <w:pPr>
              <w:spacing w:line="241" w:lineRule="auto"/>
              <w:rPr>
                <w:rFonts w:ascii="Arial"/>
                <w:sz w:val="21"/>
              </w:rPr>
            </w:pPr>
          </w:p>
          <w:p>
            <w:pPr>
              <w:spacing w:line="241" w:lineRule="auto"/>
              <w:rPr>
                <w:rFonts w:ascii="Arial"/>
                <w:sz w:val="21"/>
              </w:rPr>
            </w:pPr>
          </w:p>
          <w:p>
            <w:pPr>
              <w:spacing w:line="241" w:lineRule="auto"/>
              <w:rPr>
                <w:rFonts w:ascii="Arial"/>
                <w:sz w:val="21"/>
              </w:rPr>
            </w:pPr>
          </w:p>
        </w:tc>
      </w:tr>
    </w:tbl>
    <w:p>
      <w:pPr>
        <w:sectPr>
          <w:footerReference w:type="default" r:id="rId16"/>
          <w:pgSz w:w="11906" w:h="16839"/>
          <w:pgMar w:top="1431" w:right="1508" w:bottom="1185" w:left="1508" w:header="0" w:footer="922" w:gutter="0"/>
          <w:pgNumType w:start="13"/>
          <w:cols w:space="708"/>
        </w:sectPr>
      </w:pPr>
    </w:p>
    <w:tbl>
      <w:tblPr>
        <w:tblStyle w:val="TableNormal1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598"/>
        <w:gridCol w:w="785"/>
        <w:gridCol w:w="750"/>
        <w:gridCol w:w="4615"/>
        <w:gridCol w:w="160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45"/>
        </w:trPr>
        <w:tc>
          <w:tcPr>
            <w:tcW w:w="522" w:type="dxa"/>
            <w:vMerge w:val="restart"/>
            <w:tcBorders>
              <w:top w:val="single" w:sz="6" w:space="0" w:color="000000"/>
              <w:left w:val="single" w:sz="6" w:space="0" w:color="000000"/>
              <w:bottom w:val="nil"/>
            </w:tcBorders>
            <w:vAlign w:val="top"/>
          </w:tcPr>
          <w:p/>
        </w:tc>
        <w:tc>
          <w:tcPr>
            <w:tcW w:w="598" w:type="dxa"/>
            <w:vMerge w:val="restart"/>
            <w:tcBorders>
              <w:top w:val="single" w:sz="6" w:space="0" w:color="000000"/>
              <w:bottom w:val="nil"/>
            </w:tcBorders>
            <w:vAlign w:val="top"/>
          </w:tcPr>
          <w:p/>
        </w:tc>
        <w:tc>
          <w:tcPr>
            <w:tcW w:w="785" w:type="dxa"/>
            <w:vMerge w:val="restart"/>
            <w:tcBorders>
              <w:top w:val="single" w:sz="6" w:space="0" w:color="000000"/>
              <w:bottom w:val="nil"/>
            </w:tcBorders>
            <w:vAlign w:val="top"/>
          </w:tcPr>
          <w:p/>
        </w:tc>
        <w:tc>
          <w:tcPr>
            <w:tcW w:w="750" w:type="dxa"/>
            <w:tcBorders>
              <w:top w:val="single" w:sz="6" w:space="0" w:color="000000"/>
            </w:tcBorders>
            <w:vAlign w:val="top"/>
          </w:tcPr>
          <w:p/>
        </w:tc>
        <w:tc>
          <w:tcPr>
            <w:tcW w:w="4615" w:type="dxa"/>
            <w:tcBorders>
              <w:top w:val="single" w:sz="6" w:space="0" w:color="000000"/>
            </w:tcBorders>
            <w:vAlign w:val="top"/>
          </w:tcPr>
          <w:p/>
        </w:tc>
        <w:tc>
          <w:tcPr>
            <w:tcW w:w="1604" w:type="dxa"/>
            <w:vMerge w:val="restart"/>
            <w:tcBorders>
              <w:top w:val="single" w:sz="6" w:space="0" w:color="000000"/>
              <w:bottom w:val="nil"/>
              <w:right w:val="single" w:sz="6"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249" w:lineRule="auto"/>
              <w:ind w:left="117" w:right="223" w:firstLine="5"/>
              <w:rPr>
                <w:sz w:val="20"/>
                <w:szCs w:val="20"/>
              </w:rPr>
            </w:pPr>
            <w:r>
              <w:rPr>
                <w:spacing w:val="8"/>
                <w:sz w:val="20"/>
                <w:szCs w:val="20"/>
              </w:rPr>
              <w:t>项目设置封闭</w:t>
            </w:r>
            <w:r>
              <w:rPr>
                <w:sz w:val="20"/>
                <w:szCs w:val="20"/>
              </w:rPr>
              <w:t xml:space="preserve"> </w:t>
            </w:r>
            <w:r>
              <w:rPr>
                <w:spacing w:val="8"/>
                <w:sz w:val="20"/>
                <w:szCs w:val="20"/>
              </w:rPr>
              <w:t>生产车间，搅</w:t>
            </w:r>
            <w:r>
              <w:rPr>
                <w:spacing w:val="4"/>
                <w:sz w:val="20"/>
                <w:szCs w:val="20"/>
              </w:rPr>
              <w:t xml:space="preserve"> </w:t>
            </w:r>
            <w:r>
              <w:rPr>
                <w:spacing w:val="8"/>
                <w:sz w:val="20"/>
                <w:szCs w:val="20"/>
              </w:rPr>
              <w:t>拌粉尘经收集</w:t>
            </w:r>
            <w:r>
              <w:rPr>
                <w:spacing w:val="4"/>
                <w:sz w:val="20"/>
                <w:szCs w:val="20"/>
              </w:rPr>
              <w:t xml:space="preserve"> </w:t>
            </w:r>
            <w:r>
              <w:rPr>
                <w:spacing w:val="8"/>
                <w:sz w:val="20"/>
                <w:szCs w:val="20"/>
              </w:rPr>
              <w:t>处理后有组织</w:t>
            </w:r>
            <w:r>
              <w:rPr>
                <w:spacing w:val="4"/>
                <w:sz w:val="20"/>
                <w:szCs w:val="20"/>
              </w:rPr>
              <w:t xml:space="preserve"> </w:t>
            </w:r>
            <w:r>
              <w:rPr>
                <w:spacing w:val="8"/>
                <w:sz w:val="20"/>
                <w:szCs w:val="20"/>
              </w:rPr>
              <w:t>排放，堆场设</w:t>
            </w:r>
            <w:r>
              <w:rPr>
                <w:spacing w:val="4"/>
                <w:sz w:val="20"/>
                <w:szCs w:val="20"/>
              </w:rPr>
              <w:t xml:space="preserve"> </w:t>
            </w:r>
            <w:r>
              <w:rPr>
                <w:spacing w:val="7"/>
                <w:sz w:val="20"/>
                <w:szCs w:val="20"/>
              </w:rPr>
              <w:t>置封闭厂房；</w:t>
            </w:r>
            <w:r>
              <w:rPr>
                <w:spacing w:val="1"/>
                <w:sz w:val="20"/>
                <w:szCs w:val="20"/>
              </w:rPr>
              <w:t xml:space="preserve"> </w:t>
            </w:r>
            <w:r>
              <w:rPr>
                <w:spacing w:val="8"/>
                <w:sz w:val="20"/>
                <w:szCs w:val="20"/>
              </w:rPr>
              <w:t>运输车辆进出</w:t>
            </w:r>
            <w:r>
              <w:rPr>
                <w:spacing w:val="4"/>
                <w:sz w:val="20"/>
                <w:szCs w:val="20"/>
              </w:rPr>
              <w:t xml:space="preserve"> </w:t>
            </w:r>
            <w:r>
              <w:rPr>
                <w:spacing w:val="8"/>
                <w:sz w:val="20"/>
                <w:szCs w:val="20"/>
              </w:rPr>
              <w:t>厂区需进行清</w:t>
            </w:r>
            <w:r>
              <w:rPr>
                <w:spacing w:val="4"/>
                <w:sz w:val="20"/>
                <w:szCs w:val="20"/>
              </w:rPr>
              <w:t xml:space="preserve"> </w:t>
            </w:r>
            <w:r>
              <w:rPr>
                <w:spacing w:val="2"/>
                <w:sz w:val="20"/>
                <w:szCs w:val="20"/>
              </w:rPr>
              <w:t>洗</w:t>
            </w:r>
          </w:p>
        </w:tc>
      </w:tr>
      <w:tr>
        <w:tblPrEx>
          <w:tblW w:w="8874" w:type="dxa"/>
          <w:tblInd w:w="7" w:type="dxa"/>
          <w:tblLayout w:type="fixed"/>
        </w:tblPrEx>
        <w:trPr>
          <w:trHeight w:val="8270"/>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nil"/>
            </w:tcBorders>
            <w:vAlign w:val="top"/>
          </w:tcPr>
          <w:p>
            <w:pPr>
              <w:rPr>
                <w:rFonts w:ascii="Arial"/>
                <w:sz w:val="21"/>
              </w:rPr>
            </w:pPr>
          </w:p>
        </w:tc>
        <w:tc>
          <w:tcPr>
            <w:tcW w:w="785" w:type="dxa"/>
            <w:vMerge/>
            <w:tcBorders>
              <w:top w:val="nil"/>
            </w:tcBorders>
            <w:vAlign w:val="top"/>
          </w:tcPr>
          <w:p>
            <w:pPr>
              <w:rPr>
                <w:rFonts w:ascii="Arial"/>
                <w:sz w:val="21"/>
              </w:rPr>
            </w:pPr>
          </w:p>
        </w:tc>
        <w:tc>
          <w:tcPr>
            <w:tcW w:w="750"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2"/>
              <w:ind w:left="112"/>
              <w:rPr>
                <w:sz w:val="22"/>
                <w:szCs w:val="22"/>
              </w:rPr>
            </w:pPr>
            <w:r>
              <w:rPr>
                <w:spacing w:val="-5"/>
                <w:sz w:val="22"/>
                <w:szCs w:val="22"/>
              </w:rPr>
              <w:t>现有</w:t>
            </w:r>
          </w:p>
          <w:p>
            <w:pPr>
              <w:pStyle w:val="TableText"/>
              <w:spacing w:line="221" w:lineRule="auto"/>
              <w:ind w:left="109"/>
              <w:rPr>
                <w:sz w:val="22"/>
                <w:szCs w:val="22"/>
              </w:rPr>
            </w:pPr>
            <w:r>
              <w:rPr>
                <w:spacing w:val="-3"/>
                <w:sz w:val="22"/>
                <w:szCs w:val="22"/>
              </w:rPr>
              <w:t>源提</w:t>
            </w:r>
          </w:p>
          <w:p>
            <w:pPr>
              <w:pStyle w:val="TableText"/>
              <w:spacing w:before="18" w:line="222" w:lineRule="auto"/>
              <w:ind w:left="111"/>
              <w:rPr>
                <w:sz w:val="22"/>
                <w:szCs w:val="22"/>
              </w:rPr>
            </w:pPr>
            <w:r>
              <w:rPr>
                <w:spacing w:val="-4"/>
                <w:sz w:val="22"/>
                <w:szCs w:val="22"/>
              </w:rPr>
              <w:t>标升</w:t>
            </w:r>
          </w:p>
          <w:p>
            <w:pPr>
              <w:pStyle w:val="TableText"/>
              <w:spacing w:before="21" w:line="221" w:lineRule="auto"/>
              <w:ind w:left="114"/>
              <w:rPr>
                <w:sz w:val="22"/>
                <w:szCs w:val="22"/>
              </w:rPr>
            </w:pPr>
            <w:r>
              <w:rPr>
                <w:spacing w:val="-6"/>
                <w:sz w:val="22"/>
                <w:szCs w:val="22"/>
              </w:rPr>
              <w:t>级改</w:t>
            </w:r>
          </w:p>
          <w:p>
            <w:pPr>
              <w:pStyle w:val="TableText"/>
              <w:spacing w:before="22" w:line="227" w:lineRule="auto"/>
              <w:ind w:left="109"/>
              <w:rPr>
                <w:sz w:val="22"/>
                <w:szCs w:val="22"/>
              </w:rPr>
            </w:pPr>
            <w:r>
              <w:rPr>
                <w:sz w:val="22"/>
                <w:szCs w:val="22"/>
              </w:rPr>
              <w:t>造</w:t>
            </w:r>
          </w:p>
        </w:tc>
        <w:tc>
          <w:tcPr>
            <w:tcW w:w="4615" w:type="dxa"/>
            <w:vAlign w:val="top"/>
          </w:tcPr>
          <w:p>
            <w:pPr>
              <w:pStyle w:val="TableText"/>
              <w:spacing w:before="35" w:line="234" w:lineRule="auto"/>
              <w:ind w:left="111" w:right="37" w:firstLine="17"/>
              <w:jc w:val="both"/>
              <w:rPr>
                <w:sz w:val="22"/>
                <w:szCs w:val="22"/>
              </w:rPr>
            </w:pPr>
            <w:r>
              <w:rPr>
                <w:spacing w:val="-6"/>
                <w:sz w:val="22"/>
                <w:szCs w:val="22"/>
              </w:rPr>
              <w:t>1. 城中村、老旧城区和城乡结合部应当统筹规</w:t>
            </w:r>
            <w:r>
              <w:rPr>
                <w:spacing w:val="2"/>
                <w:sz w:val="22"/>
                <w:szCs w:val="22"/>
              </w:rPr>
              <w:t xml:space="preserve"> </w:t>
            </w:r>
            <w:r>
              <w:rPr>
                <w:spacing w:val="-8"/>
                <w:sz w:val="22"/>
                <w:szCs w:val="22"/>
              </w:rPr>
              <w:t>划、建设排水与污水集中处理设施及配套管网，</w:t>
            </w:r>
            <w:r>
              <w:rPr>
                <w:spacing w:val="8"/>
                <w:sz w:val="22"/>
                <w:szCs w:val="22"/>
              </w:rPr>
              <w:t xml:space="preserve"> </w:t>
            </w:r>
            <w:r>
              <w:rPr>
                <w:spacing w:val="-5"/>
                <w:sz w:val="22"/>
                <w:szCs w:val="22"/>
              </w:rPr>
              <w:t>实施雨水、污水分流改造；</w:t>
            </w:r>
            <w:r>
              <w:rPr>
                <w:spacing w:val="-10"/>
                <w:sz w:val="22"/>
                <w:szCs w:val="22"/>
              </w:rPr>
              <w:t xml:space="preserve"> </w:t>
            </w:r>
            <w:r>
              <w:rPr>
                <w:spacing w:val="-5"/>
                <w:sz w:val="22"/>
                <w:szCs w:val="22"/>
              </w:rPr>
              <w:t>难以改造的，应当</w:t>
            </w:r>
            <w:r>
              <w:rPr>
                <w:sz w:val="22"/>
                <w:szCs w:val="22"/>
              </w:rPr>
              <w:t xml:space="preserve"> </w:t>
            </w:r>
            <w:r>
              <w:rPr>
                <w:spacing w:val="-1"/>
                <w:sz w:val="22"/>
                <w:szCs w:val="22"/>
              </w:rPr>
              <w:t>采取截流、调蓄和治理等措施。</w:t>
            </w:r>
          </w:p>
          <w:p>
            <w:pPr>
              <w:pStyle w:val="TableText"/>
              <w:spacing w:before="24" w:line="233" w:lineRule="auto"/>
              <w:ind w:left="113" w:right="97" w:hanging="6"/>
              <w:jc w:val="both"/>
              <w:rPr>
                <w:sz w:val="22"/>
                <w:szCs w:val="22"/>
              </w:rPr>
            </w:pPr>
            <w:r>
              <w:rPr>
                <w:rFonts w:ascii="Times New Roman" w:eastAsia="Times New Roman" w:hAnsi="Times New Roman" w:cs="Times New Roman"/>
                <w:spacing w:val="-4"/>
                <w:sz w:val="20"/>
                <w:szCs w:val="20"/>
              </w:rPr>
              <w:t xml:space="preserve">2.   </w:t>
            </w:r>
            <w:r>
              <w:rPr>
                <w:spacing w:val="-4"/>
                <w:sz w:val="22"/>
                <w:szCs w:val="22"/>
              </w:rPr>
              <w:t>建设和完善污水管网，有计划地建设污水处</w:t>
            </w:r>
            <w:r>
              <w:rPr>
                <w:spacing w:val="17"/>
                <w:sz w:val="22"/>
                <w:szCs w:val="22"/>
              </w:rPr>
              <w:t xml:space="preserve"> </w:t>
            </w:r>
            <w:r>
              <w:rPr>
                <w:spacing w:val="-1"/>
                <w:sz w:val="22"/>
                <w:szCs w:val="22"/>
              </w:rPr>
              <w:t>理厂或者其他污水集中处理设施，实现城镇污</w:t>
            </w:r>
            <w:r>
              <w:rPr>
                <w:spacing w:val="16"/>
                <w:sz w:val="22"/>
                <w:szCs w:val="22"/>
              </w:rPr>
              <w:t xml:space="preserve"> </w:t>
            </w:r>
            <w:r>
              <w:rPr>
                <w:spacing w:val="-2"/>
                <w:sz w:val="22"/>
                <w:szCs w:val="22"/>
              </w:rPr>
              <w:t>水达标排放。</w:t>
            </w:r>
          </w:p>
          <w:p>
            <w:pPr>
              <w:pStyle w:val="TableText"/>
              <w:spacing w:before="24" w:line="234" w:lineRule="auto"/>
              <w:ind w:left="111" w:right="37"/>
              <w:jc w:val="both"/>
              <w:rPr>
                <w:sz w:val="22"/>
                <w:szCs w:val="22"/>
              </w:rPr>
            </w:pPr>
            <w:r>
              <w:rPr>
                <w:rFonts w:ascii="Times New Roman" w:eastAsia="Times New Roman" w:hAnsi="Times New Roman" w:cs="Times New Roman"/>
                <w:spacing w:val="-4"/>
                <w:sz w:val="20"/>
                <w:szCs w:val="20"/>
              </w:rPr>
              <w:t xml:space="preserve">3.   </w:t>
            </w:r>
            <w:r>
              <w:rPr>
                <w:spacing w:val="-4"/>
                <w:sz w:val="22"/>
                <w:szCs w:val="22"/>
              </w:rPr>
              <w:t>提高污水处理厂运营管理水平，提升污水处</w:t>
            </w:r>
            <w:r>
              <w:rPr>
                <w:spacing w:val="15"/>
                <w:sz w:val="22"/>
                <w:szCs w:val="22"/>
              </w:rPr>
              <w:t xml:space="preserve"> </w:t>
            </w:r>
            <w:r>
              <w:rPr>
                <w:spacing w:val="-8"/>
                <w:sz w:val="22"/>
                <w:szCs w:val="22"/>
              </w:rPr>
              <w:t>理率和减排成效。加快污水处理设施工艺改造，</w:t>
            </w:r>
            <w:r>
              <w:rPr>
                <w:spacing w:val="6"/>
                <w:sz w:val="22"/>
                <w:szCs w:val="22"/>
              </w:rPr>
              <w:t xml:space="preserve"> </w:t>
            </w:r>
            <w:r>
              <w:rPr>
                <w:spacing w:val="-6"/>
                <w:sz w:val="22"/>
                <w:szCs w:val="22"/>
              </w:rPr>
              <w:t>提高脱氮除磷效果，实施总氮 总量控制，确保</w:t>
            </w:r>
            <w:r>
              <w:rPr>
                <w:spacing w:val="14"/>
                <w:sz w:val="22"/>
                <w:szCs w:val="22"/>
              </w:rPr>
              <w:t xml:space="preserve"> </w:t>
            </w:r>
            <w:r>
              <w:rPr>
                <w:spacing w:val="-1"/>
                <w:sz w:val="22"/>
                <w:szCs w:val="22"/>
              </w:rPr>
              <w:t>水污染物排放总量控制在省下达指标内。</w:t>
            </w:r>
          </w:p>
          <w:p>
            <w:pPr>
              <w:pStyle w:val="TableText"/>
              <w:spacing w:before="20" w:line="237" w:lineRule="auto"/>
              <w:ind w:left="110" w:right="46" w:hanging="4"/>
              <w:rPr>
                <w:sz w:val="22"/>
                <w:szCs w:val="22"/>
              </w:rPr>
            </w:pPr>
            <w:r>
              <w:rPr>
                <w:rFonts w:ascii="Times New Roman" w:eastAsia="Times New Roman" w:hAnsi="Times New Roman" w:cs="Times New Roman"/>
                <w:spacing w:val="-1"/>
                <w:sz w:val="20"/>
                <w:szCs w:val="20"/>
              </w:rPr>
              <w:t xml:space="preserve">4.   </w:t>
            </w:r>
            <w:r>
              <w:rPr>
                <w:spacing w:val="-1"/>
                <w:sz w:val="22"/>
                <w:szCs w:val="22"/>
              </w:rPr>
              <w:t>削减合流制溢流污染，全面推进建筑小区、</w:t>
            </w:r>
            <w:r>
              <w:rPr>
                <w:sz w:val="22"/>
                <w:szCs w:val="22"/>
              </w:rPr>
              <w:t xml:space="preserve"> </w:t>
            </w:r>
            <w:r>
              <w:rPr>
                <w:spacing w:val="11"/>
                <w:sz w:val="22"/>
                <w:szCs w:val="22"/>
              </w:rPr>
              <w:t xml:space="preserve">企事业单位内部和市政雨污水管道混错接改 </w:t>
            </w:r>
            <w:r>
              <w:rPr>
                <w:spacing w:val="-6"/>
                <w:sz w:val="22"/>
                <w:szCs w:val="22"/>
              </w:rPr>
              <w:t>造，城市新区建设均实行雨污分 流，老城区积</w:t>
            </w:r>
            <w:r>
              <w:rPr>
                <w:spacing w:val="13"/>
                <w:sz w:val="22"/>
                <w:szCs w:val="22"/>
              </w:rPr>
              <w:t xml:space="preserve"> </w:t>
            </w:r>
            <w:r>
              <w:rPr>
                <w:spacing w:val="1"/>
                <w:sz w:val="22"/>
                <w:szCs w:val="22"/>
              </w:rPr>
              <w:t>极推进雨污分流改造，或者通过溢流口改造、</w:t>
            </w:r>
            <w:r>
              <w:rPr>
                <w:spacing w:val="3"/>
                <w:sz w:val="22"/>
                <w:szCs w:val="22"/>
              </w:rPr>
              <w:t xml:space="preserve"> </w:t>
            </w:r>
            <w:r>
              <w:rPr>
                <w:sz w:val="22"/>
                <w:szCs w:val="22"/>
              </w:rPr>
              <w:t xml:space="preserve">截流井改造、管道截流等措施，减低雨季污染 </w:t>
            </w:r>
            <w:r>
              <w:rPr>
                <w:spacing w:val="-1"/>
                <w:sz w:val="22"/>
                <w:szCs w:val="22"/>
              </w:rPr>
              <w:t>物入河湖量。</w:t>
            </w:r>
          </w:p>
          <w:p>
            <w:pPr>
              <w:pStyle w:val="TableText"/>
              <w:spacing w:before="19" w:line="237" w:lineRule="auto"/>
              <w:ind w:left="111" w:right="97" w:firstLine="2"/>
              <w:jc w:val="both"/>
              <w:rPr>
                <w:sz w:val="22"/>
                <w:szCs w:val="22"/>
              </w:rPr>
            </w:pPr>
            <w:r>
              <w:rPr>
                <w:rFonts w:ascii="Times New Roman" w:eastAsia="Times New Roman" w:hAnsi="Times New Roman" w:cs="Times New Roman"/>
                <w:spacing w:val="-4"/>
                <w:sz w:val="20"/>
                <w:szCs w:val="20"/>
              </w:rPr>
              <w:t xml:space="preserve">5.   </w:t>
            </w:r>
            <w:r>
              <w:rPr>
                <w:spacing w:val="-4"/>
                <w:sz w:val="22"/>
                <w:szCs w:val="22"/>
              </w:rPr>
              <w:t>加强污水处理厂污泥监管，对污泥产生、运</w:t>
            </w:r>
            <w:r>
              <w:rPr>
                <w:spacing w:val="11"/>
                <w:sz w:val="22"/>
                <w:szCs w:val="22"/>
              </w:rPr>
              <w:t xml:space="preserve"> </w:t>
            </w:r>
            <w:r>
              <w:rPr>
                <w:sz w:val="22"/>
                <w:szCs w:val="22"/>
              </w:rPr>
              <w:t xml:space="preserve">输、贮存、处理、处置实施全过程管理，建立 </w:t>
            </w:r>
            <w:r>
              <w:rPr>
                <w:sz w:val="22"/>
                <w:szCs w:val="22"/>
              </w:rPr>
              <w:t xml:space="preserve">污泥管理台账和转移联单制度并开展污泥监测 </w:t>
            </w:r>
            <w:r>
              <w:rPr>
                <w:sz w:val="22"/>
                <w:szCs w:val="22"/>
              </w:rPr>
              <w:t xml:space="preserve">工作，规范污泥处置利用。强化垃圾处理厂渗 </w:t>
            </w:r>
            <w:r>
              <w:rPr>
                <w:sz w:val="22"/>
                <w:szCs w:val="22"/>
              </w:rPr>
              <w:t xml:space="preserve">滤液处理系统的运营管理和监督管理，确保达 </w:t>
            </w:r>
            <w:r>
              <w:rPr>
                <w:sz w:val="22"/>
                <w:szCs w:val="22"/>
              </w:rPr>
              <w:t xml:space="preserve">标排放。实现河面无大面积漂浮物、河水无臭 </w:t>
            </w:r>
            <w:r>
              <w:rPr>
                <w:spacing w:val="-1"/>
                <w:sz w:val="22"/>
                <w:szCs w:val="22"/>
              </w:rPr>
              <w:t>味、河岸无垃圾，无违法排污口。</w:t>
            </w:r>
          </w:p>
          <w:p>
            <w:pPr>
              <w:pStyle w:val="TableText"/>
              <w:spacing w:before="20" w:line="233" w:lineRule="auto"/>
              <w:ind w:left="115" w:right="97" w:hanging="3"/>
              <w:rPr>
                <w:sz w:val="22"/>
                <w:szCs w:val="22"/>
              </w:rPr>
            </w:pPr>
            <w:r>
              <w:rPr>
                <w:rFonts w:ascii="Times New Roman" w:eastAsia="Times New Roman" w:hAnsi="Times New Roman" w:cs="Times New Roman"/>
                <w:spacing w:val="2"/>
                <w:sz w:val="22"/>
                <w:szCs w:val="22"/>
              </w:rPr>
              <w:t>6.</w:t>
            </w:r>
            <w:r>
              <w:rPr>
                <w:spacing w:val="2"/>
                <w:sz w:val="22"/>
                <w:szCs w:val="22"/>
              </w:rPr>
              <w:t>加快城区雨污分流改造，乡镇镇区完善污水</w:t>
            </w:r>
            <w:r>
              <w:rPr>
                <w:spacing w:val="8"/>
                <w:sz w:val="22"/>
                <w:szCs w:val="22"/>
              </w:rPr>
              <w:t xml:space="preserve"> </w:t>
            </w:r>
            <w:r>
              <w:rPr>
                <w:spacing w:val="-1"/>
                <w:sz w:val="22"/>
                <w:szCs w:val="22"/>
              </w:rPr>
              <w:t>管网，新建集中污水处理设施，提高污水收集</w:t>
            </w:r>
            <w:r>
              <w:rPr>
                <w:spacing w:val="14"/>
                <w:sz w:val="22"/>
                <w:szCs w:val="22"/>
              </w:rPr>
              <w:t xml:space="preserve"> </w:t>
            </w:r>
            <w:r>
              <w:rPr>
                <w:spacing w:val="-1"/>
                <w:sz w:val="22"/>
                <w:szCs w:val="22"/>
              </w:rPr>
              <w:t>处理率，污水处理厂执行一级</w:t>
            </w:r>
            <w:r>
              <w:rPr>
                <w:spacing w:val="-49"/>
                <w:sz w:val="22"/>
                <w:szCs w:val="22"/>
              </w:rPr>
              <w:t xml:space="preserve"> </w:t>
            </w:r>
            <w:r>
              <w:rPr>
                <w:rFonts w:ascii="Times New Roman" w:eastAsia="Times New Roman" w:hAnsi="Times New Roman" w:cs="Times New Roman"/>
                <w:spacing w:val="-1"/>
                <w:sz w:val="22"/>
                <w:szCs w:val="22"/>
              </w:rPr>
              <w:t xml:space="preserve">A  </w:t>
            </w:r>
            <w:r>
              <w:rPr>
                <w:spacing w:val="-1"/>
                <w:sz w:val="22"/>
                <w:szCs w:val="22"/>
              </w:rPr>
              <w:t>排放标准。</w:t>
            </w:r>
          </w:p>
          <w:p>
            <w:pPr>
              <w:pStyle w:val="TableText"/>
              <w:spacing w:before="23" w:line="221" w:lineRule="auto"/>
              <w:ind w:left="111"/>
              <w:rPr>
                <w:sz w:val="22"/>
                <w:szCs w:val="22"/>
              </w:rPr>
            </w:pPr>
            <w:r>
              <w:rPr>
                <w:rFonts w:ascii="Times New Roman" w:eastAsia="Times New Roman" w:hAnsi="Times New Roman" w:cs="Times New Roman"/>
                <w:spacing w:val="-1"/>
                <w:sz w:val="22"/>
                <w:szCs w:val="22"/>
              </w:rPr>
              <w:t>7.</w:t>
            </w:r>
            <w:r>
              <w:rPr>
                <w:spacing w:val="-1"/>
                <w:sz w:val="22"/>
                <w:szCs w:val="22"/>
              </w:rPr>
              <w:t>推进污水处理厂尾水深度处理净化。</w:t>
            </w:r>
          </w:p>
          <w:p>
            <w:pPr>
              <w:pStyle w:val="TableText"/>
              <w:spacing w:before="23" w:line="200" w:lineRule="auto"/>
              <w:ind w:left="116"/>
              <w:rPr>
                <w:sz w:val="22"/>
                <w:szCs w:val="22"/>
              </w:rPr>
            </w:pPr>
            <w:r>
              <w:rPr>
                <w:rFonts w:ascii="Times New Roman" w:eastAsia="Times New Roman" w:hAnsi="Times New Roman" w:cs="Times New Roman"/>
                <w:spacing w:val="-1"/>
                <w:sz w:val="22"/>
                <w:szCs w:val="22"/>
              </w:rPr>
              <w:t xml:space="preserve">8.2030  </w:t>
            </w:r>
            <w:r>
              <w:rPr>
                <w:spacing w:val="-1"/>
                <w:sz w:val="22"/>
                <w:szCs w:val="22"/>
              </w:rPr>
              <w:t>年全面消除黑臭水体。</w:t>
            </w:r>
          </w:p>
        </w:tc>
        <w:tc>
          <w:tcPr>
            <w:tcW w:w="160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456"/>
        </w:trPr>
        <w:tc>
          <w:tcPr>
            <w:tcW w:w="522" w:type="dxa"/>
            <w:vMerge/>
            <w:tcBorders>
              <w:top w:val="nil"/>
              <w:left w:val="single" w:sz="6" w:space="0" w:color="000000"/>
              <w:bottom w:val="single" w:sz="6" w:space="0" w:color="000000"/>
            </w:tcBorders>
            <w:vAlign w:val="top"/>
          </w:tcPr>
          <w:p>
            <w:pPr>
              <w:rPr>
                <w:rFonts w:ascii="Arial"/>
                <w:sz w:val="21"/>
              </w:rPr>
            </w:pPr>
          </w:p>
        </w:tc>
        <w:tc>
          <w:tcPr>
            <w:tcW w:w="598" w:type="dxa"/>
            <w:vMerge/>
            <w:tcBorders>
              <w:top w:val="nil"/>
              <w:bottom w:val="single" w:sz="6" w:space="0" w:color="000000"/>
            </w:tcBorders>
            <w:vAlign w:val="top"/>
          </w:tcPr>
          <w:p>
            <w:pPr>
              <w:rPr>
                <w:rFonts w:ascii="Arial"/>
                <w:sz w:val="21"/>
              </w:rPr>
            </w:pPr>
          </w:p>
        </w:tc>
        <w:tc>
          <w:tcPr>
            <w:tcW w:w="785" w:type="dxa"/>
            <w:tcBorders>
              <w:bottom w:val="single" w:sz="6" w:space="0" w:color="00000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65" w:line="248" w:lineRule="auto"/>
              <w:ind w:left="107" w:right="69" w:firstLine="77"/>
              <w:jc w:val="both"/>
              <w:rPr>
                <w:sz w:val="20"/>
                <w:szCs w:val="20"/>
              </w:rPr>
            </w:pPr>
            <w:r>
              <w:rPr>
                <w:spacing w:val="3"/>
                <w:sz w:val="20"/>
                <w:szCs w:val="20"/>
              </w:rPr>
              <w:t>大气</w:t>
            </w:r>
            <w:r>
              <w:rPr>
                <w:sz w:val="20"/>
                <w:szCs w:val="20"/>
              </w:rPr>
              <w:t xml:space="preserve">  </w:t>
            </w:r>
            <w:r>
              <w:rPr>
                <w:spacing w:val="42"/>
                <w:sz w:val="20"/>
                <w:szCs w:val="20"/>
              </w:rPr>
              <w:t>环境</w:t>
            </w:r>
            <w:r>
              <w:rPr>
                <w:sz w:val="20"/>
                <w:szCs w:val="20"/>
              </w:rPr>
              <w:t xml:space="preserve">  </w:t>
            </w:r>
            <w:r>
              <w:rPr>
                <w:spacing w:val="42"/>
                <w:sz w:val="20"/>
                <w:szCs w:val="20"/>
              </w:rPr>
              <w:t>（布</w:t>
            </w:r>
            <w:r>
              <w:rPr>
                <w:sz w:val="20"/>
                <w:szCs w:val="20"/>
              </w:rPr>
              <w:t xml:space="preserve">  </w:t>
            </w:r>
            <w:r>
              <w:rPr>
                <w:spacing w:val="42"/>
                <w:sz w:val="20"/>
                <w:szCs w:val="20"/>
              </w:rPr>
              <w:t>局敏</w:t>
            </w:r>
            <w:r>
              <w:rPr>
                <w:sz w:val="20"/>
                <w:szCs w:val="20"/>
              </w:rPr>
              <w:t xml:space="preserve">  </w:t>
            </w:r>
            <w:r>
              <w:rPr>
                <w:spacing w:val="42"/>
                <w:sz w:val="20"/>
                <w:szCs w:val="20"/>
              </w:rPr>
              <w:t>感重</w:t>
            </w:r>
            <w:r>
              <w:rPr>
                <w:sz w:val="20"/>
                <w:szCs w:val="20"/>
              </w:rPr>
              <w:t xml:space="preserve">  </w:t>
            </w:r>
            <w:r>
              <w:rPr>
                <w:spacing w:val="42"/>
                <w:sz w:val="20"/>
                <w:szCs w:val="20"/>
              </w:rPr>
              <w:t>点管</w:t>
            </w:r>
            <w:r>
              <w:rPr>
                <w:sz w:val="20"/>
                <w:szCs w:val="20"/>
              </w:rPr>
              <w:t xml:space="preserve">  </w:t>
            </w:r>
            <w:r>
              <w:rPr>
                <w:spacing w:val="1"/>
                <w:sz w:val="20"/>
                <w:szCs w:val="20"/>
              </w:rPr>
              <w:t>控区）</w:t>
            </w:r>
          </w:p>
        </w:tc>
        <w:tc>
          <w:tcPr>
            <w:tcW w:w="750" w:type="dxa"/>
            <w:tcBorders>
              <w:bottom w:val="single" w:sz="6" w:space="0" w:color="000000"/>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TableText"/>
              <w:spacing w:before="72"/>
              <w:ind w:left="112"/>
              <w:rPr>
                <w:sz w:val="22"/>
                <w:szCs w:val="22"/>
              </w:rPr>
            </w:pPr>
            <w:r>
              <w:rPr>
                <w:spacing w:val="-5"/>
                <w:sz w:val="22"/>
                <w:szCs w:val="22"/>
              </w:rPr>
              <w:t>现有</w:t>
            </w:r>
          </w:p>
          <w:p>
            <w:pPr>
              <w:pStyle w:val="TableText"/>
              <w:spacing w:line="221" w:lineRule="auto"/>
              <w:ind w:left="109"/>
              <w:rPr>
                <w:sz w:val="22"/>
                <w:szCs w:val="22"/>
              </w:rPr>
            </w:pPr>
            <w:r>
              <w:rPr>
                <w:spacing w:val="-3"/>
                <w:sz w:val="22"/>
                <w:szCs w:val="22"/>
              </w:rPr>
              <w:t>源提</w:t>
            </w:r>
          </w:p>
          <w:p>
            <w:pPr>
              <w:pStyle w:val="TableText"/>
              <w:spacing w:before="21" w:line="222" w:lineRule="auto"/>
              <w:ind w:left="111"/>
              <w:rPr>
                <w:sz w:val="22"/>
                <w:szCs w:val="22"/>
              </w:rPr>
            </w:pPr>
            <w:r>
              <w:rPr>
                <w:spacing w:val="-4"/>
                <w:sz w:val="22"/>
                <w:szCs w:val="22"/>
              </w:rPr>
              <w:t>标升</w:t>
            </w:r>
          </w:p>
          <w:p>
            <w:pPr>
              <w:pStyle w:val="TableText"/>
              <w:spacing w:before="18" w:line="221" w:lineRule="auto"/>
              <w:ind w:left="114"/>
              <w:rPr>
                <w:sz w:val="22"/>
                <w:szCs w:val="22"/>
              </w:rPr>
            </w:pPr>
            <w:r>
              <w:rPr>
                <w:spacing w:val="-6"/>
                <w:sz w:val="22"/>
                <w:szCs w:val="22"/>
              </w:rPr>
              <w:t>级改</w:t>
            </w:r>
          </w:p>
          <w:p>
            <w:pPr>
              <w:pStyle w:val="TableText"/>
              <w:spacing w:before="25" w:line="227" w:lineRule="auto"/>
              <w:ind w:left="109"/>
              <w:rPr>
                <w:sz w:val="22"/>
                <w:szCs w:val="22"/>
              </w:rPr>
            </w:pPr>
            <w:r>
              <w:rPr>
                <w:sz w:val="22"/>
                <w:szCs w:val="22"/>
              </w:rPr>
              <w:t>造</w:t>
            </w:r>
          </w:p>
        </w:tc>
        <w:tc>
          <w:tcPr>
            <w:tcW w:w="4615" w:type="dxa"/>
            <w:tcBorders>
              <w:bottom w:val="single" w:sz="6" w:space="0" w:color="000000"/>
            </w:tcBorders>
            <w:vAlign w:val="top"/>
          </w:tcPr>
          <w:p>
            <w:pPr>
              <w:pStyle w:val="TableText"/>
              <w:spacing w:before="41" w:line="235" w:lineRule="auto"/>
              <w:ind w:left="111" w:right="97" w:firstLine="18"/>
              <w:jc w:val="both"/>
              <w:rPr>
                <w:sz w:val="22"/>
                <w:szCs w:val="22"/>
              </w:rPr>
            </w:pPr>
            <w:r>
              <w:rPr>
                <w:rFonts w:ascii="Times New Roman" w:eastAsia="Times New Roman" w:hAnsi="Times New Roman" w:cs="Times New Roman"/>
                <w:spacing w:val="1"/>
                <w:sz w:val="22"/>
                <w:szCs w:val="22"/>
              </w:rPr>
              <w:t>1.</w:t>
            </w:r>
            <w:r>
              <w:rPr>
                <w:spacing w:val="1"/>
                <w:sz w:val="22"/>
                <w:szCs w:val="22"/>
              </w:rPr>
              <w:t>现有企业改扩建提高节能环保准入门槛，严</w:t>
            </w:r>
            <w:r>
              <w:rPr>
                <w:spacing w:val="13"/>
                <w:sz w:val="22"/>
                <w:szCs w:val="22"/>
              </w:rPr>
              <w:t xml:space="preserve"> </w:t>
            </w:r>
            <w:r>
              <w:rPr>
                <w:sz w:val="22"/>
                <w:szCs w:val="22"/>
              </w:rPr>
              <w:t xml:space="preserve">格落实污染治理设施，实施区域内最严格的地 </w:t>
            </w:r>
            <w:r>
              <w:rPr>
                <w:sz w:val="22"/>
                <w:szCs w:val="22"/>
              </w:rPr>
              <w:t xml:space="preserve">方大气污染物排放标准。优先实施清洁能源替 </w:t>
            </w:r>
            <w:r>
              <w:rPr>
                <w:spacing w:val="-1"/>
                <w:sz w:val="22"/>
                <w:szCs w:val="22"/>
              </w:rPr>
              <w:t>代，逐步淘汰区域内现存的高污染项目。</w:t>
            </w:r>
          </w:p>
          <w:p>
            <w:pPr>
              <w:pStyle w:val="TableText"/>
              <w:spacing w:before="24" w:line="232" w:lineRule="auto"/>
              <w:ind w:left="111" w:right="97" w:hanging="3"/>
              <w:jc w:val="both"/>
              <w:rPr>
                <w:sz w:val="22"/>
                <w:szCs w:val="22"/>
              </w:rPr>
            </w:pPr>
            <w:r>
              <w:rPr>
                <w:rFonts w:ascii="Times New Roman" w:eastAsia="Times New Roman" w:hAnsi="Times New Roman" w:cs="Times New Roman"/>
                <w:spacing w:val="2"/>
                <w:sz w:val="22"/>
                <w:szCs w:val="22"/>
              </w:rPr>
              <w:t>2.</w:t>
            </w:r>
            <w:r>
              <w:rPr>
                <w:spacing w:val="2"/>
                <w:sz w:val="22"/>
                <w:szCs w:val="22"/>
              </w:rPr>
              <w:t>推动现有燃气锅炉低氮改造和生物质锅炉超</w:t>
            </w:r>
            <w:r>
              <w:rPr>
                <w:spacing w:val="13"/>
                <w:sz w:val="22"/>
                <w:szCs w:val="22"/>
              </w:rPr>
              <w:t xml:space="preserve"> </w:t>
            </w:r>
            <w:r>
              <w:rPr>
                <w:sz w:val="22"/>
                <w:szCs w:val="22"/>
              </w:rPr>
              <w:t xml:space="preserve">低排放改造。新建燃用天然气等清洁能源的锅 </w:t>
            </w:r>
            <w:r>
              <w:rPr>
                <w:spacing w:val="-1"/>
                <w:sz w:val="22"/>
                <w:szCs w:val="22"/>
              </w:rPr>
              <w:t>炉应采用低氮燃烧等污染控制措施。</w:t>
            </w:r>
          </w:p>
          <w:p>
            <w:pPr>
              <w:pStyle w:val="TableText"/>
              <w:spacing w:before="23" w:line="230" w:lineRule="auto"/>
              <w:ind w:left="112" w:right="37"/>
              <w:rPr>
                <w:sz w:val="22"/>
                <w:szCs w:val="22"/>
              </w:rPr>
            </w:pPr>
            <w:r>
              <w:rPr>
                <w:rFonts w:ascii="Times New Roman" w:eastAsia="Times New Roman" w:hAnsi="Times New Roman" w:cs="Times New Roman"/>
                <w:spacing w:val="-5"/>
                <w:sz w:val="22"/>
                <w:szCs w:val="22"/>
              </w:rPr>
              <w:t>3.</w:t>
            </w:r>
            <w:r>
              <w:rPr>
                <w:spacing w:val="-5"/>
                <w:sz w:val="22"/>
                <w:szCs w:val="22"/>
              </w:rPr>
              <w:t>控制城市扬尘污染，加强施工工地污染防治，</w:t>
            </w:r>
            <w:r>
              <w:rPr>
                <w:spacing w:val="3"/>
                <w:sz w:val="22"/>
                <w:szCs w:val="22"/>
              </w:rPr>
              <w:t xml:space="preserve"> </w:t>
            </w:r>
            <w:r>
              <w:rPr>
                <w:spacing w:val="-1"/>
                <w:sz w:val="22"/>
                <w:szCs w:val="22"/>
              </w:rPr>
              <w:t>严查运输车辆扬尘污染。</w:t>
            </w:r>
          </w:p>
          <w:p>
            <w:pPr>
              <w:pStyle w:val="TableText"/>
              <w:spacing w:before="22" w:line="233" w:lineRule="auto"/>
              <w:ind w:left="111" w:right="100" w:hanging="5"/>
              <w:rPr>
                <w:sz w:val="22"/>
                <w:szCs w:val="22"/>
              </w:rPr>
            </w:pPr>
            <w:r>
              <w:rPr>
                <w:rFonts w:ascii="Times New Roman" w:eastAsia="Times New Roman" w:hAnsi="Times New Roman" w:cs="Times New Roman"/>
                <w:spacing w:val="2"/>
                <w:sz w:val="22"/>
                <w:szCs w:val="22"/>
              </w:rPr>
              <w:t>4.</w:t>
            </w:r>
            <w:r>
              <w:rPr>
                <w:spacing w:val="2"/>
                <w:sz w:val="22"/>
                <w:szCs w:val="22"/>
              </w:rPr>
              <w:t>加强机动车污染防治，逐步推进老旧车淘汰</w:t>
            </w:r>
            <w:r>
              <w:rPr>
                <w:spacing w:val="14"/>
                <w:sz w:val="22"/>
                <w:szCs w:val="22"/>
              </w:rPr>
              <w:t xml:space="preserve"> </w:t>
            </w:r>
            <w:r>
              <w:rPr>
                <w:spacing w:val="-1"/>
                <w:sz w:val="22"/>
                <w:szCs w:val="22"/>
              </w:rPr>
              <w:t>和污染治理，推进非道路移动机械污染防治。</w:t>
            </w:r>
            <w:r>
              <w:rPr>
                <w:spacing w:val="15"/>
                <w:sz w:val="22"/>
                <w:szCs w:val="22"/>
              </w:rPr>
              <w:t xml:space="preserve"> </w:t>
            </w:r>
            <w:r>
              <w:rPr>
                <w:rFonts w:ascii="Times New Roman" w:eastAsia="Times New Roman" w:hAnsi="Times New Roman" w:cs="Times New Roman"/>
                <w:spacing w:val="-1"/>
                <w:sz w:val="22"/>
                <w:szCs w:val="22"/>
              </w:rPr>
              <w:t>5.</w:t>
            </w:r>
            <w:r>
              <w:rPr>
                <w:spacing w:val="-1"/>
                <w:sz w:val="22"/>
                <w:szCs w:val="22"/>
              </w:rPr>
              <w:t>全面禁止露天烧烤。</w:t>
            </w:r>
          </w:p>
        </w:tc>
        <w:tc>
          <w:tcPr>
            <w:tcW w:w="1604"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17"/>
          <w:type w:val="nextPage"/>
          <w:pgSz w:w="11906" w:h="16839"/>
          <w:pgMar w:top="1431" w:right="1508" w:bottom="1185" w:left="1508" w:header="0" w:footer="922" w:gutter="0"/>
          <w:pgNumType w:start="14"/>
          <w:cols w:space="708"/>
          <w:titlePg w:val="0"/>
        </w:sectPr>
      </w:pPr>
    </w:p>
    <w:p>
      <w:pPr>
        <w:spacing w:before="28"/>
      </w:pPr>
      <w:r>
        <w:pict>
          <v:rect id="_x0000_s1035" style="width:406.5pt;height:2.2pt;margin-top:86.05pt;margin-left:106.95pt;mso-position-horizontal-relative:page;mso-position-vertical-relative:page;position:absolute;z-index:251668480" o:allowincell="f" filled="t" fillcolor="black" stroked="f"/>
        </w:pict>
      </w:r>
    </w:p>
    <w:tbl>
      <w:tblPr>
        <w:tblStyle w:val="TableNormal12"/>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598"/>
        <w:gridCol w:w="785"/>
        <w:gridCol w:w="750"/>
        <w:gridCol w:w="4615"/>
        <w:gridCol w:w="160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66"/>
        </w:trPr>
        <w:tc>
          <w:tcPr>
            <w:tcW w:w="522" w:type="dxa"/>
            <w:vMerge w:val="restart"/>
            <w:tcBorders>
              <w:top w:val="single" w:sz="6" w:space="0" w:color="000000"/>
              <w:left w:val="single" w:sz="6" w:space="0" w:color="000000"/>
              <w:bottom w:val="nil"/>
            </w:tcBorders>
            <w:vAlign w:val="top"/>
          </w:tcPr>
          <w:p>
            <w:pPr>
              <w:rPr>
                <w:rFonts w:ascii="Arial"/>
                <w:sz w:val="21"/>
              </w:rPr>
            </w:pPr>
          </w:p>
        </w:tc>
        <w:tc>
          <w:tcPr>
            <w:tcW w:w="598" w:type="dxa"/>
            <w:vMerge w:val="restart"/>
            <w:tcBorders>
              <w:top w:val="single" w:sz="6" w:space="0" w:color="000000"/>
              <w:bottom w:val="nil"/>
            </w:tcBorders>
            <w:vAlign w:val="top"/>
          </w:tcPr>
          <w:p>
            <w:pPr>
              <w:rPr>
                <w:rFonts w:ascii="Arial"/>
                <w:sz w:val="21"/>
              </w:rPr>
            </w:pPr>
          </w:p>
        </w:tc>
        <w:tc>
          <w:tcPr>
            <w:tcW w:w="785" w:type="dxa"/>
            <w:tcBorders>
              <w:top w:val="single" w:sz="6" w:space="0" w:color="000000"/>
            </w:tcBorders>
            <w:vAlign w:val="top"/>
          </w:tcPr>
          <w:p>
            <w:pPr>
              <w:rPr>
                <w:rFonts w:ascii="Arial"/>
                <w:sz w:val="21"/>
              </w:rPr>
            </w:pPr>
          </w:p>
        </w:tc>
        <w:tc>
          <w:tcPr>
            <w:tcW w:w="750" w:type="dxa"/>
            <w:tcBorders>
              <w:top w:val="single" w:sz="6" w:space="0" w:color="000000"/>
            </w:tcBorders>
            <w:vAlign w:val="top"/>
          </w:tcPr>
          <w:p>
            <w:pPr>
              <w:rPr>
                <w:rFonts w:ascii="Arial"/>
                <w:sz w:val="21"/>
              </w:rPr>
            </w:pPr>
          </w:p>
        </w:tc>
        <w:tc>
          <w:tcPr>
            <w:tcW w:w="4615" w:type="dxa"/>
            <w:tcBorders>
              <w:top w:val="single" w:sz="6" w:space="0" w:color="000000"/>
            </w:tcBorders>
            <w:vAlign w:val="top"/>
          </w:tcPr>
          <w:p>
            <w:pPr>
              <w:pStyle w:val="TableText"/>
              <w:spacing w:before="46" w:line="220" w:lineRule="auto"/>
              <w:ind w:left="112"/>
              <w:rPr>
                <w:sz w:val="22"/>
                <w:szCs w:val="22"/>
              </w:rPr>
            </w:pPr>
            <w:r>
              <w:rPr>
                <w:rFonts w:ascii="Times New Roman" w:eastAsia="Times New Roman" w:hAnsi="Times New Roman" w:cs="Times New Roman"/>
                <w:spacing w:val="2"/>
                <w:sz w:val="22"/>
                <w:szCs w:val="22"/>
              </w:rPr>
              <w:t>6.</w:t>
            </w:r>
            <w:r>
              <w:rPr>
                <w:spacing w:val="2"/>
                <w:sz w:val="22"/>
                <w:szCs w:val="22"/>
              </w:rPr>
              <w:t>严格执行秸秆焚烧工作目标管理责任，推进</w:t>
            </w:r>
          </w:p>
          <w:p>
            <w:pPr>
              <w:pStyle w:val="TableText"/>
              <w:spacing w:before="23" w:line="221" w:lineRule="auto"/>
              <w:ind w:left="112"/>
              <w:rPr>
                <w:sz w:val="22"/>
                <w:szCs w:val="22"/>
              </w:rPr>
            </w:pPr>
            <w:r>
              <w:rPr>
                <w:spacing w:val="-2"/>
                <w:sz w:val="22"/>
                <w:szCs w:val="22"/>
              </w:rPr>
              <w:t>秸秆综合利用。</w:t>
            </w:r>
          </w:p>
        </w:tc>
        <w:tc>
          <w:tcPr>
            <w:tcW w:w="1604" w:type="dxa"/>
            <w:tcBorders>
              <w:top w:val="single" w:sz="6" w:space="0" w:color="000000"/>
              <w:right w:val="single" w:sz="6" w:space="0" w:color="000000"/>
            </w:tcBorders>
            <w:vAlign w:val="top"/>
          </w:tcPr>
          <w:p>
            <w:pPr>
              <w:rPr>
                <w:rFonts w:ascii="Arial"/>
                <w:sz w:val="21"/>
              </w:rPr>
            </w:pPr>
          </w:p>
        </w:tc>
      </w:tr>
      <w:tr>
        <w:tblPrEx>
          <w:tblW w:w="8874" w:type="dxa"/>
          <w:tblInd w:w="7" w:type="dxa"/>
          <w:tblLayout w:type="fixed"/>
        </w:tblPrEx>
        <w:trPr>
          <w:trHeight w:val="1447"/>
        </w:trPr>
        <w:tc>
          <w:tcPr>
            <w:tcW w:w="522" w:type="dxa"/>
            <w:vMerge/>
            <w:tcBorders>
              <w:top w:val="nil"/>
              <w:left w:val="single" w:sz="6" w:space="0" w:color="000000"/>
              <w:bottom w:val="nil"/>
            </w:tcBorders>
            <w:vAlign w:val="top"/>
          </w:tcPr>
          <w:p>
            <w:pPr>
              <w:rPr>
                <w:rFonts w:ascii="Arial"/>
                <w:sz w:val="21"/>
              </w:rPr>
            </w:pPr>
          </w:p>
        </w:tc>
        <w:tc>
          <w:tcPr>
            <w:tcW w:w="598" w:type="dxa"/>
            <w:vMerge/>
            <w:tcBorders>
              <w:top w:val="nil"/>
              <w:bottom w:val="single" w:sz="16" w:space="0" w:color="000000"/>
            </w:tcBorders>
            <w:vAlign w:val="top"/>
          </w:tcPr>
          <w:p>
            <w:pPr>
              <w:rPr>
                <w:rFonts w:ascii="Arial"/>
                <w:sz w:val="21"/>
              </w:rPr>
            </w:pPr>
          </w:p>
        </w:tc>
        <w:tc>
          <w:tcPr>
            <w:tcW w:w="1535" w:type="dxa"/>
            <w:gridSpan w:val="2"/>
            <w:tcBorders>
              <w:bottom w:val="single" w:sz="16" w:space="0" w:color="000000"/>
            </w:tcBorders>
            <w:vAlign w:val="top"/>
          </w:tcPr>
          <w:p>
            <w:pPr>
              <w:spacing w:line="269" w:lineRule="auto"/>
              <w:rPr>
                <w:rFonts w:ascii="Arial"/>
                <w:sz w:val="21"/>
              </w:rPr>
            </w:pPr>
          </w:p>
          <w:p>
            <w:pPr>
              <w:pStyle w:val="TableText"/>
              <w:spacing w:before="65" w:line="228" w:lineRule="auto"/>
              <w:ind w:left="173"/>
              <w:rPr>
                <w:sz w:val="20"/>
                <w:szCs w:val="20"/>
              </w:rPr>
            </w:pPr>
            <w:r>
              <w:rPr>
                <w:spacing w:val="2"/>
                <w:sz w:val="20"/>
                <w:szCs w:val="20"/>
              </w:rPr>
              <w:t>自然资源（高</w:t>
            </w:r>
          </w:p>
          <w:p>
            <w:pPr>
              <w:pStyle w:val="TableText"/>
              <w:spacing w:before="26" w:line="228" w:lineRule="auto"/>
              <w:ind w:left="141"/>
              <w:rPr>
                <w:sz w:val="20"/>
                <w:szCs w:val="20"/>
              </w:rPr>
            </w:pPr>
            <w:r>
              <w:rPr>
                <w:spacing w:val="7"/>
                <w:sz w:val="20"/>
                <w:szCs w:val="20"/>
              </w:rPr>
              <w:t>污染燃料禁燃</w:t>
            </w:r>
          </w:p>
          <w:p>
            <w:pPr>
              <w:pStyle w:val="TableText"/>
              <w:spacing w:before="24" w:line="233" w:lineRule="auto"/>
              <w:ind w:left="574"/>
              <w:rPr>
                <w:sz w:val="20"/>
                <w:szCs w:val="20"/>
              </w:rPr>
            </w:pPr>
            <w:r>
              <w:rPr>
                <w:spacing w:val="-8"/>
                <w:sz w:val="20"/>
                <w:szCs w:val="20"/>
              </w:rPr>
              <w:t>区）</w:t>
            </w:r>
          </w:p>
        </w:tc>
        <w:tc>
          <w:tcPr>
            <w:tcW w:w="4615" w:type="dxa"/>
            <w:tcBorders>
              <w:bottom w:val="single" w:sz="16" w:space="0" w:color="000000"/>
            </w:tcBorders>
            <w:vAlign w:val="top"/>
          </w:tcPr>
          <w:p>
            <w:pPr>
              <w:pStyle w:val="TableText"/>
              <w:spacing w:before="30" w:line="234" w:lineRule="auto"/>
              <w:ind w:left="113" w:right="100" w:firstLine="15"/>
              <w:jc w:val="both"/>
              <w:rPr>
                <w:sz w:val="22"/>
                <w:szCs w:val="22"/>
              </w:rPr>
            </w:pPr>
            <w:r>
              <w:rPr>
                <w:rFonts w:ascii="Times New Roman" w:eastAsia="Times New Roman" w:hAnsi="Times New Roman" w:cs="Times New Roman"/>
                <w:spacing w:val="-7"/>
                <w:sz w:val="22"/>
                <w:szCs w:val="22"/>
              </w:rPr>
              <w:t>1</w:t>
            </w:r>
            <w:r>
              <w:rPr>
                <w:spacing w:val="-7"/>
                <w:sz w:val="22"/>
                <w:szCs w:val="22"/>
              </w:rPr>
              <w:t>、使用管道天然气、液化石油气、电、生物质</w:t>
            </w:r>
            <w:r>
              <w:rPr>
                <w:spacing w:val="16"/>
                <w:sz w:val="22"/>
                <w:szCs w:val="22"/>
              </w:rPr>
              <w:t xml:space="preserve"> </w:t>
            </w:r>
            <w:r>
              <w:rPr>
                <w:spacing w:val="-1"/>
                <w:sz w:val="22"/>
                <w:szCs w:val="22"/>
              </w:rPr>
              <w:t>成型燃料等清洁能源，确保排放的污染物达到</w:t>
            </w:r>
            <w:r>
              <w:rPr>
                <w:spacing w:val="10"/>
                <w:sz w:val="22"/>
                <w:szCs w:val="22"/>
              </w:rPr>
              <w:t xml:space="preserve"> </w:t>
            </w:r>
            <w:r>
              <w:rPr>
                <w:spacing w:val="-2"/>
                <w:sz w:val="22"/>
                <w:szCs w:val="22"/>
              </w:rPr>
              <w:t>国家规定的排放标准。</w:t>
            </w:r>
          </w:p>
          <w:p>
            <w:pPr>
              <w:pStyle w:val="TableText"/>
              <w:spacing w:before="21" w:line="230" w:lineRule="auto"/>
              <w:ind w:left="111" w:right="100" w:hanging="3"/>
              <w:rPr>
                <w:sz w:val="22"/>
                <w:szCs w:val="22"/>
              </w:rPr>
            </w:pPr>
            <w:r>
              <w:rPr>
                <w:rFonts w:ascii="Times New Roman" w:eastAsia="Times New Roman" w:hAnsi="Times New Roman" w:cs="Times New Roman"/>
                <w:spacing w:val="-6"/>
                <w:sz w:val="22"/>
                <w:szCs w:val="22"/>
              </w:rPr>
              <w:t>2</w:t>
            </w:r>
            <w:r>
              <w:rPr>
                <w:spacing w:val="-6"/>
                <w:sz w:val="22"/>
                <w:szCs w:val="22"/>
              </w:rPr>
              <w:t>、燃用生物质成型燃料必须配备生物质成型燃</w:t>
            </w:r>
            <w:r>
              <w:rPr>
                <w:spacing w:val="16"/>
                <w:sz w:val="22"/>
                <w:szCs w:val="22"/>
              </w:rPr>
              <w:t xml:space="preserve"> </w:t>
            </w:r>
            <w:r>
              <w:rPr>
                <w:spacing w:val="-1"/>
                <w:sz w:val="22"/>
                <w:szCs w:val="22"/>
              </w:rPr>
              <w:t>料专用锅炉，并按规定安装高效除尘设施。</w:t>
            </w:r>
          </w:p>
        </w:tc>
        <w:tc>
          <w:tcPr>
            <w:tcW w:w="1604" w:type="dxa"/>
            <w:tcBorders>
              <w:bottom w:val="single" w:sz="16" w:space="0" w:color="000000"/>
              <w:right w:val="single" w:sz="6" w:space="0" w:color="000000"/>
            </w:tcBorders>
            <w:vAlign w:val="top"/>
          </w:tcPr>
          <w:p>
            <w:pPr>
              <w:pStyle w:val="TableText"/>
              <w:spacing w:before="64" w:line="247" w:lineRule="auto"/>
              <w:ind w:left="118" w:right="223" w:firstLine="3"/>
              <w:jc w:val="both"/>
              <w:rPr>
                <w:sz w:val="20"/>
                <w:szCs w:val="20"/>
              </w:rPr>
            </w:pPr>
            <w:r>
              <w:rPr>
                <w:spacing w:val="-12"/>
                <w:sz w:val="20"/>
                <w:szCs w:val="20"/>
              </w:rPr>
              <w:t>项 目</w:t>
            </w:r>
            <w:r>
              <w:rPr>
                <w:spacing w:val="-34"/>
                <w:sz w:val="20"/>
                <w:szCs w:val="20"/>
              </w:rPr>
              <w:t xml:space="preserve"> </w:t>
            </w:r>
            <w:r>
              <w:rPr>
                <w:spacing w:val="-12"/>
                <w:sz w:val="20"/>
                <w:szCs w:val="20"/>
              </w:rPr>
              <w:t>使</w:t>
            </w:r>
            <w:r>
              <w:rPr>
                <w:spacing w:val="-35"/>
                <w:sz w:val="20"/>
                <w:szCs w:val="20"/>
              </w:rPr>
              <w:t xml:space="preserve"> </w:t>
            </w:r>
            <w:r>
              <w:rPr>
                <w:spacing w:val="-12"/>
                <w:sz w:val="20"/>
                <w:szCs w:val="20"/>
              </w:rPr>
              <w:t>用 电</w:t>
            </w:r>
            <w:r>
              <w:rPr>
                <w:sz w:val="20"/>
                <w:szCs w:val="20"/>
              </w:rPr>
              <w:t xml:space="preserve"> </w:t>
            </w:r>
            <w:r>
              <w:rPr>
                <w:spacing w:val="8"/>
                <w:sz w:val="20"/>
                <w:szCs w:val="20"/>
              </w:rPr>
              <w:t>能，污染物排</w:t>
            </w:r>
            <w:r>
              <w:rPr>
                <w:spacing w:val="3"/>
                <w:sz w:val="20"/>
                <w:szCs w:val="20"/>
              </w:rPr>
              <w:t xml:space="preserve"> </w:t>
            </w:r>
            <w:r>
              <w:rPr>
                <w:spacing w:val="8"/>
                <w:sz w:val="20"/>
                <w:szCs w:val="20"/>
              </w:rPr>
              <w:t>放达到国家规</w:t>
            </w:r>
            <w:r>
              <w:rPr>
                <w:spacing w:val="3"/>
                <w:sz w:val="20"/>
                <w:szCs w:val="20"/>
              </w:rPr>
              <w:t xml:space="preserve"> </w:t>
            </w:r>
            <w:r>
              <w:rPr>
                <w:spacing w:val="-3"/>
                <w:sz w:val="20"/>
                <w:szCs w:val="20"/>
              </w:rPr>
              <w:t>定</w:t>
            </w:r>
            <w:r>
              <w:rPr>
                <w:spacing w:val="-20"/>
                <w:sz w:val="20"/>
                <w:szCs w:val="20"/>
              </w:rPr>
              <w:t xml:space="preserve"> </w:t>
            </w:r>
            <w:r>
              <w:rPr>
                <w:spacing w:val="-3"/>
                <w:sz w:val="20"/>
                <w:szCs w:val="20"/>
              </w:rPr>
              <w:t>的</w:t>
            </w:r>
            <w:r>
              <w:rPr>
                <w:spacing w:val="-39"/>
                <w:sz w:val="20"/>
                <w:szCs w:val="20"/>
              </w:rPr>
              <w:t xml:space="preserve"> </w:t>
            </w:r>
            <w:r>
              <w:rPr>
                <w:spacing w:val="-3"/>
                <w:sz w:val="20"/>
                <w:szCs w:val="20"/>
              </w:rPr>
              <w:t>排</w:t>
            </w:r>
            <w:r>
              <w:rPr>
                <w:spacing w:val="-37"/>
                <w:sz w:val="20"/>
                <w:szCs w:val="20"/>
              </w:rPr>
              <w:t xml:space="preserve"> </w:t>
            </w:r>
            <w:r>
              <w:rPr>
                <w:spacing w:val="-3"/>
                <w:sz w:val="20"/>
                <w:szCs w:val="20"/>
              </w:rPr>
              <w:t>放</w:t>
            </w:r>
            <w:r>
              <w:rPr>
                <w:spacing w:val="-38"/>
                <w:sz w:val="20"/>
                <w:szCs w:val="20"/>
              </w:rPr>
              <w:t xml:space="preserve"> </w:t>
            </w:r>
            <w:r>
              <w:rPr>
                <w:spacing w:val="-3"/>
                <w:sz w:val="20"/>
                <w:szCs w:val="20"/>
              </w:rPr>
              <w:t>标</w:t>
            </w:r>
            <w:r>
              <w:rPr>
                <w:sz w:val="20"/>
                <w:szCs w:val="20"/>
              </w:rPr>
              <w:t xml:space="preserve"> </w:t>
            </w:r>
            <w:r>
              <w:rPr>
                <w:sz w:val="20"/>
                <w:szCs w:val="20"/>
              </w:rPr>
              <w:t>准。</w:t>
            </w:r>
          </w:p>
        </w:tc>
      </w:tr>
      <w:tr>
        <w:tblPrEx>
          <w:tblW w:w="8874" w:type="dxa"/>
          <w:tblInd w:w="7" w:type="dxa"/>
          <w:tblLayout w:type="fixed"/>
        </w:tblPrEx>
        <w:trPr>
          <w:trHeight w:val="9577"/>
        </w:trPr>
        <w:tc>
          <w:tcPr>
            <w:tcW w:w="522" w:type="dxa"/>
            <w:vMerge/>
            <w:tcBorders>
              <w:top w:val="nil"/>
              <w:left w:val="single" w:sz="6" w:space="0" w:color="000000"/>
              <w:bottom w:val="single" w:sz="6" w:space="0" w:color="000000"/>
            </w:tcBorders>
            <w:vAlign w:val="top"/>
          </w:tcPr>
          <w:p>
            <w:pPr>
              <w:rPr>
                <w:rFonts w:ascii="Arial"/>
                <w:sz w:val="21"/>
              </w:rPr>
            </w:pPr>
          </w:p>
        </w:tc>
        <w:tc>
          <w:tcPr>
            <w:tcW w:w="8352" w:type="dxa"/>
            <w:gridSpan w:val="5"/>
            <w:tcBorders>
              <w:top w:val="single" w:sz="16" w:space="0" w:color="000000"/>
              <w:bottom w:val="single" w:sz="6" w:space="0" w:color="000000"/>
              <w:right w:val="single" w:sz="6" w:space="0" w:color="000000"/>
            </w:tcBorders>
            <w:vAlign w:val="top"/>
          </w:tcPr>
          <w:p>
            <w:pPr>
              <w:pStyle w:val="TableText"/>
              <w:spacing w:before="21" w:line="466" w:lineRule="exact"/>
              <w:ind w:left="530"/>
            </w:pPr>
            <w:r>
              <w:rPr>
                <w:spacing w:val="5"/>
                <w:position w:val="17"/>
                <w14:textOutline w14:w="4358" w14:cap="sq">
                  <w14:solidFill>
                    <w14:srgbClr w14:val="000000"/>
                  </w14:solidFill>
                  <w14:prstDash w14:val="solid"/>
                  <w14:bevel/>
                </w14:textOutline>
              </w:rPr>
              <w:t>综</w:t>
            </w:r>
            <w:r>
              <w:rPr>
                <w:spacing w:val="-61"/>
                <w:position w:val="17"/>
              </w:rPr>
              <w:t xml:space="preserve"> </w:t>
            </w:r>
            <w:r>
              <w:rPr>
                <w:spacing w:val="5"/>
                <w:position w:val="17"/>
                <w14:textOutline w14:w="4358" w14:cap="sq">
                  <w14:solidFill>
                    <w14:srgbClr w14:val="000000"/>
                  </w14:solidFill>
                  <w14:prstDash w14:val="solid"/>
                  <w14:bevel/>
                </w14:textOutline>
              </w:rPr>
              <w:t>上</w:t>
            </w:r>
            <w:r>
              <w:rPr>
                <w:spacing w:val="-56"/>
                <w:position w:val="17"/>
              </w:rPr>
              <w:t xml:space="preserve"> </w:t>
            </w:r>
            <w:r>
              <w:rPr>
                <w:spacing w:val="5"/>
                <w:position w:val="17"/>
                <w14:textOutline w14:w="4358" w14:cap="sq">
                  <w14:solidFill>
                    <w14:srgbClr w14:val="000000"/>
                  </w14:solidFill>
                  <w14:prstDash w14:val="solid"/>
                  <w14:bevel/>
                </w14:textOutline>
              </w:rPr>
              <w:t>，本</w:t>
            </w:r>
            <w:r>
              <w:rPr>
                <w:spacing w:val="-68"/>
                <w:position w:val="17"/>
              </w:rPr>
              <w:t xml:space="preserve"> </w:t>
            </w:r>
            <w:r>
              <w:rPr>
                <w:spacing w:val="5"/>
                <w:position w:val="17"/>
                <w14:textOutline w14:w="4358" w14:cap="sq">
                  <w14:solidFill>
                    <w14:srgbClr w14:val="000000"/>
                  </w14:solidFill>
                  <w14:prstDash w14:val="solid"/>
                  <w14:bevel/>
                </w14:textOutline>
              </w:rPr>
              <w:t>项</w:t>
            </w:r>
            <w:r>
              <w:rPr>
                <w:spacing w:val="-26"/>
                <w:position w:val="17"/>
              </w:rPr>
              <w:t xml:space="preserve"> </w:t>
            </w:r>
            <w:r>
              <w:rPr>
                <w:spacing w:val="5"/>
                <w:position w:val="17"/>
                <w14:textOutline w14:w="4358" w14:cap="sq">
                  <w14:solidFill>
                    <w14:srgbClr w14:val="000000"/>
                  </w14:solidFill>
                  <w14:prstDash w14:val="solid"/>
                  <w14:bevel/>
                </w14:textOutline>
              </w:rPr>
              <w:t>目</w:t>
            </w:r>
            <w:r>
              <w:rPr>
                <w:spacing w:val="-71"/>
                <w:position w:val="17"/>
              </w:rPr>
              <w:t xml:space="preserve"> </w:t>
            </w:r>
            <w:r>
              <w:rPr>
                <w:spacing w:val="5"/>
                <w:position w:val="17"/>
                <w14:textOutline w14:w="4358" w14:cap="sq">
                  <w14:solidFill>
                    <w14:srgbClr w14:val="000000"/>
                  </w14:solidFill>
                  <w14:prstDash w14:val="solid"/>
                  <w14:bevel/>
                </w14:textOutline>
              </w:rPr>
              <w:t>符</w:t>
            </w:r>
            <w:r>
              <w:rPr>
                <w:spacing w:val="-71"/>
                <w:position w:val="17"/>
              </w:rPr>
              <w:t xml:space="preserve"> </w:t>
            </w:r>
            <w:r>
              <w:rPr>
                <w:spacing w:val="5"/>
                <w:position w:val="17"/>
                <w14:textOutline w14:w="4358" w14:cap="sq">
                  <w14:solidFill>
                    <w14:srgbClr w14:val="000000"/>
                  </w14:solidFill>
                  <w14:prstDash w14:val="solid"/>
                  <w14:bevel/>
                </w14:textOutline>
              </w:rPr>
              <w:t>合</w:t>
            </w:r>
            <w:r>
              <w:rPr>
                <w:spacing w:val="-70"/>
                <w:position w:val="17"/>
              </w:rPr>
              <w:t xml:space="preserve"> </w:t>
            </w:r>
            <w:r>
              <w:rPr>
                <w:spacing w:val="5"/>
                <w:position w:val="17"/>
                <w14:textOutline w14:w="4358" w14:cap="sq">
                  <w14:solidFill>
                    <w14:srgbClr w14:val="000000"/>
                  </w14:solidFill>
                  <w14:prstDash w14:val="solid"/>
                  <w14:bevel/>
                </w14:textOutline>
              </w:rPr>
              <w:t>符</w:t>
            </w:r>
            <w:r>
              <w:rPr>
                <w:spacing w:val="-72"/>
                <w:position w:val="17"/>
              </w:rPr>
              <w:t xml:space="preserve"> </w:t>
            </w:r>
            <w:r>
              <w:rPr>
                <w:spacing w:val="5"/>
                <w:position w:val="17"/>
                <w14:textOutline w14:w="4358" w14:cap="sq">
                  <w14:solidFill>
                    <w14:srgbClr w14:val="000000"/>
                  </w14:solidFill>
                  <w14:prstDash w14:val="solid"/>
                  <w14:bevel/>
                </w14:textOutline>
              </w:rPr>
              <w:t>合海</w:t>
            </w:r>
            <w:r>
              <w:rPr>
                <w:spacing w:val="-69"/>
                <w:position w:val="17"/>
              </w:rPr>
              <w:t xml:space="preserve"> </w:t>
            </w:r>
            <w:r>
              <w:rPr>
                <w:spacing w:val="5"/>
                <w:position w:val="17"/>
                <w14:textOutline w14:w="4358" w14:cap="sq">
                  <w14:solidFill>
                    <w14:srgbClr w14:val="000000"/>
                  </w14:solidFill>
                  <w14:prstDash w14:val="solid"/>
                  <w14:bevel/>
                </w14:textOutline>
              </w:rPr>
              <w:t>南</w:t>
            </w:r>
            <w:r>
              <w:rPr>
                <w:spacing w:val="-68"/>
                <w:position w:val="17"/>
              </w:rPr>
              <w:t xml:space="preserve"> </w:t>
            </w:r>
            <w:r>
              <w:rPr>
                <w:spacing w:val="5"/>
                <w:position w:val="17"/>
                <w14:textOutline w14:w="4358" w14:cap="sq">
                  <w14:solidFill>
                    <w14:srgbClr w14:val="000000"/>
                  </w14:solidFill>
                  <w14:prstDash w14:val="solid"/>
                  <w14:bevel/>
                </w14:textOutline>
              </w:rPr>
              <w:t>省</w:t>
            </w:r>
            <w:r>
              <w:rPr>
                <w:spacing w:val="-71"/>
                <w:position w:val="17"/>
              </w:rPr>
              <w:t xml:space="preserve"> </w:t>
            </w:r>
            <w:r>
              <w:rPr>
                <w:spacing w:val="5"/>
                <w:position w:val="17"/>
                <w14:textOutline w14:w="4358" w14:cap="sq">
                  <w14:solidFill>
                    <w14:srgbClr w14:val="000000"/>
                  </w14:solidFill>
                  <w14:prstDash w14:val="solid"/>
                  <w14:bevel/>
                </w14:textOutline>
              </w:rPr>
              <w:t>生态环</w:t>
            </w:r>
            <w:r>
              <w:rPr>
                <w:spacing w:val="-71"/>
                <w:position w:val="17"/>
              </w:rPr>
              <w:t xml:space="preserve"> </w:t>
            </w:r>
            <w:r>
              <w:rPr>
                <w:spacing w:val="5"/>
                <w:position w:val="17"/>
                <w14:textOutline w14:w="4358" w14:cap="sq">
                  <w14:solidFill>
                    <w14:srgbClr w14:val="000000"/>
                  </w14:solidFill>
                  <w14:prstDash w14:val="solid"/>
                  <w14:bevel/>
                </w14:textOutline>
              </w:rPr>
              <w:t>境</w:t>
            </w:r>
            <w:r>
              <w:rPr>
                <w:spacing w:val="-70"/>
                <w:position w:val="17"/>
              </w:rPr>
              <w:t xml:space="preserve"> </w:t>
            </w:r>
            <w:r>
              <w:rPr>
                <w:spacing w:val="5"/>
                <w:position w:val="17"/>
                <w14:textOutline w14:w="4358" w14:cap="sq">
                  <w14:solidFill>
                    <w14:srgbClr w14:val="000000"/>
                  </w14:solidFill>
                  <w14:prstDash w14:val="solid"/>
                  <w14:bevel/>
                </w14:textOutline>
              </w:rPr>
              <w:t>准入清</w:t>
            </w:r>
            <w:r>
              <w:rPr>
                <w:spacing w:val="-71"/>
                <w:position w:val="17"/>
              </w:rPr>
              <w:t xml:space="preserve"> </w:t>
            </w:r>
            <w:r>
              <w:rPr>
                <w:spacing w:val="5"/>
                <w:position w:val="17"/>
                <w14:textOutline w14:w="4358" w14:cap="sq">
                  <w14:solidFill>
                    <w14:srgbClr w14:val="000000"/>
                  </w14:solidFill>
                  <w14:prstDash w14:val="solid"/>
                  <w14:bevel/>
                </w14:textOutline>
              </w:rPr>
              <w:t>单及</w:t>
            </w:r>
            <w:r>
              <w:rPr>
                <w:spacing w:val="-71"/>
                <w:position w:val="17"/>
              </w:rPr>
              <w:t xml:space="preserve"> </w:t>
            </w:r>
            <w:r>
              <w:rPr>
                <w:spacing w:val="5"/>
                <w:position w:val="17"/>
                <w14:textOutline w14:w="4358" w14:cap="sq">
                  <w14:solidFill>
                    <w14:srgbClr w14:val="000000"/>
                  </w14:solidFill>
                  <w14:prstDash w14:val="solid"/>
                  <w14:bevel/>
                </w14:textOutline>
              </w:rPr>
              <w:t>重</w:t>
            </w:r>
            <w:r>
              <w:rPr>
                <w:spacing w:val="-71"/>
                <w:position w:val="17"/>
              </w:rPr>
              <w:t xml:space="preserve"> </w:t>
            </w:r>
            <w:r>
              <w:rPr>
                <w:spacing w:val="5"/>
                <w:position w:val="17"/>
                <w14:textOutline w14:w="4358" w14:cap="sq">
                  <w14:solidFill>
                    <w14:srgbClr w14:val="000000"/>
                  </w14:solidFill>
                  <w14:prstDash w14:val="solid"/>
                  <w14:bevel/>
                </w14:textOutline>
              </w:rPr>
              <w:t>点管控单元</w:t>
            </w:r>
          </w:p>
          <w:p>
            <w:pPr>
              <w:pStyle w:val="TableText"/>
              <w:spacing w:line="220" w:lineRule="auto"/>
              <w:ind w:left="101"/>
            </w:pPr>
            <w:r>
              <w:rPr>
                <w:rFonts w:ascii="Times New Roman" w:eastAsia="Times New Roman" w:hAnsi="Times New Roman" w:cs="Times New Roman"/>
                <w:b/>
                <w:bCs/>
                <w:spacing w:val="-2"/>
              </w:rPr>
              <w:t>ZH46010520004</w:t>
            </w:r>
            <w:r>
              <w:rPr>
                <w:rFonts w:ascii="Times New Roman" w:eastAsia="Times New Roman" w:hAnsi="Times New Roman" w:cs="Times New Roman"/>
                <w:b/>
                <w:bCs/>
                <w:spacing w:val="36"/>
                <w:w w:val="101"/>
              </w:rPr>
              <w:t xml:space="preserve"> </w:t>
            </w:r>
            <w:r>
              <w:rPr>
                <w:spacing w:val="-2"/>
                <w14:textOutline w14:w="4358" w14:cap="sq">
                  <w14:solidFill>
                    <w14:srgbClr w14:val="000000"/>
                  </w14:solidFill>
                  <w14:prstDash w14:val="solid"/>
                  <w14:bevel/>
                </w14:textOutline>
              </w:rPr>
              <w:t>的管控要求。</w:t>
            </w:r>
          </w:p>
        </w:tc>
      </w:tr>
    </w:tbl>
    <w:p>
      <w:pPr>
        <w:pStyle w:val="BodyText"/>
      </w:pPr>
    </w:p>
    <w:p>
      <w:pPr>
        <w:sectPr>
          <w:footerReference w:type="default" r:id="rId18"/>
          <w:pgSz w:w="11906" w:h="16839"/>
          <w:pgMar w:top="1431" w:right="1508" w:bottom="1183" w:left="1508" w:header="0" w:footer="922" w:gutter="0"/>
          <w:pgNumType w:start="15"/>
          <w:cols w:space="708"/>
        </w:sectPr>
      </w:pPr>
    </w:p>
    <w:p>
      <w:pPr>
        <w:pStyle w:val="BodyText"/>
        <w:spacing w:line="246" w:lineRule="auto"/>
      </w:pPr>
    </w:p>
    <w:p>
      <w:pPr>
        <w:pStyle w:val="BodyText"/>
        <w:spacing w:line="247" w:lineRule="auto"/>
      </w:pPr>
    </w:p>
    <w:p>
      <w:pPr>
        <w:spacing w:before="97" w:line="222" w:lineRule="auto"/>
        <w:ind w:left="3017"/>
        <w:outlineLvl w:val="0"/>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3"/>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573"/>
        <w:gridCol w:w="855"/>
        <w:gridCol w:w="6135"/>
        <w:gridCol w:w="973"/>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01"/>
        </w:trPr>
        <w:tc>
          <w:tcPr>
            <w:tcW w:w="452" w:type="dxa"/>
            <w:vMerge w:val="restart"/>
            <w:tcBorders>
              <w:top w:val="single" w:sz="6" w:space="0" w:color="000000"/>
              <w:left w:val="single" w:sz="6" w:space="0" w:color="000000"/>
              <w:bottom w:val="nil"/>
            </w:tcBorders>
            <w:textDirection w:val="tbRlV"/>
            <w:vAlign w:val="top"/>
          </w:tcPr>
          <w:p>
            <w:pPr>
              <w:pStyle w:val="TableText"/>
              <w:spacing w:before="98" w:line="206" w:lineRule="auto"/>
              <w:ind w:left="5505"/>
            </w:pPr>
            <w:r>
              <w:t>建</w:t>
            </w:r>
            <w:r>
              <w:rPr>
                <w:spacing w:val="-47"/>
              </w:rPr>
              <w:t xml:space="preserve"> </w:t>
            </w:r>
            <w:r>
              <w:t>设</w:t>
            </w:r>
            <w:r>
              <w:rPr>
                <w:spacing w:val="-49"/>
              </w:rPr>
              <w:t xml:space="preserve"> </w:t>
            </w:r>
            <w:r>
              <w:t>内</w:t>
            </w:r>
            <w:r>
              <w:rPr>
                <w:spacing w:val="-51"/>
              </w:rPr>
              <w:t xml:space="preserve"> </w:t>
            </w:r>
            <w:r>
              <w:t>容</w:t>
            </w:r>
          </w:p>
        </w:tc>
        <w:tc>
          <w:tcPr>
            <w:tcW w:w="8536" w:type="dxa"/>
            <w:gridSpan w:val="4"/>
            <w:tcBorders>
              <w:top w:val="single" w:sz="6" w:space="0" w:color="000000"/>
              <w:bottom w:val="single" w:sz="16" w:space="0" w:color="000000"/>
              <w:right w:val="single" w:sz="6" w:space="0" w:color="000000"/>
            </w:tcBorders>
            <w:vAlign w:val="top"/>
          </w:tcPr>
          <w:p>
            <w:pPr>
              <w:pStyle w:val="TableText"/>
              <w:spacing w:before="41" w:line="220" w:lineRule="auto"/>
              <w:ind w:left="590"/>
            </w:pPr>
            <w:r>
              <w:rPr>
                <w:spacing w:val="-3"/>
                <w14:textOutline w14:w="4358" w14:cap="sq">
                  <w14:solidFill>
                    <w14:srgbClr w14:val="000000"/>
                  </w14:solidFill>
                  <w14:prstDash w14:val="solid"/>
                  <w14:bevel/>
                </w14:textOutline>
              </w:rPr>
              <w:t>项目概况</w:t>
            </w:r>
          </w:p>
          <w:p>
            <w:pPr>
              <w:pStyle w:val="TableText"/>
              <w:spacing w:before="179" w:line="359" w:lineRule="auto"/>
              <w:ind w:left="107" w:right="60" w:firstLine="480"/>
              <w:jc w:val="both"/>
            </w:pPr>
            <w:r>
              <w:rPr>
                <w:spacing w:val="-3"/>
              </w:rPr>
              <w:t>本项目为海南环岛旅游公路工程陵水段配套临时水稳拌合站，项目位于陵水</w:t>
            </w:r>
            <w:r>
              <w:rPr>
                <w:spacing w:val="13"/>
              </w:rPr>
              <w:t xml:space="preserve"> </w:t>
            </w:r>
            <w:r>
              <w:rPr>
                <w:spacing w:val="-2"/>
              </w:rPr>
              <w:t>黎族自治县新村镇城坡村，租用新村镇城坡村</w:t>
            </w:r>
            <w:r>
              <w:rPr>
                <w:spacing w:val="-3"/>
              </w:rPr>
              <w:t>委会集体用地进行建设，用地面积</w:t>
            </w:r>
            <w:r>
              <w:t xml:space="preserve"> </w:t>
            </w:r>
            <w:r>
              <w:rPr>
                <w:spacing w:val="-4"/>
              </w:rPr>
              <w:t>为</w:t>
            </w:r>
            <w:r>
              <w:rPr>
                <w:spacing w:val="-29"/>
              </w:rPr>
              <w:t xml:space="preserve"> </w:t>
            </w:r>
            <w:r>
              <w:rPr>
                <w:rFonts w:ascii="Times New Roman" w:eastAsia="Times New Roman" w:hAnsi="Times New Roman" w:cs="Times New Roman"/>
                <w:spacing w:val="-4"/>
              </w:rPr>
              <w:t>15740.06m</w:t>
            </w:r>
            <w:r>
              <w:rPr>
                <w:rFonts w:ascii="Times New Roman" w:eastAsia="Times New Roman" w:hAnsi="Times New Roman" w:cs="Times New Roman"/>
                <w:spacing w:val="-4"/>
                <w:position w:val="8"/>
                <w:sz w:val="15"/>
                <w:szCs w:val="15"/>
              </w:rPr>
              <w:t xml:space="preserve">2 </w:t>
            </w:r>
            <w:r>
              <w:rPr>
                <w:spacing w:val="-4"/>
              </w:rPr>
              <w:t>。项目拟建水稳料生产线，设水稳拌和设备</w:t>
            </w:r>
            <w:r>
              <w:rPr>
                <w:spacing w:val="-32"/>
              </w:rPr>
              <w:t xml:space="preserve"> </w:t>
            </w:r>
            <w:r>
              <w:rPr>
                <w:rFonts w:ascii="Times New Roman" w:eastAsia="Times New Roman" w:hAnsi="Times New Roman" w:cs="Times New Roman"/>
                <w:spacing w:val="-4"/>
              </w:rPr>
              <w:t xml:space="preserve">1 </w:t>
            </w:r>
            <w:r>
              <w:rPr>
                <w:spacing w:val="-4"/>
              </w:rPr>
              <w:t>套，配备</w:t>
            </w:r>
            <w:r>
              <w:rPr>
                <w:spacing w:val="-50"/>
              </w:rPr>
              <w:t xml:space="preserve"> </w:t>
            </w:r>
            <w:r>
              <w:rPr>
                <w:rFonts w:ascii="Times New Roman" w:eastAsia="Times New Roman" w:hAnsi="Times New Roman" w:cs="Times New Roman"/>
                <w:spacing w:val="-4"/>
              </w:rPr>
              <w:t xml:space="preserve">6 </w:t>
            </w:r>
            <w:r>
              <w:rPr>
                <w:spacing w:val="-4"/>
              </w:rPr>
              <w:t>个料仓，</w:t>
            </w:r>
            <w:r>
              <w:t xml:space="preserve"> </w:t>
            </w:r>
            <w:r>
              <w:rPr>
                <w:spacing w:val="1"/>
              </w:rPr>
              <w:t>年产</w:t>
            </w:r>
            <w:r>
              <w:rPr>
                <w:spacing w:val="-56"/>
              </w:rPr>
              <w:t xml:space="preserve"> </w:t>
            </w:r>
            <w:r>
              <w:rPr>
                <w:rFonts w:ascii="Times New Roman" w:eastAsia="Times New Roman" w:hAnsi="Times New Roman" w:cs="Times New Roman"/>
                <w:spacing w:val="1"/>
              </w:rPr>
              <w:t>40</w:t>
            </w:r>
            <w:r>
              <w:rPr>
                <w:rFonts w:ascii="Times New Roman" w:eastAsia="Times New Roman" w:hAnsi="Times New Roman" w:cs="Times New Roman"/>
                <w:spacing w:val="18"/>
              </w:rPr>
              <w:t xml:space="preserve"> </w:t>
            </w:r>
            <w:r>
              <w:rPr>
                <w:spacing w:val="1"/>
              </w:rPr>
              <w:t>万方水泥稳定碎石混合料，厂区配有地磅；项目区</w:t>
            </w:r>
            <w:r>
              <w:t>域内不进行食宿。项</w:t>
            </w:r>
          </w:p>
          <w:p>
            <w:pPr>
              <w:pStyle w:val="TableText"/>
              <w:spacing w:line="219" w:lineRule="auto"/>
              <w:ind w:left="152"/>
            </w:pPr>
            <w:r>
              <w:rPr>
                <w:spacing w:val="-2"/>
              </w:rPr>
              <w:t>目生产的水稳料全部供应于海南环岛旅游公路工</w:t>
            </w:r>
            <w:r>
              <w:rPr>
                <w:spacing w:val="-3"/>
              </w:rPr>
              <w:t>程陵水段。</w:t>
            </w:r>
          </w:p>
          <w:p>
            <w:pPr>
              <w:pStyle w:val="TableText"/>
              <w:spacing w:before="182" w:line="220" w:lineRule="auto"/>
              <w:ind w:left="538"/>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w:t>
            </w:r>
            <w:r>
              <w:rPr>
                <w:spacing w:val="-2"/>
                <w14:textOutline w14:w="4358" w14:cap="sq">
                  <w14:solidFill>
                    <w14:srgbClr w14:val="000000"/>
                  </w14:solidFill>
                  <w14:prstDash w14:val="solid"/>
                  <w14:bevel/>
                </w14:textOutline>
              </w:rPr>
              <w:t>）项目建设内容</w:t>
            </w:r>
          </w:p>
          <w:p>
            <w:pPr>
              <w:pStyle w:val="TableText"/>
              <w:spacing w:before="182" w:line="216" w:lineRule="auto"/>
              <w:ind w:left="2815"/>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项目建设内容一览表</w:t>
            </w:r>
          </w:p>
        </w:tc>
      </w:tr>
      <w:tr>
        <w:tblPrEx>
          <w:tblW w:w="8988" w:type="dxa"/>
          <w:tblInd w:w="7" w:type="dxa"/>
          <w:tblLayout w:type="fixed"/>
        </w:tblPrEx>
        <w:trPr>
          <w:trHeight w:val="1077"/>
        </w:trPr>
        <w:tc>
          <w:tcPr>
            <w:tcW w:w="452" w:type="dxa"/>
            <w:vMerge/>
            <w:tcBorders>
              <w:top w:val="nil"/>
              <w:left w:val="single" w:sz="6" w:space="0" w:color="000000"/>
              <w:bottom w:val="nil"/>
            </w:tcBorders>
            <w:textDirection w:val="tbRlV"/>
            <w:vAlign w:val="top"/>
          </w:tcPr>
          <w:p>
            <w:pPr>
              <w:rPr>
                <w:rFonts w:ascii="Arial"/>
                <w:sz w:val="21"/>
              </w:rPr>
            </w:pPr>
          </w:p>
        </w:tc>
        <w:tc>
          <w:tcPr>
            <w:tcW w:w="573" w:type="dxa"/>
            <w:tcBorders>
              <w:top w:val="single" w:sz="16" w:space="0" w:color="000000"/>
            </w:tcBorders>
            <w:textDirection w:val="tbRlV"/>
            <w:vAlign w:val="top"/>
          </w:tcPr>
          <w:p>
            <w:pPr>
              <w:pStyle w:val="TableText"/>
              <w:spacing w:before="131" w:line="216" w:lineRule="auto"/>
              <w:ind w:left="19"/>
              <w:rPr>
                <w:sz w:val="20"/>
                <w:szCs w:val="20"/>
              </w:rPr>
            </w:pPr>
            <w:r>
              <w:rPr>
                <w:spacing w:val="9"/>
                <w:sz w:val="20"/>
                <w:szCs w:val="20"/>
                <w14:textOutline w14:w="3795" w14:cap="sq">
                  <w14:solidFill>
                    <w14:srgbClr w14:val="000000"/>
                  </w14:solidFill>
                  <w14:prstDash w14:val="solid"/>
                  <w14:bevel/>
                </w14:textOutline>
              </w:rPr>
              <w:t>项</w:t>
            </w:r>
            <w:r>
              <w:rPr>
                <w:spacing w:val="-37"/>
                <w:sz w:val="20"/>
                <w:szCs w:val="20"/>
              </w:rPr>
              <w:t xml:space="preserve"> </w:t>
            </w:r>
            <w:r>
              <w:rPr>
                <w:spacing w:val="9"/>
                <w:sz w:val="20"/>
                <w:szCs w:val="20"/>
                <w14:textOutline w14:w="3795" w14:cap="sq">
                  <w14:solidFill>
                    <w14:srgbClr w14:val="000000"/>
                  </w14:solidFill>
                  <w14:prstDash w14:val="solid"/>
                  <w14:bevel/>
                </w14:textOutline>
              </w:rPr>
              <w:t>目</w:t>
            </w:r>
            <w:r>
              <w:rPr>
                <w:spacing w:val="-36"/>
                <w:sz w:val="20"/>
                <w:szCs w:val="20"/>
              </w:rPr>
              <w:t xml:space="preserve"> </w:t>
            </w:r>
            <w:r>
              <w:rPr>
                <w:spacing w:val="9"/>
                <w:sz w:val="20"/>
                <w:szCs w:val="20"/>
                <w14:textOutline w14:w="3795" w14:cap="sq">
                  <w14:solidFill>
                    <w14:srgbClr w14:val="000000"/>
                  </w14:solidFill>
                  <w14:prstDash w14:val="solid"/>
                  <w14:bevel/>
                </w14:textOutline>
              </w:rPr>
              <w:t>类</w:t>
            </w:r>
            <w:r>
              <w:rPr>
                <w:spacing w:val="-39"/>
                <w:sz w:val="20"/>
                <w:szCs w:val="20"/>
              </w:rPr>
              <w:t xml:space="preserve"> </w:t>
            </w:r>
            <w:r>
              <w:rPr>
                <w:spacing w:val="9"/>
                <w:sz w:val="20"/>
                <w:szCs w:val="20"/>
                <w14:textOutline w14:w="3795" w14:cap="sq">
                  <w14:solidFill>
                    <w14:srgbClr w14:val="000000"/>
                  </w14:solidFill>
                  <w14:prstDash w14:val="solid"/>
                  <w14:bevel/>
                </w14:textOutline>
              </w:rPr>
              <w:t>别</w:t>
            </w:r>
          </w:p>
        </w:tc>
        <w:tc>
          <w:tcPr>
            <w:tcW w:w="855" w:type="dxa"/>
            <w:tcBorders>
              <w:top w:val="single" w:sz="16" w:space="0" w:color="000000"/>
            </w:tcBorders>
            <w:vAlign w:val="top"/>
          </w:tcPr>
          <w:p>
            <w:pPr>
              <w:pStyle w:val="TableText"/>
              <w:spacing w:before="290" w:line="274" w:lineRule="exact"/>
              <w:ind w:left="220"/>
              <w:rPr>
                <w:sz w:val="20"/>
                <w:szCs w:val="20"/>
              </w:rPr>
            </w:pPr>
            <w:r>
              <w:rPr>
                <w:spacing w:val="4"/>
                <w:position w:val="4"/>
                <w:sz w:val="20"/>
                <w:szCs w:val="20"/>
                <w14:textOutline w14:w="3795" w14:cap="sq">
                  <w14:solidFill>
                    <w14:srgbClr w14:val="000000"/>
                  </w14:solidFill>
                  <w14:prstDash w14:val="solid"/>
                  <w14:bevel/>
                </w14:textOutline>
              </w:rPr>
              <w:t>项目</w:t>
            </w:r>
          </w:p>
          <w:p>
            <w:pPr>
              <w:pStyle w:val="TableText"/>
              <w:spacing w:line="228" w:lineRule="auto"/>
              <w:ind w:left="242"/>
              <w:rPr>
                <w:sz w:val="20"/>
                <w:szCs w:val="20"/>
              </w:rPr>
            </w:pPr>
            <w:r>
              <w:rPr>
                <w:spacing w:val="-7"/>
                <w:sz w:val="20"/>
                <w:szCs w:val="20"/>
                <w14:textOutline w14:w="3795" w14:cap="sq">
                  <w14:solidFill>
                    <w14:srgbClr w14:val="000000"/>
                  </w14:solidFill>
                  <w14:prstDash w14:val="solid"/>
                  <w14:bevel/>
                </w14:textOutline>
              </w:rPr>
              <w:t>内容</w:t>
            </w:r>
          </w:p>
        </w:tc>
        <w:tc>
          <w:tcPr>
            <w:tcW w:w="6135" w:type="dxa"/>
            <w:tcBorders>
              <w:top w:val="single" w:sz="16" w:space="0" w:color="000000"/>
            </w:tcBorders>
            <w:vAlign w:val="top"/>
          </w:tcPr>
          <w:p>
            <w:pPr>
              <w:spacing w:line="360" w:lineRule="auto"/>
              <w:rPr>
                <w:rFonts w:ascii="Arial"/>
                <w:sz w:val="21"/>
              </w:rPr>
            </w:pPr>
          </w:p>
          <w:p>
            <w:pPr>
              <w:pStyle w:val="TableText"/>
              <w:spacing w:before="65" w:line="228" w:lineRule="auto"/>
              <w:ind w:left="2654"/>
              <w:rPr>
                <w:sz w:val="20"/>
                <w:szCs w:val="20"/>
              </w:rPr>
            </w:pPr>
            <w:r>
              <w:rPr>
                <w:spacing w:val="7"/>
                <w:sz w:val="20"/>
                <w:szCs w:val="20"/>
                <w14:textOutline w14:w="3795" w14:cap="sq">
                  <w14:solidFill>
                    <w14:srgbClr w14:val="000000"/>
                  </w14:solidFill>
                  <w14:prstDash w14:val="solid"/>
                  <w14:bevel/>
                </w14:textOutline>
              </w:rPr>
              <w:t>建设内容</w:t>
            </w:r>
          </w:p>
        </w:tc>
        <w:tc>
          <w:tcPr>
            <w:tcW w:w="973" w:type="dxa"/>
            <w:tcBorders>
              <w:top w:val="single" w:sz="16" w:space="0" w:color="000000"/>
              <w:right w:val="single" w:sz="6" w:space="0" w:color="000000"/>
            </w:tcBorders>
            <w:vAlign w:val="top"/>
          </w:tcPr>
          <w:p>
            <w:pPr>
              <w:spacing w:line="360" w:lineRule="auto"/>
              <w:rPr>
                <w:rFonts w:ascii="Arial"/>
                <w:sz w:val="21"/>
              </w:rPr>
            </w:pPr>
          </w:p>
          <w:p>
            <w:pPr>
              <w:pStyle w:val="TableText"/>
              <w:spacing w:before="65" w:line="230" w:lineRule="auto"/>
              <w:ind w:left="230"/>
              <w:rPr>
                <w:sz w:val="20"/>
                <w:szCs w:val="20"/>
              </w:rPr>
            </w:pPr>
            <w:r>
              <w:rPr>
                <w:spacing w:val="4"/>
                <w:sz w:val="20"/>
                <w:szCs w:val="20"/>
                <w14:textOutline w14:w="3795" w14:cap="sq">
                  <w14:solidFill>
                    <w14:srgbClr w14:val="000000"/>
                  </w14:solidFill>
                  <w14:prstDash w14:val="solid"/>
                  <w14:bevel/>
                </w14:textOutline>
              </w:rPr>
              <w:t>备注</w:t>
            </w:r>
          </w:p>
        </w:tc>
      </w:tr>
      <w:tr>
        <w:tblPrEx>
          <w:tblW w:w="8988" w:type="dxa"/>
          <w:tblInd w:w="7" w:type="dxa"/>
          <w:tblLayout w:type="fixed"/>
        </w:tblPrEx>
        <w:trPr>
          <w:trHeight w:val="1093"/>
        </w:trPr>
        <w:tc>
          <w:tcPr>
            <w:tcW w:w="452" w:type="dxa"/>
            <w:vMerge/>
            <w:tcBorders>
              <w:top w:val="nil"/>
              <w:left w:val="single" w:sz="6" w:space="0" w:color="000000"/>
              <w:bottom w:val="nil"/>
            </w:tcBorders>
            <w:textDirection w:val="tbRlV"/>
            <w:vAlign w:val="top"/>
          </w:tcPr>
          <w:p>
            <w:pPr>
              <w:rPr>
                <w:rFonts w:ascii="Arial"/>
                <w:sz w:val="21"/>
              </w:rPr>
            </w:pPr>
          </w:p>
        </w:tc>
        <w:tc>
          <w:tcPr>
            <w:tcW w:w="573" w:type="dxa"/>
            <w:textDirection w:val="tbRlV"/>
            <w:vAlign w:val="top"/>
          </w:tcPr>
          <w:p>
            <w:pPr>
              <w:pStyle w:val="TableText"/>
              <w:spacing w:before="131" w:line="217" w:lineRule="auto"/>
              <w:ind w:left="36"/>
              <w:rPr>
                <w:sz w:val="20"/>
                <w:szCs w:val="20"/>
              </w:rPr>
            </w:pPr>
            <w:r>
              <w:rPr>
                <w:spacing w:val="9"/>
                <w:sz w:val="20"/>
                <w:szCs w:val="20"/>
              </w:rPr>
              <w:t>主</w:t>
            </w:r>
            <w:r>
              <w:rPr>
                <w:spacing w:val="-37"/>
                <w:sz w:val="20"/>
                <w:szCs w:val="20"/>
              </w:rPr>
              <w:t xml:space="preserve"> </w:t>
            </w:r>
            <w:r>
              <w:rPr>
                <w:spacing w:val="9"/>
                <w:sz w:val="20"/>
                <w:szCs w:val="20"/>
              </w:rPr>
              <w:t>体</w:t>
            </w:r>
            <w:r>
              <w:rPr>
                <w:spacing w:val="-36"/>
                <w:sz w:val="20"/>
                <w:szCs w:val="20"/>
              </w:rPr>
              <w:t xml:space="preserve"> </w:t>
            </w:r>
            <w:r>
              <w:rPr>
                <w:spacing w:val="9"/>
                <w:sz w:val="20"/>
                <w:szCs w:val="20"/>
              </w:rPr>
              <w:t>工</w:t>
            </w:r>
            <w:r>
              <w:rPr>
                <w:spacing w:val="-39"/>
                <w:sz w:val="20"/>
                <w:szCs w:val="20"/>
              </w:rPr>
              <w:t xml:space="preserve"> </w:t>
            </w:r>
            <w:r>
              <w:rPr>
                <w:spacing w:val="9"/>
                <w:sz w:val="20"/>
                <w:szCs w:val="20"/>
              </w:rPr>
              <w:t>程</w:t>
            </w:r>
          </w:p>
        </w:tc>
        <w:tc>
          <w:tcPr>
            <w:tcW w:w="855" w:type="dxa"/>
            <w:vAlign w:val="top"/>
          </w:tcPr>
          <w:p>
            <w:pPr>
              <w:spacing w:line="377" w:lineRule="auto"/>
              <w:rPr>
                <w:rFonts w:ascii="Arial"/>
                <w:sz w:val="21"/>
              </w:rPr>
            </w:pPr>
          </w:p>
          <w:p>
            <w:pPr>
              <w:pStyle w:val="TableText"/>
              <w:spacing w:before="65" w:line="228" w:lineRule="auto"/>
              <w:ind w:left="112"/>
              <w:rPr>
                <w:sz w:val="20"/>
                <w:szCs w:val="20"/>
              </w:rPr>
            </w:pPr>
            <w:r>
              <w:rPr>
                <w:spacing w:val="7"/>
                <w:sz w:val="20"/>
                <w:szCs w:val="20"/>
              </w:rPr>
              <w:t>搅拌区</w:t>
            </w:r>
          </w:p>
        </w:tc>
        <w:tc>
          <w:tcPr>
            <w:tcW w:w="6135" w:type="dxa"/>
            <w:vAlign w:val="top"/>
          </w:tcPr>
          <w:p>
            <w:pPr>
              <w:spacing w:line="242" w:lineRule="auto"/>
              <w:rPr>
                <w:rFonts w:ascii="Arial"/>
                <w:sz w:val="21"/>
              </w:rPr>
            </w:pPr>
          </w:p>
          <w:p>
            <w:pPr>
              <w:pStyle w:val="TableText"/>
              <w:spacing w:before="65"/>
              <w:ind w:left="109" w:right="45"/>
              <w:rPr>
                <w:sz w:val="20"/>
                <w:szCs w:val="20"/>
              </w:rPr>
            </w:pPr>
            <w:r>
              <w:rPr>
                <w:spacing w:val="3"/>
                <w:sz w:val="20"/>
                <w:szCs w:val="20"/>
              </w:rPr>
              <w:t>搅拌作业占地面积约</w:t>
            </w:r>
            <w:r>
              <w:rPr>
                <w:spacing w:val="-17"/>
                <w:sz w:val="20"/>
                <w:szCs w:val="20"/>
              </w:rPr>
              <w:t xml:space="preserve"> </w:t>
            </w:r>
            <w:r>
              <w:rPr>
                <w:rFonts w:ascii="Times New Roman" w:eastAsia="Times New Roman" w:hAnsi="Times New Roman" w:cs="Times New Roman"/>
                <w:spacing w:val="3"/>
                <w:sz w:val="20"/>
                <w:szCs w:val="20"/>
              </w:rPr>
              <w:t>800m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11"/>
                <w:position w:val="6"/>
                <w:sz w:val="13"/>
                <w:szCs w:val="13"/>
              </w:rPr>
              <w:t xml:space="preserve"> </w:t>
            </w:r>
            <w:r>
              <w:rPr>
                <w:spacing w:val="3"/>
                <w:sz w:val="20"/>
                <w:szCs w:val="20"/>
              </w:rPr>
              <w:t>，设有</w:t>
            </w:r>
            <w:r>
              <w:rPr>
                <w:spacing w:val="-2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8"/>
                <w:w w:val="101"/>
                <w:sz w:val="20"/>
                <w:szCs w:val="20"/>
              </w:rPr>
              <w:t xml:space="preserve"> </w:t>
            </w:r>
            <w:r>
              <w:rPr>
                <w:spacing w:val="3"/>
                <w:sz w:val="20"/>
                <w:szCs w:val="20"/>
              </w:rPr>
              <w:t>台搅拌主机，封闭式搅拌楼，</w:t>
            </w:r>
            <w:r>
              <w:rPr>
                <w:sz w:val="20"/>
                <w:szCs w:val="20"/>
              </w:rPr>
              <w:t xml:space="preserve"> </w:t>
            </w:r>
            <w:r>
              <w:rPr>
                <w:spacing w:val="7"/>
                <w:sz w:val="20"/>
                <w:szCs w:val="20"/>
              </w:rPr>
              <w:t>配有</w:t>
            </w:r>
            <w:r>
              <w:rPr>
                <w:spacing w:val="-31"/>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个水泥筒仓及配套设施</w:t>
            </w:r>
          </w:p>
        </w:tc>
        <w:tc>
          <w:tcPr>
            <w:tcW w:w="973" w:type="dxa"/>
            <w:vMerge w:val="restart"/>
            <w:tcBorders>
              <w:bottom w:val="nil"/>
              <w:right w:val="single" w:sz="6" w:space="0" w:color="000000"/>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5" w:line="229" w:lineRule="auto"/>
              <w:ind w:left="228"/>
              <w:rPr>
                <w:sz w:val="20"/>
                <w:szCs w:val="20"/>
              </w:rPr>
            </w:pPr>
            <w:r>
              <w:rPr>
                <w:spacing w:val="4"/>
                <w:sz w:val="20"/>
                <w:szCs w:val="20"/>
              </w:rPr>
              <w:t>新建</w:t>
            </w:r>
          </w:p>
        </w:tc>
      </w:tr>
      <w:tr>
        <w:tblPrEx>
          <w:tblW w:w="8988" w:type="dxa"/>
          <w:tblInd w:w="7" w:type="dxa"/>
          <w:tblLayout w:type="fixed"/>
        </w:tblPrEx>
        <w:trPr>
          <w:trHeight w:val="1094"/>
        </w:trPr>
        <w:tc>
          <w:tcPr>
            <w:tcW w:w="452" w:type="dxa"/>
            <w:vMerge/>
            <w:tcBorders>
              <w:top w:val="nil"/>
              <w:left w:val="single" w:sz="6" w:space="0" w:color="000000"/>
              <w:bottom w:val="nil"/>
            </w:tcBorders>
            <w:textDirection w:val="tbRlV"/>
            <w:vAlign w:val="top"/>
          </w:tcPr>
          <w:p>
            <w:pPr>
              <w:rPr>
                <w:rFonts w:ascii="Arial"/>
                <w:sz w:val="21"/>
              </w:rPr>
            </w:pPr>
          </w:p>
        </w:tc>
        <w:tc>
          <w:tcPr>
            <w:tcW w:w="573" w:type="dxa"/>
            <w:textDirection w:val="tbRlV"/>
            <w:vAlign w:val="top"/>
          </w:tcPr>
          <w:p>
            <w:pPr>
              <w:pStyle w:val="TableText"/>
              <w:spacing w:before="131" w:line="217" w:lineRule="auto"/>
              <w:ind w:left="37"/>
              <w:rPr>
                <w:sz w:val="20"/>
                <w:szCs w:val="20"/>
              </w:rPr>
            </w:pPr>
            <w:r>
              <w:rPr>
                <w:spacing w:val="9"/>
                <w:sz w:val="20"/>
                <w:szCs w:val="20"/>
              </w:rPr>
              <w:t>辅</w:t>
            </w:r>
            <w:r>
              <w:rPr>
                <w:spacing w:val="-35"/>
                <w:sz w:val="20"/>
                <w:szCs w:val="20"/>
              </w:rPr>
              <w:t xml:space="preserve"> </w:t>
            </w:r>
            <w:r>
              <w:rPr>
                <w:spacing w:val="9"/>
                <w:sz w:val="20"/>
                <w:szCs w:val="20"/>
              </w:rPr>
              <w:t>助</w:t>
            </w:r>
            <w:r>
              <w:rPr>
                <w:spacing w:val="-38"/>
                <w:sz w:val="20"/>
                <w:szCs w:val="20"/>
              </w:rPr>
              <w:t xml:space="preserve"> </w:t>
            </w:r>
            <w:r>
              <w:rPr>
                <w:spacing w:val="9"/>
                <w:sz w:val="20"/>
                <w:szCs w:val="20"/>
              </w:rPr>
              <w:t>工</w:t>
            </w:r>
            <w:r>
              <w:rPr>
                <w:spacing w:val="-36"/>
                <w:sz w:val="20"/>
                <w:szCs w:val="20"/>
              </w:rPr>
              <w:t xml:space="preserve"> </w:t>
            </w:r>
            <w:r>
              <w:rPr>
                <w:spacing w:val="9"/>
                <w:sz w:val="20"/>
                <w:szCs w:val="20"/>
              </w:rPr>
              <w:t>程</w:t>
            </w:r>
          </w:p>
        </w:tc>
        <w:tc>
          <w:tcPr>
            <w:tcW w:w="855" w:type="dxa"/>
            <w:vAlign w:val="top"/>
          </w:tcPr>
          <w:p>
            <w:pPr>
              <w:spacing w:line="378" w:lineRule="auto"/>
              <w:rPr>
                <w:rFonts w:ascii="Arial"/>
                <w:sz w:val="21"/>
              </w:rPr>
            </w:pPr>
          </w:p>
          <w:p>
            <w:pPr>
              <w:pStyle w:val="TableText"/>
              <w:spacing w:before="65" w:line="228" w:lineRule="auto"/>
              <w:ind w:left="216"/>
              <w:rPr>
                <w:sz w:val="20"/>
                <w:szCs w:val="20"/>
              </w:rPr>
            </w:pPr>
            <w:r>
              <w:rPr>
                <w:spacing w:val="4"/>
                <w:sz w:val="20"/>
                <w:szCs w:val="20"/>
              </w:rPr>
              <w:t>地磅</w:t>
            </w:r>
          </w:p>
        </w:tc>
        <w:tc>
          <w:tcPr>
            <w:tcW w:w="6135" w:type="dxa"/>
            <w:vAlign w:val="top"/>
          </w:tcPr>
          <w:p>
            <w:pPr>
              <w:spacing w:line="378" w:lineRule="auto"/>
              <w:rPr>
                <w:rFonts w:ascii="Arial"/>
                <w:sz w:val="21"/>
              </w:rPr>
            </w:pPr>
          </w:p>
          <w:p>
            <w:pPr>
              <w:pStyle w:val="TableText"/>
              <w:spacing w:before="65" w:line="228" w:lineRule="auto"/>
              <w:ind w:right="7"/>
              <w:jc w:val="right"/>
              <w:rPr>
                <w:sz w:val="20"/>
                <w:szCs w:val="20"/>
              </w:rPr>
            </w:pPr>
            <w:r>
              <w:rPr>
                <w:spacing w:val="4"/>
                <w:sz w:val="20"/>
                <w:szCs w:val="20"/>
              </w:rPr>
              <w:t>厂区东北侧，临近厂区出入口，面积为</w:t>
            </w:r>
            <w:r>
              <w:rPr>
                <w:spacing w:val="-37"/>
                <w:sz w:val="20"/>
                <w:szCs w:val="20"/>
              </w:rPr>
              <w:t xml:space="preserve"> </w:t>
            </w:r>
            <w:r>
              <w:rPr>
                <w:rFonts w:ascii="Times New Roman" w:eastAsia="Times New Roman" w:hAnsi="Times New Roman" w:cs="Times New Roman"/>
                <w:spacing w:val="4"/>
                <w:sz w:val="20"/>
                <w:szCs w:val="20"/>
              </w:rPr>
              <w:t>51m</w:t>
            </w:r>
            <w:r>
              <w:rPr>
                <w:rFonts w:ascii="Times New Roman" w:eastAsia="Times New Roman" w:hAnsi="Times New Roman" w:cs="Times New Roman"/>
                <w:spacing w:val="4"/>
                <w:position w:val="6"/>
                <w:sz w:val="13"/>
                <w:szCs w:val="13"/>
              </w:rPr>
              <w:t>2</w:t>
            </w:r>
            <w:r>
              <w:rPr>
                <w:spacing w:val="4"/>
                <w:sz w:val="20"/>
                <w:szCs w:val="20"/>
              </w:rPr>
              <w:t>，用于称量车辆载重。</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8"/>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val="restart"/>
            <w:tcBorders>
              <w:bottom w:val="nil"/>
            </w:tcBorders>
            <w:textDirection w:val="tbRlV"/>
            <w:vAlign w:val="top"/>
          </w:tcPr>
          <w:p>
            <w:pPr>
              <w:pStyle w:val="TableText"/>
              <w:spacing w:before="131" w:line="217" w:lineRule="auto"/>
              <w:ind w:left="42"/>
              <w:rPr>
                <w:sz w:val="20"/>
                <w:szCs w:val="20"/>
              </w:rPr>
            </w:pPr>
            <w:r>
              <w:rPr>
                <w:spacing w:val="9"/>
                <w:sz w:val="20"/>
                <w:szCs w:val="20"/>
              </w:rPr>
              <w:t>贮</w:t>
            </w:r>
            <w:r>
              <w:rPr>
                <w:spacing w:val="-37"/>
                <w:sz w:val="20"/>
                <w:szCs w:val="20"/>
              </w:rPr>
              <w:t xml:space="preserve"> </w:t>
            </w:r>
            <w:r>
              <w:rPr>
                <w:spacing w:val="9"/>
                <w:sz w:val="20"/>
                <w:szCs w:val="20"/>
              </w:rPr>
              <w:t>运</w:t>
            </w:r>
            <w:r>
              <w:rPr>
                <w:spacing w:val="-39"/>
                <w:sz w:val="20"/>
                <w:szCs w:val="20"/>
              </w:rPr>
              <w:t xml:space="preserve"> </w:t>
            </w:r>
            <w:r>
              <w:rPr>
                <w:spacing w:val="9"/>
                <w:sz w:val="20"/>
                <w:szCs w:val="20"/>
              </w:rPr>
              <w:t>工</w:t>
            </w:r>
            <w:r>
              <w:rPr>
                <w:spacing w:val="-36"/>
                <w:sz w:val="20"/>
                <w:szCs w:val="20"/>
              </w:rPr>
              <w:t xml:space="preserve"> </w:t>
            </w:r>
            <w:r>
              <w:rPr>
                <w:spacing w:val="9"/>
                <w:sz w:val="20"/>
                <w:szCs w:val="20"/>
              </w:rPr>
              <w:t>程</w:t>
            </w:r>
          </w:p>
        </w:tc>
        <w:tc>
          <w:tcPr>
            <w:tcW w:w="855" w:type="dxa"/>
            <w:vAlign w:val="top"/>
          </w:tcPr>
          <w:p>
            <w:pPr>
              <w:pStyle w:val="TableText"/>
              <w:spacing w:before="172" w:line="228" w:lineRule="auto"/>
              <w:ind w:left="220"/>
              <w:rPr>
                <w:sz w:val="20"/>
                <w:szCs w:val="20"/>
              </w:rPr>
            </w:pPr>
            <w:r>
              <w:rPr>
                <w:spacing w:val="3"/>
                <w:sz w:val="20"/>
                <w:szCs w:val="20"/>
              </w:rPr>
              <w:t>筒仓</w:t>
            </w:r>
          </w:p>
        </w:tc>
        <w:tc>
          <w:tcPr>
            <w:tcW w:w="6135" w:type="dxa"/>
            <w:vAlign w:val="top"/>
          </w:tcPr>
          <w:p>
            <w:pPr>
              <w:pStyle w:val="TableText"/>
              <w:spacing w:before="37" w:line="231" w:lineRule="auto"/>
              <w:ind w:left="108" w:right="101" w:hanging="2"/>
              <w:rPr>
                <w:sz w:val="20"/>
                <w:szCs w:val="20"/>
              </w:rPr>
            </w:pPr>
            <w:r>
              <w:rPr>
                <w:rFonts w:ascii="Times New Roman" w:eastAsia="Times New Roman" w:hAnsi="Times New Roman" w:cs="Times New Roman"/>
                <w:spacing w:val="8"/>
                <w:sz w:val="20"/>
                <w:szCs w:val="20"/>
              </w:rPr>
              <w:t xml:space="preserve">2 </w:t>
            </w:r>
            <w:r>
              <w:rPr>
                <w:spacing w:val="8"/>
                <w:sz w:val="20"/>
                <w:szCs w:val="20"/>
              </w:rPr>
              <w:t>个水泥筒仓，筒仓高度为</w:t>
            </w:r>
            <w:r>
              <w:rPr>
                <w:spacing w:val="-20"/>
                <w:sz w:val="20"/>
                <w:szCs w:val="20"/>
              </w:rPr>
              <w:t xml:space="preserve"> </w:t>
            </w:r>
            <w:r>
              <w:rPr>
                <w:rFonts w:ascii="Times New Roman" w:eastAsia="Times New Roman" w:hAnsi="Times New Roman" w:cs="Times New Roman"/>
                <w:spacing w:val="8"/>
                <w:sz w:val="20"/>
                <w:szCs w:val="20"/>
              </w:rPr>
              <w:t>16m</w:t>
            </w:r>
            <w:r>
              <w:rPr>
                <w:rFonts w:ascii="Times New Roman" w:eastAsia="Times New Roman" w:hAnsi="Times New Roman" w:cs="Times New Roman"/>
                <w:spacing w:val="-21"/>
                <w:sz w:val="20"/>
                <w:szCs w:val="20"/>
              </w:rPr>
              <w:t xml:space="preserve"> </w:t>
            </w:r>
            <w:r>
              <w:rPr>
                <w:spacing w:val="8"/>
                <w:sz w:val="20"/>
                <w:szCs w:val="20"/>
              </w:rPr>
              <w:t>，规格为</w:t>
            </w:r>
            <w:r>
              <w:rPr>
                <w:spacing w:val="-37"/>
                <w:sz w:val="20"/>
                <w:szCs w:val="20"/>
              </w:rPr>
              <w:t xml:space="preserve"> </w:t>
            </w:r>
            <w:r>
              <w:rPr>
                <w:rFonts w:ascii="Times New Roman" w:eastAsia="Times New Roman" w:hAnsi="Times New Roman" w:cs="Times New Roman"/>
                <w:spacing w:val="8"/>
                <w:sz w:val="20"/>
                <w:szCs w:val="20"/>
              </w:rPr>
              <w:t>300t</w:t>
            </w:r>
            <w:r>
              <w:rPr>
                <w:rFonts w:ascii="Times New Roman" w:eastAsia="Times New Roman" w:hAnsi="Times New Roman" w:cs="Times New Roman"/>
                <w:spacing w:val="-19"/>
                <w:sz w:val="20"/>
                <w:szCs w:val="20"/>
              </w:rPr>
              <w:t xml:space="preserve"> </w:t>
            </w:r>
            <w:r>
              <w:rPr>
                <w:spacing w:val="8"/>
                <w:sz w:val="20"/>
                <w:szCs w:val="20"/>
              </w:rPr>
              <w:t>。筒仓通过密闭管</w:t>
            </w:r>
            <w:r>
              <w:rPr>
                <w:sz w:val="20"/>
                <w:szCs w:val="20"/>
              </w:rPr>
              <w:t xml:space="preserve"> </w:t>
            </w:r>
            <w:r>
              <w:rPr>
                <w:spacing w:val="9"/>
                <w:sz w:val="20"/>
                <w:szCs w:val="20"/>
              </w:rPr>
              <w:t>道输送系统和搅拌机连接</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tcBorders>
              <w:top w:val="nil"/>
            </w:tcBorders>
            <w:textDirection w:val="tbRlV"/>
            <w:vAlign w:val="top"/>
          </w:tcPr>
          <w:p>
            <w:pPr>
              <w:rPr>
                <w:rFonts w:ascii="Arial"/>
                <w:sz w:val="21"/>
              </w:rPr>
            </w:pPr>
          </w:p>
        </w:tc>
        <w:tc>
          <w:tcPr>
            <w:tcW w:w="855" w:type="dxa"/>
            <w:vAlign w:val="top"/>
          </w:tcPr>
          <w:p>
            <w:pPr>
              <w:pStyle w:val="TableText"/>
              <w:spacing w:before="176" w:line="229" w:lineRule="auto"/>
              <w:ind w:left="216"/>
              <w:rPr>
                <w:sz w:val="20"/>
                <w:szCs w:val="20"/>
              </w:rPr>
            </w:pPr>
            <w:r>
              <w:rPr>
                <w:spacing w:val="4"/>
                <w:sz w:val="20"/>
                <w:szCs w:val="20"/>
              </w:rPr>
              <w:t>料仓</w:t>
            </w:r>
          </w:p>
        </w:tc>
        <w:tc>
          <w:tcPr>
            <w:tcW w:w="6135" w:type="dxa"/>
            <w:vAlign w:val="top"/>
          </w:tcPr>
          <w:p>
            <w:pPr>
              <w:pStyle w:val="TableText"/>
              <w:spacing w:before="38" w:line="231" w:lineRule="auto"/>
              <w:ind w:left="110" w:right="101"/>
              <w:rPr>
                <w:sz w:val="20"/>
                <w:szCs w:val="20"/>
              </w:rPr>
            </w:pPr>
            <w:r>
              <w:rPr>
                <w:spacing w:val="6"/>
                <w:sz w:val="20"/>
                <w:szCs w:val="20"/>
              </w:rPr>
              <w:t>位于厂区西侧和北侧，分</w:t>
            </w:r>
            <w:r>
              <w:rPr>
                <w:spacing w:val="-31"/>
                <w:sz w:val="20"/>
                <w:szCs w:val="20"/>
              </w:rPr>
              <w:t xml:space="preserve"> </w:t>
            </w:r>
            <w:r>
              <w:rPr>
                <w:rFonts w:ascii="Times New Roman" w:eastAsia="Times New Roman" w:hAnsi="Times New Roman" w:cs="Times New Roman"/>
                <w:spacing w:val="6"/>
                <w:sz w:val="20"/>
                <w:szCs w:val="20"/>
              </w:rPr>
              <w:t xml:space="preserve">6 </w:t>
            </w:r>
            <w:r>
              <w:rPr>
                <w:spacing w:val="6"/>
                <w:sz w:val="20"/>
                <w:szCs w:val="20"/>
              </w:rPr>
              <w:t>个料仓，占地面积约</w:t>
            </w:r>
            <w:r>
              <w:rPr>
                <w:spacing w:val="-37"/>
                <w:sz w:val="20"/>
                <w:szCs w:val="20"/>
              </w:rPr>
              <w:t xml:space="preserve"> </w:t>
            </w:r>
            <w:r>
              <w:rPr>
                <w:rFonts w:ascii="Times New Roman" w:eastAsia="Times New Roman" w:hAnsi="Times New Roman" w:cs="Times New Roman"/>
                <w:spacing w:val="6"/>
                <w:sz w:val="20"/>
                <w:szCs w:val="20"/>
              </w:rPr>
              <w:t>7008m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1"/>
                <w:position w:val="6"/>
                <w:sz w:val="13"/>
                <w:szCs w:val="13"/>
              </w:rPr>
              <w:t xml:space="preserve"> </w:t>
            </w:r>
            <w:r>
              <w:rPr>
                <w:spacing w:val="6"/>
                <w:sz w:val="20"/>
                <w:szCs w:val="20"/>
              </w:rPr>
              <w:t>，堆放碎</w:t>
            </w:r>
            <w:r>
              <w:rPr>
                <w:sz w:val="20"/>
                <w:szCs w:val="20"/>
              </w:rPr>
              <w:t xml:space="preserve"> </w:t>
            </w:r>
            <w:r>
              <w:rPr>
                <w:spacing w:val="8"/>
                <w:sz w:val="20"/>
                <w:szCs w:val="20"/>
              </w:rPr>
              <w:t>石，为封闭式料仓堆场。</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val="restart"/>
            <w:tcBorders>
              <w:bottom w:val="nil"/>
            </w:tcBorders>
            <w:textDirection w:val="tbRlV"/>
            <w:vAlign w:val="top"/>
          </w:tcPr>
          <w:p>
            <w:pPr>
              <w:pStyle w:val="TableText"/>
              <w:spacing w:before="131" w:line="217" w:lineRule="auto"/>
              <w:ind w:left="323"/>
              <w:rPr>
                <w:sz w:val="20"/>
                <w:szCs w:val="20"/>
              </w:rPr>
            </w:pPr>
            <w:r>
              <w:rPr>
                <w:spacing w:val="9"/>
                <w:sz w:val="20"/>
                <w:szCs w:val="20"/>
              </w:rPr>
              <w:t>公</w:t>
            </w:r>
            <w:r>
              <w:rPr>
                <w:spacing w:val="-37"/>
                <w:sz w:val="20"/>
                <w:szCs w:val="20"/>
              </w:rPr>
              <w:t xml:space="preserve"> </w:t>
            </w:r>
            <w:r>
              <w:rPr>
                <w:spacing w:val="9"/>
                <w:sz w:val="20"/>
                <w:szCs w:val="20"/>
              </w:rPr>
              <w:t>用</w:t>
            </w:r>
            <w:r>
              <w:rPr>
                <w:spacing w:val="-39"/>
                <w:sz w:val="20"/>
                <w:szCs w:val="20"/>
              </w:rPr>
              <w:t xml:space="preserve"> </w:t>
            </w:r>
            <w:r>
              <w:rPr>
                <w:spacing w:val="9"/>
                <w:sz w:val="20"/>
                <w:szCs w:val="20"/>
              </w:rPr>
              <w:t>工</w:t>
            </w:r>
            <w:r>
              <w:rPr>
                <w:spacing w:val="-36"/>
                <w:sz w:val="20"/>
                <w:szCs w:val="20"/>
              </w:rPr>
              <w:t xml:space="preserve"> </w:t>
            </w:r>
            <w:r>
              <w:rPr>
                <w:spacing w:val="9"/>
                <w:sz w:val="20"/>
                <w:szCs w:val="20"/>
              </w:rPr>
              <w:t>程</w:t>
            </w:r>
          </w:p>
        </w:tc>
        <w:tc>
          <w:tcPr>
            <w:tcW w:w="855" w:type="dxa"/>
            <w:vAlign w:val="top"/>
          </w:tcPr>
          <w:p>
            <w:pPr>
              <w:pStyle w:val="TableText"/>
              <w:spacing w:before="40" w:line="230" w:lineRule="auto"/>
              <w:ind w:left="326" w:right="115" w:hanging="213"/>
              <w:rPr>
                <w:sz w:val="20"/>
                <w:szCs w:val="20"/>
              </w:rPr>
            </w:pPr>
            <w:r>
              <w:rPr>
                <w:spacing w:val="6"/>
                <w:sz w:val="20"/>
                <w:szCs w:val="20"/>
              </w:rPr>
              <w:t>供电系</w:t>
            </w:r>
            <w:r>
              <w:rPr>
                <w:spacing w:val="1"/>
                <w:sz w:val="20"/>
                <w:szCs w:val="20"/>
              </w:rPr>
              <w:t xml:space="preserve"> </w:t>
            </w:r>
            <w:r>
              <w:rPr>
                <w:sz w:val="20"/>
                <w:szCs w:val="20"/>
              </w:rPr>
              <w:t>统</w:t>
            </w:r>
          </w:p>
        </w:tc>
        <w:tc>
          <w:tcPr>
            <w:tcW w:w="6135" w:type="dxa"/>
            <w:vAlign w:val="top"/>
          </w:tcPr>
          <w:p>
            <w:pPr>
              <w:pStyle w:val="TableText"/>
              <w:spacing w:before="173" w:line="228" w:lineRule="auto"/>
              <w:ind w:left="2660"/>
              <w:rPr>
                <w:sz w:val="20"/>
                <w:szCs w:val="20"/>
              </w:rPr>
            </w:pPr>
            <w:r>
              <w:rPr>
                <w:spacing w:val="5"/>
                <w:sz w:val="20"/>
                <w:szCs w:val="20"/>
              </w:rPr>
              <w:t>市政供电</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8"/>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tcBorders>
              <w:top w:val="nil"/>
              <w:bottom w:val="nil"/>
            </w:tcBorders>
            <w:textDirection w:val="tbRlV"/>
            <w:vAlign w:val="top"/>
          </w:tcPr>
          <w:p>
            <w:pPr>
              <w:rPr>
                <w:rFonts w:ascii="Arial"/>
                <w:sz w:val="21"/>
              </w:rPr>
            </w:pPr>
          </w:p>
        </w:tc>
        <w:tc>
          <w:tcPr>
            <w:tcW w:w="855" w:type="dxa"/>
            <w:vAlign w:val="top"/>
          </w:tcPr>
          <w:p>
            <w:pPr>
              <w:pStyle w:val="TableText"/>
              <w:spacing w:before="39" w:line="230" w:lineRule="auto"/>
              <w:ind w:left="326" w:right="115" w:hanging="213"/>
              <w:rPr>
                <w:sz w:val="20"/>
                <w:szCs w:val="20"/>
              </w:rPr>
            </w:pPr>
            <w:r>
              <w:rPr>
                <w:spacing w:val="6"/>
                <w:sz w:val="20"/>
                <w:szCs w:val="20"/>
              </w:rPr>
              <w:t>供水系</w:t>
            </w:r>
            <w:r>
              <w:rPr>
                <w:spacing w:val="1"/>
                <w:sz w:val="20"/>
                <w:szCs w:val="20"/>
              </w:rPr>
              <w:t xml:space="preserve"> </w:t>
            </w:r>
            <w:r>
              <w:rPr>
                <w:sz w:val="20"/>
                <w:szCs w:val="20"/>
              </w:rPr>
              <w:t>统</w:t>
            </w:r>
          </w:p>
        </w:tc>
        <w:tc>
          <w:tcPr>
            <w:tcW w:w="6135" w:type="dxa"/>
            <w:vAlign w:val="top"/>
          </w:tcPr>
          <w:p>
            <w:pPr>
              <w:pStyle w:val="TableText"/>
              <w:spacing w:before="176" w:line="228" w:lineRule="auto"/>
              <w:ind w:left="2660"/>
              <w:rPr>
                <w:sz w:val="20"/>
                <w:szCs w:val="20"/>
              </w:rPr>
            </w:pPr>
            <w:r>
              <w:rPr>
                <w:spacing w:val="5"/>
                <w:sz w:val="20"/>
                <w:szCs w:val="20"/>
              </w:rPr>
              <w:t>市政供水</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tcBorders>
              <w:top w:val="nil"/>
            </w:tcBorders>
            <w:textDirection w:val="tbRlV"/>
            <w:vAlign w:val="top"/>
          </w:tcPr>
          <w:p>
            <w:pPr>
              <w:rPr>
                <w:rFonts w:ascii="Arial"/>
                <w:sz w:val="21"/>
              </w:rPr>
            </w:pPr>
          </w:p>
        </w:tc>
        <w:tc>
          <w:tcPr>
            <w:tcW w:w="855" w:type="dxa"/>
            <w:vAlign w:val="top"/>
          </w:tcPr>
          <w:p>
            <w:pPr>
              <w:pStyle w:val="TableText"/>
              <w:spacing w:before="44" w:line="228" w:lineRule="auto"/>
              <w:ind w:left="320" w:right="115" w:hanging="207"/>
              <w:rPr>
                <w:sz w:val="20"/>
                <w:szCs w:val="20"/>
              </w:rPr>
            </w:pPr>
            <w:r>
              <w:rPr>
                <w:spacing w:val="6"/>
                <w:sz w:val="20"/>
                <w:szCs w:val="20"/>
              </w:rPr>
              <w:t>排水工</w:t>
            </w:r>
            <w:r>
              <w:rPr>
                <w:spacing w:val="1"/>
                <w:sz w:val="20"/>
                <w:szCs w:val="20"/>
              </w:rPr>
              <w:t xml:space="preserve"> </w:t>
            </w:r>
            <w:r>
              <w:rPr>
                <w:spacing w:val="1"/>
                <w:sz w:val="20"/>
                <w:szCs w:val="20"/>
              </w:rPr>
              <w:t>程</w:t>
            </w:r>
          </w:p>
        </w:tc>
        <w:tc>
          <w:tcPr>
            <w:tcW w:w="6135" w:type="dxa"/>
            <w:vAlign w:val="top"/>
          </w:tcPr>
          <w:p>
            <w:pPr>
              <w:pStyle w:val="TableText"/>
              <w:spacing w:before="44" w:line="228" w:lineRule="auto"/>
              <w:ind w:left="450" w:right="125" w:hanging="312"/>
              <w:rPr>
                <w:sz w:val="20"/>
                <w:szCs w:val="20"/>
              </w:rPr>
            </w:pPr>
            <w:r>
              <w:rPr>
                <w:spacing w:val="9"/>
                <w:sz w:val="20"/>
                <w:szCs w:val="20"/>
              </w:rPr>
              <w:t>项目设有截流沟，生产废水经收集排入沉淀池；生活污水排入化</w:t>
            </w:r>
            <w:r>
              <w:rPr>
                <w:spacing w:val="13"/>
                <w:sz w:val="20"/>
                <w:szCs w:val="20"/>
              </w:rPr>
              <w:t xml:space="preserve"> </w:t>
            </w:r>
            <w:r>
              <w:rPr>
                <w:spacing w:val="9"/>
                <w:sz w:val="20"/>
                <w:szCs w:val="20"/>
              </w:rPr>
              <w:t>粪池定期抽运用作农肥。初期雨水收集排入雨水沉淀池。</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val="restart"/>
            <w:tcBorders>
              <w:bottom w:val="nil"/>
            </w:tcBorders>
            <w:textDirection w:val="tbRlV"/>
            <w:vAlign w:val="top"/>
          </w:tcPr>
          <w:p>
            <w:pPr>
              <w:pStyle w:val="TableText"/>
              <w:spacing w:before="131" w:line="217" w:lineRule="auto"/>
              <w:ind w:left="738"/>
              <w:rPr>
                <w:sz w:val="20"/>
                <w:szCs w:val="20"/>
              </w:rPr>
            </w:pPr>
            <w:r>
              <w:rPr>
                <w:spacing w:val="9"/>
                <w:sz w:val="20"/>
                <w:szCs w:val="20"/>
              </w:rPr>
              <w:t>环</w:t>
            </w:r>
            <w:r>
              <w:rPr>
                <w:spacing w:val="-37"/>
                <w:sz w:val="20"/>
                <w:szCs w:val="20"/>
              </w:rPr>
              <w:t xml:space="preserve"> </w:t>
            </w:r>
            <w:r>
              <w:rPr>
                <w:spacing w:val="9"/>
                <w:sz w:val="20"/>
                <w:szCs w:val="20"/>
              </w:rPr>
              <w:t>保</w:t>
            </w:r>
            <w:r>
              <w:rPr>
                <w:spacing w:val="-36"/>
                <w:sz w:val="20"/>
                <w:szCs w:val="20"/>
              </w:rPr>
              <w:t xml:space="preserve"> </w:t>
            </w:r>
            <w:r>
              <w:rPr>
                <w:spacing w:val="9"/>
                <w:sz w:val="20"/>
                <w:szCs w:val="20"/>
              </w:rPr>
              <w:t>工</w:t>
            </w:r>
            <w:r>
              <w:rPr>
                <w:spacing w:val="-36"/>
                <w:sz w:val="20"/>
                <w:szCs w:val="20"/>
              </w:rPr>
              <w:t xml:space="preserve"> </w:t>
            </w:r>
            <w:r>
              <w:rPr>
                <w:spacing w:val="9"/>
                <w:sz w:val="20"/>
                <w:szCs w:val="20"/>
              </w:rPr>
              <w:t>程</w:t>
            </w:r>
          </w:p>
        </w:tc>
        <w:tc>
          <w:tcPr>
            <w:tcW w:w="855" w:type="dxa"/>
            <w:vAlign w:val="top"/>
          </w:tcPr>
          <w:p>
            <w:pPr>
              <w:pStyle w:val="TableText"/>
              <w:spacing w:before="44" w:line="228" w:lineRule="auto"/>
              <w:ind w:left="324" w:right="115" w:hanging="209"/>
              <w:rPr>
                <w:sz w:val="20"/>
                <w:szCs w:val="20"/>
              </w:rPr>
            </w:pPr>
            <w:r>
              <w:rPr>
                <w:spacing w:val="6"/>
                <w:sz w:val="20"/>
                <w:szCs w:val="20"/>
              </w:rPr>
              <w:t>生产废</w:t>
            </w:r>
            <w:r>
              <w:rPr>
                <w:sz w:val="20"/>
                <w:szCs w:val="20"/>
              </w:rPr>
              <w:t xml:space="preserve"> </w:t>
            </w:r>
            <w:r>
              <w:rPr>
                <w:sz w:val="20"/>
                <w:szCs w:val="20"/>
              </w:rPr>
              <w:t>水</w:t>
            </w:r>
          </w:p>
        </w:tc>
        <w:tc>
          <w:tcPr>
            <w:tcW w:w="6135" w:type="dxa"/>
            <w:vAlign w:val="top"/>
          </w:tcPr>
          <w:p>
            <w:pPr>
              <w:pStyle w:val="TableText"/>
              <w:spacing w:before="44" w:line="228" w:lineRule="auto"/>
              <w:ind w:left="113" w:right="151"/>
              <w:rPr>
                <w:sz w:val="20"/>
                <w:szCs w:val="20"/>
              </w:rPr>
            </w:pPr>
            <w:r>
              <w:rPr>
                <w:spacing w:val="9"/>
                <w:sz w:val="20"/>
                <w:szCs w:val="20"/>
              </w:rPr>
              <w:t>项目生产废水经截流沟，排入沉淀池。项目有三级沉淀池一座，</w:t>
            </w:r>
            <w:r>
              <w:rPr>
                <w:spacing w:val="11"/>
                <w:sz w:val="20"/>
                <w:szCs w:val="20"/>
              </w:rPr>
              <w:t xml:space="preserve"> </w:t>
            </w:r>
            <w:r>
              <w:rPr>
                <w:spacing w:val="1"/>
                <w:sz w:val="20"/>
                <w:szCs w:val="20"/>
              </w:rPr>
              <w:t>容积为</w:t>
            </w:r>
            <w:r>
              <w:rPr>
                <w:spacing w:val="-19"/>
                <w:sz w:val="20"/>
                <w:szCs w:val="20"/>
              </w:rPr>
              <w:t xml:space="preserve"> </w:t>
            </w:r>
            <w:r>
              <w:rPr>
                <w:rFonts w:ascii="Times New Roman" w:eastAsia="Times New Roman" w:hAnsi="Times New Roman" w:cs="Times New Roman"/>
                <w:spacing w:val="1"/>
                <w:sz w:val="20"/>
                <w:szCs w:val="20"/>
              </w:rPr>
              <w:t>15m</w:t>
            </w:r>
            <w:r>
              <w:rPr>
                <w:rFonts w:ascii="Times New Roman" w:eastAsia="Times New Roman" w:hAnsi="Times New Roman" w:cs="Times New Roman"/>
                <w:spacing w:val="1"/>
                <w:position w:val="6"/>
                <w:sz w:val="13"/>
                <w:szCs w:val="13"/>
              </w:rPr>
              <w:t>3</w:t>
            </w:r>
            <w:r>
              <w:rPr>
                <w:spacing w:val="1"/>
                <w:sz w:val="20"/>
                <w:szCs w:val="20"/>
              </w:rPr>
              <w:t>。</w:t>
            </w:r>
          </w:p>
        </w:tc>
        <w:tc>
          <w:tcPr>
            <w:tcW w:w="973"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textDirection w:val="tbRlV"/>
            <w:vAlign w:val="top"/>
          </w:tcPr>
          <w:p>
            <w:pPr>
              <w:rPr>
                <w:rFonts w:ascii="Arial"/>
                <w:sz w:val="21"/>
              </w:rPr>
            </w:pPr>
          </w:p>
        </w:tc>
        <w:tc>
          <w:tcPr>
            <w:tcW w:w="573" w:type="dxa"/>
            <w:vMerge/>
            <w:tcBorders>
              <w:top w:val="nil"/>
              <w:bottom w:val="nil"/>
            </w:tcBorders>
            <w:textDirection w:val="tbRlV"/>
            <w:vAlign w:val="top"/>
          </w:tcPr>
          <w:p>
            <w:pPr>
              <w:rPr>
                <w:rFonts w:ascii="Arial"/>
                <w:sz w:val="21"/>
              </w:rPr>
            </w:pPr>
          </w:p>
        </w:tc>
        <w:tc>
          <w:tcPr>
            <w:tcW w:w="855" w:type="dxa"/>
            <w:vAlign w:val="top"/>
          </w:tcPr>
          <w:p>
            <w:pPr>
              <w:pStyle w:val="TableText"/>
              <w:spacing w:before="44" w:line="228" w:lineRule="auto"/>
              <w:ind w:left="324" w:right="115" w:hanging="209"/>
              <w:rPr>
                <w:sz w:val="20"/>
                <w:szCs w:val="20"/>
              </w:rPr>
            </w:pPr>
            <w:r>
              <w:rPr>
                <w:spacing w:val="6"/>
                <w:sz w:val="20"/>
                <w:szCs w:val="20"/>
              </w:rPr>
              <w:t>生活废</w:t>
            </w:r>
            <w:r>
              <w:rPr>
                <w:sz w:val="20"/>
                <w:szCs w:val="20"/>
              </w:rPr>
              <w:t xml:space="preserve"> </w:t>
            </w:r>
            <w:r>
              <w:rPr>
                <w:sz w:val="20"/>
                <w:szCs w:val="20"/>
              </w:rPr>
              <w:t>水</w:t>
            </w:r>
          </w:p>
        </w:tc>
        <w:tc>
          <w:tcPr>
            <w:tcW w:w="6135" w:type="dxa"/>
            <w:vAlign w:val="top"/>
          </w:tcPr>
          <w:p>
            <w:pPr>
              <w:pStyle w:val="TableText"/>
              <w:spacing w:before="44" w:line="228" w:lineRule="auto"/>
              <w:ind w:left="2286" w:right="125" w:hanging="2148"/>
              <w:rPr>
                <w:sz w:val="20"/>
                <w:szCs w:val="20"/>
              </w:rPr>
            </w:pPr>
            <w:r>
              <w:rPr>
                <w:spacing w:val="9"/>
                <w:sz w:val="20"/>
                <w:szCs w:val="20"/>
              </w:rPr>
              <w:t>项目运营办公期间产生的生活废水排入三级化粪池。项目新建一</w:t>
            </w:r>
            <w:r>
              <w:rPr>
                <w:spacing w:val="13"/>
                <w:sz w:val="20"/>
                <w:szCs w:val="20"/>
              </w:rPr>
              <w:t xml:space="preserve"> </w:t>
            </w:r>
            <w:r>
              <w:rPr>
                <w:sz w:val="20"/>
                <w:szCs w:val="20"/>
              </w:rPr>
              <w:t>座</w:t>
            </w:r>
            <w:r>
              <w:rPr>
                <w:spacing w:val="-17"/>
                <w:sz w:val="20"/>
                <w:szCs w:val="20"/>
              </w:rPr>
              <w:t xml:space="preserve"> </w:t>
            </w:r>
            <w:r>
              <w:rPr>
                <w:rFonts w:ascii="Times New Roman" w:eastAsia="Times New Roman" w:hAnsi="Times New Roman" w:cs="Times New Roman"/>
                <w:sz w:val="20"/>
                <w:szCs w:val="20"/>
              </w:rPr>
              <w:t>10m</w:t>
            </w:r>
            <w:r>
              <w:rPr>
                <w:rFonts w:ascii="Times New Roman" w:eastAsia="Times New Roman" w:hAnsi="Times New Roman" w:cs="Times New Roman"/>
                <w:position w:val="6"/>
                <w:sz w:val="13"/>
                <w:szCs w:val="13"/>
              </w:rPr>
              <w:t>3</w:t>
            </w:r>
            <w:r>
              <w:rPr>
                <w:rFonts w:ascii="Times New Roman" w:eastAsia="Times New Roman" w:hAnsi="Times New Roman" w:cs="Times New Roman"/>
                <w:spacing w:val="27"/>
                <w:w w:val="102"/>
                <w:position w:val="6"/>
                <w:sz w:val="13"/>
                <w:szCs w:val="13"/>
              </w:rPr>
              <w:t xml:space="preserve"> </w:t>
            </w:r>
            <w:r>
              <w:rPr>
                <w:sz w:val="20"/>
                <w:szCs w:val="20"/>
              </w:rPr>
              <w:t>的化粪池</w:t>
            </w:r>
          </w:p>
        </w:tc>
        <w:tc>
          <w:tcPr>
            <w:tcW w:w="973" w:type="dxa"/>
            <w:vMerge/>
            <w:tcBorders>
              <w:top w:val="nil"/>
              <w:bottom w:val="nil"/>
              <w:right w:val="single" w:sz="6" w:space="0" w:color="000000"/>
            </w:tcBorders>
            <w:vAlign w:val="top"/>
          </w:tcPr>
          <w:p>
            <w:pPr>
              <w:rPr>
                <w:rFonts w:ascii="Arial"/>
                <w:sz w:val="21"/>
              </w:rPr>
            </w:pPr>
          </w:p>
        </w:tc>
      </w:tr>
    </w:tbl>
    <w:p>
      <w:pPr>
        <w:sectPr>
          <w:footerReference w:type="default" r:id="rId19"/>
          <w:pgSz w:w="11906" w:h="16839"/>
          <w:pgMar w:top="1431" w:right="1451" w:bottom="957" w:left="1451" w:header="0" w:footer="694" w:gutter="0"/>
          <w:pgNumType w:start="16"/>
          <w:cols w:space="708"/>
        </w:sectPr>
      </w:pPr>
    </w:p>
    <w:tbl>
      <w:tblPr>
        <w:tblStyle w:val="TableNormal14"/>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573"/>
        <w:gridCol w:w="855"/>
        <w:gridCol w:w="6135"/>
        <w:gridCol w:w="973"/>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4"/>
        </w:trPr>
        <w:tc>
          <w:tcPr>
            <w:tcW w:w="452" w:type="dxa"/>
            <w:vMerge w:val="restart"/>
            <w:tcBorders>
              <w:top w:val="nil"/>
              <w:left w:val="single" w:sz="6" w:space="0" w:color="000000"/>
              <w:bottom w:val="nil"/>
            </w:tcBorders>
            <w:textDirection w:val="tbRlV"/>
            <w:vAlign w:val="top"/>
          </w:tcPr>
          <w:p>
            <w:pPr>
              <w:rPr>
                <w:rFonts w:ascii="Arial"/>
                <w:sz w:val="21"/>
              </w:rPr>
            </w:pPr>
          </w:p>
        </w:tc>
        <w:tc>
          <w:tcPr>
            <w:tcW w:w="573" w:type="dxa"/>
            <w:vMerge w:val="restart"/>
            <w:tcBorders>
              <w:top w:val="nil"/>
              <w:bottom w:val="nil"/>
            </w:tcBorders>
            <w:textDirection w:val="tbRlV"/>
            <w:vAlign w:val="top"/>
          </w:tcPr>
          <w:p>
            <w:pPr>
              <w:rPr>
                <w:rFonts w:ascii="Arial"/>
                <w:sz w:val="21"/>
              </w:rPr>
            </w:pPr>
          </w:p>
        </w:tc>
        <w:tc>
          <w:tcPr>
            <w:tcW w:w="855" w:type="dxa"/>
            <w:vAlign w:val="top"/>
          </w:tcPr>
          <w:p>
            <w:pPr>
              <w:spacing w:line="250" w:lineRule="auto"/>
              <w:rPr>
                <w:rFonts w:ascii="Arial"/>
                <w:sz w:val="21"/>
              </w:rPr>
            </w:pPr>
          </w:p>
          <w:p>
            <w:pPr>
              <w:pStyle w:val="TableText"/>
              <w:spacing w:before="65" w:line="241" w:lineRule="auto"/>
              <w:ind w:left="322" w:right="115" w:hanging="207"/>
              <w:rPr>
                <w:sz w:val="20"/>
                <w:szCs w:val="20"/>
              </w:rPr>
            </w:pPr>
            <w:r>
              <w:rPr>
                <w:spacing w:val="6"/>
                <w:sz w:val="20"/>
                <w:szCs w:val="20"/>
              </w:rPr>
              <w:t>生产废</w:t>
            </w:r>
            <w:r>
              <w:rPr>
                <w:sz w:val="20"/>
                <w:szCs w:val="20"/>
              </w:rPr>
              <w:t xml:space="preserve"> </w:t>
            </w:r>
            <w:r>
              <w:rPr>
                <w:sz w:val="20"/>
                <w:szCs w:val="20"/>
              </w:rPr>
              <w:t>气</w:t>
            </w:r>
          </w:p>
        </w:tc>
        <w:tc>
          <w:tcPr>
            <w:tcW w:w="6135" w:type="dxa"/>
            <w:vAlign w:val="top"/>
          </w:tcPr>
          <w:p>
            <w:pPr>
              <w:pStyle w:val="TableText"/>
              <w:spacing w:before="43"/>
              <w:ind w:left="109" w:right="45" w:firstLine="4"/>
              <w:jc w:val="both"/>
              <w:rPr>
                <w:sz w:val="20"/>
                <w:szCs w:val="20"/>
              </w:rPr>
            </w:pPr>
            <w:r>
              <w:rPr>
                <w:spacing w:val="11"/>
                <w:sz w:val="20"/>
                <w:szCs w:val="20"/>
              </w:rPr>
              <w:t>筒仓粉尘经脉冲除尘器处理后有组织排放，筒仓通过密闭管道与</w:t>
            </w:r>
            <w:r>
              <w:rPr>
                <w:spacing w:val="7"/>
                <w:sz w:val="20"/>
                <w:szCs w:val="20"/>
              </w:rPr>
              <w:t xml:space="preserve"> </w:t>
            </w:r>
            <w:r>
              <w:rPr>
                <w:spacing w:val="6"/>
                <w:sz w:val="20"/>
                <w:szCs w:val="20"/>
              </w:rPr>
              <w:t>搅拌机连接；搅拌机粉尘经收集通过布袋除尘处理后有组织排放，</w:t>
            </w:r>
            <w:r>
              <w:rPr>
                <w:sz w:val="20"/>
                <w:szCs w:val="20"/>
              </w:rPr>
              <w:t xml:space="preserve"> </w:t>
            </w:r>
            <w:r>
              <w:rPr>
                <w:spacing w:val="11"/>
                <w:sz w:val="20"/>
                <w:szCs w:val="20"/>
              </w:rPr>
              <w:t xml:space="preserve">料仓粉尘通过封闭、喷淋进行降尘，料仓通过输送带与搅拌机连 </w:t>
            </w:r>
            <w:r>
              <w:rPr>
                <w:spacing w:val="9"/>
                <w:sz w:val="20"/>
                <w:szCs w:val="20"/>
              </w:rPr>
              <w:t>接，输送带进行全封闭，厂区道路通过洒水降尘</w:t>
            </w:r>
          </w:p>
        </w:tc>
        <w:tc>
          <w:tcPr>
            <w:tcW w:w="973" w:type="dxa"/>
            <w:vMerge w:val="restart"/>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289"/>
        </w:trPr>
        <w:tc>
          <w:tcPr>
            <w:tcW w:w="452" w:type="dxa"/>
            <w:vMerge/>
            <w:tcBorders>
              <w:top w:val="nil"/>
              <w:left w:val="single" w:sz="6" w:space="0" w:color="000000"/>
              <w:bottom w:val="single" w:sz="6" w:space="0" w:color="000000"/>
            </w:tcBorders>
            <w:textDirection w:val="tbRlV"/>
            <w:vAlign w:val="top"/>
          </w:tcPr>
          <w:p>
            <w:pPr>
              <w:rPr>
                <w:rFonts w:ascii="Arial"/>
                <w:sz w:val="21"/>
              </w:rPr>
            </w:pPr>
          </w:p>
        </w:tc>
        <w:tc>
          <w:tcPr>
            <w:tcW w:w="573" w:type="dxa"/>
            <w:vMerge/>
            <w:tcBorders>
              <w:top w:val="nil"/>
              <w:bottom w:val="single" w:sz="6" w:space="0" w:color="000000"/>
            </w:tcBorders>
            <w:textDirection w:val="tbRlV"/>
            <w:vAlign w:val="top"/>
          </w:tcPr>
          <w:p>
            <w:pPr>
              <w:rPr>
                <w:rFonts w:ascii="Arial"/>
                <w:sz w:val="21"/>
              </w:rPr>
            </w:pPr>
          </w:p>
        </w:tc>
        <w:tc>
          <w:tcPr>
            <w:tcW w:w="855" w:type="dxa"/>
            <w:tcBorders>
              <w:bottom w:val="single" w:sz="6" w:space="0" w:color="000000"/>
            </w:tcBorders>
            <w:vAlign w:val="top"/>
          </w:tcPr>
          <w:p>
            <w:pPr>
              <w:pStyle w:val="TableText"/>
              <w:spacing w:before="44" w:line="216" w:lineRule="auto"/>
              <w:ind w:left="131"/>
              <w:rPr>
                <w:sz w:val="20"/>
                <w:szCs w:val="20"/>
              </w:rPr>
            </w:pPr>
            <w:r>
              <w:rPr>
                <w:sz w:val="20"/>
                <w:szCs w:val="20"/>
              </w:rPr>
              <w:t>固体废</w:t>
            </w:r>
          </w:p>
        </w:tc>
        <w:tc>
          <w:tcPr>
            <w:tcW w:w="6135" w:type="dxa"/>
            <w:tcBorders>
              <w:bottom w:val="single" w:sz="6" w:space="0" w:color="000000"/>
            </w:tcBorders>
            <w:vAlign w:val="top"/>
          </w:tcPr>
          <w:p>
            <w:pPr>
              <w:pStyle w:val="TableText"/>
              <w:spacing w:before="44" w:line="216" w:lineRule="auto"/>
              <w:ind w:left="114"/>
              <w:rPr>
                <w:sz w:val="20"/>
                <w:szCs w:val="20"/>
              </w:rPr>
            </w:pPr>
            <w:r>
              <w:rPr>
                <w:spacing w:val="6"/>
                <w:sz w:val="20"/>
                <w:szCs w:val="20"/>
              </w:rPr>
              <w:t>设置危废间，位于厂区东北侧，占地面积</w:t>
            </w:r>
            <w:r>
              <w:rPr>
                <w:spacing w:val="-9"/>
                <w:sz w:val="20"/>
                <w:szCs w:val="20"/>
              </w:rPr>
              <w:t xml:space="preserve"> </w:t>
            </w:r>
            <w:r>
              <w:rPr>
                <w:rFonts w:ascii="Times New Roman" w:eastAsia="Times New Roman" w:hAnsi="Times New Roman" w:cs="Times New Roman"/>
                <w:spacing w:val="6"/>
                <w:sz w:val="20"/>
                <w:szCs w:val="20"/>
              </w:rPr>
              <w:t>10m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1"/>
                <w:position w:val="6"/>
                <w:sz w:val="13"/>
                <w:szCs w:val="13"/>
              </w:rPr>
              <w:t xml:space="preserve"> </w:t>
            </w:r>
            <w:r>
              <w:rPr>
                <w:spacing w:val="6"/>
                <w:sz w:val="20"/>
                <w:szCs w:val="20"/>
              </w:rPr>
              <w:t>，生活垃圾收集桶</w:t>
            </w:r>
          </w:p>
        </w:tc>
        <w:tc>
          <w:tcPr>
            <w:tcW w:w="973"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0"/>
          <w:type w:val="nextPage"/>
          <w:pgSz w:w="11906" w:h="16839"/>
          <w:pgMar w:top="1431" w:right="1451" w:bottom="957" w:left="1451" w:header="0" w:footer="694" w:gutter="0"/>
          <w:pgNumType w:start="17"/>
          <w:cols w:space="708"/>
          <w:titlePg w:val="0"/>
        </w:sectPr>
      </w:pPr>
    </w:p>
    <w:tbl>
      <w:tblPr>
        <w:tblStyle w:val="TableNormal15"/>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7"/>
        </w:trPr>
        <w:tc>
          <w:tcPr>
            <w:tcW w:w="452" w:type="dxa"/>
            <w:tcBorders>
              <w:right w:val="single" w:sz="2" w:space="0" w:color="000000"/>
            </w:tcBorders>
            <w:vAlign w:val="top"/>
          </w:tcPr>
          <w:p>
            <w:pPr>
              <w:rPr>
                <w:rFonts w:ascii="Arial"/>
                <w:sz w:val="21"/>
              </w:rPr>
            </w:pPr>
          </w:p>
        </w:tc>
        <w:tc>
          <w:tcPr>
            <w:tcW w:w="8536" w:type="dxa"/>
            <w:tcBorders>
              <w:left w:val="single" w:sz="2" w:space="0" w:color="000000"/>
            </w:tcBorders>
            <w:vAlign w:val="top"/>
          </w:tcPr>
          <w:p>
            <w:pPr>
              <w:spacing w:line="52" w:lineRule="auto"/>
              <w:rPr>
                <w:rFonts w:ascii="Arial"/>
                <w:sz w:val="2"/>
              </w:rPr>
            </w:pPr>
          </w:p>
          <w:tbl>
            <w:tblPr>
              <w:tblStyle w:val="TableNormal15"/>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2"/>
              <w:gridCol w:w="857"/>
              <w:gridCol w:w="6145"/>
              <w:gridCol w:w="852"/>
            </w:tblGrid>
            <w:tr>
              <w:tblPrEx>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0"/>
              </w:trPr>
              <w:tc>
                <w:tcPr>
                  <w:tcW w:w="462" w:type="dxa"/>
                  <w:vMerge w:val="restart"/>
                  <w:tcBorders>
                    <w:top w:val="single" w:sz="16" w:space="0" w:color="000000"/>
                    <w:left w:val="nil"/>
                    <w:bottom w:val="nil"/>
                  </w:tcBorders>
                  <w:vAlign w:val="top"/>
                </w:tcPr>
                <w:p>
                  <w:pPr>
                    <w:rPr>
                      <w:rFonts w:ascii="Arial"/>
                      <w:sz w:val="21"/>
                    </w:rPr>
                  </w:pPr>
                </w:p>
              </w:tc>
              <w:tc>
                <w:tcPr>
                  <w:tcW w:w="857" w:type="dxa"/>
                  <w:tcBorders>
                    <w:top w:val="single" w:sz="16" w:space="0" w:color="000000"/>
                  </w:tcBorders>
                  <w:vAlign w:val="top"/>
                </w:tcPr>
                <w:p>
                  <w:pPr>
                    <w:pStyle w:val="TableText"/>
                    <w:spacing w:before="2" w:line="210" w:lineRule="auto"/>
                    <w:ind w:left="226"/>
                    <w:rPr>
                      <w:sz w:val="20"/>
                      <w:szCs w:val="20"/>
                    </w:rPr>
                  </w:pPr>
                  <w:r>
                    <w:rPr>
                      <w:spacing w:val="3"/>
                      <w:sz w:val="20"/>
                      <w:szCs w:val="20"/>
                    </w:rPr>
                    <w:t>弃物</w:t>
                  </w:r>
                </w:p>
              </w:tc>
              <w:tc>
                <w:tcPr>
                  <w:tcW w:w="6145" w:type="dxa"/>
                  <w:tcBorders>
                    <w:top w:val="single" w:sz="16" w:space="0" w:color="000000"/>
                  </w:tcBorders>
                  <w:vAlign w:val="top"/>
                </w:tcPr>
                <w:p>
                  <w:pPr>
                    <w:pStyle w:val="TableText"/>
                    <w:spacing w:before="2" w:line="210" w:lineRule="auto"/>
                    <w:ind w:left="115"/>
                    <w:rPr>
                      <w:sz w:val="20"/>
                      <w:szCs w:val="20"/>
                    </w:rPr>
                  </w:pPr>
                  <w:r>
                    <w:rPr>
                      <w:spacing w:val="4"/>
                      <w:sz w:val="20"/>
                      <w:szCs w:val="20"/>
                    </w:rPr>
                    <w:t>若干个。</w:t>
                  </w:r>
                </w:p>
              </w:tc>
              <w:tc>
                <w:tcPr>
                  <w:tcW w:w="852" w:type="dxa"/>
                  <w:vMerge w:val="restart"/>
                  <w:tcBorders>
                    <w:top w:val="single" w:sz="16" w:space="0" w:color="000000"/>
                    <w:bottom w:val="nil"/>
                    <w:right w:val="nil"/>
                  </w:tcBorders>
                  <w:vAlign w:val="top"/>
                </w:tcPr>
                <w:p>
                  <w:pPr>
                    <w:rPr>
                      <w:rFonts w:ascii="Arial"/>
                      <w:sz w:val="21"/>
                    </w:rPr>
                  </w:pPr>
                </w:p>
              </w:tc>
            </w:tr>
            <w:tr>
              <w:tblPrEx>
                <w:tblW w:w="8316" w:type="dxa"/>
                <w:tblInd w:w="102" w:type="dxa"/>
                <w:tblLayout w:type="fixed"/>
              </w:tblPrEx>
              <w:trPr>
                <w:trHeight w:val="271"/>
              </w:trPr>
              <w:tc>
                <w:tcPr>
                  <w:tcW w:w="462" w:type="dxa"/>
                  <w:vMerge/>
                  <w:tcBorders>
                    <w:top w:val="nil"/>
                    <w:left w:val="nil"/>
                  </w:tcBorders>
                  <w:vAlign w:val="top"/>
                </w:tcPr>
                <w:p>
                  <w:pPr>
                    <w:rPr>
                      <w:rFonts w:ascii="Arial"/>
                      <w:sz w:val="21"/>
                    </w:rPr>
                  </w:pPr>
                </w:p>
              </w:tc>
              <w:tc>
                <w:tcPr>
                  <w:tcW w:w="857" w:type="dxa"/>
                  <w:vAlign w:val="top"/>
                </w:tcPr>
                <w:p>
                  <w:pPr>
                    <w:pStyle w:val="TableText"/>
                    <w:spacing w:before="37" w:line="206" w:lineRule="auto"/>
                    <w:ind w:left="232"/>
                    <w:rPr>
                      <w:sz w:val="20"/>
                      <w:szCs w:val="20"/>
                    </w:rPr>
                  </w:pPr>
                  <w:r>
                    <w:rPr>
                      <w:spacing w:val="-1"/>
                      <w:sz w:val="20"/>
                      <w:szCs w:val="20"/>
                    </w:rPr>
                    <w:t>噪声</w:t>
                  </w:r>
                </w:p>
              </w:tc>
              <w:tc>
                <w:tcPr>
                  <w:tcW w:w="6145" w:type="dxa"/>
                  <w:vAlign w:val="top"/>
                </w:tcPr>
                <w:p>
                  <w:pPr>
                    <w:pStyle w:val="TableText"/>
                    <w:spacing w:before="37" w:line="206" w:lineRule="auto"/>
                    <w:ind w:left="663"/>
                    <w:rPr>
                      <w:sz w:val="20"/>
                      <w:szCs w:val="20"/>
                    </w:rPr>
                  </w:pPr>
                  <w:r>
                    <w:rPr>
                      <w:spacing w:val="9"/>
                      <w:sz w:val="20"/>
                      <w:szCs w:val="20"/>
                    </w:rPr>
                    <w:t>生产区设备采取减震基座固定和软连接等降噪措施。</w:t>
                  </w:r>
                </w:p>
              </w:tc>
              <w:tc>
                <w:tcPr>
                  <w:tcW w:w="852" w:type="dxa"/>
                  <w:vMerge/>
                  <w:tcBorders>
                    <w:top w:val="nil"/>
                    <w:right w:val="nil"/>
                  </w:tcBorders>
                  <w:vAlign w:val="top"/>
                </w:tcPr>
                <w:p>
                  <w:pPr>
                    <w:rPr>
                      <w:rFonts w:ascii="Arial"/>
                      <w:sz w:val="21"/>
                    </w:rPr>
                  </w:pPr>
                </w:p>
              </w:tc>
            </w:tr>
            <w:tr>
              <w:tblPrEx>
                <w:tblW w:w="8316" w:type="dxa"/>
                <w:tblInd w:w="102" w:type="dxa"/>
                <w:tblLayout w:type="fixed"/>
              </w:tblPrEx>
              <w:trPr>
                <w:trHeight w:val="1106"/>
              </w:trPr>
              <w:tc>
                <w:tcPr>
                  <w:tcW w:w="462" w:type="dxa"/>
                  <w:tcBorders>
                    <w:left w:val="nil"/>
                    <w:bottom w:val="single" w:sz="16" w:space="0" w:color="000000"/>
                  </w:tcBorders>
                  <w:textDirection w:val="tbRlV"/>
                  <w:vAlign w:val="top"/>
                </w:tcPr>
                <w:p>
                  <w:pPr>
                    <w:pStyle w:val="TableText"/>
                    <w:spacing w:before="125" w:line="216" w:lineRule="auto"/>
                    <w:ind w:left="45"/>
                    <w:rPr>
                      <w:sz w:val="20"/>
                      <w:szCs w:val="20"/>
                    </w:rPr>
                  </w:pPr>
                  <w:r>
                    <w:rPr>
                      <w:spacing w:val="9"/>
                      <w:sz w:val="20"/>
                      <w:szCs w:val="20"/>
                    </w:rPr>
                    <w:t>依</w:t>
                  </w:r>
                  <w:r>
                    <w:rPr>
                      <w:spacing w:val="-37"/>
                      <w:sz w:val="20"/>
                      <w:szCs w:val="20"/>
                    </w:rPr>
                    <w:t xml:space="preserve"> </w:t>
                  </w:r>
                  <w:r>
                    <w:rPr>
                      <w:spacing w:val="9"/>
                      <w:sz w:val="20"/>
                      <w:szCs w:val="20"/>
                    </w:rPr>
                    <w:t>托</w:t>
                  </w:r>
                  <w:r>
                    <w:rPr>
                      <w:spacing w:val="-39"/>
                      <w:sz w:val="20"/>
                      <w:szCs w:val="20"/>
                    </w:rPr>
                    <w:t xml:space="preserve"> </w:t>
                  </w:r>
                  <w:r>
                    <w:rPr>
                      <w:spacing w:val="9"/>
                      <w:sz w:val="20"/>
                      <w:szCs w:val="20"/>
                    </w:rPr>
                    <w:t>工</w:t>
                  </w:r>
                  <w:r>
                    <w:rPr>
                      <w:spacing w:val="-36"/>
                      <w:sz w:val="20"/>
                      <w:szCs w:val="20"/>
                    </w:rPr>
                    <w:t xml:space="preserve"> </w:t>
                  </w:r>
                  <w:r>
                    <w:rPr>
                      <w:spacing w:val="9"/>
                      <w:sz w:val="20"/>
                      <w:szCs w:val="20"/>
                    </w:rPr>
                    <w:t>程</w:t>
                  </w:r>
                </w:p>
              </w:tc>
              <w:tc>
                <w:tcPr>
                  <w:tcW w:w="857" w:type="dxa"/>
                  <w:tcBorders>
                    <w:bottom w:val="single" w:sz="16" w:space="0" w:color="000000"/>
                  </w:tcBorders>
                  <w:vAlign w:val="top"/>
                </w:tcPr>
                <w:p>
                  <w:pPr>
                    <w:spacing w:line="385" w:lineRule="auto"/>
                    <w:rPr>
                      <w:rFonts w:ascii="Arial"/>
                      <w:sz w:val="21"/>
                    </w:rPr>
                  </w:pPr>
                </w:p>
                <w:p>
                  <w:pPr>
                    <w:pStyle w:val="TableText"/>
                    <w:spacing w:before="65" w:line="229" w:lineRule="auto"/>
                    <w:ind w:left="121"/>
                    <w:rPr>
                      <w:sz w:val="20"/>
                      <w:szCs w:val="20"/>
                    </w:rPr>
                  </w:pPr>
                  <w:r>
                    <w:rPr>
                      <w:spacing w:val="6"/>
                      <w:sz w:val="20"/>
                      <w:szCs w:val="20"/>
                    </w:rPr>
                    <w:t>生活区</w:t>
                  </w:r>
                </w:p>
              </w:tc>
              <w:tc>
                <w:tcPr>
                  <w:tcW w:w="6145" w:type="dxa"/>
                  <w:tcBorders>
                    <w:bottom w:val="single" w:sz="16" w:space="0" w:color="000000"/>
                  </w:tcBorders>
                  <w:vAlign w:val="top"/>
                </w:tcPr>
                <w:p>
                  <w:pPr>
                    <w:spacing w:line="385" w:lineRule="auto"/>
                    <w:rPr>
                      <w:rFonts w:ascii="Arial"/>
                      <w:sz w:val="21"/>
                    </w:rPr>
                  </w:pPr>
                </w:p>
                <w:p>
                  <w:pPr>
                    <w:pStyle w:val="TableText"/>
                    <w:spacing w:before="65" w:line="228" w:lineRule="auto"/>
                    <w:ind w:left="1615"/>
                    <w:rPr>
                      <w:sz w:val="20"/>
                      <w:szCs w:val="20"/>
                    </w:rPr>
                  </w:pPr>
                  <w:r>
                    <w:rPr>
                      <w:spacing w:val="8"/>
                      <w:sz w:val="20"/>
                      <w:szCs w:val="20"/>
                    </w:rPr>
                    <w:t>员工食宿依托陵水工段总项目部</w:t>
                  </w:r>
                </w:p>
              </w:tc>
              <w:tc>
                <w:tcPr>
                  <w:tcW w:w="852" w:type="dxa"/>
                  <w:tcBorders>
                    <w:bottom w:val="single" w:sz="16" w:space="0" w:color="000000"/>
                    <w:right w:val="nil"/>
                  </w:tcBorders>
                  <w:vAlign w:val="top"/>
                </w:tcPr>
                <w:p>
                  <w:pPr>
                    <w:spacing w:line="362" w:lineRule="auto"/>
                    <w:rPr>
                      <w:rFonts w:ascii="Arial"/>
                      <w:sz w:val="21"/>
                    </w:rPr>
                  </w:pPr>
                </w:p>
                <w:p>
                  <w:pPr>
                    <w:spacing w:before="58" w:line="274" w:lineRule="exact"/>
                    <w:ind w:left="39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38" w:line="220" w:lineRule="auto"/>
              <w:ind w:left="598"/>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2</w:t>
            </w:r>
            <w:r>
              <w:rPr>
                <w:spacing w:val="-2"/>
                <w14:textOutline w14:w="4358" w14:cap="sq">
                  <w14:solidFill>
                    <w14:srgbClr w14:val="000000"/>
                  </w14:solidFill>
                  <w14:prstDash w14:val="solid"/>
                  <w14:bevel/>
                </w14:textOutline>
              </w:rPr>
              <w:t>）项目产品方案</w:t>
            </w:r>
          </w:p>
          <w:p>
            <w:pPr>
              <w:pStyle w:val="TableText"/>
              <w:spacing w:before="172" w:line="319" w:lineRule="exact"/>
              <w:ind w:left="589"/>
              <w:rPr>
                <w:sz w:val="20"/>
                <w:szCs w:val="20"/>
              </w:rPr>
            </w:pPr>
            <w:r>
              <w:rPr>
                <w:spacing w:val="-2"/>
                <w:position w:val="1"/>
              </w:rPr>
              <w:t>依据工程建设需要，投产后年产量约</w:t>
            </w:r>
            <w:r>
              <w:rPr>
                <w:spacing w:val="-43"/>
                <w:position w:val="1"/>
              </w:rPr>
              <w:t xml:space="preserve"> </w:t>
            </w:r>
            <w:r>
              <w:rPr>
                <w:rFonts w:ascii="Times New Roman" w:eastAsia="Times New Roman" w:hAnsi="Times New Roman" w:cs="Times New Roman"/>
                <w:spacing w:val="-2"/>
                <w:position w:val="1"/>
              </w:rPr>
              <w:t>40</w:t>
            </w:r>
            <w:r>
              <w:rPr>
                <w:rFonts w:ascii="Times New Roman" w:eastAsia="Times New Roman" w:hAnsi="Times New Roman" w:cs="Times New Roman"/>
                <w:spacing w:val="15"/>
                <w:w w:val="101"/>
                <w:position w:val="1"/>
              </w:rPr>
              <w:t xml:space="preserve"> </w:t>
            </w:r>
            <w:r>
              <w:rPr>
                <w:spacing w:val="-2"/>
                <w:position w:val="1"/>
              </w:rPr>
              <w:t>万</w:t>
            </w:r>
            <w:r>
              <w:rPr>
                <w:spacing w:val="-58"/>
                <w:position w:val="1"/>
              </w:rPr>
              <w:t xml:space="preserve"> </w:t>
            </w:r>
            <w:r>
              <w:rPr>
                <w:rFonts w:ascii="Times New Roman" w:eastAsia="Times New Roman" w:hAnsi="Times New Roman" w:cs="Times New Roman"/>
                <w:spacing w:val="-2"/>
                <w:position w:val="1"/>
              </w:rPr>
              <w:t>m</w:t>
            </w:r>
            <w:r>
              <w:rPr>
                <w:rFonts w:ascii="Times New Roman" w:eastAsia="Times New Roman" w:hAnsi="Times New Roman" w:cs="Times New Roman"/>
                <w:spacing w:val="-2"/>
                <w:position w:val="9"/>
                <w:sz w:val="15"/>
                <w:szCs w:val="15"/>
              </w:rPr>
              <w:t>3</w:t>
            </w:r>
            <w:r>
              <w:rPr>
                <w:rFonts w:ascii="Times New Roman" w:eastAsia="Times New Roman" w:hAnsi="Times New Roman" w:cs="Times New Roman"/>
                <w:spacing w:val="-13"/>
                <w:position w:val="9"/>
                <w:sz w:val="15"/>
                <w:szCs w:val="15"/>
              </w:rPr>
              <w:t xml:space="preserve"> </w:t>
            </w:r>
            <w:r>
              <w:rPr>
                <w:spacing w:val="-2"/>
                <w:position w:val="1"/>
              </w:rPr>
              <w:t>，</w:t>
            </w:r>
            <w:r>
              <w:rPr>
                <w:rFonts w:ascii="Times New Roman" w:eastAsia="Times New Roman" w:hAnsi="Times New Roman" w:cs="Times New Roman"/>
                <w:spacing w:val="-2"/>
                <w:position w:val="1"/>
                <w:sz w:val="20"/>
                <w:szCs w:val="20"/>
              </w:rPr>
              <w:t>96</w:t>
            </w:r>
            <w:r>
              <w:rPr>
                <w:rFonts w:ascii="Times New Roman" w:eastAsia="Times New Roman" w:hAnsi="Times New Roman" w:cs="Times New Roman"/>
                <w:spacing w:val="15"/>
                <w:position w:val="1"/>
                <w:sz w:val="20"/>
                <w:szCs w:val="20"/>
              </w:rPr>
              <w:t xml:space="preserve"> </w:t>
            </w:r>
            <w:r>
              <w:rPr>
                <w:spacing w:val="-2"/>
                <w:position w:val="1"/>
                <w:sz w:val="20"/>
                <w:szCs w:val="20"/>
              </w:rPr>
              <w:t>万</w:t>
            </w:r>
            <w:r>
              <w:rPr>
                <w:spacing w:val="-43"/>
                <w:position w:val="1"/>
                <w:sz w:val="20"/>
                <w:szCs w:val="20"/>
              </w:rPr>
              <w:t xml:space="preserve"> </w:t>
            </w:r>
            <w:r>
              <w:rPr>
                <w:rFonts w:ascii="Times New Roman" w:eastAsia="Times New Roman" w:hAnsi="Times New Roman" w:cs="Times New Roman"/>
                <w:spacing w:val="-2"/>
                <w:position w:val="1"/>
                <w:sz w:val="20"/>
                <w:szCs w:val="20"/>
              </w:rPr>
              <w:t>t/a</w:t>
            </w:r>
            <w:r>
              <w:rPr>
                <w:spacing w:val="-2"/>
                <w:position w:val="1"/>
                <w:sz w:val="20"/>
                <w:szCs w:val="20"/>
              </w:rPr>
              <w:t>。</w:t>
            </w:r>
          </w:p>
          <w:p>
            <w:pPr>
              <w:pStyle w:val="TableText"/>
              <w:spacing w:before="153" w:line="220" w:lineRule="auto"/>
              <w:ind w:left="3115"/>
            </w:pPr>
            <w:r>
              <w:rPr>
                <w:spacing w:val="-1"/>
                <w14:textOutline w14:w="4358"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项目产品方案</w:t>
            </w:r>
          </w:p>
          <w:p>
            <w:pPr>
              <w:spacing w:line="146" w:lineRule="exact"/>
            </w:pPr>
          </w:p>
          <w:tbl>
            <w:tblPr>
              <w:tblStyle w:val="TableNormal15"/>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50"/>
              <w:gridCol w:w="2565"/>
              <w:gridCol w:w="1997"/>
              <w:gridCol w:w="2704"/>
            </w:tblGrid>
            <w:tr>
              <w:tblPrEx>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9"/>
              </w:trPr>
              <w:tc>
                <w:tcPr>
                  <w:tcW w:w="1050" w:type="dxa"/>
                  <w:tcBorders>
                    <w:top w:val="single" w:sz="16" w:space="0" w:color="000000"/>
                    <w:left w:val="nil"/>
                  </w:tcBorders>
                  <w:vAlign w:val="top"/>
                </w:tcPr>
                <w:p>
                  <w:pPr>
                    <w:pStyle w:val="TableText"/>
                    <w:spacing w:before="36" w:line="215" w:lineRule="auto"/>
                    <w:ind w:left="321"/>
                    <w:rPr>
                      <w:sz w:val="20"/>
                      <w:szCs w:val="20"/>
                    </w:rPr>
                  </w:pPr>
                  <w:r>
                    <w:rPr>
                      <w:spacing w:val="6"/>
                      <w:sz w:val="20"/>
                      <w:szCs w:val="20"/>
                      <w14:textOutline w14:w="3795" w14:cap="sq">
                        <w14:solidFill>
                          <w14:srgbClr w14:val="000000"/>
                        </w14:solidFill>
                        <w14:prstDash w14:val="solid"/>
                        <w14:bevel/>
                      </w14:textOutline>
                    </w:rPr>
                    <w:t>序号</w:t>
                  </w:r>
                </w:p>
              </w:tc>
              <w:tc>
                <w:tcPr>
                  <w:tcW w:w="2565" w:type="dxa"/>
                  <w:tcBorders>
                    <w:top w:val="single" w:sz="16" w:space="0" w:color="000000"/>
                  </w:tcBorders>
                  <w:vAlign w:val="top"/>
                </w:tcPr>
                <w:p>
                  <w:pPr>
                    <w:pStyle w:val="TableText"/>
                    <w:spacing w:before="36" w:line="215" w:lineRule="auto"/>
                    <w:ind w:left="866"/>
                    <w:rPr>
                      <w:sz w:val="20"/>
                      <w:szCs w:val="20"/>
                    </w:rPr>
                  </w:pPr>
                  <w:r>
                    <w:rPr>
                      <w:spacing w:val="8"/>
                      <w:sz w:val="20"/>
                      <w:szCs w:val="20"/>
                      <w14:textOutline w14:w="3795" w14:cap="sq">
                        <w14:solidFill>
                          <w14:srgbClr w14:val="000000"/>
                        </w14:solidFill>
                        <w14:prstDash w14:val="solid"/>
                        <w14:bevel/>
                      </w14:textOutline>
                    </w:rPr>
                    <w:t>产品名称</w:t>
                  </w:r>
                </w:p>
              </w:tc>
              <w:tc>
                <w:tcPr>
                  <w:tcW w:w="1997" w:type="dxa"/>
                  <w:tcBorders>
                    <w:top w:val="single" w:sz="16" w:space="0" w:color="000000"/>
                  </w:tcBorders>
                  <w:vAlign w:val="top"/>
                </w:tcPr>
                <w:p>
                  <w:pPr>
                    <w:pStyle w:val="TableText"/>
                    <w:spacing w:before="36" w:line="215" w:lineRule="auto"/>
                    <w:ind w:left="687"/>
                    <w:rPr>
                      <w:sz w:val="20"/>
                      <w:szCs w:val="20"/>
                    </w:rPr>
                  </w:pPr>
                  <w:r>
                    <w:rPr>
                      <w:spacing w:val="7"/>
                      <w:sz w:val="20"/>
                      <w:szCs w:val="20"/>
                      <w14:textOutline w14:w="3795" w14:cap="sq">
                        <w14:solidFill>
                          <w14:srgbClr w14:val="000000"/>
                        </w14:solidFill>
                        <w14:prstDash w14:val="solid"/>
                        <w14:bevel/>
                      </w14:textOutline>
                    </w:rPr>
                    <w:t>年产量</w:t>
                  </w:r>
                </w:p>
              </w:tc>
              <w:tc>
                <w:tcPr>
                  <w:tcW w:w="2704" w:type="dxa"/>
                  <w:tcBorders>
                    <w:top w:val="single" w:sz="16" w:space="0" w:color="000000"/>
                    <w:right w:val="nil"/>
                  </w:tcBorders>
                  <w:vAlign w:val="top"/>
                </w:tcPr>
                <w:p>
                  <w:pPr>
                    <w:pStyle w:val="TableText"/>
                    <w:spacing w:before="36" w:line="215" w:lineRule="auto"/>
                    <w:ind w:left="1149"/>
                    <w:rPr>
                      <w:sz w:val="20"/>
                      <w:szCs w:val="20"/>
                    </w:rPr>
                  </w:pPr>
                  <w:r>
                    <w:rPr>
                      <w:spacing w:val="4"/>
                      <w:sz w:val="20"/>
                      <w:szCs w:val="20"/>
                      <w14:textOutline w14:w="3795" w14:cap="sq">
                        <w14:solidFill>
                          <w14:srgbClr w14:val="000000"/>
                        </w14:solidFill>
                        <w14:prstDash w14:val="solid"/>
                        <w14:bevel/>
                      </w14:textOutline>
                    </w:rPr>
                    <w:t>备注</w:t>
                  </w:r>
                </w:p>
              </w:tc>
            </w:tr>
            <w:tr>
              <w:tblPrEx>
                <w:tblW w:w="8316" w:type="dxa"/>
                <w:tblInd w:w="102" w:type="dxa"/>
                <w:tblLayout w:type="fixed"/>
              </w:tblPrEx>
              <w:trPr>
                <w:trHeight w:val="279"/>
              </w:trPr>
              <w:tc>
                <w:tcPr>
                  <w:tcW w:w="1050" w:type="dxa"/>
                  <w:tcBorders>
                    <w:left w:val="nil"/>
                  </w:tcBorders>
                  <w:vAlign w:val="top"/>
                </w:tcPr>
                <w:p>
                  <w:pPr>
                    <w:spacing w:before="71" w:line="195" w:lineRule="auto"/>
                    <w:ind w:left="49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565" w:type="dxa"/>
                  <w:vAlign w:val="top"/>
                </w:tcPr>
                <w:p>
                  <w:pPr>
                    <w:pStyle w:val="TableText"/>
                    <w:spacing w:before="35" w:line="216" w:lineRule="auto"/>
                    <w:ind w:right="11"/>
                    <w:jc w:val="right"/>
                    <w:rPr>
                      <w:sz w:val="20"/>
                      <w:szCs w:val="20"/>
                    </w:rPr>
                  </w:pPr>
                  <w:r>
                    <w:rPr>
                      <w:spacing w:val="2"/>
                      <w:sz w:val="20"/>
                      <w:szCs w:val="20"/>
                    </w:rPr>
                    <w:t>稳定碎石混合料（水稳料）</w:t>
                  </w:r>
                </w:p>
              </w:tc>
              <w:tc>
                <w:tcPr>
                  <w:tcW w:w="1997" w:type="dxa"/>
                  <w:vAlign w:val="top"/>
                </w:tcPr>
                <w:p>
                  <w:pPr>
                    <w:spacing w:before="4" w:line="265" w:lineRule="exact"/>
                    <w:ind w:left="4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400000m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/a</w:t>
                  </w:r>
                </w:p>
              </w:tc>
              <w:tc>
                <w:tcPr>
                  <w:tcW w:w="2704" w:type="dxa"/>
                  <w:tcBorders>
                    <w:right w:val="nil"/>
                  </w:tcBorders>
                  <w:vAlign w:val="top"/>
                </w:tcPr>
                <w:p>
                  <w:pPr>
                    <w:pStyle w:val="TableText"/>
                    <w:spacing w:before="4" w:line="265" w:lineRule="exact"/>
                    <w:ind w:left="240"/>
                    <w:rPr>
                      <w:sz w:val="20"/>
                      <w:szCs w:val="20"/>
                    </w:rPr>
                  </w:pPr>
                  <w:r>
                    <w:rPr>
                      <w:spacing w:val="1"/>
                      <w:position w:val="1"/>
                      <w:sz w:val="20"/>
                      <w:szCs w:val="20"/>
                    </w:rPr>
                    <w:t>容重</w:t>
                  </w:r>
                  <w:r>
                    <w:rPr>
                      <w:spacing w:val="-29"/>
                      <w:position w:val="1"/>
                      <w:sz w:val="20"/>
                      <w:szCs w:val="20"/>
                    </w:rPr>
                    <w:t xml:space="preserve"> </w:t>
                  </w:r>
                  <w:r>
                    <w:rPr>
                      <w:rFonts w:ascii="Times New Roman" w:eastAsia="Times New Roman" w:hAnsi="Times New Roman" w:cs="Times New Roman"/>
                      <w:spacing w:val="1"/>
                      <w:position w:val="1"/>
                      <w:sz w:val="20"/>
                      <w:szCs w:val="20"/>
                    </w:rPr>
                    <w:t>2.4t/m</w:t>
                  </w:r>
                  <w:r>
                    <w:rPr>
                      <w:rFonts w:ascii="Times New Roman" w:eastAsia="Times New Roman" w:hAnsi="Times New Roman" w:cs="Times New Roman"/>
                      <w:spacing w:val="1"/>
                      <w:position w:val="7"/>
                      <w:sz w:val="13"/>
                      <w:szCs w:val="13"/>
                    </w:rPr>
                    <w:t>3</w:t>
                  </w:r>
                  <w:r>
                    <w:rPr>
                      <w:rFonts w:ascii="Times New Roman" w:eastAsia="Times New Roman" w:hAnsi="Times New Roman" w:cs="Times New Roman"/>
                      <w:spacing w:val="-9"/>
                      <w:position w:val="7"/>
                      <w:sz w:val="13"/>
                      <w:szCs w:val="13"/>
                    </w:rPr>
                    <w:t xml:space="preserve"> </w:t>
                  </w:r>
                  <w:r>
                    <w:rPr>
                      <w:spacing w:val="1"/>
                      <w:position w:val="1"/>
                      <w:sz w:val="20"/>
                      <w:szCs w:val="20"/>
                    </w:rPr>
                    <w:t>，</w:t>
                  </w:r>
                  <w:r>
                    <w:rPr>
                      <w:rFonts w:ascii="Times New Roman" w:eastAsia="Times New Roman" w:hAnsi="Times New Roman" w:cs="Times New Roman"/>
                      <w:spacing w:val="1"/>
                      <w:position w:val="1"/>
                      <w:sz w:val="20"/>
                      <w:szCs w:val="20"/>
                    </w:rPr>
                    <w:t>96</w:t>
                  </w:r>
                  <w:r>
                    <w:rPr>
                      <w:rFonts w:ascii="Times New Roman" w:eastAsia="Times New Roman" w:hAnsi="Times New Roman" w:cs="Times New Roman"/>
                      <w:spacing w:val="15"/>
                      <w:position w:val="1"/>
                      <w:sz w:val="20"/>
                      <w:szCs w:val="20"/>
                    </w:rPr>
                    <w:t xml:space="preserve"> </w:t>
                  </w:r>
                  <w:r>
                    <w:rPr>
                      <w:spacing w:val="1"/>
                      <w:position w:val="1"/>
                      <w:sz w:val="20"/>
                      <w:szCs w:val="20"/>
                    </w:rPr>
                    <w:t>万</w:t>
                  </w:r>
                  <w:r>
                    <w:rPr>
                      <w:spacing w:val="-43"/>
                      <w:position w:val="1"/>
                      <w:sz w:val="20"/>
                      <w:szCs w:val="20"/>
                    </w:rPr>
                    <w:t xml:space="preserve"> </w:t>
                  </w:r>
                  <w:r>
                    <w:rPr>
                      <w:rFonts w:ascii="Times New Roman" w:eastAsia="Times New Roman" w:hAnsi="Times New Roman" w:cs="Times New Roman"/>
                      <w:spacing w:val="1"/>
                      <w:position w:val="1"/>
                      <w:sz w:val="20"/>
                      <w:szCs w:val="20"/>
                    </w:rPr>
                    <w:t>t/a</w:t>
                  </w:r>
                  <w:r>
                    <w:rPr>
                      <w:spacing w:val="1"/>
                      <w:position w:val="1"/>
                      <w:sz w:val="20"/>
                      <w:szCs w:val="20"/>
                    </w:rPr>
                    <w:t>。</w:t>
                  </w:r>
                </w:p>
              </w:tc>
            </w:tr>
          </w:tbl>
          <w:p>
            <w:pPr>
              <w:pStyle w:val="TableText"/>
              <w:spacing w:before="36"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3</w:t>
            </w:r>
            <w:r>
              <w:rPr>
                <w:spacing w:val="-1"/>
                <w14:textOutline w14:w="4358" w14:cap="sq">
                  <w14:solidFill>
                    <w14:srgbClr w14:val="000000"/>
                  </w14:solidFill>
                  <w14:prstDash w14:val="solid"/>
                  <w14:bevel/>
                </w14:textOutline>
              </w:rPr>
              <w:t>）项目原辅料消耗情况</w:t>
            </w:r>
          </w:p>
          <w:p>
            <w:pPr>
              <w:pStyle w:val="TableText"/>
              <w:spacing w:before="182" w:line="220" w:lineRule="auto"/>
              <w:ind w:left="530"/>
            </w:pPr>
            <w:r>
              <w:rPr>
                <w:spacing w:val="-1"/>
              </w:rPr>
              <w:t>项目碎石和水泥皆由市场购入，无需再进行加工。</w:t>
            </w:r>
          </w:p>
          <w:p>
            <w:pPr>
              <w:pStyle w:val="TableText"/>
              <w:spacing w:before="180" w:line="219" w:lineRule="auto"/>
              <w:ind w:left="2513"/>
            </w:pPr>
            <w:r>
              <w:rPr>
                <w:spacing w:val="-1"/>
                <w14:textOutline w14:w="4358"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建设项目主要原辅材料及用量</w:t>
            </w:r>
          </w:p>
          <w:p>
            <w:pPr>
              <w:spacing w:line="147" w:lineRule="exact"/>
            </w:pPr>
          </w:p>
          <w:tbl>
            <w:tblPr>
              <w:tblStyle w:val="TableNormal15"/>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9"/>
              <w:gridCol w:w="1567"/>
              <w:gridCol w:w="1310"/>
              <w:gridCol w:w="1662"/>
              <w:gridCol w:w="1301"/>
              <w:gridCol w:w="1747"/>
            </w:tblGrid>
            <w:tr>
              <w:tblPrEx>
                <w:tblW w:w="831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1"/>
              </w:trPr>
              <w:tc>
                <w:tcPr>
                  <w:tcW w:w="729" w:type="dxa"/>
                  <w:tcBorders>
                    <w:top w:val="single" w:sz="16" w:space="0" w:color="000000"/>
                    <w:left w:val="nil"/>
                  </w:tcBorders>
                  <w:vAlign w:val="top"/>
                </w:tcPr>
                <w:p>
                  <w:pPr>
                    <w:pStyle w:val="TableText"/>
                    <w:spacing w:before="36" w:line="207" w:lineRule="auto"/>
                    <w:ind w:left="160"/>
                    <w:rPr>
                      <w:sz w:val="20"/>
                      <w:szCs w:val="20"/>
                    </w:rPr>
                  </w:pPr>
                  <w:r>
                    <w:rPr>
                      <w:spacing w:val="6"/>
                      <w:sz w:val="20"/>
                      <w:szCs w:val="20"/>
                      <w14:textOutline w14:w="3795" w14:cap="sq">
                        <w14:solidFill>
                          <w14:srgbClr w14:val="000000"/>
                        </w14:solidFill>
                        <w14:prstDash w14:val="solid"/>
                        <w14:bevel/>
                      </w14:textOutline>
                    </w:rPr>
                    <w:t>序号</w:t>
                  </w:r>
                </w:p>
              </w:tc>
              <w:tc>
                <w:tcPr>
                  <w:tcW w:w="1567" w:type="dxa"/>
                  <w:tcBorders>
                    <w:top w:val="single" w:sz="16" w:space="0" w:color="000000"/>
                  </w:tcBorders>
                  <w:vAlign w:val="top"/>
                </w:tcPr>
                <w:p>
                  <w:pPr>
                    <w:pStyle w:val="TableText"/>
                    <w:spacing w:before="36" w:line="207" w:lineRule="auto"/>
                    <w:ind w:left="373"/>
                    <w:rPr>
                      <w:sz w:val="20"/>
                      <w:szCs w:val="20"/>
                    </w:rPr>
                  </w:pPr>
                  <w:r>
                    <w:rPr>
                      <w:spacing w:val="7"/>
                      <w:sz w:val="20"/>
                      <w:szCs w:val="20"/>
                      <w14:textOutline w14:w="3795" w14:cap="sq">
                        <w14:solidFill>
                          <w14:srgbClr w14:val="000000"/>
                        </w14:solidFill>
                        <w14:prstDash w14:val="solid"/>
                        <w14:bevel/>
                      </w14:textOutline>
                    </w:rPr>
                    <w:t>原料名称</w:t>
                  </w:r>
                </w:p>
              </w:tc>
              <w:tc>
                <w:tcPr>
                  <w:tcW w:w="1310" w:type="dxa"/>
                  <w:tcBorders>
                    <w:top w:val="single" w:sz="16" w:space="0" w:color="000000"/>
                  </w:tcBorders>
                  <w:vAlign w:val="top"/>
                </w:tcPr>
                <w:p>
                  <w:pPr>
                    <w:pStyle w:val="TableText"/>
                    <w:spacing w:before="36" w:line="207" w:lineRule="auto"/>
                    <w:ind w:left="115"/>
                    <w:rPr>
                      <w:sz w:val="20"/>
                      <w:szCs w:val="20"/>
                    </w:rPr>
                  </w:pPr>
                  <w:r>
                    <w:rPr>
                      <w:spacing w:val="6"/>
                      <w:sz w:val="20"/>
                      <w:szCs w:val="20"/>
                      <w14:textOutline w14:w="3795" w14:cap="sq">
                        <w14:solidFill>
                          <w14:srgbClr w14:val="000000"/>
                        </w14:solidFill>
                        <w14:prstDash w14:val="solid"/>
                        <w14:bevel/>
                      </w14:textOutline>
                    </w:rPr>
                    <w:t>年用量（</w:t>
                  </w:r>
                  <w:r>
                    <w:rPr>
                      <w:rFonts w:ascii="Times New Roman" w:eastAsia="Times New Roman" w:hAnsi="Times New Roman" w:cs="Times New Roman"/>
                      <w:b/>
                      <w:bCs/>
                      <w:spacing w:val="6"/>
                      <w:sz w:val="20"/>
                      <w:szCs w:val="20"/>
                    </w:rPr>
                    <w:t>t</w:t>
                  </w:r>
                  <w:r>
                    <w:rPr>
                      <w:spacing w:val="6"/>
                      <w:sz w:val="20"/>
                      <w:szCs w:val="20"/>
                      <w14:textOutline w14:w="3795" w14:cap="sq">
                        <w14:solidFill>
                          <w14:srgbClr w14:val="000000"/>
                        </w14:solidFill>
                        <w14:prstDash w14:val="solid"/>
                        <w14:bevel/>
                      </w14:textOutline>
                    </w:rPr>
                    <w:t>）</w:t>
                  </w:r>
                </w:p>
              </w:tc>
              <w:tc>
                <w:tcPr>
                  <w:tcW w:w="1662" w:type="dxa"/>
                  <w:tcBorders>
                    <w:top w:val="single" w:sz="16" w:space="0" w:color="000000"/>
                  </w:tcBorders>
                  <w:vAlign w:val="top"/>
                </w:tcPr>
                <w:p>
                  <w:pPr>
                    <w:pStyle w:val="TableText"/>
                    <w:spacing w:before="36" w:line="207" w:lineRule="auto"/>
                    <w:ind w:left="413"/>
                    <w:rPr>
                      <w:sz w:val="20"/>
                      <w:szCs w:val="20"/>
                    </w:rPr>
                  </w:pPr>
                  <w:r>
                    <w:rPr>
                      <w:spacing w:val="8"/>
                      <w:sz w:val="20"/>
                      <w:szCs w:val="20"/>
                      <w14:textOutline w14:w="3795" w14:cap="sq">
                        <w14:solidFill>
                          <w14:srgbClr w14:val="000000"/>
                        </w14:solidFill>
                        <w14:prstDash w14:val="solid"/>
                        <w14:bevel/>
                      </w14:textOutline>
                    </w:rPr>
                    <w:t>储存方式</w:t>
                  </w:r>
                </w:p>
              </w:tc>
              <w:tc>
                <w:tcPr>
                  <w:tcW w:w="1301" w:type="dxa"/>
                  <w:tcBorders>
                    <w:top w:val="single" w:sz="16" w:space="0" w:color="000000"/>
                  </w:tcBorders>
                  <w:vAlign w:val="top"/>
                </w:tcPr>
                <w:p>
                  <w:pPr>
                    <w:pStyle w:val="TableText"/>
                    <w:spacing w:before="36" w:line="207" w:lineRule="auto"/>
                    <w:ind w:left="445"/>
                    <w:rPr>
                      <w:sz w:val="20"/>
                      <w:szCs w:val="20"/>
                    </w:rPr>
                  </w:pPr>
                  <w:r>
                    <w:rPr>
                      <w:spacing w:val="5"/>
                      <w:sz w:val="20"/>
                      <w:szCs w:val="20"/>
                      <w14:textOutline w14:w="3795" w14:cap="sq">
                        <w14:solidFill>
                          <w14:srgbClr w14:val="000000"/>
                        </w14:solidFill>
                        <w14:prstDash w14:val="solid"/>
                        <w14:bevel/>
                      </w14:textOutline>
                    </w:rPr>
                    <w:t>来源</w:t>
                  </w:r>
                </w:p>
              </w:tc>
              <w:tc>
                <w:tcPr>
                  <w:tcW w:w="1747" w:type="dxa"/>
                  <w:tcBorders>
                    <w:top w:val="single" w:sz="16" w:space="0" w:color="000000"/>
                    <w:right w:val="nil"/>
                  </w:tcBorders>
                  <w:vAlign w:val="top"/>
                </w:tcPr>
                <w:p>
                  <w:pPr>
                    <w:pStyle w:val="TableText"/>
                    <w:spacing w:before="36" w:line="207" w:lineRule="auto"/>
                    <w:ind w:left="670"/>
                    <w:rPr>
                      <w:sz w:val="20"/>
                      <w:szCs w:val="20"/>
                    </w:rPr>
                  </w:pPr>
                  <w:r>
                    <w:rPr>
                      <w:spacing w:val="4"/>
                      <w:sz w:val="20"/>
                      <w:szCs w:val="20"/>
                      <w14:textOutline w14:w="3795" w14:cap="sq">
                        <w14:solidFill>
                          <w14:srgbClr w14:val="000000"/>
                        </w14:solidFill>
                        <w14:prstDash w14:val="solid"/>
                        <w14:bevel/>
                      </w14:textOutline>
                    </w:rPr>
                    <w:t>备注</w:t>
                  </w:r>
                </w:p>
              </w:tc>
            </w:tr>
            <w:tr>
              <w:tblPrEx>
                <w:tblW w:w="8316" w:type="dxa"/>
                <w:tblInd w:w="102" w:type="dxa"/>
                <w:tblLayout w:type="fixed"/>
              </w:tblPrEx>
              <w:trPr>
                <w:trHeight w:val="268"/>
              </w:trPr>
              <w:tc>
                <w:tcPr>
                  <w:tcW w:w="729" w:type="dxa"/>
                  <w:tcBorders>
                    <w:left w:val="nil"/>
                  </w:tcBorders>
                  <w:vAlign w:val="top"/>
                </w:tcPr>
                <w:p>
                  <w:pPr>
                    <w:spacing w:before="77" w:line="188" w:lineRule="auto"/>
                    <w:ind w:left="33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7" w:type="dxa"/>
                  <w:vAlign w:val="top"/>
                </w:tcPr>
                <w:p>
                  <w:pPr>
                    <w:pStyle w:val="TableText"/>
                    <w:spacing w:before="42" w:line="199" w:lineRule="auto"/>
                    <w:ind w:left="576"/>
                    <w:rPr>
                      <w:sz w:val="20"/>
                      <w:szCs w:val="20"/>
                    </w:rPr>
                  </w:pPr>
                  <w:r>
                    <w:rPr>
                      <w:spacing w:val="5"/>
                      <w:sz w:val="20"/>
                      <w:szCs w:val="20"/>
                    </w:rPr>
                    <w:t>碎石</w:t>
                  </w:r>
                </w:p>
              </w:tc>
              <w:tc>
                <w:tcPr>
                  <w:tcW w:w="1310" w:type="dxa"/>
                  <w:vAlign w:val="top"/>
                </w:tcPr>
                <w:p>
                  <w:pPr>
                    <w:spacing w:before="77" w:line="188"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840000</w:t>
                  </w:r>
                </w:p>
              </w:tc>
              <w:tc>
                <w:tcPr>
                  <w:tcW w:w="1662" w:type="dxa"/>
                  <w:vAlign w:val="top"/>
                </w:tcPr>
                <w:p>
                  <w:pPr>
                    <w:pStyle w:val="TableText"/>
                    <w:spacing w:before="42" w:line="199" w:lineRule="auto"/>
                    <w:ind w:left="626"/>
                    <w:rPr>
                      <w:sz w:val="20"/>
                      <w:szCs w:val="20"/>
                    </w:rPr>
                  </w:pPr>
                  <w:r>
                    <w:rPr>
                      <w:spacing w:val="4"/>
                      <w:sz w:val="20"/>
                      <w:szCs w:val="20"/>
                    </w:rPr>
                    <w:t>料仓</w:t>
                  </w:r>
                </w:p>
              </w:tc>
              <w:tc>
                <w:tcPr>
                  <w:tcW w:w="1301" w:type="dxa"/>
                  <w:vAlign w:val="top"/>
                </w:tcPr>
                <w:p>
                  <w:pPr>
                    <w:pStyle w:val="TableText"/>
                    <w:spacing w:before="42" w:line="199" w:lineRule="auto"/>
                    <w:ind w:left="241"/>
                    <w:rPr>
                      <w:sz w:val="20"/>
                      <w:szCs w:val="20"/>
                    </w:rPr>
                  </w:pPr>
                  <w:r>
                    <w:rPr>
                      <w:spacing w:val="5"/>
                      <w:sz w:val="20"/>
                      <w:szCs w:val="20"/>
                    </w:rPr>
                    <w:t>市场购入</w:t>
                  </w:r>
                </w:p>
              </w:tc>
              <w:tc>
                <w:tcPr>
                  <w:tcW w:w="1747" w:type="dxa"/>
                  <w:tcBorders>
                    <w:right w:val="nil"/>
                  </w:tcBorders>
                  <w:vAlign w:val="top"/>
                </w:tcPr>
                <w:p>
                  <w:pPr>
                    <w:pStyle w:val="TableText"/>
                    <w:spacing w:before="42" w:line="199" w:lineRule="auto"/>
                    <w:ind w:left="669"/>
                    <w:rPr>
                      <w:sz w:val="20"/>
                      <w:szCs w:val="20"/>
                    </w:rPr>
                  </w:pPr>
                  <w:r>
                    <w:rPr>
                      <w:spacing w:val="5"/>
                      <w:sz w:val="20"/>
                      <w:szCs w:val="20"/>
                    </w:rPr>
                    <w:t>骨料</w:t>
                  </w:r>
                </w:p>
              </w:tc>
            </w:tr>
            <w:tr>
              <w:tblPrEx>
                <w:tblW w:w="8316" w:type="dxa"/>
                <w:tblInd w:w="102" w:type="dxa"/>
                <w:tblLayout w:type="fixed"/>
              </w:tblPrEx>
              <w:trPr>
                <w:trHeight w:val="268"/>
              </w:trPr>
              <w:tc>
                <w:tcPr>
                  <w:tcW w:w="729" w:type="dxa"/>
                  <w:tcBorders>
                    <w:left w:val="nil"/>
                  </w:tcBorders>
                  <w:vAlign w:val="top"/>
                </w:tcPr>
                <w:p>
                  <w:pPr>
                    <w:spacing w:before="88" w:line="177" w:lineRule="auto"/>
                    <w:ind w:left="31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7" w:type="dxa"/>
                  <w:vAlign w:val="top"/>
                </w:tcPr>
                <w:p>
                  <w:pPr>
                    <w:pStyle w:val="TableText"/>
                    <w:spacing w:before="52" w:line="190" w:lineRule="auto"/>
                    <w:ind w:left="579"/>
                    <w:rPr>
                      <w:sz w:val="20"/>
                      <w:szCs w:val="20"/>
                    </w:rPr>
                  </w:pPr>
                  <w:r>
                    <w:rPr>
                      <w:spacing w:val="3"/>
                      <w:sz w:val="20"/>
                      <w:szCs w:val="20"/>
                    </w:rPr>
                    <w:t>水泥</w:t>
                  </w:r>
                </w:p>
              </w:tc>
              <w:tc>
                <w:tcPr>
                  <w:tcW w:w="1310" w:type="dxa"/>
                  <w:vAlign w:val="top"/>
                </w:tcPr>
                <w:p>
                  <w:pPr>
                    <w:spacing w:before="88" w:line="177"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48000</w:t>
                  </w:r>
                </w:p>
              </w:tc>
              <w:tc>
                <w:tcPr>
                  <w:tcW w:w="1662" w:type="dxa"/>
                  <w:vAlign w:val="top"/>
                </w:tcPr>
                <w:p>
                  <w:pPr>
                    <w:pStyle w:val="TableText"/>
                    <w:spacing w:before="52" w:line="190" w:lineRule="auto"/>
                    <w:ind w:left="419"/>
                    <w:rPr>
                      <w:sz w:val="20"/>
                      <w:szCs w:val="20"/>
                    </w:rPr>
                  </w:pPr>
                  <w:r>
                    <w:rPr>
                      <w:spacing w:val="6"/>
                      <w:sz w:val="20"/>
                      <w:szCs w:val="20"/>
                    </w:rPr>
                    <w:t>水泥筒仓</w:t>
                  </w:r>
                </w:p>
              </w:tc>
              <w:tc>
                <w:tcPr>
                  <w:tcW w:w="1301" w:type="dxa"/>
                  <w:vAlign w:val="top"/>
                </w:tcPr>
                <w:p>
                  <w:pPr>
                    <w:pStyle w:val="TableText"/>
                    <w:spacing w:before="52" w:line="190" w:lineRule="auto"/>
                    <w:ind w:left="241"/>
                    <w:rPr>
                      <w:sz w:val="20"/>
                      <w:szCs w:val="20"/>
                    </w:rPr>
                  </w:pPr>
                  <w:r>
                    <w:rPr>
                      <w:spacing w:val="5"/>
                      <w:sz w:val="20"/>
                      <w:szCs w:val="20"/>
                    </w:rPr>
                    <w:t>市场购入</w:t>
                  </w:r>
                </w:p>
              </w:tc>
              <w:tc>
                <w:tcPr>
                  <w:tcW w:w="1747" w:type="dxa"/>
                  <w:tcBorders>
                    <w:right w:val="nil"/>
                  </w:tcBorders>
                  <w:vAlign w:val="top"/>
                </w:tcPr>
                <w:p>
                  <w:pPr>
                    <w:pStyle w:val="TableText"/>
                    <w:spacing w:before="52" w:line="190" w:lineRule="auto"/>
                    <w:ind w:left="669"/>
                    <w:rPr>
                      <w:sz w:val="20"/>
                      <w:szCs w:val="20"/>
                    </w:rPr>
                  </w:pPr>
                  <w:r>
                    <w:rPr>
                      <w:spacing w:val="5"/>
                      <w:sz w:val="20"/>
                      <w:szCs w:val="20"/>
                    </w:rPr>
                    <w:t>粉料</w:t>
                  </w:r>
                </w:p>
              </w:tc>
            </w:tr>
            <w:tr>
              <w:tblPrEx>
                <w:tblW w:w="8316" w:type="dxa"/>
                <w:tblInd w:w="102" w:type="dxa"/>
                <w:tblLayout w:type="fixed"/>
              </w:tblPrEx>
              <w:trPr>
                <w:trHeight w:val="305"/>
              </w:trPr>
              <w:tc>
                <w:tcPr>
                  <w:tcW w:w="729" w:type="dxa"/>
                  <w:tcBorders>
                    <w:left w:val="nil"/>
                    <w:bottom w:val="single" w:sz="16" w:space="0" w:color="000000"/>
                  </w:tcBorders>
                  <w:vAlign w:val="top"/>
                </w:tcPr>
                <w:p>
                  <w:pPr>
                    <w:spacing w:before="98"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7" w:type="dxa"/>
                  <w:tcBorders>
                    <w:bottom w:val="single" w:sz="16" w:space="0" w:color="000000"/>
                  </w:tcBorders>
                  <w:vAlign w:val="top"/>
                </w:tcPr>
                <w:p>
                  <w:pPr>
                    <w:pStyle w:val="TableText"/>
                    <w:spacing w:before="62" w:line="215" w:lineRule="auto"/>
                    <w:ind w:left="685"/>
                    <w:rPr>
                      <w:sz w:val="20"/>
                      <w:szCs w:val="20"/>
                    </w:rPr>
                  </w:pPr>
                  <w:r>
                    <w:rPr>
                      <w:sz w:val="20"/>
                      <w:szCs w:val="20"/>
                    </w:rPr>
                    <w:t>水</w:t>
                  </w:r>
                </w:p>
              </w:tc>
              <w:tc>
                <w:tcPr>
                  <w:tcW w:w="1310" w:type="dxa"/>
                  <w:tcBorders>
                    <w:bottom w:val="single" w:sz="16" w:space="0" w:color="000000"/>
                  </w:tcBorders>
                  <w:vAlign w:val="top"/>
                </w:tcPr>
                <w:p>
                  <w:pPr>
                    <w:spacing w:before="98" w:line="195" w:lineRule="auto"/>
                    <w:ind w:left="3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72000</w:t>
                  </w:r>
                </w:p>
              </w:tc>
              <w:tc>
                <w:tcPr>
                  <w:tcW w:w="1662" w:type="dxa"/>
                  <w:tcBorders>
                    <w:bottom w:val="single" w:sz="16" w:space="0" w:color="000000"/>
                  </w:tcBorders>
                  <w:vAlign w:val="top"/>
                </w:tcPr>
                <w:p>
                  <w:pPr>
                    <w:spacing w:before="31" w:line="263" w:lineRule="exact"/>
                    <w:ind w:left="80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01" w:type="dxa"/>
                  <w:tcBorders>
                    <w:bottom w:val="single" w:sz="16" w:space="0" w:color="000000"/>
                  </w:tcBorders>
                  <w:vAlign w:val="top"/>
                </w:tcPr>
                <w:p>
                  <w:pPr>
                    <w:pStyle w:val="TableText"/>
                    <w:spacing w:before="62" w:line="215" w:lineRule="auto"/>
                    <w:ind w:left="241"/>
                    <w:rPr>
                      <w:sz w:val="20"/>
                      <w:szCs w:val="20"/>
                    </w:rPr>
                  </w:pPr>
                  <w:r>
                    <w:rPr>
                      <w:spacing w:val="5"/>
                      <w:sz w:val="20"/>
                      <w:szCs w:val="20"/>
                    </w:rPr>
                    <w:t>市政供水</w:t>
                  </w:r>
                </w:p>
              </w:tc>
              <w:tc>
                <w:tcPr>
                  <w:tcW w:w="1747" w:type="dxa"/>
                  <w:tcBorders>
                    <w:bottom w:val="single" w:sz="16" w:space="0" w:color="000000"/>
                    <w:right w:val="nil"/>
                  </w:tcBorders>
                  <w:vAlign w:val="top"/>
                </w:tcPr>
                <w:p>
                  <w:pPr>
                    <w:spacing w:before="31" w:line="263" w:lineRule="exact"/>
                    <w:ind w:left="84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39"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4</w:t>
            </w:r>
            <w:r>
              <w:rPr>
                <w:spacing w:val="-1"/>
                <w14:textOutline w14:w="4358" w14:cap="sq">
                  <w14:solidFill>
                    <w14:srgbClr w14:val="000000"/>
                  </w14:solidFill>
                  <w14:prstDash w14:val="solid"/>
                  <w14:bevel/>
                </w14:textOutline>
              </w:rPr>
              <w:t>）项目主要生产设备情况</w:t>
            </w:r>
          </w:p>
          <w:p>
            <w:pPr>
              <w:pStyle w:val="TableText"/>
              <w:spacing w:before="179" w:line="213" w:lineRule="auto"/>
              <w:ind w:left="2875"/>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主要生产设备明细</w:t>
            </w:r>
          </w:p>
          <w:tbl>
            <w:tblPr>
              <w:tblStyle w:val="TableNormal15"/>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9"/>
              <w:gridCol w:w="2448"/>
              <w:gridCol w:w="2370"/>
              <w:gridCol w:w="1298"/>
              <w:gridCol w:w="1201"/>
            </w:tblGrid>
            <w:tr>
              <w:tblPrEx>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3"/>
              </w:trPr>
              <w:tc>
                <w:tcPr>
                  <w:tcW w:w="999" w:type="dxa"/>
                  <w:tcBorders>
                    <w:top w:val="single" w:sz="16" w:space="0" w:color="000000"/>
                    <w:left w:val="nil"/>
                  </w:tcBorders>
                  <w:vAlign w:val="top"/>
                </w:tcPr>
                <w:p>
                  <w:pPr>
                    <w:pStyle w:val="TableText"/>
                    <w:spacing w:before="36" w:line="218" w:lineRule="auto"/>
                    <w:ind w:left="295"/>
                    <w:rPr>
                      <w:sz w:val="20"/>
                      <w:szCs w:val="20"/>
                    </w:rPr>
                  </w:pPr>
                  <w:r>
                    <w:rPr>
                      <w:spacing w:val="6"/>
                      <w:sz w:val="20"/>
                      <w:szCs w:val="20"/>
                      <w14:textOutline w14:w="3795" w14:cap="sq">
                        <w14:solidFill>
                          <w14:srgbClr w14:val="000000"/>
                        </w14:solidFill>
                        <w14:prstDash w14:val="solid"/>
                        <w14:bevel/>
                      </w14:textOutline>
                    </w:rPr>
                    <w:t>序号</w:t>
                  </w:r>
                </w:p>
              </w:tc>
              <w:tc>
                <w:tcPr>
                  <w:tcW w:w="2448" w:type="dxa"/>
                  <w:tcBorders>
                    <w:top w:val="single" w:sz="16" w:space="0" w:color="000000"/>
                  </w:tcBorders>
                  <w:vAlign w:val="top"/>
                </w:tcPr>
                <w:p>
                  <w:pPr>
                    <w:pStyle w:val="TableText"/>
                    <w:spacing w:before="36" w:line="218" w:lineRule="auto"/>
                    <w:ind w:left="804"/>
                    <w:rPr>
                      <w:sz w:val="20"/>
                      <w:szCs w:val="20"/>
                    </w:rPr>
                  </w:pPr>
                  <w:r>
                    <w:rPr>
                      <w:spacing w:val="7"/>
                      <w:sz w:val="20"/>
                      <w:szCs w:val="20"/>
                      <w14:textOutline w14:w="3795" w14:cap="sq">
                        <w14:solidFill>
                          <w14:srgbClr w14:val="000000"/>
                        </w14:solidFill>
                        <w14:prstDash w14:val="solid"/>
                        <w14:bevel/>
                      </w14:textOutline>
                    </w:rPr>
                    <w:t>设备名称</w:t>
                  </w:r>
                </w:p>
              </w:tc>
              <w:tc>
                <w:tcPr>
                  <w:tcW w:w="2370" w:type="dxa"/>
                  <w:tcBorders>
                    <w:top w:val="single" w:sz="16" w:space="0" w:color="000000"/>
                  </w:tcBorders>
                  <w:vAlign w:val="top"/>
                </w:tcPr>
                <w:p>
                  <w:pPr>
                    <w:pStyle w:val="TableText"/>
                    <w:spacing w:before="36" w:line="218" w:lineRule="auto"/>
                    <w:ind w:left="975"/>
                    <w:rPr>
                      <w:sz w:val="20"/>
                      <w:szCs w:val="20"/>
                    </w:rPr>
                  </w:pPr>
                  <w:r>
                    <w:rPr>
                      <w:spacing w:val="5"/>
                      <w:sz w:val="20"/>
                      <w:szCs w:val="20"/>
                      <w14:textOutline w14:w="3795" w14:cap="sq">
                        <w14:solidFill>
                          <w14:srgbClr w14:val="000000"/>
                        </w14:solidFill>
                        <w14:prstDash w14:val="solid"/>
                        <w14:bevel/>
                      </w14:textOutline>
                    </w:rPr>
                    <w:t>规格</w:t>
                  </w:r>
                </w:p>
              </w:tc>
              <w:tc>
                <w:tcPr>
                  <w:tcW w:w="1298" w:type="dxa"/>
                  <w:tcBorders>
                    <w:top w:val="single" w:sz="16" w:space="0" w:color="000000"/>
                  </w:tcBorders>
                  <w:vAlign w:val="top"/>
                </w:tcPr>
                <w:p>
                  <w:pPr>
                    <w:pStyle w:val="TableText"/>
                    <w:spacing w:before="36" w:line="218" w:lineRule="auto"/>
                    <w:ind w:left="439"/>
                    <w:rPr>
                      <w:sz w:val="20"/>
                      <w:szCs w:val="20"/>
                    </w:rPr>
                  </w:pPr>
                  <w:r>
                    <w:rPr>
                      <w:spacing w:val="5"/>
                      <w:sz w:val="20"/>
                      <w:szCs w:val="20"/>
                      <w14:textOutline w14:w="3795" w14:cap="sq">
                        <w14:solidFill>
                          <w14:srgbClr w14:val="000000"/>
                        </w14:solidFill>
                        <w14:prstDash w14:val="solid"/>
                        <w14:bevel/>
                      </w14:textOutline>
                    </w:rPr>
                    <w:t>单位</w:t>
                  </w:r>
                </w:p>
              </w:tc>
              <w:tc>
                <w:tcPr>
                  <w:tcW w:w="1201" w:type="dxa"/>
                  <w:tcBorders>
                    <w:top w:val="single" w:sz="16" w:space="0" w:color="000000"/>
                    <w:right w:val="nil"/>
                  </w:tcBorders>
                  <w:vAlign w:val="top"/>
                </w:tcPr>
                <w:p>
                  <w:pPr>
                    <w:pStyle w:val="TableText"/>
                    <w:spacing w:before="36" w:line="218" w:lineRule="auto"/>
                    <w:ind w:left="392"/>
                    <w:rPr>
                      <w:sz w:val="20"/>
                      <w:szCs w:val="20"/>
                    </w:rPr>
                  </w:pPr>
                  <w:r>
                    <w:rPr>
                      <w:spacing w:val="5"/>
                      <w:sz w:val="20"/>
                      <w:szCs w:val="20"/>
                      <w14:textOutline w14:w="3795" w14:cap="sq">
                        <w14:solidFill>
                          <w14:srgbClr w14:val="000000"/>
                        </w14:solidFill>
                        <w14:prstDash w14:val="solid"/>
                        <w14:bevel/>
                      </w14:textOutline>
                    </w:rPr>
                    <w:t>数量</w:t>
                  </w:r>
                </w:p>
              </w:tc>
            </w:tr>
            <w:tr>
              <w:tblPrEx>
                <w:tblW w:w="8316" w:type="dxa"/>
                <w:tblInd w:w="102" w:type="dxa"/>
                <w:tblLayout w:type="fixed"/>
              </w:tblPrEx>
              <w:trPr>
                <w:trHeight w:val="274"/>
              </w:trPr>
              <w:tc>
                <w:tcPr>
                  <w:tcW w:w="999" w:type="dxa"/>
                  <w:tcBorders>
                    <w:left w:val="nil"/>
                  </w:tcBorders>
                  <w:vAlign w:val="top"/>
                </w:tcPr>
                <w:p>
                  <w:pPr>
                    <w:spacing w:before="64" w:line="195" w:lineRule="auto"/>
                    <w:ind w:left="47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48" w:type="dxa"/>
                  <w:vAlign w:val="top"/>
                </w:tcPr>
                <w:p>
                  <w:pPr>
                    <w:pStyle w:val="TableText"/>
                    <w:spacing w:before="28" w:line="217" w:lineRule="auto"/>
                    <w:ind w:left="804"/>
                    <w:rPr>
                      <w:sz w:val="20"/>
                      <w:szCs w:val="20"/>
                    </w:rPr>
                  </w:pPr>
                  <w:r>
                    <w:rPr>
                      <w:spacing w:val="7"/>
                      <w:sz w:val="20"/>
                      <w:szCs w:val="20"/>
                    </w:rPr>
                    <w:t>物料筒仓</w:t>
                  </w:r>
                </w:p>
              </w:tc>
              <w:tc>
                <w:tcPr>
                  <w:tcW w:w="2370" w:type="dxa"/>
                  <w:vAlign w:val="top"/>
                </w:tcPr>
                <w:p>
                  <w:pPr>
                    <w:spacing w:before="64" w:line="195" w:lineRule="auto"/>
                    <w:ind w:left="9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300t</w:t>
                  </w:r>
                </w:p>
              </w:tc>
              <w:tc>
                <w:tcPr>
                  <w:tcW w:w="1298" w:type="dxa"/>
                  <w:vAlign w:val="top"/>
                </w:tcPr>
                <w:p>
                  <w:pPr>
                    <w:pStyle w:val="TableText"/>
                    <w:spacing w:before="28" w:line="217" w:lineRule="auto"/>
                    <w:ind w:left="544"/>
                    <w:rPr>
                      <w:sz w:val="20"/>
                      <w:szCs w:val="20"/>
                    </w:rPr>
                  </w:pPr>
                  <w:r>
                    <w:rPr>
                      <w:sz w:val="20"/>
                      <w:szCs w:val="20"/>
                    </w:rPr>
                    <w:t>套</w:t>
                  </w:r>
                </w:p>
              </w:tc>
              <w:tc>
                <w:tcPr>
                  <w:tcW w:w="1201" w:type="dxa"/>
                  <w:tcBorders>
                    <w:right w:val="nil"/>
                  </w:tcBorders>
                  <w:vAlign w:val="top"/>
                </w:tcPr>
                <w:p>
                  <w:pPr>
                    <w:spacing w:before="64" w:line="195"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5"/>
              </w:trPr>
              <w:tc>
                <w:tcPr>
                  <w:tcW w:w="999" w:type="dxa"/>
                  <w:tcBorders>
                    <w:left w:val="nil"/>
                  </w:tcBorders>
                  <w:vAlign w:val="top"/>
                </w:tcPr>
                <w:p>
                  <w:pPr>
                    <w:spacing w:before="68" w:line="195" w:lineRule="auto"/>
                    <w:ind w:left="45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448" w:type="dxa"/>
                  <w:vAlign w:val="top"/>
                </w:tcPr>
                <w:p>
                  <w:pPr>
                    <w:pStyle w:val="TableText"/>
                    <w:spacing w:before="33" w:line="214" w:lineRule="auto"/>
                    <w:ind w:left="700"/>
                    <w:rPr>
                      <w:sz w:val="20"/>
                      <w:szCs w:val="20"/>
                    </w:rPr>
                  </w:pPr>
                  <w:r>
                    <w:rPr>
                      <w:spacing w:val="7"/>
                      <w:sz w:val="20"/>
                      <w:szCs w:val="20"/>
                    </w:rPr>
                    <w:t>脉冲除尘器</w:t>
                  </w:r>
                </w:p>
              </w:tc>
              <w:tc>
                <w:tcPr>
                  <w:tcW w:w="2370" w:type="dxa"/>
                  <w:vAlign w:val="top"/>
                </w:tcPr>
                <w:p>
                  <w:pPr>
                    <w:spacing w:before="1" w:line="263" w:lineRule="exact"/>
                    <w:ind w:left="50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DMC</w:t>
                  </w:r>
                  <w:r>
                    <w:rPr>
                      <w:rFonts w:ascii="Times New Roman" w:eastAsia="Times New Roman" w:hAnsi="Times New Roman" w:cs="Times New Roman"/>
                      <w:spacing w:val="6"/>
                      <w:position w:val="1"/>
                      <w:sz w:val="20"/>
                      <w:szCs w:val="20"/>
                    </w:rPr>
                    <w:t>-24/99.7%</w:t>
                  </w:r>
                </w:p>
              </w:tc>
              <w:tc>
                <w:tcPr>
                  <w:tcW w:w="1298" w:type="dxa"/>
                  <w:vAlign w:val="top"/>
                </w:tcPr>
                <w:p>
                  <w:pPr>
                    <w:pStyle w:val="TableText"/>
                    <w:spacing w:before="33" w:line="214" w:lineRule="auto"/>
                    <w:ind w:left="544"/>
                    <w:rPr>
                      <w:sz w:val="20"/>
                      <w:szCs w:val="20"/>
                    </w:rPr>
                  </w:pPr>
                  <w:r>
                    <w:rPr>
                      <w:sz w:val="20"/>
                      <w:szCs w:val="20"/>
                    </w:rPr>
                    <w:t>套</w:t>
                  </w:r>
                </w:p>
              </w:tc>
              <w:tc>
                <w:tcPr>
                  <w:tcW w:w="1201" w:type="dxa"/>
                  <w:tcBorders>
                    <w:right w:val="nil"/>
                  </w:tcBorders>
                  <w:vAlign w:val="top"/>
                </w:tcPr>
                <w:p>
                  <w:pPr>
                    <w:spacing w:before="68"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316" w:type="dxa"/>
                <w:tblInd w:w="102" w:type="dxa"/>
                <w:tblLayout w:type="fixed"/>
              </w:tblPrEx>
              <w:trPr>
                <w:trHeight w:val="274"/>
              </w:trPr>
              <w:tc>
                <w:tcPr>
                  <w:tcW w:w="999" w:type="dxa"/>
                  <w:tcBorders>
                    <w:left w:val="nil"/>
                  </w:tcBorders>
                  <w:vAlign w:val="top"/>
                </w:tcPr>
                <w:p>
                  <w:pPr>
                    <w:spacing w:before="71" w:line="19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48" w:type="dxa"/>
                  <w:vAlign w:val="top"/>
                </w:tcPr>
                <w:p>
                  <w:pPr>
                    <w:pStyle w:val="TableText"/>
                    <w:spacing w:before="35" w:line="211" w:lineRule="auto"/>
                    <w:ind w:left="909"/>
                    <w:rPr>
                      <w:sz w:val="20"/>
                      <w:szCs w:val="20"/>
                    </w:rPr>
                  </w:pPr>
                  <w:r>
                    <w:rPr>
                      <w:spacing w:val="6"/>
                      <w:sz w:val="20"/>
                      <w:szCs w:val="20"/>
                    </w:rPr>
                    <w:t>计量斗</w:t>
                  </w:r>
                </w:p>
              </w:tc>
              <w:tc>
                <w:tcPr>
                  <w:tcW w:w="2370" w:type="dxa"/>
                  <w:vAlign w:val="top"/>
                </w:tcPr>
                <w:p>
                  <w:pPr>
                    <w:spacing w:before="51" w:line="216" w:lineRule="auto"/>
                    <w:ind w:left="908"/>
                    <w:rPr>
                      <w:rFonts w:ascii="Times New Roman" w:eastAsia="Times New Roman" w:hAnsi="Times New Roman" w:cs="Times New Roman"/>
                      <w:sz w:val="13"/>
                      <w:szCs w:val="13"/>
                    </w:rPr>
                  </w:pPr>
                  <w:r>
                    <w:rPr>
                      <w:rFonts w:ascii="Times New Roman" w:eastAsia="Times New Roman" w:hAnsi="Times New Roman" w:cs="Times New Roman"/>
                      <w:spacing w:val="3"/>
                      <w:position w:val="-1"/>
                      <w:sz w:val="20"/>
                      <w:szCs w:val="20"/>
                    </w:rPr>
                    <w:t>2.5 m</w:t>
                  </w:r>
                  <w:r>
                    <w:rPr>
                      <w:rFonts w:ascii="Times New Roman" w:eastAsia="Times New Roman" w:hAnsi="Times New Roman" w:cs="Times New Roman"/>
                      <w:spacing w:val="3"/>
                      <w:position w:val="5"/>
                      <w:sz w:val="13"/>
                      <w:szCs w:val="13"/>
                    </w:rPr>
                    <w:t>3</w:t>
                  </w:r>
                </w:p>
              </w:tc>
              <w:tc>
                <w:tcPr>
                  <w:tcW w:w="1298" w:type="dxa"/>
                  <w:vAlign w:val="top"/>
                </w:tcPr>
                <w:p>
                  <w:pPr>
                    <w:pStyle w:val="TableText"/>
                    <w:spacing w:before="35" w:line="211" w:lineRule="auto"/>
                    <w:ind w:left="543"/>
                    <w:rPr>
                      <w:sz w:val="20"/>
                      <w:szCs w:val="20"/>
                    </w:rPr>
                  </w:pPr>
                  <w:r>
                    <w:rPr>
                      <w:sz w:val="20"/>
                      <w:szCs w:val="20"/>
                    </w:rPr>
                    <w:t>个</w:t>
                  </w:r>
                </w:p>
              </w:tc>
              <w:tc>
                <w:tcPr>
                  <w:tcW w:w="1201" w:type="dxa"/>
                  <w:tcBorders>
                    <w:right w:val="nil"/>
                  </w:tcBorders>
                  <w:vAlign w:val="top"/>
                </w:tcPr>
                <w:p>
                  <w:pPr>
                    <w:spacing w:before="71" w:line="195"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4"/>
              </w:trPr>
              <w:tc>
                <w:tcPr>
                  <w:tcW w:w="999" w:type="dxa"/>
                  <w:tcBorders>
                    <w:left w:val="nil"/>
                  </w:tcBorders>
                  <w:vAlign w:val="top"/>
                </w:tcPr>
                <w:p>
                  <w:pPr>
                    <w:spacing w:before="75"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448" w:type="dxa"/>
                  <w:vAlign w:val="top"/>
                </w:tcPr>
                <w:p>
                  <w:pPr>
                    <w:pStyle w:val="TableText"/>
                    <w:spacing w:before="39" w:line="207" w:lineRule="auto"/>
                    <w:ind w:left="908"/>
                    <w:rPr>
                      <w:sz w:val="20"/>
                      <w:szCs w:val="20"/>
                    </w:rPr>
                  </w:pPr>
                  <w:r>
                    <w:rPr>
                      <w:spacing w:val="7"/>
                      <w:sz w:val="20"/>
                      <w:szCs w:val="20"/>
                    </w:rPr>
                    <w:t>平皮带</w:t>
                  </w:r>
                </w:p>
              </w:tc>
              <w:tc>
                <w:tcPr>
                  <w:tcW w:w="2370" w:type="dxa"/>
                  <w:vAlign w:val="top"/>
                </w:tcPr>
                <w:p>
                  <w:pPr>
                    <w:spacing w:before="75" w:line="195" w:lineRule="auto"/>
                    <w:ind w:left="8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1000 </w:t>
                  </w:r>
                  <w:r>
                    <w:rPr>
                      <w:rFonts w:ascii="Times New Roman" w:eastAsia="Times New Roman" w:hAnsi="Times New Roman" w:cs="Times New Roman"/>
                      <w:sz w:val="20"/>
                      <w:szCs w:val="20"/>
                    </w:rPr>
                    <w:t>mm</w:t>
                  </w:r>
                </w:p>
              </w:tc>
              <w:tc>
                <w:tcPr>
                  <w:tcW w:w="1298" w:type="dxa"/>
                  <w:vAlign w:val="top"/>
                </w:tcPr>
                <w:p>
                  <w:pPr>
                    <w:pStyle w:val="TableText"/>
                    <w:spacing w:before="39" w:line="207" w:lineRule="auto"/>
                    <w:ind w:left="544"/>
                    <w:rPr>
                      <w:sz w:val="20"/>
                      <w:szCs w:val="20"/>
                    </w:rPr>
                  </w:pPr>
                  <w:r>
                    <w:rPr>
                      <w:sz w:val="20"/>
                      <w:szCs w:val="20"/>
                    </w:rPr>
                    <w:t>套</w:t>
                  </w:r>
                </w:p>
              </w:tc>
              <w:tc>
                <w:tcPr>
                  <w:tcW w:w="1201" w:type="dxa"/>
                  <w:tcBorders>
                    <w:right w:val="nil"/>
                  </w:tcBorders>
                  <w:vAlign w:val="top"/>
                </w:tcPr>
                <w:p>
                  <w:pPr>
                    <w:spacing w:before="75" w:line="195"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5"/>
              </w:trPr>
              <w:tc>
                <w:tcPr>
                  <w:tcW w:w="999" w:type="dxa"/>
                  <w:tcBorders>
                    <w:left w:val="nil"/>
                  </w:tcBorders>
                  <w:vAlign w:val="top"/>
                </w:tcPr>
                <w:p>
                  <w:pPr>
                    <w:spacing w:before="81" w:line="191" w:lineRule="auto"/>
                    <w:ind w:left="45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448" w:type="dxa"/>
                  <w:vAlign w:val="top"/>
                </w:tcPr>
                <w:p>
                  <w:pPr>
                    <w:pStyle w:val="TableText"/>
                    <w:spacing w:before="42" w:line="205" w:lineRule="auto"/>
                    <w:ind w:left="802"/>
                    <w:rPr>
                      <w:sz w:val="20"/>
                      <w:szCs w:val="20"/>
                    </w:rPr>
                  </w:pPr>
                  <w:r>
                    <w:rPr>
                      <w:spacing w:val="7"/>
                      <w:sz w:val="20"/>
                      <w:szCs w:val="20"/>
                    </w:rPr>
                    <w:t>传动装置</w:t>
                  </w:r>
                </w:p>
              </w:tc>
              <w:tc>
                <w:tcPr>
                  <w:tcW w:w="2370" w:type="dxa"/>
                  <w:vAlign w:val="top"/>
                </w:tcPr>
                <w:p>
                  <w:pPr>
                    <w:spacing w:before="12" w:line="252" w:lineRule="exact"/>
                    <w:ind w:left="945"/>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11 kw</w:t>
                  </w:r>
                </w:p>
              </w:tc>
              <w:tc>
                <w:tcPr>
                  <w:tcW w:w="1298" w:type="dxa"/>
                  <w:vAlign w:val="top"/>
                </w:tcPr>
                <w:p>
                  <w:pPr>
                    <w:pStyle w:val="TableText"/>
                    <w:spacing w:before="42" w:line="205" w:lineRule="auto"/>
                    <w:ind w:left="544"/>
                    <w:rPr>
                      <w:sz w:val="20"/>
                      <w:szCs w:val="20"/>
                    </w:rPr>
                  </w:pPr>
                  <w:r>
                    <w:rPr>
                      <w:sz w:val="20"/>
                      <w:szCs w:val="20"/>
                    </w:rPr>
                    <w:t>套</w:t>
                  </w:r>
                </w:p>
              </w:tc>
              <w:tc>
                <w:tcPr>
                  <w:tcW w:w="1201" w:type="dxa"/>
                  <w:tcBorders>
                    <w:right w:val="nil"/>
                  </w:tcBorders>
                  <w:vAlign w:val="top"/>
                </w:tcPr>
                <w:p>
                  <w:pPr>
                    <w:spacing w:before="79" w:line="194"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4"/>
              </w:trPr>
              <w:tc>
                <w:tcPr>
                  <w:tcW w:w="999" w:type="dxa"/>
                  <w:tcBorders>
                    <w:left w:val="nil"/>
                  </w:tcBorders>
                  <w:vAlign w:val="top"/>
                </w:tcPr>
                <w:p>
                  <w:pPr>
                    <w:spacing w:before="80" w:line="192" w:lineRule="auto"/>
                    <w:ind w:left="4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448" w:type="dxa"/>
                  <w:vAlign w:val="top"/>
                </w:tcPr>
                <w:p>
                  <w:pPr>
                    <w:pStyle w:val="TableText"/>
                    <w:spacing w:before="43" w:line="204" w:lineRule="auto"/>
                    <w:ind w:left="908"/>
                    <w:rPr>
                      <w:sz w:val="20"/>
                      <w:szCs w:val="20"/>
                    </w:rPr>
                  </w:pPr>
                  <w:r>
                    <w:rPr>
                      <w:spacing w:val="7"/>
                      <w:sz w:val="20"/>
                      <w:szCs w:val="20"/>
                    </w:rPr>
                    <w:t>输送带</w:t>
                  </w:r>
                </w:p>
              </w:tc>
              <w:tc>
                <w:tcPr>
                  <w:tcW w:w="2370" w:type="dxa"/>
                  <w:vAlign w:val="top"/>
                </w:tcPr>
                <w:p>
                  <w:pPr>
                    <w:spacing w:before="80" w:line="192" w:lineRule="auto"/>
                    <w:ind w:left="8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1000</w:t>
                  </w:r>
                  <w:r>
                    <w:rPr>
                      <w:rFonts w:ascii="Times New Roman" w:eastAsia="Times New Roman" w:hAnsi="Times New Roman" w:cs="Times New Roman"/>
                      <w:sz w:val="20"/>
                      <w:szCs w:val="20"/>
                    </w:rPr>
                    <w:t>mm</w:t>
                  </w:r>
                </w:p>
              </w:tc>
              <w:tc>
                <w:tcPr>
                  <w:tcW w:w="1298" w:type="dxa"/>
                  <w:vAlign w:val="top"/>
                </w:tcPr>
                <w:p>
                  <w:pPr>
                    <w:pStyle w:val="TableText"/>
                    <w:spacing w:before="43" w:line="204" w:lineRule="auto"/>
                    <w:ind w:left="544"/>
                    <w:rPr>
                      <w:sz w:val="20"/>
                      <w:szCs w:val="20"/>
                    </w:rPr>
                  </w:pPr>
                  <w:r>
                    <w:rPr>
                      <w:sz w:val="20"/>
                      <w:szCs w:val="20"/>
                    </w:rPr>
                    <w:t>套</w:t>
                  </w:r>
                </w:p>
              </w:tc>
              <w:tc>
                <w:tcPr>
                  <w:tcW w:w="1201" w:type="dxa"/>
                  <w:tcBorders>
                    <w:right w:val="nil"/>
                  </w:tcBorders>
                  <w:vAlign w:val="top"/>
                </w:tcPr>
                <w:p>
                  <w:pPr>
                    <w:spacing w:before="80" w:line="192"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4"/>
              </w:trPr>
              <w:tc>
                <w:tcPr>
                  <w:tcW w:w="999" w:type="dxa"/>
                  <w:tcBorders>
                    <w:left w:val="nil"/>
                  </w:tcBorders>
                  <w:vAlign w:val="top"/>
                </w:tcPr>
                <w:p>
                  <w:pPr>
                    <w:spacing w:before="86" w:line="18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448" w:type="dxa"/>
                  <w:vAlign w:val="top"/>
                </w:tcPr>
                <w:p>
                  <w:pPr>
                    <w:pStyle w:val="TableText"/>
                    <w:spacing w:before="47" w:line="200" w:lineRule="auto"/>
                    <w:ind w:left="802"/>
                    <w:rPr>
                      <w:sz w:val="20"/>
                      <w:szCs w:val="20"/>
                    </w:rPr>
                  </w:pPr>
                  <w:r>
                    <w:rPr>
                      <w:spacing w:val="7"/>
                      <w:sz w:val="20"/>
                      <w:szCs w:val="20"/>
                    </w:rPr>
                    <w:t>传动装置</w:t>
                  </w:r>
                </w:p>
              </w:tc>
              <w:tc>
                <w:tcPr>
                  <w:tcW w:w="2370" w:type="dxa"/>
                  <w:vAlign w:val="top"/>
                </w:tcPr>
                <w:p>
                  <w:pPr>
                    <w:spacing w:before="16" w:line="248" w:lineRule="exact"/>
                    <w:ind w:left="945"/>
                    <w:rPr>
                      <w:rFonts w:ascii="Times New Roman" w:eastAsia="Times New Roman" w:hAnsi="Times New Roman" w:cs="Times New Roman"/>
                      <w:sz w:val="20"/>
                      <w:szCs w:val="20"/>
                    </w:rPr>
                  </w:pPr>
                  <w:r>
                    <w:rPr>
                      <w:rFonts w:ascii="Times New Roman" w:eastAsia="Times New Roman" w:hAnsi="Times New Roman" w:cs="Times New Roman"/>
                      <w:spacing w:val="8"/>
                      <w:position w:val="1"/>
                      <w:sz w:val="20"/>
                      <w:szCs w:val="20"/>
                    </w:rPr>
                    <w:t>45</w:t>
                  </w:r>
                  <w:r>
                    <w:rPr>
                      <w:rFonts w:ascii="Times New Roman" w:eastAsia="Times New Roman" w:hAnsi="Times New Roman" w:cs="Times New Roman"/>
                      <w:position w:val="1"/>
                      <w:sz w:val="20"/>
                      <w:szCs w:val="20"/>
                    </w:rPr>
                    <w:t>kw</w:t>
                  </w:r>
                </w:p>
              </w:tc>
              <w:tc>
                <w:tcPr>
                  <w:tcW w:w="1298" w:type="dxa"/>
                  <w:vAlign w:val="top"/>
                </w:tcPr>
                <w:p>
                  <w:pPr>
                    <w:pStyle w:val="TableText"/>
                    <w:spacing w:before="47" w:line="200" w:lineRule="auto"/>
                    <w:ind w:left="544"/>
                    <w:rPr>
                      <w:sz w:val="20"/>
                      <w:szCs w:val="20"/>
                    </w:rPr>
                  </w:pPr>
                  <w:r>
                    <w:rPr>
                      <w:sz w:val="20"/>
                      <w:szCs w:val="20"/>
                    </w:rPr>
                    <w:t>套</w:t>
                  </w:r>
                </w:p>
              </w:tc>
              <w:tc>
                <w:tcPr>
                  <w:tcW w:w="1201" w:type="dxa"/>
                  <w:tcBorders>
                    <w:right w:val="nil"/>
                  </w:tcBorders>
                  <w:vAlign w:val="top"/>
                </w:tcPr>
                <w:p>
                  <w:pPr>
                    <w:spacing w:before="83" w:line="188"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5"/>
              </w:trPr>
              <w:tc>
                <w:tcPr>
                  <w:tcW w:w="999" w:type="dxa"/>
                  <w:tcBorders>
                    <w:left w:val="nil"/>
                  </w:tcBorders>
                  <w:vAlign w:val="top"/>
                </w:tcPr>
                <w:p>
                  <w:pPr>
                    <w:spacing w:before="86" w:line="186" w:lineRule="auto"/>
                    <w:ind w:left="45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448" w:type="dxa"/>
                  <w:vAlign w:val="top"/>
                </w:tcPr>
                <w:p>
                  <w:pPr>
                    <w:pStyle w:val="TableText"/>
                    <w:spacing w:before="51" w:line="197" w:lineRule="auto"/>
                    <w:ind w:left="1015"/>
                    <w:rPr>
                      <w:sz w:val="20"/>
                      <w:szCs w:val="20"/>
                    </w:rPr>
                  </w:pPr>
                  <w:r>
                    <w:rPr>
                      <w:spacing w:val="4"/>
                      <w:sz w:val="20"/>
                      <w:szCs w:val="20"/>
                    </w:rPr>
                    <w:t>托辊</w:t>
                  </w:r>
                </w:p>
              </w:tc>
              <w:tc>
                <w:tcPr>
                  <w:tcW w:w="2370" w:type="dxa"/>
                  <w:vAlign w:val="top"/>
                </w:tcPr>
                <w:p>
                  <w:pPr>
                    <w:spacing w:before="86" w:line="186" w:lineRule="auto"/>
                    <w:ind w:left="5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φ108×</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pacing w:val="2"/>
                      <w:sz w:val="20"/>
                      <w:szCs w:val="20"/>
                    </w:rPr>
                    <w:t xml:space="preserve">1000 </w:t>
                  </w:r>
                  <w:r>
                    <w:rPr>
                      <w:rFonts w:ascii="Times New Roman" w:eastAsia="Times New Roman" w:hAnsi="Times New Roman" w:cs="Times New Roman"/>
                      <w:sz w:val="20"/>
                      <w:szCs w:val="20"/>
                    </w:rPr>
                    <w:t>mm</w:t>
                  </w:r>
                </w:p>
              </w:tc>
              <w:tc>
                <w:tcPr>
                  <w:tcW w:w="1298" w:type="dxa"/>
                  <w:vAlign w:val="top"/>
                </w:tcPr>
                <w:p>
                  <w:pPr>
                    <w:pStyle w:val="TableText"/>
                    <w:spacing w:before="51" w:line="197" w:lineRule="auto"/>
                    <w:ind w:left="543"/>
                    <w:rPr>
                      <w:sz w:val="20"/>
                      <w:szCs w:val="20"/>
                    </w:rPr>
                  </w:pPr>
                  <w:r>
                    <w:rPr>
                      <w:sz w:val="20"/>
                      <w:szCs w:val="20"/>
                    </w:rPr>
                    <w:t>个</w:t>
                  </w:r>
                </w:p>
              </w:tc>
              <w:tc>
                <w:tcPr>
                  <w:tcW w:w="1201" w:type="dxa"/>
                  <w:tcBorders>
                    <w:right w:val="nil"/>
                  </w:tcBorders>
                  <w:vAlign w:val="top"/>
                </w:tcPr>
                <w:p>
                  <w:pPr>
                    <w:spacing w:before="86" w:line="186"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4"/>
              </w:trPr>
              <w:tc>
                <w:tcPr>
                  <w:tcW w:w="999" w:type="dxa"/>
                  <w:tcBorders>
                    <w:left w:val="nil"/>
                  </w:tcBorders>
                  <w:vAlign w:val="top"/>
                </w:tcPr>
                <w:p>
                  <w:pPr>
                    <w:spacing w:before="89" w:line="182"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448" w:type="dxa"/>
                  <w:vAlign w:val="top"/>
                </w:tcPr>
                <w:p>
                  <w:pPr>
                    <w:pStyle w:val="TableText"/>
                    <w:spacing w:before="53" w:line="194" w:lineRule="auto"/>
                    <w:ind w:left="804"/>
                    <w:rPr>
                      <w:sz w:val="20"/>
                      <w:szCs w:val="20"/>
                    </w:rPr>
                  </w:pPr>
                  <w:r>
                    <w:rPr>
                      <w:spacing w:val="7"/>
                      <w:sz w:val="20"/>
                      <w:szCs w:val="20"/>
                    </w:rPr>
                    <w:t>气动蝶阀</w:t>
                  </w:r>
                </w:p>
              </w:tc>
              <w:tc>
                <w:tcPr>
                  <w:tcW w:w="2370" w:type="dxa"/>
                  <w:vAlign w:val="top"/>
                </w:tcPr>
                <w:p>
                  <w:pPr>
                    <w:spacing w:before="89" w:line="182" w:lineRule="auto"/>
                    <w:ind w:left="77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φ300 </w:t>
                  </w:r>
                  <w:r>
                    <w:rPr>
                      <w:rFonts w:ascii="Times New Roman" w:eastAsia="Times New Roman" w:hAnsi="Times New Roman" w:cs="Times New Roman"/>
                      <w:sz w:val="20"/>
                      <w:szCs w:val="20"/>
                    </w:rPr>
                    <w:t>mm</w:t>
                  </w:r>
                </w:p>
              </w:tc>
              <w:tc>
                <w:tcPr>
                  <w:tcW w:w="1298" w:type="dxa"/>
                  <w:vAlign w:val="top"/>
                </w:tcPr>
                <w:p>
                  <w:pPr>
                    <w:pStyle w:val="TableText"/>
                    <w:spacing w:before="53" w:line="194" w:lineRule="auto"/>
                    <w:ind w:left="543"/>
                    <w:rPr>
                      <w:sz w:val="20"/>
                      <w:szCs w:val="20"/>
                    </w:rPr>
                  </w:pPr>
                  <w:r>
                    <w:rPr>
                      <w:sz w:val="20"/>
                      <w:szCs w:val="20"/>
                    </w:rPr>
                    <w:t>个</w:t>
                  </w:r>
                </w:p>
              </w:tc>
              <w:tc>
                <w:tcPr>
                  <w:tcW w:w="1201" w:type="dxa"/>
                  <w:tcBorders>
                    <w:right w:val="nil"/>
                  </w:tcBorders>
                  <w:vAlign w:val="top"/>
                </w:tcPr>
                <w:p>
                  <w:pPr>
                    <w:spacing w:before="89" w:line="182"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bl>
          <w:p/>
        </w:tc>
      </w:tr>
    </w:tbl>
    <w:p>
      <w:pPr>
        <w:sectPr>
          <w:footerReference w:type="default" r:id="rId21"/>
          <w:pgSz w:w="11906" w:h="16839"/>
          <w:pgMar w:top="1431" w:right="1451" w:bottom="957" w:left="1451" w:header="0" w:footer="694" w:gutter="0"/>
          <w:pgNumType w:start="18"/>
          <w:cols w:space="708"/>
        </w:sectPr>
      </w:pPr>
    </w:p>
    <w:tbl>
      <w:tblPr>
        <w:tblStyle w:val="TableNormal16"/>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7"/>
        </w:trPr>
        <w:tc>
          <w:tcPr>
            <w:tcW w:w="452" w:type="dxa"/>
            <w:tcBorders>
              <w:right w:val="single" w:sz="2" w:space="0" w:color="000000"/>
            </w:tcBorders>
            <w:vAlign w:val="top"/>
          </w:tcPr>
          <w:p/>
        </w:tc>
        <w:tc>
          <w:tcPr>
            <w:tcW w:w="8536" w:type="dxa"/>
            <w:tcBorders>
              <w:left w:val="single" w:sz="2" w:space="0" w:color="000000"/>
            </w:tcBorders>
            <w:vAlign w:val="top"/>
          </w:tcPr>
          <w:tbl>
            <w:tblPr>
              <w:tblStyle w:val="TableNormal16"/>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9"/>
              <w:gridCol w:w="2448"/>
              <w:gridCol w:w="2370"/>
              <w:gridCol w:w="1298"/>
              <w:gridCol w:w="1201"/>
            </w:tblGrid>
            <w:tr>
              <w:tblPrEx>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74"/>
              </w:trPr>
              <w:tc>
                <w:tcPr>
                  <w:tcW w:w="999" w:type="dxa"/>
                  <w:tcBorders>
                    <w:left w:val="nil"/>
                  </w:tcBorders>
                  <w:vAlign w:val="top"/>
                </w:tcPr>
                <w:p>
                  <w:pPr>
                    <w:spacing w:before="91" w:line="180"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448" w:type="dxa"/>
                  <w:vAlign w:val="top"/>
                </w:tcPr>
                <w:p>
                  <w:pPr>
                    <w:pStyle w:val="TableText"/>
                    <w:spacing w:before="54" w:line="193" w:lineRule="auto"/>
                    <w:ind w:left="916"/>
                    <w:rPr>
                      <w:sz w:val="20"/>
                      <w:szCs w:val="20"/>
                    </w:rPr>
                  </w:pPr>
                  <w:r>
                    <w:rPr>
                      <w:spacing w:val="4"/>
                      <w:sz w:val="20"/>
                      <w:szCs w:val="20"/>
                    </w:rPr>
                    <w:t>空压机</w:t>
                  </w:r>
                </w:p>
              </w:tc>
              <w:tc>
                <w:tcPr>
                  <w:tcW w:w="2370" w:type="dxa"/>
                  <w:vAlign w:val="top"/>
                </w:tcPr>
                <w:p>
                  <w:pPr>
                    <w:spacing w:before="24" w:line="239" w:lineRule="exact"/>
                    <w:ind w:left="7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 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0"/>
                      <w:szCs w:val="20"/>
                    </w:rPr>
                    <w:t>/</w:t>
                  </w:r>
                  <w:r>
                    <w:rPr>
                      <w:rFonts w:ascii="Times New Roman" w:eastAsia="Times New Roman" w:hAnsi="Times New Roman" w:cs="Times New Roman"/>
                      <w:sz w:val="20"/>
                      <w:szCs w:val="20"/>
                    </w:rPr>
                    <w:t>min</w:t>
                  </w:r>
                </w:p>
              </w:tc>
              <w:tc>
                <w:tcPr>
                  <w:tcW w:w="1298" w:type="dxa"/>
                  <w:vAlign w:val="top"/>
                </w:tcPr>
                <w:p>
                  <w:pPr>
                    <w:pStyle w:val="TableText"/>
                    <w:spacing w:before="54" w:line="193" w:lineRule="auto"/>
                    <w:ind w:left="559"/>
                    <w:rPr>
                      <w:sz w:val="20"/>
                      <w:szCs w:val="20"/>
                    </w:rPr>
                  </w:pPr>
                  <w:r>
                    <w:rPr>
                      <w:sz w:val="20"/>
                      <w:szCs w:val="20"/>
                    </w:rPr>
                    <w:t>台</w:t>
                  </w:r>
                </w:p>
              </w:tc>
              <w:tc>
                <w:tcPr>
                  <w:tcW w:w="1201" w:type="dxa"/>
                  <w:tcBorders>
                    <w:right w:val="nil"/>
                  </w:tcBorders>
                  <w:vAlign w:val="top"/>
                </w:tcPr>
                <w:p>
                  <w:pPr>
                    <w:spacing w:before="91" w:line="180"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275"/>
              </w:trPr>
              <w:tc>
                <w:tcPr>
                  <w:tcW w:w="999" w:type="dxa"/>
                  <w:tcBorders>
                    <w:left w:val="nil"/>
                  </w:tcBorders>
                  <w:vAlign w:val="top"/>
                </w:tcPr>
                <w:p>
                  <w:pPr>
                    <w:spacing w:before="97" w:line="17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2448" w:type="dxa"/>
                  <w:vAlign w:val="top"/>
                </w:tcPr>
                <w:p>
                  <w:pPr>
                    <w:pStyle w:val="TableText"/>
                    <w:spacing w:before="61" w:line="188" w:lineRule="auto"/>
                    <w:ind w:left="700"/>
                    <w:rPr>
                      <w:sz w:val="20"/>
                      <w:szCs w:val="20"/>
                    </w:rPr>
                  </w:pPr>
                  <w:r>
                    <w:rPr>
                      <w:spacing w:val="7"/>
                      <w:sz w:val="20"/>
                      <w:szCs w:val="20"/>
                    </w:rPr>
                    <w:t>螺旋输送机</w:t>
                  </w:r>
                </w:p>
              </w:tc>
              <w:tc>
                <w:tcPr>
                  <w:tcW w:w="2370" w:type="dxa"/>
                  <w:vAlign w:val="top"/>
                </w:tcPr>
                <w:p>
                  <w:pPr>
                    <w:spacing w:before="97" w:line="175" w:lineRule="auto"/>
                    <w:ind w:left="77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φ273 </w:t>
                  </w:r>
                  <w:r>
                    <w:rPr>
                      <w:rFonts w:ascii="Times New Roman" w:eastAsia="Times New Roman" w:hAnsi="Times New Roman" w:cs="Times New Roman"/>
                      <w:sz w:val="20"/>
                      <w:szCs w:val="20"/>
                    </w:rPr>
                    <w:t>mm</w:t>
                  </w:r>
                </w:p>
              </w:tc>
              <w:tc>
                <w:tcPr>
                  <w:tcW w:w="1298" w:type="dxa"/>
                  <w:vAlign w:val="top"/>
                </w:tcPr>
                <w:p>
                  <w:pPr>
                    <w:pStyle w:val="TableText"/>
                    <w:spacing w:before="61" w:line="188" w:lineRule="auto"/>
                    <w:ind w:left="559"/>
                    <w:rPr>
                      <w:sz w:val="20"/>
                      <w:szCs w:val="20"/>
                    </w:rPr>
                  </w:pPr>
                  <w:r>
                    <w:rPr>
                      <w:sz w:val="20"/>
                      <w:szCs w:val="20"/>
                    </w:rPr>
                    <w:t>台</w:t>
                  </w:r>
                </w:p>
              </w:tc>
              <w:tc>
                <w:tcPr>
                  <w:tcW w:w="1201" w:type="dxa"/>
                  <w:tcBorders>
                    <w:right w:val="nil"/>
                  </w:tcBorders>
                  <w:vAlign w:val="top"/>
                </w:tcPr>
                <w:p>
                  <w:pPr>
                    <w:spacing w:before="97" w:line="175"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316" w:type="dxa"/>
                <w:tblInd w:w="102" w:type="dxa"/>
                <w:tblLayout w:type="fixed"/>
              </w:tblPrEx>
              <w:trPr>
                <w:trHeight w:val="307"/>
              </w:trPr>
              <w:tc>
                <w:tcPr>
                  <w:tcW w:w="999" w:type="dxa"/>
                  <w:tcBorders>
                    <w:left w:val="nil"/>
                    <w:bottom w:val="single" w:sz="16" w:space="0" w:color="000000"/>
                  </w:tcBorders>
                  <w:vAlign w:val="top"/>
                </w:tcPr>
                <w:p>
                  <w:pPr>
                    <w:spacing w:before="9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448" w:type="dxa"/>
                  <w:tcBorders>
                    <w:bottom w:val="single" w:sz="16" w:space="0" w:color="000000"/>
                  </w:tcBorders>
                  <w:vAlign w:val="top"/>
                </w:tcPr>
                <w:p>
                  <w:pPr>
                    <w:pStyle w:val="TableText"/>
                    <w:spacing w:before="61" w:line="217" w:lineRule="auto"/>
                    <w:ind w:left="908"/>
                    <w:rPr>
                      <w:sz w:val="20"/>
                      <w:szCs w:val="20"/>
                    </w:rPr>
                  </w:pPr>
                  <w:r>
                    <w:rPr>
                      <w:spacing w:val="7"/>
                      <w:sz w:val="20"/>
                      <w:szCs w:val="20"/>
                    </w:rPr>
                    <w:t>搅拌机</w:t>
                  </w:r>
                </w:p>
              </w:tc>
              <w:tc>
                <w:tcPr>
                  <w:tcW w:w="2370" w:type="dxa"/>
                  <w:tcBorders>
                    <w:bottom w:val="single" w:sz="16" w:space="0" w:color="000000"/>
                  </w:tcBorders>
                  <w:vAlign w:val="top"/>
                </w:tcPr>
                <w:p>
                  <w:pPr>
                    <w:spacing w:before="97" w:line="195" w:lineRule="auto"/>
                    <w:ind w:left="731"/>
                    <w:rPr>
                      <w:rFonts w:ascii="Times New Roman" w:eastAsia="Times New Roman" w:hAnsi="Times New Roman" w:cs="Times New Roman"/>
                      <w:sz w:val="20"/>
                      <w:szCs w:val="20"/>
                    </w:rPr>
                  </w:pPr>
                  <w:r>
                    <w:rPr>
                      <w:rFonts w:ascii="Times New Roman" w:eastAsia="Times New Roman" w:hAnsi="Times New Roman" w:cs="Times New Roman"/>
                      <w:sz w:val="20"/>
                      <w:szCs w:val="20"/>
                    </w:rPr>
                    <w:t>WCZ</w:t>
                  </w:r>
                  <w:r>
                    <w:rPr>
                      <w:rFonts w:ascii="Times New Roman" w:eastAsia="Times New Roman" w:hAnsi="Times New Roman" w:cs="Times New Roman"/>
                      <w:spacing w:val="10"/>
                      <w:sz w:val="20"/>
                      <w:szCs w:val="20"/>
                    </w:rPr>
                    <w:t>800S</w:t>
                  </w:r>
                </w:p>
              </w:tc>
              <w:tc>
                <w:tcPr>
                  <w:tcW w:w="1298" w:type="dxa"/>
                  <w:tcBorders>
                    <w:bottom w:val="single" w:sz="16" w:space="0" w:color="000000"/>
                  </w:tcBorders>
                  <w:vAlign w:val="top"/>
                </w:tcPr>
                <w:p>
                  <w:pPr>
                    <w:pStyle w:val="TableText"/>
                    <w:spacing w:before="61" w:line="217" w:lineRule="auto"/>
                    <w:ind w:left="559"/>
                    <w:rPr>
                      <w:sz w:val="20"/>
                      <w:szCs w:val="20"/>
                    </w:rPr>
                  </w:pPr>
                  <w:r>
                    <w:rPr>
                      <w:sz w:val="20"/>
                      <w:szCs w:val="20"/>
                    </w:rPr>
                    <w:t>台</w:t>
                  </w:r>
                </w:p>
              </w:tc>
              <w:tc>
                <w:tcPr>
                  <w:tcW w:w="1201" w:type="dxa"/>
                  <w:tcBorders>
                    <w:bottom w:val="single" w:sz="16" w:space="0" w:color="000000"/>
                    <w:right w:val="nil"/>
                  </w:tcBorders>
                  <w:vAlign w:val="top"/>
                </w:tcPr>
                <w:p>
                  <w:pPr>
                    <w:spacing w:before="97" w:line="195" w:lineRule="auto"/>
                    <w:ind w:left="5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pStyle w:val="TableText"/>
              <w:spacing w:before="36" w:line="219"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5</w:t>
            </w:r>
            <w:r>
              <w:rPr>
                <w:spacing w:val="-1"/>
                <w14:textOutline w14:w="4358" w14:cap="sq">
                  <w14:solidFill>
                    <w14:srgbClr w14:val="000000"/>
                  </w14:solidFill>
                  <w14:prstDash w14:val="solid"/>
                  <w14:bevel/>
                </w14:textOutline>
              </w:rPr>
              <w:t>）项目原材料理化性质</w:t>
            </w:r>
          </w:p>
          <w:p>
            <w:pPr>
              <w:pStyle w:val="TableText"/>
              <w:spacing w:before="184" w:line="219" w:lineRule="auto"/>
              <w:ind w:left="592"/>
            </w:pPr>
            <w:r>
              <w:rPr>
                <w:spacing w:val="-2"/>
              </w:rPr>
              <w:t>原材料的理化性质详见下表。</w:t>
            </w:r>
          </w:p>
          <w:p>
            <w:pPr>
              <w:pStyle w:val="TableText"/>
              <w:spacing w:before="180" w:line="213" w:lineRule="auto"/>
              <w:ind w:left="2755"/>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2-5    </w:t>
            </w:r>
            <w:r>
              <w:rPr>
                <w:spacing w:val="-1"/>
                <w14:textOutline w14:w="4358" w14:cap="sq">
                  <w14:solidFill>
                    <w14:srgbClr w14:val="000000"/>
                  </w14:solidFill>
                  <w14:prstDash w14:val="solid"/>
                  <w14:bevel/>
                </w14:textOutline>
              </w:rPr>
              <w:t>原材料主要理化性质</w:t>
            </w:r>
          </w:p>
          <w:tbl>
            <w:tblPr>
              <w:tblStyle w:val="TableNormal16"/>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78"/>
              <w:gridCol w:w="1289"/>
              <w:gridCol w:w="6249"/>
            </w:tblGrid>
            <w:tr>
              <w:tblPrEx>
                <w:tblW w:w="8316"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4"/>
              </w:trPr>
              <w:tc>
                <w:tcPr>
                  <w:tcW w:w="778" w:type="dxa"/>
                  <w:tcBorders>
                    <w:top w:val="single" w:sz="16" w:space="0" w:color="000000"/>
                    <w:left w:val="nil"/>
                  </w:tcBorders>
                  <w:vAlign w:val="top"/>
                </w:tcPr>
                <w:p>
                  <w:pPr>
                    <w:pStyle w:val="TableText"/>
                    <w:spacing w:before="35" w:line="220" w:lineRule="auto"/>
                    <w:ind w:left="184"/>
                    <w:rPr>
                      <w:sz w:val="20"/>
                      <w:szCs w:val="20"/>
                    </w:rPr>
                  </w:pPr>
                  <w:r>
                    <w:rPr>
                      <w:spacing w:val="6"/>
                      <w:sz w:val="20"/>
                      <w:szCs w:val="20"/>
                      <w14:textOutline w14:w="3795" w14:cap="sq">
                        <w14:solidFill>
                          <w14:srgbClr w14:val="000000"/>
                        </w14:solidFill>
                        <w14:prstDash w14:val="solid"/>
                        <w14:bevel/>
                      </w14:textOutline>
                    </w:rPr>
                    <w:t>序号</w:t>
                  </w:r>
                </w:p>
              </w:tc>
              <w:tc>
                <w:tcPr>
                  <w:tcW w:w="1289" w:type="dxa"/>
                  <w:tcBorders>
                    <w:top w:val="single" w:sz="16" w:space="0" w:color="000000"/>
                  </w:tcBorders>
                  <w:vAlign w:val="top"/>
                </w:tcPr>
                <w:p>
                  <w:pPr>
                    <w:pStyle w:val="TableText"/>
                    <w:spacing w:before="35" w:line="220" w:lineRule="auto"/>
                    <w:ind w:left="437"/>
                    <w:rPr>
                      <w:sz w:val="20"/>
                      <w:szCs w:val="20"/>
                    </w:rPr>
                  </w:pPr>
                  <w:r>
                    <w:rPr>
                      <w:spacing w:val="4"/>
                      <w:sz w:val="20"/>
                      <w:szCs w:val="20"/>
                      <w14:textOutline w14:w="3795" w14:cap="sq">
                        <w14:solidFill>
                          <w14:srgbClr w14:val="000000"/>
                        </w14:solidFill>
                        <w14:prstDash w14:val="solid"/>
                        <w14:bevel/>
                      </w14:textOutline>
                    </w:rPr>
                    <w:t>名称</w:t>
                  </w:r>
                </w:p>
              </w:tc>
              <w:tc>
                <w:tcPr>
                  <w:tcW w:w="6249" w:type="dxa"/>
                  <w:tcBorders>
                    <w:top w:val="single" w:sz="16" w:space="0" w:color="000000"/>
                    <w:right w:val="nil"/>
                  </w:tcBorders>
                  <w:vAlign w:val="top"/>
                </w:tcPr>
                <w:p>
                  <w:pPr>
                    <w:pStyle w:val="TableText"/>
                    <w:spacing w:before="35" w:line="220" w:lineRule="auto"/>
                    <w:ind w:left="2495"/>
                    <w:rPr>
                      <w:sz w:val="20"/>
                      <w:szCs w:val="20"/>
                    </w:rPr>
                  </w:pPr>
                  <w:r>
                    <w:rPr>
                      <w:spacing w:val="8"/>
                      <w:sz w:val="20"/>
                      <w:szCs w:val="20"/>
                      <w14:textOutline w14:w="3795" w14:cap="sq">
                        <w14:solidFill>
                          <w14:srgbClr w14:val="000000"/>
                        </w14:solidFill>
                        <w14:prstDash w14:val="solid"/>
                        <w14:bevel/>
                      </w14:textOutline>
                    </w:rPr>
                    <w:t>主要理化性质</w:t>
                  </w:r>
                </w:p>
              </w:tc>
            </w:tr>
            <w:tr>
              <w:tblPrEx>
                <w:tblW w:w="8316" w:type="dxa"/>
                <w:tblInd w:w="102" w:type="dxa"/>
                <w:tblLayout w:type="fixed"/>
              </w:tblPrEx>
              <w:trPr>
                <w:trHeight w:val="578"/>
              </w:trPr>
              <w:tc>
                <w:tcPr>
                  <w:tcW w:w="778" w:type="dxa"/>
                  <w:tcBorders>
                    <w:left w:val="nil"/>
                    <w:bottom w:val="nil"/>
                  </w:tcBorders>
                  <w:vAlign w:val="top"/>
                </w:tcPr>
                <w:p>
                  <w:pPr>
                    <w:spacing w:before="202" w:line="195"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89" w:type="dxa"/>
                  <w:tcBorders>
                    <w:bottom w:val="nil"/>
                  </w:tcBorders>
                  <w:vAlign w:val="top"/>
                </w:tcPr>
                <w:p>
                  <w:pPr>
                    <w:pStyle w:val="TableText"/>
                    <w:spacing w:before="164" w:line="228" w:lineRule="auto"/>
                    <w:ind w:left="437"/>
                    <w:rPr>
                      <w:sz w:val="20"/>
                      <w:szCs w:val="20"/>
                    </w:rPr>
                  </w:pPr>
                  <w:r>
                    <w:rPr>
                      <w:spacing w:val="3"/>
                      <w:sz w:val="20"/>
                      <w:szCs w:val="20"/>
                    </w:rPr>
                    <w:t>水泥</w:t>
                  </w:r>
                </w:p>
              </w:tc>
              <w:tc>
                <w:tcPr>
                  <w:tcW w:w="6249" w:type="dxa"/>
                  <w:tcBorders>
                    <w:bottom w:val="nil"/>
                    <w:right w:val="nil"/>
                  </w:tcBorders>
                  <w:vAlign w:val="top"/>
                </w:tcPr>
                <w:p>
                  <w:pPr>
                    <w:pStyle w:val="TableText"/>
                    <w:spacing w:before="30" w:line="239" w:lineRule="auto"/>
                    <w:ind w:left="107" w:right="107" w:firstLine="423"/>
                    <w:rPr>
                      <w:sz w:val="20"/>
                      <w:szCs w:val="20"/>
                    </w:rPr>
                  </w:pPr>
                  <w:r>
                    <w:rPr>
                      <w:spacing w:val="7"/>
                      <w:sz w:val="20"/>
                      <w:szCs w:val="20"/>
                    </w:rPr>
                    <w:t>水泥品种是以水泥的性能为依据划分的。我国常用的水泥都是</w:t>
                  </w:r>
                  <w:r>
                    <w:rPr>
                      <w:spacing w:val="13"/>
                      <w:sz w:val="20"/>
                      <w:szCs w:val="20"/>
                    </w:rPr>
                    <w:t xml:space="preserve"> </w:t>
                  </w:r>
                  <w:r>
                    <w:rPr>
                      <w:spacing w:val="8"/>
                      <w:sz w:val="20"/>
                      <w:szCs w:val="20"/>
                    </w:rPr>
                    <w:t>硅酸盐系列水泥，主要是通过调整硅酸盐水泥</w:t>
                  </w:r>
                  <w:r>
                    <w:rPr>
                      <w:spacing w:val="7"/>
                      <w:sz w:val="20"/>
                      <w:szCs w:val="20"/>
                    </w:rPr>
                    <w:t>熟料，合理掺入不同</w:t>
                  </w:r>
                </w:p>
              </w:tc>
            </w:tr>
          </w:tbl>
          <w:p>
            <w:pPr>
              <w:spacing w:line="14" w:lineRule="auto"/>
              <w:rPr>
                <w:rFonts w:ascii="Arial"/>
                <w:sz w:val="2"/>
              </w:rPr>
            </w:pPr>
          </w:p>
        </w:tc>
      </w:tr>
    </w:tbl>
    <w:p>
      <w:pPr>
        <w:pStyle w:val="BodyText"/>
      </w:pPr>
    </w:p>
    <w:p>
      <w:pPr>
        <w:sectPr>
          <w:footerReference w:type="default" r:id="rId22"/>
          <w:type w:val="nextPage"/>
          <w:pgSz w:w="11906" w:h="16839"/>
          <w:pgMar w:top="1431" w:right="1451" w:bottom="957" w:left="1451" w:header="0" w:footer="694" w:gutter="0"/>
          <w:pgNumType w:start="19"/>
          <w:cols w:space="708"/>
          <w:titlePg w:val="0"/>
        </w:sectPr>
      </w:pPr>
    </w:p>
    <w:p>
      <w:pPr>
        <w:spacing w:before="28"/>
      </w:pPr>
      <w:r>
        <w:pict>
          <v:rect id="_x0000_s1036" style="width:415.85pt;height:2.2pt;margin-top:86.05pt;margin-left:100.8pt;mso-position-horizontal-relative:page;mso-position-vertical-relative:page;position:absolute;z-index:251669504" o:allowincell="f" filled="t" fillcolor="black" stroked="f"/>
        </w:pict>
      </w:r>
    </w:p>
    <w:tbl>
      <w:tblPr>
        <w:tblStyle w:val="TableNormal17"/>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888"/>
        <w:gridCol w:w="1325"/>
        <w:gridCol w:w="371"/>
        <w:gridCol w:w="1473"/>
        <w:gridCol w:w="2458"/>
        <w:gridCol w:w="2021"/>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7"/>
        </w:trPr>
        <w:tc>
          <w:tcPr>
            <w:tcW w:w="452" w:type="dxa"/>
            <w:vMerge w:val="restart"/>
            <w:tcBorders>
              <w:top w:val="single" w:sz="6" w:space="0" w:color="000000"/>
              <w:left w:val="single" w:sz="6" w:space="0" w:color="000000"/>
              <w:bottom w:val="nil"/>
            </w:tcBorders>
            <w:vAlign w:val="top"/>
          </w:tcPr>
          <w:p>
            <w:pPr>
              <w:rPr>
                <w:rFonts w:ascii="Arial"/>
                <w:sz w:val="21"/>
              </w:rPr>
            </w:pPr>
          </w:p>
        </w:tc>
        <w:tc>
          <w:tcPr>
            <w:tcW w:w="888" w:type="dxa"/>
            <w:tcBorders>
              <w:top w:val="single" w:sz="6" w:space="0" w:color="000000"/>
              <w:bottom w:val="single" w:sz="16" w:space="0" w:color="000000"/>
              <w:right w:val="single" w:sz="6" w:space="0" w:color="000000"/>
            </w:tcBorders>
            <w:vAlign w:val="top"/>
          </w:tcPr>
          <w:p>
            <w:pPr>
              <w:rPr>
                <w:rFonts w:ascii="Arial"/>
                <w:sz w:val="21"/>
              </w:rPr>
            </w:pPr>
          </w:p>
        </w:tc>
        <w:tc>
          <w:tcPr>
            <w:tcW w:w="1325" w:type="dxa"/>
            <w:tcBorders>
              <w:top w:val="single" w:sz="6" w:space="0" w:color="000000"/>
              <w:left w:val="single" w:sz="6" w:space="0" w:color="000000"/>
              <w:bottom w:val="single" w:sz="16" w:space="0" w:color="000000"/>
              <w:right w:val="single" w:sz="6" w:space="0" w:color="000000"/>
            </w:tcBorders>
            <w:vAlign w:val="top"/>
          </w:tcPr>
          <w:p>
            <w:pPr>
              <w:rPr>
                <w:rFonts w:ascii="Arial"/>
                <w:sz w:val="21"/>
              </w:rPr>
            </w:pPr>
          </w:p>
        </w:tc>
        <w:tc>
          <w:tcPr>
            <w:tcW w:w="6323" w:type="dxa"/>
            <w:gridSpan w:val="4"/>
            <w:tcBorders>
              <w:top w:val="single" w:sz="6" w:space="0" w:color="000000"/>
              <w:left w:val="single" w:sz="6" w:space="0" w:color="000000"/>
              <w:bottom w:val="single" w:sz="16" w:space="0" w:color="000000"/>
              <w:right w:val="single" w:sz="6" w:space="0" w:color="000000"/>
            </w:tcBorders>
            <w:vAlign w:val="top"/>
          </w:tcPr>
          <w:p>
            <w:pPr>
              <w:pStyle w:val="TableText"/>
              <w:spacing w:before="56" w:line="247" w:lineRule="auto"/>
              <w:ind w:left="67" w:right="159" w:firstLine="16"/>
              <w:jc w:val="both"/>
              <w:rPr>
                <w:sz w:val="20"/>
                <w:szCs w:val="20"/>
              </w:rPr>
            </w:pPr>
            <w:r>
              <w:rPr>
                <w:spacing w:val="7"/>
                <w:sz w:val="20"/>
                <w:szCs w:val="20"/>
              </w:rPr>
              <w:t>品种、不同数量的混合材料而划分的。硅酸盐水泥熟料中主要矿物</w:t>
            </w:r>
            <w:r>
              <w:rPr>
                <w:spacing w:val="2"/>
                <w:sz w:val="20"/>
                <w:szCs w:val="20"/>
              </w:rPr>
              <w:t xml:space="preserve"> </w:t>
            </w:r>
            <w:r>
              <w:rPr>
                <w:spacing w:val="8"/>
                <w:sz w:val="20"/>
                <w:szCs w:val="20"/>
              </w:rPr>
              <w:t>有硅酸三钙、硅酸二钙、铝酸三钙和铁铝酸四</w:t>
            </w:r>
            <w:r>
              <w:rPr>
                <w:spacing w:val="7"/>
                <w:sz w:val="20"/>
                <w:szCs w:val="20"/>
              </w:rPr>
              <w:t>钙四种。水泥的性质</w:t>
            </w:r>
            <w:r>
              <w:rPr>
                <w:sz w:val="20"/>
                <w:szCs w:val="20"/>
              </w:rPr>
              <w:t xml:space="preserve"> </w:t>
            </w:r>
            <w:r>
              <w:rPr>
                <w:spacing w:val="7"/>
                <w:sz w:val="20"/>
                <w:szCs w:val="20"/>
              </w:rPr>
              <w:t>主要由熟料的矿物组成和矿物结构、混合材料的质量和数量、石膏</w:t>
            </w:r>
            <w:r>
              <w:rPr>
                <w:spacing w:val="18"/>
                <w:sz w:val="20"/>
                <w:szCs w:val="20"/>
              </w:rPr>
              <w:t xml:space="preserve"> </w:t>
            </w:r>
            <w:r>
              <w:rPr>
                <w:spacing w:val="3"/>
                <w:sz w:val="20"/>
                <w:szCs w:val="20"/>
              </w:rPr>
              <w:t>掺量、粉磨细度等决定的。所以不同生产厂</w:t>
            </w:r>
            <w:r>
              <w:rPr>
                <w:spacing w:val="2"/>
                <w:sz w:val="20"/>
                <w:szCs w:val="20"/>
              </w:rPr>
              <w:t>和不同生产方式的水泥，</w:t>
            </w:r>
            <w:r>
              <w:rPr>
                <w:sz w:val="20"/>
                <w:szCs w:val="20"/>
              </w:rPr>
              <w:t xml:space="preserve"> </w:t>
            </w:r>
            <w:r>
              <w:rPr>
                <w:spacing w:val="7"/>
                <w:sz w:val="20"/>
                <w:szCs w:val="20"/>
              </w:rPr>
              <w:t>其性质是不同的。</w:t>
            </w:r>
          </w:p>
        </w:tc>
      </w:tr>
      <w:tr>
        <w:tblPrEx>
          <w:tblW w:w="8988" w:type="dxa"/>
          <w:tblInd w:w="7" w:type="dxa"/>
          <w:tblLayout w:type="fixed"/>
        </w:tblPrEx>
        <w:trPr>
          <w:trHeight w:val="626"/>
        </w:trPr>
        <w:tc>
          <w:tcPr>
            <w:tcW w:w="452" w:type="dxa"/>
            <w:vMerge/>
            <w:tcBorders>
              <w:top w:val="nil"/>
              <w:left w:val="single" w:sz="6" w:space="0" w:color="000000"/>
              <w:bottom w:val="nil"/>
            </w:tcBorders>
            <w:vAlign w:val="top"/>
          </w:tcPr>
          <w:p>
            <w:pPr>
              <w:rPr>
                <w:rFonts w:ascii="Arial"/>
                <w:sz w:val="21"/>
              </w:rPr>
            </w:pPr>
          </w:p>
        </w:tc>
        <w:tc>
          <w:tcPr>
            <w:tcW w:w="8536" w:type="dxa"/>
            <w:gridSpan w:val="6"/>
            <w:tcBorders>
              <w:top w:val="single" w:sz="16" w:space="0" w:color="000000"/>
              <w:bottom w:val="single" w:sz="16" w:space="0" w:color="000000"/>
              <w:right w:val="single" w:sz="6" w:space="0" w:color="000000"/>
            </w:tcBorders>
            <w:vAlign w:val="top"/>
          </w:tcPr>
          <w:p>
            <w:pPr>
              <w:pStyle w:val="TableText"/>
              <w:spacing w:before="20" w:line="221" w:lineRule="auto"/>
              <w:ind w:left="110"/>
            </w:pPr>
            <w:r>
              <w:rPr>
                <w:spacing w:val="-2"/>
                <w14:textOutline w14:w="4358" w14:cap="sq">
                  <w14:solidFill>
                    <w14:srgbClr w14:val="000000"/>
                  </w14:solidFill>
                  <w14:prstDash w14:val="solid"/>
                  <w14:bevel/>
                </w14:textOutline>
              </w:rPr>
              <w:t>项目物料平衡</w:t>
            </w:r>
          </w:p>
          <w:p>
            <w:pPr>
              <w:pStyle w:val="TableText"/>
              <w:spacing w:before="22" w:line="220" w:lineRule="auto"/>
              <w:ind w:left="2755"/>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2-6    </w:t>
            </w:r>
            <w:r>
              <w:rPr>
                <w:spacing w:val="-1"/>
                <w14:textOutline w14:w="4358" w14:cap="sq">
                  <w14:solidFill>
                    <w14:srgbClr w14:val="000000"/>
                  </w14:solidFill>
                  <w14:prstDash w14:val="solid"/>
                  <w14:bevel/>
                </w14:textOutline>
              </w:rPr>
              <w:t>项目生产物料平衡表</w:t>
            </w:r>
          </w:p>
        </w:tc>
      </w:tr>
      <w:tr>
        <w:tblPrEx>
          <w:tblW w:w="8988" w:type="dxa"/>
          <w:tblInd w:w="7" w:type="dxa"/>
          <w:tblLayout w:type="fixed"/>
        </w:tblPrEx>
        <w:trPr>
          <w:trHeight w:val="261"/>
        </w:trPr>
        <w:tc>
          <w:tcPr>
            <w:tcW w:w="452" w:type="dxa"/>
            <w:vMerge/>
            <w:tcBorders>
              <w:top w:val="nil"/>
              <w:left w:val="single" w:sz="6" w:space="0" w:color="000000"/>
              <w:bottom w:val="nil"/>
            </w:tcBorders>
            <w:vAlign w:val="top"/>
          </w:tcPr>
          <w:p>
            <w:pPr>
              <w:rPr>
                <w:rFonts w:ascii="Arial"/>
                <w:sz w:val="21"/>
              </w:rPr>
            </w:pPr>
          </w:p>
        </w:tc>
        <w:tc>
          <w:tcPr>
            <w:tcW w:w="4057" w:type="dxa"/>
            <w:gridSpan w:val="4"/>
            <w:tcBorders>
              <w:top w:val="single" w:sz="16" w:space="0" w:color="000000"/>
            </w:tcBorders>
            <w:vAlign w:val="top"/>
          </w:tcPr>
          <w:p>
            <w:pPr>
              <w:pStyle w:val="TableText"/>
              <w:spacing w:before="16" w:line="216" w:lineRule="auto"/>
              <w:ind w:left="1546"/>
              <w:rPr>
                <w:sz w:val="20"/>
                <w:szCs w:val="20"/>
              </w:rPr>
            </w:pPr>
            <w:r>
              <w:rPr>
                <w:spacing w:val="4"/>
                <w:sz w:val="20"/>
                <w:szCs w:val="20"/>
                <w14:textOutline w14:w="3795" w14:cap="sq">
                  <w14:solidFill>
                    <w14:srgbClr w14:val="000000"/>
                  </w14:solidFill>
                  <w14:prstDash w14:val="solid"/>
                  <w14:bevel/>
                </w14:textOutline>
              </w:rPr>
              <w:t>进料（</w:t>
            </w:r>
            <w:r>
              <w:rPr>
                <w:rFonts w:ascii="Times New Roman" w:eastAsia="Times New Roman" w:hAnsi="Times New Roman" w:cs="Times New Roman"/>
                <w:b/>
                <w:bCs/>
                <w:spacing w:val="4"/>
                <w:sz w:val="20"/>
                <w:szCs w:val="20"/>
              </w:rPr>
              <w:t>t/a</w:t>
            </w:r>
            <w:r>
              <w:rPr>
                <w:spacing w:val="4"/>
                <w:sz w:val="20"/>
                <w:szCs w:val="20"/>
                <w14:textOutline w14:w="3795" w14:cap="sq">
                  <w14:solidFill>
                    <w14:srgbClr w14:val="000000"/>
                  </w14:solidFill>
                  <w14:prstDash w14:val="solid"/>
                  <w14:bevel/>
                </w14:textOutline>
              </w:rPr>
              <w:t>）</w:t>
            </w:r>
          </w:p>
        </w:tc>
        <w:tc>
          <w:tcPr>
            <w:tcW w:w="4479" w:type="dxa"/>
            <w:gridSpan w:val="2"/>
            <w:tcBorders>
              <w:top w:val="single" w:sz="16" w:space="0" w:color="000000"/>
              <w:right w:val="single" w:sz="6" w:space="0" w:color="000000"/>
            </w:tcBorders>
            <w:vAlign w:val="top"/>
          </w:tcPr>
          <w:p>
            <w:pPr>
              <w:pStyle w:val="TableText"/>
              <w:spacing w:before="16" w:line="216" w:lineRule="auto"/>
              <w:ind w:left="1668"/>
              <w:rPr>
                <w:sz w:val="20"/>
                <w:szCs w:val="20"/>
              </w:rPr>
            </w:pPr>
            <w:r>
              <w:rPr>
                <w:spacing w:val="2"/>
                <w:sz w:val="20"/>
                <w:szCs w:val="20"/>
                <w14:textOutline w14:w="3795" w14:cap="sq">
                  <w14:solidFill>
                    <w14:srgbClr w14:val="000000"/>
                  </w14:solidFill>
                  <w14:prstDash w14:val="solid"/>
                  <w14:bevel/>
                </w14:textOutline>
              </w:rPr>
              <w:t>出料（</w:t>
            </w:r>
            <w:r>
              <w:rPr>
                <w:rFonts w:ascii="Times New Roman" w:eastAsia="Times New Roman" w:hAnsi="Times New Roman" w:cs="Times New Roman"/>
                <w:b/>
                <w:bCs/>
                <w:spacing w:val="2"/>
                <w:sz w:val="20"/>
                <w:szCs w:val="20"/>
              </w:rPr>
              <w:t>t/a</w:t>
            </w:r>
            <w:r>
              <w:rPr>
                <w:spacing w:val="2"/>
                <w:sz w:val="20"/>
                <w:szCs w:val="20"/>
                <w14:textOutline w14:w="3795" w14:cap="sq">
                  <w14:solidFill>
                    <w14:srgbClr w14:val="000000"/>
                  </w14:solidFill>
                  <w14:prstDash w14:val="solid"/>
                  <w14:bevel/>
                </w14:textOutline>
              </w:rPr>
              <w:t>）</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pStyle w:val="TableText"/>
              <w:spacing w:before="34" w:line="215" w:lineRule="auto"/>
              <w:ind w:left="1140"/>
              <w:rPr>
                <w:sz w:val="20"/>
                <w:szCs w:val="20"/>
              </w:rPr>
            </w:pPr>
            <w:r>
              <w:rPr>
                <w:spacing w:val="3"/>
                <w:sz w:val="20"/>
                <w:szCs w:val="20"/>
              </w:rPr>
              <w:t>名称</w:t>
            </w:r>
          </w:p>
        </w:tc>
        <w:tc>
          <w:tcPr>
            <w:tcW w:w="1473" w:type="dxa"/>
            <w:vAlign w:val="top"/>
          </w:tcPr>
          <w:p>
            <w:pPr>
              <w:pStyle w:val="TableText"/>
              <w:spacing w:before="34" w:line="215" w:lineRule="auto"/>
              <w:ind w:left="533"/>
              <w:rPr>
                <w:sz w:val="20"/>
                <w:szCs w:val="20"/>
              </w:rPr>
            </w:pPr>
            <w:r>
              <w:rPr>
                <w:spacing w:val="3"/>
                <w:sz w:val="20"/>
                <w:szCs w:val="20"/>
              </w:rPr>
              <w:t>数量</w:t>
            </w:r>
          </w:p>
        </w:tc>
        <w:tc>
          <w:tcPr>
            <w:tcW w:w="2458" w:type="dxa"/>
            <w:vAlign w:val="top"/>
          </w:tcPr>
          <w:p>
            <w:pPr>
              <w:pStyle w:val="TableText"/>
              <w:spacing w:before="34" w:line="215" w:lineRule="auto"/>
              <w:ind w:left="1029"/>
              <w:rPr>
                <w:sz w:val="20"/>
                <w:szCs w:val="20"/>
              </w:rPr>
            </w:pPr>
            <w:r>
              <w:rPr>
                <w:spacing w:val="3"/>
                <w:sz w:val="20"/>
                <w:szCs w:val="20"/>
              </w:rPr>
              <w:t>名称</w:t>
            </w:r>
          </w:p>
        </w:tc>
        <w:tc>
          <w:tcPr>
            <w:tcW w:w="2021" w:type="dxa"/>
            <w:tcBorders>
              <w:right w:val="single" w:sz="6" w:space="0" w:color="000000"/>
            </w:tcBorders>
            <w:vAlign w:val="top"/>
          </w:tcPr>
          <w:p>
            <w:pPr>
              <w:pStyle w:val="TableText"/>
              <w:spacing w:before="34" w:line="215" w:lineRule="auto"/>
              <w:ind w:left="751"/>
              <w:rPr>
                <w:sz w:val="20"/>
                <w:szCs w:val="20"/>
              </w:rPr>
            </w:pPr>
            <w:r>
              <w:rPr>
                <w:spacing w:val="3"/>
                <w:sz w:val="20"/>
                <w:szCs w:val="20"/>
              </w:rPr>
              <w:t>数量</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pStyle w:val="TableText"/>
              <w:spacing w:before="32" w:line="216" w:lineRule="auto"/>
              <w:ind w:left="1137"/>
              <w:rPr>
                <w:sz w:val="20"/>
                <w:szCs w:val="20"/>
              </w:rPr>
            </w:pPr>
            <w:r>
              <w:rPr>
                <w:spacing w:val="5"/>
                <w:sz w:val="20"/>
                <w:szCs w:val="20"/>
              </w:rPr>
              <w:t>碎石</w:t>
            </w:r>
          </w:p>
        </w:tc>
        <w:tc>
          <w:tcPr>
            <w:tcW w:w="1473" w:type="dxa"/>
            <w:vAlign w:val="top"/>
          </w:tcPr>
          <w:p>
            <w:pPr>
              <w:spacing w:before="69"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840000</w:t>
            </w:r>
          </w:p>
        </w:tc>
        <w:tc>
          <w:tcPr>
            <w:tcW w:w="2458" w:type="dxa"/>
            <w:vAlign w:val="top"/>
          </w:tcPr>
          <w:p>
            <w:pPr>
              <w:pStyle w:val="TableText"/>
              <w:spacing w:before="32" w:line="216" w:lineRule="auto"/>
              <w:ind w:left="923"/>
              <w:rPr>
                <w:sz w:val="20"/>
                <w:szCs w:val="20"/>
              </w:rPr>
            </w:pPr>
            <w:r>
              <w:rPr>
                <w:spacing w:val="6"/>
                <w:sz w:val="20"/>
                <w:szCs w:val="20"/>
              </w:rPr>
              <w:t>水稳料</w:t>
            </w:r>
          </w:p>
        </w:tc>
        <w:tc>
          <w:tcPr>
            <w:tcW w:w="2021" w:type="dxa"/>
            <w:tcBorders>
              <w:right w:val="single" w:sz="6" w:space="0" w:color="000000"/>
            </w:tcBorders>
            <w:vAlign w:val="top"/>
          </w:tcPr>
          <w:p>
            <w:pPr>
              <w:spacing w:before="69" w:line="195" w:lineRule="auto"/>
              <w:ind w:left="6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959900</w:t>
            </w:r>
          </w:p>
        </w:tc>
      </w:tr>
      <w:tr>
        <w:tblPrEx>
          <w:tblW w:w="8988" w:type="dxa"/>
          <w:tblInd w:w="7" w:type="dxa"/>
          <w:tblLayout w:type="fixed"/>
        </w:tblPrEx>
        <w:trPr>
          <w:trHeight w:val="278"/>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pStyle w:val="TableText"/>
              <w:spacing w:before="34" w:line="216" w:lineRule="auto"/>
              <w:ind w:left="1140"/>
              <w:rPr>
                <w:sz w:val="20"/>
                <w:szCs w:val="20"/>
              </w:rPr>
            </w:pPr>
            <w:r>
              <w:rPr>
                <w:spacing w:val="3"/>
                <w:sz w:val="20"/>
                <w:szCs w:val="20"/>
              </w:rPr>
              <w:t>水泥</w:t>
            </w:r>
          </w:p>
        </w:tc>
        <w:tc>
          <w:tcPr>
            <w:tcW w:w="1473" w:type="dxa"/>
            <w:vAlign w:val="top"/>
          </w:tcPr>
          <w:p>
            <w:pPr>
              <w:spacing w:before="70"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48000</w:t>
            </w:r>
          </w:p>
        </w:tc>
        <w:tc>
          <w:tcPr>
            <w:tcW w:w="2458" w:type="dxa"/>
            <w:vAlign w:val="top"/>
          </w:tcPr>
          <w:p>
            <w:pPr>
              <w:pStyle w:val="TableText"/>
              <w:spacing w:before="34" w:line="216" w:lineRule="auto"/>
              <w:ind w:left="292"/>
              <w:rPr>
                <w:sz w:val="20"/>
                <w:szCs w:val="20"/>
              </w:rPr>
            </w:pPr>
            <w:r>
              <w:rPr>
                <w:spacing w:val="8"/>
                <w:sz w:val="20"/>
                <w:szCs w:val="20"/>
              </w:rPr>
              <w:t>堆场风蚀、装卸起尘</w:t>
            </w:r>
          </w:p>
        </w:tc>
        <w:tc>
          <w:tcPr>
            <w:tcW w:w="2021" w:type="dxa"/>
            <w:tcBorders>
              <w:right w:val="single" w:sz="6" w:space="0" w:color="000000"/>
            </w:tcBorders>
            <w:vAlign w:val="top"/>
          </w:tcPr>
          <w:p>
            <w:pPr>
              <w:spacing w:before="70" w:line="195" w:lineRule="auto"/>
              <w:ind w:left="7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0.312</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pStyle w:val="TableText"/>
              <w:spacing w:before="31" w:line="217" w:lineRule="auto"/>
              <w:ind w:left="1246"/>
              <w:rPr>
                <w:sz w:val="20"/>
                <w:szCs w:val="20"/>
              </w:rPr>
            </w:pPr>
            <w:r>
              <w:rPr>
                <w:sz w:val="20"/>
                <w:szCs w:val="20"/>
              </w:rPr>
              <w:t>水</w:t>
            </w:r>
          </w:p>
        </w:tc>
        <w:tc>
          <w:tcPr>
            <w:tcW w:w="1473" w:type="dxa"/>
            <w:vAlign w:val="top"/>
          </w:tcPr>
          <w:p>
            <w:pPr>
              <w:spacing w:before="68"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72000</w:t>
            </w:r>
          </w:p>
        </w:tc>
        <w:tc>
          <w:tcPr>
            <w:tcW w:w="2458" w:type="dxa"/>
            <w:vAlign w:val="top"/>
          </w:tcPr>
          <w:p>
            <w:pPr>
              <w:pStyle w:val="TableText"/>
              <w:spacing w:before="31" w:line="217" w:lineRule="auto"/>
              <w:ind w:left="817"/>
              <w:rPr>
                <w:sz w:val="20"/>
                <w:szCs w:val="20"/>
              </w:rPr>
            </w:pPr>
            <w:r>
              <w:rPr>
                <w:spacing w:val="7"/>
                <w:sz w:val="20"/>
                <w:szCs w:val="20"/>
              </w:rPr>
              <w:t>清洗废渣</w:t>
            </w:r>
          </w:p>
        </w:tc>
        <w:tc>
          <w:tcPr>
            <w:tcW w:w="2021" w:type="dxa"/>
            <w:tcBorders>
              <w:right w:val="single" w:sz="6" w:space="0" w:color="000000"/>
            </w:tcBorders>
            <w:vAlign w:val="top"/>
          </w:tcPr>
          <w:p>
            <w:pPr>
              <w:spacing w:before="68"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93.991</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spacing w:before="2" w:line="264" w:lineRule="exact"/>
              <w:ind w:left="13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73" w:type="dxa"/>
            <w:vAlign w:val="top"/>
          </w:tcPr>
          <w:p>
            <w:pPr>
              <w:spacing w:before="2" w:line="264" w:lineRule="exact"/>
              <w:ind w:left="7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58" w:type="dxa"/>
            <w:vAlign w:val="top"/>
          </w:tcPr>
          <w:p>
            <w:pPr>
              <w:pStyle w:val="TableText"/>
              <w:spacing w:before="32" w:line="216" w:lineRule="auto"/>
              <w:ind w:left="816"/>
              <w:rPr>
                <w:sz w:val="20"/>
                <w:szCs w:val="20"/>
              </w:rPr>
            </w:pPr>
            <w:r>
              <w:rPr>
                <w:spacing w:val="7"/>
                <w:sz w:val="20"/>
                <w:szCs w:val="20"/>
              </w:rPr>
              <w:t>搅拌粉尘</w:t>
            </w:r>
          </w:p>
        </w:tc>
        <w:tc>
          <w:tcPr>
            <w:tcW w:w="2021" w:type="dxa"/>
            <w:tcBorders>
              <w:right w:val="single" w:sz="6" w:space="0" w:color="000000"/>
            </w:tcBorders>
            <w:vAlign w:val="top"/>
          </w:tcPr>
          <w:p>
            <w:pPr>
              <w:spacing w:before="69" w:line="195" w:lineRule="auto"/>
              <w:ind w:left="7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5.351</w:t>
            </w:r>
          </w:p>
        </w:tc>
      </w:tr>
      <w:tr>
        <w:tblPrEx>
          <w:tblW w:w="8988" w:type="dxa"/>
          <w:tblInd w:w="7" w:type="dxa"/>
          <w:tblLayout w:type="fixed"/>
        </w:tblPrEx>
        <w:trPr>
          <w:trHeight w:val="278"/>
        </w:trPr>
        <w:tc>
          <w:tcPr>
            <w:tcW w:w="452" w:type="dxa"/>
            <w:vMerge/>
            <w:tcBorders>
              <w:top w:val="nil"/>
              <w:left w:val="single" w:sz="6" w:space="0" w:color="000000"/>
              <w:bottom w:val="nil"/>
            </w:tcBorders>
            <w:vAlign w:val="top"/>
          </w:tcPr>
          <w:p>
            <w:pPr>
              <w:rPr>
                <w:rFonts w:ascii="Arial"/>
                <w:sz w:val="21"/>
              </w:rPr>
            </w:pPr>
          </w:p>
        </w:tc>
        <w:tc>
          <w:tcPr>
            <w:tcW w:w="2584" w:type="dxa"/>
            <w:gridSpan w:val="3"/>
            <w:vAlign w:val="top"/>
          </w:tcPr>
          <w:p>
            <w:pPr>
              <w:spacing w:before="3" w:line="265" w:lineRule="exact"/>
              <w:ind w:left="13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73" w:type="dxa"/>
            <w:vAlign w:val="top"/>
          </w:tcPr>
          <w:p>
            <w:pPr>
              <w:spacing w:before="3" w:line="265" w:lineRule="exact"/>
              <w:ind w:left="7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58" w:type="dxa"/>
            <w:vAlign w:val="top"/>
          </w:tcPr>
          <w:p>
            <w:pPr>
              <w:pStyle w:val="TableText"/>
              <w:spacing w:before="35" w:line="215" w:lineRule="auto"/>
              <w:ind w:left="821"/>
              <w:rPr>
                <w:sz w:val="20"/>
                <w:szCs w:val="20"/>
              </w:rPr>
            </w:pPr>
            <w:r>
              <w:rPr>
                <w:spacing w:val="6"/>
                <w:sz w:val="20"/>
                <w:szCs w:val="20"/>
              </w:rPr>
              <w:t>筒仓粉尘</w:t>
            </w:r>
          </w:p>
        </w:tc>
        <w:tc>
          <w:tcPr>
            <w:tcW w:w="2021" w:type="dxa"/>
            <w:tcBorders>
              <w:right w:val="single" w:sz="6" w:space="0" w:color="000000"/>
            </w:tcBorders>
            <w:vAlign w:val="top"/>
          </w:tcPr>
          <w:p>
            <w:pPr>
              <w:spacing w:before="70" w:line="195" w:lineRule="auto"/>
              <w:ind w:left="7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0.346</w:t>
            </w:r>
          </w:p>
        </w:tc>
      </w:tr>
      <w:tr>
        <w:tblPrEx>
          <w:tblW w:w="8988" w:type="dxa"/>
          <w:tblInd w:w="7" w:type="dxa"/>
          <w:tblLayout w:type="fixed"/>
        </w:tblPrEx>
        <w:trPr>
          <w:trHeight w:val="293"/>
        </w:trPr>
        <w:tc>
          <w:tcPr>
            <w:tcW w:w="452" w:type="dxa"/>
            <w:vMerge/>
            <w:tcBorders>
              <w:top w:val="nil"/>
              <w:left w:val="single" w:sz="6" w:space="0" w:color="000000"/>
              <w:bottom w:val="nil"/>
            </w:tcBorders>
            <w:vAlign w:val="top"/>
          </w:tcPr>
          <w:p>
            <w:pPr>
              <w:rPr>
                <w:rFonts w:ascii="Arial"/>
                <w:sz w:val="21"/>
              </w:rPr>
            </w:pPr>
          </w:p>
        </w:tc>
        <w:tc>
          <w:tcPr>
            <w:tcW w:w="2584" w:type="dxa"/>
            <w:gridSpan w:val="3"/>
            <w:tcBorders>
              <w:bottom w:val="single" w:sz="16" w:space="0" w:color="000000"/>
            </w:tcBorders>
            <w:vAlign w:val="top"/>
          </w:tcPr>
          <w:p>
            <w:pPr>
              <w:pStyle w:val="TableText"/>
              <w:spacing w:before="32" w:line="230" w:lineRule="auto"/>
              <w:ind w:left="1138"/>
              <w:rPr>
                <w:sz w:val="20"/>
                <w:szCs w:val="20"/>
              </w:rPr>
            </w:pPr>
            <w:r>
              <w:rPr>
                <w:spacing w:val="4"/>
                <w:sz w:val="20"/>
                <w:szCs w:val="20"/>
              </w:rPr>
              <w:t>合计</w:t>
            </w:r>
          </w:p>
        </w:tc>
        <w:tc>
          <w:tcPr>
            <w:tcW w:w="1473" w:type="dxa"/>
            <w:tcBorders>
              <w:bottom w:val="single" w:sz="16" w:space="0" w:color="000000"/>
            </w:tcBorders>
            <w:vAlign w:val="top"/>
          </w:tcPr>
          <w:p>
            <w:pPr>
              <w:spacing w:before="68"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960000</w:t>
            </w:r>
          </w:p>
        </w:tc>
        <w:tc>
          <w:tcPr>
            <w:tcW w:w="2458" w:type="dxa"/>
            <w:tcBorders>
              <w:bottom w:val="single" w:sz="16" w:space="0" w:color="000000"/>
            </w:tcBorders>
            <w:vAlign w:val="top"/>
          </w:tcPr>
          <w:p>
            <w:pPr>
              <w:pStyle w:val="TableText"/>
              <w:spacing w:before="32" w:line="230" w:lineRule="auto"/>
              <w:ind w:left="1027"/>
              <w:rPr>
                <w:sz w:val="20"/>
                <w:szCs w:val="20"/>
              </w:rPr>
            </w:pPr>
            <w:r>
              <w:rPr>
                <w:spacing w:val="4"/>
                <w:sz w:val="20"/>
                <w:szCs w:val="20"/>
              </w:rPr>
              <w:t>合计</w:t>
            </w:r>
          </w:p>
        </w:tc>
        <w:tc>
          <w:tcPr>
            <w:tcW w:w="2021" w:type="dxa"/>
            <w:tcBorders>
              <w:bottom w:val="single" w:sz="16" w:space="0" w:color="000000"/>
              <w:right w:val="single" w:sz="6" w:space="0" w:color="000000"/>
            </w:tcBorders>
            <w:vAlign w:val="top"/>
          </w:tcPr>
          <w:p>
            <w:pPr>
              <w:spacing w:before="68" w:line="195" w:lineRule="auto"/>
              <w:ind w:left="6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960000</w:t>
            </w:r>
          </w:p>
        </w:tc>
      </w:tr>
      <w:tr>
        <w:tblPrEx>
          <w:tblW w:w="8988" w:type="dxa"/>
          <w:tblInd w:w="7" w:type="dxa"/>
          <w:tblLayout w:type="fixed"/>
        </w:tblPrEx>
        <w:trPr>
          <w:trHeight w:val="351"/>
        </w:trPr>
        <w:tc>
          <w:tcPr>
            <w:tcW w:w="452" w:type="dxa"/>
            <w:vMerge/>
            <w:tcBorders>
              <w:top w:val="nil"/>
              <w:left w:val="single" w:sz="6" w:space="0" w:color="000000"/>
              <w:bottom w:val="nil"/>
            </w:tcBorders>
            <w:vAlign w:val="top"/>
          </w:tcPr>
          <w:p>
            <w:pPr>
              <w:rPr>
                <w:rFonts w:ascii="Arial"/>
                <w:sz w:val="21"/>
              </w:rPr>
            </w:pPr>
          </w:p>
        </w:tc>
        <w:tc>
          <w:tcPr>
            <w:tcW w:w="8536" w:type="dxa"/>
            <w:gridSpan w:val="6"/>
            <w:tcBorders>
              <w:top w:val="single" w:sz="16" w:space="0" w:color="000000"/>
              <w:bottom w:val="nil"/>
              <w:right w:val="single" w:sz="6" w:space="0" w:color="000000"/>
            </w:tcBorders>
            <w:vAlign w:val="top"/>
          </w:tcPr>
          <w:p>
            <w:pPr>
              <w:pStyle w:val="TableText"/>
              <w:spacing w:before="20" w:line="220" w:lineRule="auto"/>
              <w:ind w:left="590"/>
            </w:pPr>
            <w:r>
              <w:rPr>
                <w:spacing w:val="-1"/>
              </w:rPr>
              <w:t>项目生产过程中的物料平衡图如下。</w:t>
            </w:r>
          </w:p>
        </w:tc>
      </w:tr>
      <w:tr>
        <w:tblPrEx>
          <w:tblW w:w="8988" w:type="dxa"/>
          <w:tblInd w:w="7" w:type="dxa"/>
          <w:tblLayout w:type="fixed"/>
        </w:tblPrEx>
        <w:trPr>
          <w:trHeight w:val="620"/>
        </w:trPr>
        <w:tc>
          <w:tcPr>
            <w:tcW w:w="452" w:type="dxa"/>
            <w:vMerge/>
            <w:tcBorders>
              <w:top w:val="nil"/>
              <w:left w:val="single" w:sz="6" w:space="0" w:color="000000"/>
              <w:bottom w:val="nil"/>
            </w:tcBorders>
            <w:vAlign w:val="top"/>
          </w:tcPr>
          <w:p>
            <w:pPr>
              <w:rPr>
                <w:rFonts w:ascii="Arial"/>
                <w:sz w:val="21"/>
              </w:rPr>
            </w:pPr>
          </w:p>
        </w:tc>
        <w:tc>
          <w:tcPr>
            <w:tcW w:w="8536" w:type="dxa"/>
            <w:gridSpan w:val="6"/>
            <w:tcBorders>
              <w:top w:val="nil"/>
              <w:bottom w:val="nil"/>
              <w:right w:val="single" w:sz="6" w:space="0" w:color="000000"/>
            </w:tcBorders>
            <w:vAlign w:val="top"/>
          </w:tcPr>
          <w:p>
            <w:pPr>
              <w:spacing w:before="98" w:line="25" w:lineRule="exact"/>
              <w:ind w:firstLine="2675"/>
            </w:pPr>
            <w:r>
              <w:drawing>
                <wp:anchor distT="0" distB="0" distL="0" distR="0" simplePos="0" relativeHeight="251671552" behindDoc="0" locked="0" layoutInCell="1" allowOverlap="1">
                  <wp:simplePos x="0" y="0"/>
                  <wp:positionH relativeFrom="rightMargin">
                    <wp:posOffset>-2414842</wp:posOffset>
                  </wp:positionH>
                  <wp:positionV relativeFrom="topMargin">
                    <wp:posOffset>86995</wp:posOffset>
                  </wp:positionV>
                  <wp:extent cx="15875" cy="2508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3"/>
                          <a:stretch>
                            <a:fillRect/>
                          </a:stretch>
                        </pic:blipFill>
                        <pic:spPr>
                          <a:xfrm>
                            <a:off x="0" y="0"/>
                            <a:ext cx="15875" cy="250825"/>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-3750881</wp:posOffset>
                  </wp:positionH>
                  <wp:positionV relativeFrom="topMargin">
                    <wp:posOffset>62548</wp:posOffset>
                  </wp:positionV>
                  <wp:extent cx="20002" cy="307022"/>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4"/>
                          <a:stretch>
                            <a:fillRect/>
                          </a:stretch>
                        </pic:blipFill>
                        <pic:spPr>
                          <a:xfrm>
                            <a:off x="0" y="0"/>
                            <a:ext cx="20002" cy="307022"/>
                          </a:xfrm>
                          <a:prstGeom prst="rect">
                            <a:avLst/>
                          </a:prstGeom>
                        </pic:spPr>
                      </pic:pic>
                    </a:graphicData>
                  </a:graphic>
                </wp:anchor>
              </w:drawing>
            </w:r>
            <w:r>
              <w:drawing>
                <wp:inline distT="0" distB="0" distL="0" distR="0">
                  <wp:extent cx="1316037" cy="1587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5"/>
                          <a:stretch>
                            <a:fillRect/>
                          </a:stretch>
                        </pic:blipFill>
                        <pic:spPr>
                          <a:xfrm>
                            <a:off x="0" y="0"/>
                            <a:ext cx="1316037" cy="15874"/>
                          </a:xfrm>
                          <a:prstGeom prst="rect">
                            <a:avLst/>
                          </a:prstGeom>
                        </pic:spPr>
                      </pic:pic>
                    </a:graphicData>
                  </a:graphic>
                </wp:inline>
              </w:drawing>
            </w:r>
          </w:p>
          <w:p>
            <w:pPr>
              <w:pStyle w:val="TableText"/>
              <w:spacing w:before="92" w:line="221" w:lineRule="auto"/>
              <w:ind w:left="2836"/>
              <w:rPr>
                <w:rFonts w:ascii="Times New Roman" w:eastAsia="Times New Roman" w:hAnsi="Times New Roman" w:cs="Times New Roman"/>
                <w:sz w:val="18"/>
                <w:szCs w:val="18"/>
              </w:rPr>
            </w:pPr>
            <w:r>
              <w:rPr>
                <w:spacing w:val="-2"/>
                <w:sz w:val="18"/>
                <w:szCs w:val="18"/>
              </w:rPr>
              <w:t>堆场、装卸起尘</w:t>
            </w:r>
            <w:r>
              <w:rPr>
                <w:spacing w:val="-29"/>
                <w:sz w:val="18"/>
                <w:szCs w:val="18"/>
              </w:rPr>
              <w:t xml:space="preserve"> </w:t>
            </w:r>
            <w:r>
              <w:rPr>
                <w:rFonts w:ascii="Times New Roman" w:eastAsia="Times New Roman" w:hAnsi="Times New Roman" w:cs="Times New Roman"/>
                <w:spacing w:val="-2"/>
                <w:sz w:val="18"/>
                <w:szCs w:val="18"/>
              </w:rPr>
              <w:t>0.312</w:t>
            </w:r>
          </w:p>
          <w:p>
            <w:pPr>
              <w:spacing w:before="125" w:line="53" w:lineRule="exact"/>
              <w:ind w:firstLine="2619"/>
            </w:pPr>
            <w:r>
              <w:rPr>
                <w:position w:val="-1"/>
              </w:rPr>
              <w:drawing>
                <wp:inline distT="0" distB="0" distL="0" distR="0">
                  <wp:extent cx="1351914" cy="3365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6"/>
                          <a:stretch>
                            <a:fillRect/>
                          </a:stretch>
                        </pic:blipFill>
                        <pic:spPr>
                          <a:xfrm>
                            <a:off x="0" y="0"/>
                            <a:ext cx="1351914" cy="33654"/>
                          </a:xfrm>
                          <a:prstGeom prst="rect">
                            <a:avLst/>
                          </a:prstGeom>
                        </pic:spPr>
                      </pic:pic>
                    </a:graphicData>
                  </a:graphic>
                </wp:inline>
              </w:drawing>
            </w:r>
          </w:p>
        </w:tc>
      </w:tr>
    </w:tbl>
    <w:p>
      <w:pPr>
        <w:sectPr>
          <w:footerReference w:type="default" r:id="rId27"/>
          <w:pgSz w:w="11906" w:h="16839"/>
          <w:pgMar w:top="1431" w:right="1451" w:bottom="958" w:left="1451" w:header="0" w:footer="694" w:gutter="0"/>
          <w:pgNumType w:start="20"/>
          <w:cols w:space="708"/>
        </w:sectPr>
      </w:pPr>
    </w:p>
    <w:tbl>
      <w:tblPr>
        <w:tblStyle w:val="TableNormal18"/>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2213"/>
        <w:gridCol w:w="1272"/>
        <w:gridCol w:w="1423"/>
        <w:gridCol w:w="854"/>
        <w:gridCol w:w="2774"/>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169"/>
        </w:trPr>
        <w:tc>
          <w:tcPr>
            <w:tcW w:w="452" w:type="dxa"/>
            <w:vMerge w:val="restart"/>
            <w:tcBorders>
              <w:top w:val="nil"/>
              <w:left w:val="single" w:sz="6" w:space="0" w:color="000000"/>
              <w:bottom w:val="nil"/>
            </w:tcBorders>
            <w:vAlign w:val="top"/>
          </w:tcPr>
          <w:p>
            <w:pPr>
              <w:rPr>
                <w:rFonts w:ascii="Arial"/>
                <w:sz w:val="21"/>
              </w:rPr>
            </w:pPr>
          </w:p>
        </w:tc>
        <w:tc>
          <w:tcPr>
            <w:tcW w:w="8536" w:type="dxa"/>
            <w:gridSpan w:val="5"/>
            <w:tcBorders>
              <w:top w:val="nil"/>
              <w:bottom w:val="single" w:sz="16" w:space="0" w:color="000000"/>
              <w:right w:val="single" w:sz="6" w:space="0" w:color="000000"/>
            </w:tcBorders>
            <w:vAlign w:val="top"/>
          </w:tcPr>
          <w:p>
            <w:pPr>
              <w:spacing w:before="9" w:line="139" w:lineRule="exact"/>
              <w:ind w:firstLine="3615"/>
            </w:pPr>
            <w:r>
              <w:pict>
                <v:shape id="_x0000_s1037" type="#_x0000_t202" style="width:50.15pt;height:48.2pt;margin-top:20.53pt;margin-left:-357.74pt;mso-position-horizontal-relative:right-margin-area;mso-position-vertical-relative:top-margin-area;position:absolute;z-index:251696128" filled="f" stroked="f">
                  <o:lock v:ext="edit" aspectratio="f"/>
                  <v:textbox inset="0,0,0,0">
                    <w:txbxContent>
                      <w:p>
                        <w:pPr>
                          <w:spacing w:line="20" w:lineRule="exact"/>
                        </w:pPr>
                      </w:p>
                      <w:tbl>
                        <w:tblPr>
                          <w:tblStyle w:val="TableNormal18"/>
                          <w:tblW w:w="937" w:type="dxa"/>
                          <w:tblInd w:w="32" w:type="dxa"/>
                          <w:tblBorders>
                            <w:top w:val="single" w:sz="8" w:space="0" w:color="000000"/>
                            <w:left w:val="single" w:sz="10" w:space="0" w:color="000000"/>
                            <w:bottom w:val="single" w:sz="10" w:space="0" w:color="000000"/>
                            <w:right w:val="single" w:sz="10" w:space="0" w:color="000000"/>
                          </w:tblBorders>
                          <w:tblLayout w:type="fixed"/>
                        </w:tblPr>
                        <w:tblGrid>
                          <w:gridCol w:w="937"/>
                        </w:tblGrid>
                        <w:tr>
                          <w:tblPrEx>
                            <w:tblW w:w="937" w:type="dxa"/>
                            <w:tblInd w:w="32" w:type="dxa"/>
                            <w:tblBorders>
                              <w:top w:val="single" w:sz="8" w:space="0" w:color="000000"/>
                              <w:left w:val="single" w:sz="10" w:space="0" w:color="000000"/>
                              <w:bottom w:val="single" w:sz="10" w:space="0" w:color="000000"/>
                              <w:right w:val="single" w:sz="10" w:space="0" w:color="000000"/>
                            </w:tblBorders>
                            <w:tblLayout w:type="fixed"/>
                          </w:tblPrEx>
                          <w:trPr>
                            <w:trHeight w:val="878"/>
                          </w:trPr>
                          <w:tc>
                            <w:tcPr>
                              <w:tcW w:w="937" w:type="dxa"/>
                              <w:vAlign w:val="top"/>
                            </w:tcPr>
                            <w:p>
                              <w:pPr>
                                <w:pStyle w:val="TableText"/>
                                <w:spacing w:before="99" w:line="293" w:lineRule="exact"/>
                                <w:ind w:left="360"/>
                                <w:rPr>
                                  <w:sz w:val="20"/>
                                  <w:szCs w:val="20"/>
                                </w:rPr>
                              </w:pPr>
                              <w:r>
                                <w:rPr>
                                  <w:position w:val="6"/>
                                  <w:sz w:val="20"/>
                                  <w:szCs w:val="20"/>
                                </w:rPr>
                                <w:t>水</w:t>
                              </w:r>
                            </w:p>
                            <w:p>
                              <w:pPr>
                                <w:spacing w:line="194"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72000</w:t>
                              </w:r>
                            </w:p>
                          </w:tc>
                        </w:tr>
                      </w:tbl>
                      <w:p>
                        <w:pPr>
                          <w:rPr>
                            <w:rFonts w:ascii="Arial"/>
                            <w:sz w:val="21"/>
                          </w:rPr>
                        </w:pPr>
                      </w:p>
                    </w:txbxContent>
                  </v:textbox>
                </v:shape>
              </w:pict>
            </w:r>
            <w:r>
              <w:pict>
                <v:shape id="_x0000_s1038" type="#_x0000_t202" style="width:50.15pt;height:48.2pt;margin-top:20.53pt;margin-left:-267.9pt;mso-position-horizontal-relative:right-margin-area;mso-position-vertical-relative:top-margin-area;position:absolute;z-index:251706368" filled="f" stroked="f">
                  <o:lock v:ext="edit" aspectratio="f"/>
                  <v:textbox inset="0,0,0,0">
                    <w:txbxContent>
                      <w:p>
                        <w:pPr>
                          <w:spacing w:line="20" w:lineRule="exact"/>
                        </w:pPr>
                      </w:p>
                      <w:tbl>
                        <w:tblPr>
                          <w:tblStyle w:val="TableNormal18"/>
                          <w:tblW w:w="937" w:type="dxa"/>
                          <w:tblInd w:w="32" w:type="dxa"/>
                          <w:tblBorders>
                            <w:top w:val="single" w:sz="8" w:space="0" w:color="000000"/>
                            <w:left w:val="single" w:sz="10" w:space="0" w:color="000000"/>
                            <w:bottom w:val="single" w:sz="10" w:space="0" w:color="000000"/>
                            <w:right w:val="single" w:sz="10" w:space="0" w:color="000000"/>
                          </w:tblBorders>
                          <w:tblLayout w:type="fixed"/>
                        </w:tblPr>
                        <w:tblGrid>
                          <w:gridCol w:w="937"/>
                        </w:tblGrid>
                        <w:tr>
                          <w:tblPrEx>
                            <w:tblW w:w="937" w:type="dxa"/>
                            <w:tblInd w:w="32" w:type="dxa"/>
                            <w:tblBorders>
                              <w:top w:val="single" w:sz="8" w:space="0" w:color="000000"/>
                              <w:left w:val="single" w:sz="10" w:space="0" w:color="000000"/>
                              <w:bottom w:val="single" w:sz="10" w:space="0" w:color="000000"/>
                              <w:right w:val="single" w:sz="10" w:space="0" w:color="000000"/>
                            </w:tblBorders>
                            <w:tblLayout w:type="fixed"/>
                          </w:tblPrEx>
                          <w:trPr>
                            <w:trHeight w:val="878"/>
                          </w:trPr>
                          <w:tc>
                            <w:tcPr>
                              <w:tcW w:w="937" w:type="dxa"/>
                              <w:vAlign w:val="top"/>
                            </w:tcPr>
                            <w:p>
                              <w:pPr>
                                <w:pStyle w:val="TableText"/>
                                <w:spacing w:before="99" w:line="235" w:lineRule="auto"/>
                                <w:ind w:left="154" w:right="140" w:firstLine="97"/>
                                <w:rPr>
                                  <w:rFonts w:ascii="Times New Roman" w:eastAsia="Times New Roman" w:hAnsi="Times New Roman" w:cs="Times New Roman"/>
                                  <w:sz w:val="20"/>
                                  <w:szCs w:val="20"/>
                                </w:rPr>
                              </w:pPr>
                              <w:r>
                                <w:rPr>
                                  <w:spacing w:val="6"/>
                                  <w:sz w:val="20"/>
                                  <w:szCs w:val="20"/>
                                </w:rPr>
                                <w:t>碎石</w:t>
                              </w:r>
                              <w:r>
                                <w:rPr>
                                  <w:sz w:val="20"/>
                                  <w:szCs w:val="20"/>
                                </w:rPr>
                                <w:t xml:space="preserve">  </w:t>
                              </w:r>
                              <w:r>
                                <w:rPr>
                                  <w:rFonts w:ascii="Times New Roman" w:eastAsia="Times New Roman" w:hAnsi="Times New Roman" w:cs="Times New Roman"/>
                                  <w:spacing w:val="2"/>
                                  <w:sz w:val="20"/>
                                  <w:szCs w:val="20"/>
                                </w:rPr>
                                <w:t>840000</w:t>
                              </w:r>
                            </w:p>
                          </w:tc>
                        </w:tr>
                      </w:tbl>
                      <w:p>
                        <w:pPr>
                          <w:rPr>
                            <w:rFonts w:ascii="Arial"/>
                            <w:sz w:val="21"/>
                          </w:rPr>
                        </w:pPr>
                      </w:p>
                    </w:txbxContent>
                  </v:textbox>
                </v:shape>
              </w:pict>
            </w:r>
            <w:r>
              <w:drawing>
                <wp:anchor distT="0" distB="0" distL="0" distR="0" simplePos="0" relativeHeight="251704320" behindDoc="0" locked="0" layoutInCell="1" allowOverlap="1">
                  <wp:simplePos x="0" y="0"/>
                  <wp:positionH relativeFrom="rightMargin">
                    <wp:posOffset>-4261180</wp:posOffset>
                  </wp:positionH>
                  <wp:positionV relativeFrom="topMargin">
                    <wp:posOffset>861695</wp:posOffset>
                  </wp:positionV>
                  <wp:extent cx="76200" cy="64515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8"/>
                          <a:stretch>
                            <a:fillRect/>
                          </a:stretch>
                        </pic:blipFill>
                        <pic:spPr>
                          <a:xfrm>
                            <a:off x="0" y="0"/>
                            <a:ext cx="76200" cy="645159"/>
                          </a:xfrm>
                          <a:prstGeom prst="rect">
                            <a:avLst/>
                          </a:prstGeom>
                        </pic:spPr>
                      </pic:pic>
                    </a:graphicData>
                  </a:graphic>
                </wp:anchor>
              </w:drawing>
            </w:r>
            <w:r>
              <w:drawing>
                <wp:anchor distT="0" distB="0" distL="0" distR="0" simplePos="0" relativeHeight="251708416" behindDoc="0" locked="0" layoutInCell="1" allowOverlap="1">
                  <wp:simplePos x="0" y="0"/>
                  <wp:positionH relativeFrom="rightMargin">
                    <wp:posOffset>-3097225</wp:posOffset>
                  </wp:positionH>
                  <wp:positionV relativeFrom="topMargin">
                    <wp:posOffset>871855</wp:posOffset>
                  </wp:positionV>
                  <wp:extent cx="76200" cy="63817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9"/>
                          <a:stretch>
                            <a:fillRect/>
                          </a:stretch>
                        </pic:blipFill>
                        <pic:spPr>
                          <a:xfrm>
                            <a:off x="0" y="0"/>
                            <a:ext cx="76200" cy="638175"/>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-1977085</wp:posOffset>
                  </wp:positionH>
                  <wp:positionV relativeFrom="topMargin">
                    <wp:posOffset>851535</wp:posOffset>
                  </wp:positionV>
                  <wp:extent cx="76200" cy="650874"/>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76200" cy="650874"/>
                          </a:xfrm>
                          <a:prstGeom prst="rect">
                            <a:avLst/>
                          </a:prstGeom>
                        </pic:spPr>
                      </pic:pic>
                    </a:graphicData>
                  </a:graphic>
                </wp:anchor>
              </w:drawing>
            </w:r>
            <w:r>
              <w:pict>
                <v:shape id="_x0000_s1039" type="#_x0000_t202" style="width:58.5pt;height:30.75pt;margin-top:116.72pt;margin-left:-270.14pt;mso-position-horizontal-relative:right-margin-area;mso-position-vertical-relative:top-margin-area;position:absolute;z-index:251697152" filled="f" stroked="f">
                  <o:lock v:ext="edit" aspectratio="f"/>
                  <v:textbox inset="0,0,0,0">
                    <w:txbxContent>
                      <w:p>
                        <w:pPr>
                          <w:spacing w:line="20" w:lineRule="exact"/>
                        </w:pPr>
                      </w:p>
                      <w:tbl>
                        <w:tblPr>
                          <w:tblStyle w:val="TableNormal18"/>
                          <w:tblW w:w="1104"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104"/>
                        </w:tblGrid>
                        <w:tr>
                          <w:tblPrEx>
                            <w:tblW w:w="1104"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525"/>
                          </w:trPr>
                          <w:tc>
                            <w:tcPr>
                              <w:tcW w:w="1104" w:type="dxa"/>
                              <w:vAlign w:val="top"/>
                            </w:tcPr>
                            <w:p>
                              <w:pPr>
                                <w:pStyle w:val="TableText"/>
                                <w:spacing w:before="93" w:line="229" w:lineRule="auto"/>
                                <w:ind w:left="338"/>
                                <w:rPr>
                                  <w:sz w:val="20"/>
                                  <w:szCs w:val="20"/>
                                </w:rPr>
                              </w:pPr>
                              <w:r>
                                <w:rPr>
                                  <w:spacing w:val="4"/>
                                  <w:sz w:val="20"/>
                                  <w:szCs w:val="20"/>
                                </w:rPr>
                                <w:t>料仓</w:t>
                              </w:r>
                            </w:p>
                          </w:tc>
                        </w:tr>
                      </w:tbl>
                      <w:p>
                        <w:pPr>
                          <w:rPr>
                            <w:rFonts w:ascii="Arial"/>
                            <w:sz w:val="21"/>
                          </w:rPr>
                        </w:pPr>
                      </w:p>
                    </w:txbxContent>
                  </v:textbox>
                </v:shape>
              </w:pict>
            </w:r>
            <w:r>
              <w:pict>
                <v:shape id="_x0000_s1040" type="#_x0000_t202" style="width:50.15pt;height:30.75pt;margin-top:116.98pt;margin-left:-358.24pt;mso-position-horizontal-relative:right-margin-area;mso-position-vertical-relative:top-margin-area;position:absolute;z-index:251694080" filled="f" stroked="f">
                  <o:lock v:ext="edit" aspectratio="f"/>
                  <v:textbox inset="0,0,0,0">
                    <w:txbxContent>
                      <w:p>
                        <w:pPr>
                          <w:spacing w:line="20" w:lineRule="exact"/>
                        </w:pPr>
                      </w:p>
                      <w:tbl>
                        <w:tblPr>
                          <w:tblStyle w:val="TableNormal18"/>
                          <w:tblW w:w="937"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937"/>
                        </w:tblGrid>
                        <w:tr>
                          <w:tblPrEx>
                            <w:tblW w:w="937"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525"/>
                          </w:trPr>
                          <w:tc>
                            <w:tcPr>
                              <w:tcW w:w="937" w:type="dxa"/>
                              <w:vAlign w:val="top"/>
                            </w:tcPr>
                            <w:p>
                              <w:pPr>
                                <w:pStyle w:val="TableText"/>
                                <w:spacing w:before="93" w:line="228" w:lineRule="auto"/>
                                <w:ind w:left="255"/>
                                <w:rPr>
                                  <w:sz w:val="20"/>
                                  <w:szCs w:val="20"/>
                                </w:rPr>
                              </w:pPr>
                              <w:r>
                                <w:rPr>
                                  <w:spacing w:val="3"/>
                                  <w:sz w:val="20"/>
                                  <w:szCs w:val="20"/>
                                </w:rPr>
                                <w:t>水槽</w:t>
                              </w:r>
                            </w:p>
                          </w:tc>
                        </w:tr>
                      </w:tbl>
                      <w:p>
                        <w:pPr>
                          <w:rPr>
                            <w:rFonts w:ascii="Arial"/>
                            <w:sz w:val="21"/>
                          </w:rPr>
                        </w:pPr>
                      </w:p>
                    </w:txbxContent>
                  </v:textbox>
                </v:shape>
              </w:pict>
            </w:r>
            <w:r>
              <w:pict>
                <v:shape id="_x0000_s1041" type="#_x0000_t202" style="width:53.55pt;height:14.4pt;margin-top:122.02pt;margin-left:-90.35pt;mso-position-horizontal-relative:right-margin-area;mso-position-vertical-relative:top-margin-area;position:absolute;z-index:251693056" filled="f" stroked="f">
                  <o:lock v:ext="edit" aspectratio="f"/>
                  <v:textbox inset="0,0,0,0">
                    <w:txbxContent>
                      <w:p>
                        <w:pPr>
                          <w:pStyle w:val="TableText"/>
                          <w:spacing w:before="20" w:line="228" w:lineRule="auto"/>
                          <w:ind w:left="20"/>
                          <w:rPr>
                            <w:rFonts w:ascii="Times New Roman" w:eastAsia="Times New Roman" w:hAnsi="Times New Roman" w:cs="Times New Roman"/>
                            <w:sz w:val="20"/>
                            <w:szCs w:val="20"/>
                          </w:rPr>
                        </w:pPr>
                        <w:r>
                          <w:rPr>
                            <w:spacing w:val="5"/>
                            <w:sz w:val="20"/>
                            <w:szCs w:val="20"/>
                          </w:rPr>
                          <w:t>呼吸粉尘</w:t>
                        </w:r>
                        <w:r>
                          <w:rPr>
                            <w:spacing w:val="-38"/>
                            <w:sz w:val="20"/>
                            <w:szCs w:val="20"/>
                          </w:rPr>
                          <w:t xml:space="preserve"> </w:t>
                        </w:r>
                        <w:r>
                          <w:rPr>
                            <w:rFonts w:ascii="Times New Roman" w:eastAsia="Times New Roman" w:hAnsi="Times New Roman" w:cs="Times New Roman"/>
                            <w:spacing w:val="5"/>
                            <w:sz w:val="20"/>
                            <w:szCs w:val="20"/>
                          </w:rPr>
                          <w:t>0.</w:t>
                        </w:r>
                      </w:p>
                    </w:txbxContent>
                  </v:textbox>
                </v:shape>
              </w:pict>
            </w:r>
            <w:r>
              <w:pict>
                <v:shape id="_x0000_s1042" type="#_x0000_t202" style="width:17.25pt;height:11.35pt;margin-top:123.83pt;margin-left:-38.34pt;mso-position-horizontal-relative:right-margin-area;mso-position-vertical-relative:top-margin-area;position:absolute;z-index:25168896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346</w:t>
                        </w:r>
                      </w:p>
                    </w:txbxContent>
                  </v:textbox>
                </v:shape>
              </w:pict>
            </w:r>
            <w:r>
              <w:drawing>
                <wp:anchor distT="0" distB="0" distL="0" distR="0" simplePos="0" relativeHeight="251675648" behindDoc="0" locked="0" layoutInCell="1" allowOverlap="1">
                  <wp:simplePos x="0" y="0"/>
                  <wp:positionH relativeFrom="rightMargin">
                    <wp:posOffset>-1283906</wp:posOffset>
                  </wp:positionH>
                  <wp:positionV relativeFrom="topMargin">
                    <wp:posOffset>1829435</wp:posOffset>
                  </wp:positionV>
                  <wp:extent cx="1141095" cy="31432"/>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1"/>
                          <a:stretch>
                            <a:fillRect/>
                          </a:stretch>
                        </pic:blipFill>
                        <pic:spPr>
                          <a:xfrm>
                            <a:off x="0" y="0"/>
                            <a:ext cx="1141095" cy="31432"/>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-1283906</wp:posOffset>
                  </wp:positionH>
                  <wp:positionV relativeFrom="topMargin">
                    <wp:posOffset>1696085</wp:posOffset>
                  </wp:positionV>
                  <wp:extent cx="15875" cy="11747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15875" cy="117474"/>
                          </a:xfrm>
                          <a:prstGeom prst="rect">
                            <a:avLst/>
                          </a:prstGeom>
                        </pic:spPr>
                      </pic:pic>
                    </a:graphicData>
                  </a:graphic>
                </wp:anchor>
              </w:drawing>
            </w:r>
            <w:r>
              <w:drawing>
                <wp:anchor distT="0" distB="0" distL="0" distR="0" simplePos="0" relativeHeight="251686912" behindDoc="0" locked="0" layoutInCell="1" allowOverlap="1">
                  <wp:simplePos x="0" y="0"/>
                  <wp:positionH relativeFrom="rightMargin">
                    <wp:posOffset>-158686</wp:posOffset>
                  </wp:positionH>
                  <wp:positionV relativeFrom="topMargin">
                    <wp:posOffset>1696720</wp:posOffset>
                  </wp:positionV>
                  <wp:extent cx="15875" cy="1174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3"/>
                          <a:stretch>
                            <a:fillRect/>
                          </a:stretch>
                        </pic:blipFill>
                        <pic:spPr>
                          <a:xfrm>
                            <a:off x="0" y="0"/>
                            <a:ext cx="15875" cy="117475"/>
                          </a:xfrm>
                          <a:prstGeom prst="rect">
                            <a:avLst/>
                          </a:prstGeom>
                        </pic:spPr>
                      </pic:pic>
                    </a:graphicData>
                  </a:graphic>
                </wp:anchor>
              </w:drawing>
            </w:r>
            <w:r>
              <w:drawing>
                <wp:anchor distT="0" distB="0" distL="0" distR="0" simplePos="0" relativeHeight="251702272" behindDoc="0" locked="0" layoutInCell="1" allowOverlap="1">
                  <wp:simplePos x="0" y="0"/>
                  <wp:positionH relativeFrom="rightMargin">
                    <wp:posOffset>-1548396</wp:posOffset>
                  </wp:positionH>
                  <wp:positionV relativeFrom="topMargin">
                    <wp:posOffset>1668462</wp:posOffset>
                  </wp:positionV>
                  <wp:extent cx="177825" cy="2260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4"/>
                          <a:stretch>
                            <a:fillRect/>
                          </a:stretch>
                        </pic:blipFill>
                        <pic:spPr>
                          <a:xfrm>
                            <a:off x="0" y="0"/>
                            <a:ext cx="177825" cy="22605"/>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-458724</wp:posOffset>
                  </wp:positionH>
                  <wp:positionV relativeFrom="topMargin">
                    <wp:posOffset>1495742</wp:posOffset>
                  </wp:positionV>
                  <wp:extent cx="315912" cy="51752"/>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5"/>
                          <a:stretch>
                            <a:fillRect/>
                          </a:stretch>
                        </pic:blipFill>
                        <pic:spPr>
                          <a:xfrm>
                            <a:off x="0" y="0"/>
                            <a:ext cx="315912" cy="51752"/>
                          </a:xfrm>
                          <a:prstGeom prst="rect">
                            <a:avLst/>
                          </a:prstGeom>
                        </pic:spPr>
                      </pic:pic>
                    </a:graphicData>
                  </a:graphic>
                </wp:anchor>
              </w:drawing>
            </w:r>
            <w:r>
              <w:drawing>
                <wp:anchor distT="0" distB="0" distL="0" distR="0" simplePos="0" relativeHeight="251687936" behindDoc="0" locked="0" layoutInCell="1" allowOverlap="1">
                  <wp:simplePos x="0" y="0"/>
                  <wp:positionH relativeFrom="rightMargin">
                    <wp:posOffset>-158686</wp:posOffset>
                  </wp:positionH>
                  <wp:positionV relativeFrom="topMargin">
                    <wp:posOffset>1563370</wp:posOffset>
                  </wp:positionV>
                  <wp:extent cx="15875" cy="11747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3"/>
                          <a:stretch>
                            <a:fillRect/>
                          </a:stretch>
                        </pic:blipFill>
                        <pic:spPr>
                          <a:xfrm>
                            <a:off x="0" y="0"/>
                            <a:ext cx="15875" cy="117475"/>
                          </a:xfrm>
                          <a:prstGeom prst="rect">
                            <a:avLst/>
                          </a:prstGeom>
                        </pic:spPr>
                      </pic:pic>
                    </a:graphicData>
                  </a:graphic>
                </wp:anchor>
              </w:drawing>
            </w:r>
            <w:r>
              <w:drawing>
                <wp:anchor distT="0" distB="0" distL="0" distR="0" simplePos="0" relativeHeight="251683840" behindDoc="0" locked="0" layoutInCell="1" allowOverlap="1">
                  <wp:simplePos x="0" y="0"/>
                  <wp:positionH relativeFrom="rightMargin">
                    <wp:posOffset>-1283906</wp:posOffset>
                  </wp:positionH>
                  <wp:positionV relativeFrom="topMargin">
                    <wp:posOffset>1496060</wp:posOffset>
                  </wp:positionV>
                  <wp:extent cx="15875" cy="1841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6"/>
                          <a:stretch>
                            <a:fillRect/>
                          </a:stretch>
                        </pic:blipFill>
                        <pic:spPr>
                          <a:xfrm>
                            <a:off x="0" y="0"/>
                            <a:ext cx="15875" cy="184150"/>
                          </a:xfrm>
                          <a:prstGeom prst="rect">
                            <a:avLst/>
                          </a:prstGeom>
                        </pic:spPr>
                      </pic:pic>
                    </a:graphicData>
                  </a:graphic>
                </wp:anchor>
              </w:drawing>
            </w:r>
            <w:r>
              <w:drawing>
                <wp:anchor distT="0" distB="0" distL="0" distR="0" simplePos="0" relativeHeight="251680768" behindDoc="0" locked="0" layoutInCell="1" allowOverlap="1">
                  <wp:simplePos x="0" y="0"/>
                  <wp:positionH relativeFrom="rightMargin">
                    <wp:posOffset>-1258824</wp:posOffset>
                  </wp:positionH>
                  <wp:positionV relativeFrom="topMargin">
                    <wp:posOffset>1495742</wp:posOffset>
                  </wp:positionV>
                  <wp:extent cx="784225" cy="1587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7"/>
                          <a:stretch>
                            <a:fillRect/>
                          </a:stretch>
                        </pic:blipFill>
                        <pic:spPr>
                          <a:xfrm>
                            <a:off x="0" y="0"/>
                            <a:ext cx="784225" cy="15875"/>
                          </a:xfrm>
                          <a:prstGeom prst="rect">
                            <a:avLst/>
                          </a:prstGeom>
                        </pic:spPr>
                      </pic:pic>
                    </a:graphicData>
                  </a:graphic>
                </wp:anchor>
              </w:drawing>
            </w:r>
            <w:r>
              <w:drawing>
                <wp:anchor distT="0" distB="0" distL="0" distR="0" simplePos="0" relativeHeight="251684864" behindDoc="0" locked="0" layoutInCell="1" allowOverlap="1">
                  <wp:simplePos x="0" y="0"/>
                  <wp:positionH relativeFrom="rightMargin">
                    <wp:posOffset>-1354721</wp:posOffset>
                  </wp:positionH>
                  <wp:positionV relativeFrom="topMargin">
                    <wp:posOffset>1641945</wp:posOffset>
                  </wp:positionV>
                  <wp:extent cx="94627" cy="762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8"/>
                          <a:stretch>
                            <a:fillRect/>
                          </a:stretch>
                        </pic:blipFill>
                        <pic:spPr>
                          <a:xfrm>
                            <a:off x="0" y="0"/>
                            <a:ext cx="94627" cy="76200"/>
                          </a:xfrm>
                          <a:prstGeom prst="rect">
                            <a:avLst/>
                          </a:prstGeom>
                        </pic:spPr>
                      </pic:pic>
                    </a:graphicData>
                  </a:graphic>
                </wp:anchor>
              </w:drawing>
            </w:r>
            <w:r>
              <w:drawing>
                <wp:anchor distT="0" distB="0" distL="0" distR="0" simplePos="0" relativeHeight="251700224" behindDoc="0" locked="0" layoutInCell="1" allowOverlap="1">
                  <wp:simplePos x="0" y="0"/>
                  <wp:positionH relativeFrom="rightMargin">
                    <wp:posOffset>-3096590</wp:posOffset>
                  </wp:positionH>
                  <wp:positionV relativeFrom="topMargin">
                    <wp:posOffset>1861820</wp:posOffset>
                  </wp:positionV>
                  <wp:extent cx="76200" cy="594359"/>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9"/>
                          <a:stretch>
                            <a:fillRect/>
                          </a:stretch>
                        </pic:blipFill>
                        <pic:spPr>
                          <a:xfrm>
                            <a:off x="0" y="0"/>
                            <a:ext cx="76200" cy="594359"/>
                          </a:xfrm>
                          <a:prstGeom prst="rect">
                            <a:avLst/>
                          </a:prstGeom>
                        </pic:spPr>
                      </pic:pic>
                    </a:graphicData>
                  </a:graphic>
                </wp:anchor>
              </w:drawing>
            </w:r>
            <w:r>
              <w:drawing>
                <wp:anchor distT="0" distB="0" distL="0" distR="0" simplePos="0" relativeHeight="251705344" behindDoc="0" locked="0" layoutInCell="1" allowOverlap="1">
                  <wp:simplePos x="0" y="0"/>
                  <wp:positionH relativeFrom="rightMargin">
                    <wp:posOffset>-4261180</wp:posOffset>
                  </wp:positionH>
                  <wp:positionV relativeFrom="topMargin">
                    <wp:posOffset>1859280</wp:posOffset>
                  </wp:positionV>
                  <wp:extent cx="76200" cy="60198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0"/>
                          <a:stretch>
                            <a:fillRect/>
                          </a:stretch>
                        </pic:blipFill>
                        <pic:spPr>
                          <a:xfrm>
                            <a:off x="0" y="0"/>
                            <a:ext cx="76200" cy="601980"/>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-1964385</wp:posOffset>
                  </wp:positionH>
                  <wp:positionV relativeFrom="topMargin">
                    <wp:posOffset>1857375</wp:posOffset>
                  </wp:positionV>
                  <wp:extent cx="76200" cy="60071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1"/>
                          <a:stretch>
                            <a:fillRect/>
                          </a:stretch>
                        </pic:blipFill>
                        <pic:spPr>
                          <a:xfrm>
                            <a:off x="0" y="0"/>
                            <a:ext cx="76200" cy="600710"/>
                          </a:xfrm>
                          <a:prstGeom prst="rect">
                            <a:avLst/>
                          </a:prstGeom>
                        </pic:spPr>
                      </pic:pic>
                    </a:graphicData>
                  </a:graphic>
                </wp:anchor>
              </w:drawing>
            </w:r>
            <w:r>
              <w:pict>
                <v:shape id="_x0000_s1043" type="#_x0000_t202" style="width:72.4pt;height:48.75pt;margin-top:236.38pt;margin-left:-82.94pt;mso-position-horizontal-relative:right-margin-area;mso-position-vertical-relative:top-margin-area;position:absolute;z-index:251692032" filled="f" stroked="f">
                  <o:lock v:ext="edit" aspectratio="f"/>
                  <v:textbox inset="0,0,0,0">
                    <w:txbxContent>
                      <w:p>
                        <w:pPr>
                          <w:spacing w:line="20" w:lineRule="exact"/>
                        </w:pPr>
                      </w:p>
                      <w:tbl>
                        <w:tblPr>
                          <w:tblStyle w:val="TableNormal18"/>
                          <w:tblW w:w="139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92"/>
                        </w:tblGrid>
                        <w:tr>
                          <w:tblPrEx>
                            <w:tblW w:w="139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905"/>
                          </w:trPr>
                          <w:tc>
                            <w:tcPr>
                              <w:tcW w:w="1392" w:type="dxa"/>
                              <w:vAlign w:val="top"/>
                            </w:tcPr>
                            <w:p>
                              <w:pPr>
                                <w:pStyle w:val="TableText"/>
                                <w:spacing w:before="102" w:line="296" w:lineRule="exact"/>
                                <w:ind w:left="384"/>
                                <w:rPr>
                                  <w:sz w:val="20"/>
                                  <w:szCs w:val="20"/>
                                </w:rPr>
                              </w:pPr>
                              <w:r>
                                <w:rPr>
                                  <w:spacing w:val="6"/>
                                  <w:position w:val="6"/>
                                  <w:sz w:val="20"/>
                                  <w:szCs w:val="20"/>
                                </w:rPr>
                                <w:t>水稳料</w:t>
                              </w:r>
                            </w:p>
                            <w:p>
                              <w:pPr>
                                <w:spacing w:line="194"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959900</w:t>
                              </w:r>
                            </w:p>
                          </w:tc>
                        </w:tr>
                      </w:tbl>
                      <w:p>
                        <w:pPr>
                          <w:rPr>
                            <w:rFonts w:ascii="Arial"/>
                            <w:sz w:val="21"/>
                          </w:rPr>
                        </w:pPr>
                      </w:p>
                    </w:txbxContent>
                  </v:textbox>
                </v:shape>
              </w:pict>
            </w:r>
            <w:r>
              <w:pict>
                <v:shape id="_x0000_s1044" type="#_x0000_t202" style="width:56.8pt;height:14.45pt;margin-top:243.1pt;margin-left:-279.92pt;mso-position-horizontal-relative:right-margin-area;mso-position-vertical-relative:top-margin-area;position:absolute;z-index:251689984" filled="f" stroked="f">
                  <o:lock v:ext="edit" aspectratio="f"/>
                  <v:textbox inset="0,0,0,0">
                    <w:txbxContent>
                      <w:p>
                        <w:pPr>
                          <w:pStyle w:val="TableText"/>
                          <w:spacing w:before="20" w:line="229" w:lineRule="auto"/>
                          <w:ind w:left="20"/>
                          <w:rPr>
                            <w:rFonts w:ascii="Times New Roman" w:eastAsia="Times New Roman" w:hAnsi="Times New Roman" w:cs="Times New Roman"/>
                            <w:sz w:val="20"/>
                            <w:szCs w:val="20"/>
                          </w:rPr>
                        </w:pPr>
                        <w:r>
                          <w:rPr>
                            <w:spacing w:val="5"/>
                            <w:sz w:val="20"/>
                            <w:szCs w:val="20"/>
                          </w:rPr>
                          <w:t>清洗废渣</w:t>
                        </w:r>
                        <w:r>
                          <w:rPr>
                            <w:spacing w:val="15"/>
                            <w:sz w:val="20"/>
                            <w:szCs w:val="20"/>
                          </w:rPr>
                          <w:t xml:space="preserve">  </w:t>
                        </w:r>
                        <w:r>
                          <w:rPr>
                            <w:rFonts w:ascii="Times New Roman" w:eastAsia="Times New Roman" w:hAnsi="Times New Roman" w:cs="Times New Roman"/>
                            <w:spacing w:val="5"/>
                            <w:sz w:val="20"/>
                            <w:szCs w:val="20"/>
                          </w:rPr>
                          <w:t>.</w:t>
                        </w:r>
                      </w:p>
                    </w:txbxContent>
                  </v:textbox>
                </v:shape>
              </w:pict>
            </w:r>
            <w:r>
              <w:pict>
                <v:shape id="_x0000_s1045" type="#_x0000_t202" style="width:30.45pt;height:11.35pt;margin-top:244.91pt;margin-left:-237.91pt;mso-position-horizontal-relative:right-margin-area;mso-position-vertical-relative:top-margin-area;position:absolute;z-index:251695104"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93</w:t>
                        </w:r>
                        <w:r>
                          <w:rPr>
                            <w:rFonts w:ascii="Times New Roman" w:eastAsia="Times New Roman" w:hAnsi="Times New Roman" w:cs="Times New Roman"/>
                            <w:spacing w:val="12"/>
                            <w:w w:val="101"/>
                            <w:sz w:val="20"/>
                            <w:szCs w:val="20"/>
                          </w:rPr>
                          <w:t xml:space="preserve"> </w:t>
                        </w:r>
                        <w:r>
                          <w:rPr>
                            <w:rFonts w:ascii="Times New Roman" w:eastAsia="Times New Roman" w:hAnsi="Times New Roman" w:cs="Times New Roman"/>
                            <w:spacing w:val="1"/>
                            <w:sz w:val="20"/>
                            <w:szCs w:val="20"/>
                          </w:rPr>
                          <w:t>991</w:t>
                        </w:r>
                      </w:p>
                    </w:txbxContent>
                  </v:textbox>
                </v:shape>
              </w:pict>
            </w:r>
            <w:r>
              <w:pict>
                <v:shape id="_x0000_s1046" type="#_x0000_t202" style="width:50.1pt;height:30.8pt;margin-top:246.52pt;margin-left:-165.2pt;mso-position-horizontal-relative:right-margin-area;mso-position-vertical-relative:top-margin-area;position:absolute;z-index:251691008" filled="f" stroked="f">
                  <o:lock v:ext="edit" aspectratio="f"/>
                  <v:textbox inset="0,0,0,0">
                    <w:txbxContent>
                      <w:p>
                        <w:pPr>
                          <w:spacing w:line="20" w:lineRule="exact"/>
                        </w:pPr>
                      </w:p>
                      <w:tbl>
                        <w:tblPr>
                          <w:tblStyle w:val="TableNormal18"/>
                          <w:tblW w:w="939" w:type="dxa"/>
                          <w:tblInd w:w="30" w:type="dxa"/>
                          <w:tblBorders>
                            <w:top w:val="single" w:sz="10" w:space="0" w:color="000000"/>
                            <w:left w:val="single" w:sz="8" w:space="0" w:color="000000"/>
                            <w:bottom w:val="single" w:sz="10" w:space="0" w:color="000000"/>
                            <w:right w:val="single" w:sz="10" w:space="0" w:color="000000"/>
                          </w:tblBorders>
                          <w:tblLayout w:type="fixed"/>
                        </w:tblPr>
                        <w:tblGrid>
                          <w:gridCol w:w="939"/>
                        </w:tblGrid>
                        <w:tr>
                          <w:tblPrEx>
                            <w:tblW w:w="939" w:type="dxa"/>
                            <w:tblInd w:w="30" w:type="dxa"/>
                            <w:tblBorders>
                              <w:top w:val="single" w:sz="10" w:space="0" w:color="000000"/>
                              <w:left w:val="single" w:sz="8" w:space="0" w:color="000000"/>
                              <w:bottom w:val="single" w:sz="10" w:space="0" w:color="000000"/>
                              <w:right w:val="single" w:sz="10" w:space="0" w:color="000000"/>
                            </w:tblBorders>
                            <w:tblLayout w:type="fixed"/>
                          </w:tblPrEx>
                          <w:trPr>
                            <w:trHeight w:val="525"/>
                          </w:trPr>
                          <w:tc>
                            <w:tcPr>
                              <w:tcW w:w="939" w:type="dxa"/>
                              <w:vAlign w:val="top"/>
                            </w:tcPr>
                            <w:p>
                              <w:pPr>
                                <w:pStyle w:val="TableText"/>
                                <w:spacing w:before="94" w:line="228" w:lineRule="auto"/>
                                <w:ind w:left="259"/>
                                <w:rPr>
                                  <w:sz w:val="20"/>
                                  <w:szCs w:val="20"/>
                                </w:rPr>
                              </w:pPr>
                              <w:r>
                                <w:rPr>
                                  <w:spacing w:val="3"/>
                                  <w:sz w:val="20"/>
                                  <w:szCs w:val="20"/>
                                </w:rPr>
                                <w:t>罐车</w:t>
                              </w:r>
                            </w:p>
                          </w:tc>
                        </w:tr>
                      </w:tbl>
                      <w:p>
                        <w:pPr>
                          <w:rPr>
                            <w:rFonts w:ascii="Arial"/>
                            <w:sz w:val="21"/>
                          </w:rPr>
                        </w:pPr>
                      </w:p>
                    </w:txbxContent>
                  </v:textbox>
                </v:shape>
              </w:pict>
            </w:r>
            <w:r>
              <w:drawing>
                <wp:anchor distT="0" distB="0" distL="0" distR="0" simplePos="0" relativeHeight="251676672" behindDoc="0" locked="0" layoutInCell="1" allowOverlap="1">
                  <wp:simplePos x="0" y="0"/>
                  <wp:positionH relativeFrom="rightMargin">
                    <wp:posOffset>-3304159</wp:posOffset>
                  </wp:positionH>
                  <wp:positionV relativeFrom="topMargin">
                    <wp:posOffset>3023553</wp:posOffset>
                  </wp:positionV>
                  <wp:extent cx="849312" cy="40322"/>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2"/>
                          <a:stretch>
                            <a:fillRect/>
                          </a:stretch>
                        </pic:blipFill>
                        <pic:spPr>
                          <a:xfrm>
                            <a:off x="0" y="0"/>
                            <a:ext cx="849312" cy="40322"/>
                          </a:xfrm>
                          <a:prstGeom prst="rect">
                            <a:avLst/>
                          </a:prstGeom>
                        </pic:spPr>
                      </pic:pic>
                    </a:graphicData>
                  </a:graphic>
                </wp:anchor>
              </w:drawing>
            </w:r>
            <w:r>
              <w:drawing>
                <wp:anchor distT="0" distB="0" distL="0" distR="0" simplePos="0" relativeHeight="251685888" behindDoc="0" locked="0" layoutInCell="1" allowOverlap="1">
                  <wp:simplePos x="0" y="0"/>
                  <wp:positionH relativeFrom="rightMargin">
                    <wp:posOffset>-2470722</wp:posOffset>
                  </wp:positionH>
                  <wp:positionV relativeFrom="topMargin">
                    <wp:posOffset>3079750</wp:posOffset>
                  </wp:positionV>
                  <wp:extent cx="15875" cy="11747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3"/>
                          <a:stretch>
                            <a:fillRect/>
                          </a:stretch>
                        </pic:blipFill>
                        <pic:spPr>
                          <a:xfrm>
                            <a:off x="0" y="0"/>
                            <a:ext cx="15875" cy="117475"/>
                          </a:xfrm>
                          <a:prstGeom prst="rect">
                            <a:avLst/>
                          </a:prstGeom>
                        </pic:spPr>
                      </pic:pic>
                    </a:graphicData>
                  </a:graphic>
                </wp:anchor>
              </w:drawing>
            </w:r>
            <w:r>
              <w:drawing>
                <wp:anchor distT="0" distB="0" distL="0" distR="0" simplePos="0" relativeHeight="251673600" behindDoc="0" locked="0" layoutInCell="1" allowOverlap="1">
                  <wp:simplePos x="0" y="0"/>
                  <wp:positionH relativeFrom="rightMargin">
                    <wp:posOffset>-3740722</wp:posOffset>
                  </wp:positionH>
                  <wp:positionV relativeFrom="topMargin">
                    <wp:posOffset>3212465</wp:posOffset>
                  </wp:positionV>
                  <wp:extent cx="1285875" cy="359092"/>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4"/>
                          <a:stretch>
                            <a:fillRect/>
                          </a:stretch>
                        </pic:blipFill>
                        <pic:spPr>
                          <a:xfrm>
                            <a:off x="0" y="0"/>
                            <a:ext cx="1285875" cy="359092"/>
                          </a:xfrm>
                          <a:prstGeom prst="rect">
                            <a:avLst/>
                          </a:prstGeom>
                        </pic:spPr>
                      </pic:pic>
                    </a:graphicData>
                  </a:graphic>
                </wp:anchor>
              </w:drawing>
            </w:r>
            <w:r>
              <w:drawing>
                <wp:anchor distT="0" distB="0" distL="0" distR="0" simplePos="0" relativeHeight="251703296" behindDoc="0" locked="0" layoutInCell="1" allowOverlap="1">
                  <wp:simplePos x="0" y="0"/>
                  <wp:positionH relativeFrom="rightMargin">
                    <wp:posOffset>-2323096</wp:posOffset>
                  </wp:positionH>
                  <wp:positionV relativeFrom="topMargin">
                    <wp:posOffset>3333432</wp:posOffset>
                  </wp:positionV>
                  <wp:extent cx="244500" cy="22631"/>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5"/>
                          <a:stretch>
                            <a:fillRect/>
                          </a:stretch>
                        </pic:blipFill>
                        <pic:spPr>
                          <a:xfrm>
                            <a:off x="0" y="0"/>
                            <a:ext cx="244500" cy="22631"/>
                          </a:xfrm>
                          <a:prstGeom prst="rect">
                            <a:avLst/>
                          </a:prstGeom>
                        </pic:spPr>
                      </pic:pic>
                    </a:graphicData>
                  </a:graphic>
                </wp:anchor>
              </w:drawing>
            </w:r>
            <w:r>
              <w:drawing>
                <wp:anchor distT="0" distB="0" distL="0" distR="0" simplePos="0" relativeHeight="251672576" behindDoc="1" locked="0" layoutInCell="1" allowOverlap="1">
                  <wp:simplePos x="0" y="0"/>
                  <wp:positionH relativeFrom="rightMargin">
                    <wp:posOffset>-1834274</wp:posOffset>
                  </wp:positionH>
                  <wp:positionV relativeFrom="topMargin">
                    <wp:posOffset>2811133</wp:posOffset>
                  </wp:positionV>
                  <wp:extent cx="76200" cy="332752"/>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6"/>
                          <a:stretch>
                            <a:fillRect/>
                          </a:stretch>
                        </pic:blipFill>
                        <pic:spPr>
                          <a:xfrm>
                            <a:off x="0" y="0"/>
                            <a:ext cx="76200" cy="332752"/>
                          </a:xfrm>
                          <a:prstGeom prst="rect">
                            <a:avLst/>
                          </a:prstGeom>
                        </pic:spPr>
                      </pic:pic>
                    </a:graphicData>
                  </a:graphic>
                </wp:anchor>
              </w:drawing>
            </w:r>
            <w:r>
              <w:drawing>
                <wp:anchor distT="0" distB="0" distL="0" distR="0" simplePos="0" relativeHeight="251674624" behindDoc="0" locked="0" layoutInCell="1" allowOverlap="1">
                  <wp:simplePos x="0" y="0"/>
                  <wp:positionH relativeFrom="rightMargin">
                    <wp:posOffset>-3740722</wp:posOffset>
                  </wp:positionH>
                  <wp:positionV relativeFrom="topMargin">
                    <wp:posOffset>3023553</wp:posOffset>
                  </wp:positionV>
                  <wp:extent cx="420687" cy="173036"/>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7"/>
                          <a:stretch>
                            <a:fillRect/>
                          </a:stretch>
                        </pic:blipFill>
                        <pic:spPr>
                          <a:xfrm>
                            <a:off x="0" y="0"/>
                            <a:ext cx="420687" cy="173036"/>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-1473467</wp:posOffset>
                  </wp:positionH>
                  <wp:positionV relativeFrom="topMargin">
                    <wp:posOffset>3305695</wp:posOffset>
                  </wp:positionV>
                  <wp:extent cx="433717" cy="7620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8"/>
                          <a:stretch>
                            <a:fillRect/>
                          </a:stretch>
                        </pic:blipFill>
                        <pic:spPr>
                          <a:xfrm>
                            <a:off x="0" y="0"/>
                            <a:ext cx="433717" cy="76200"/>
                          </a:xfrm>
                          <a:prstGeom prst="rect">
                            <a:avLst/>
                          </a:prstGeom>
                        </pic:spPr>
                      </pic:pic>
                    </a:graphicData>
                  </a:graphic>
                </wp:anchor>
              </w:drawing>
            </w:r>
            <w:r>
              <w:drawing>
                <wp:anchor distT="0" distB="0" distL="0" distR="0" simplePos="0" relativeHeight="251681792" behindDoc="0" locked="0" layoutInCell="1" allowOverlap="1">
                  <wp:simplePos x="0" y="0"/>
                  <wp:positionH relativeFrom="rightMargin">
                    <wp:posOffset>-2453894</wp:posOffset>
                  </wp:positionH>
                  <wp:positionV relativeFrom="topMargin">
                    <wp:posOffset>3306953</wp:posOffset>
                  </wp:positionV>
                  <wp:extent cx="114947" cy="7620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9"/>
                          <a:stretch>
                            <a:fillRect/>
                          </a:stretch>
                        </pic:blipFill>
                        <pic:spPr>
                          <a:xfrm>
                            <a:off x="0" y="0"/>
                            <a:ext cx="114947" cy="76200"/>
                          </a:xfrm>
                          <a:prstGeom prst="rect">
                            <a:avLst/>
                          </a:prstGeom>
                        </pic:spPr>
                      </pic:pic>
                    </a:graphicData>
                  </a:graphic>
                </wp:anchor>
              </w:drawing>
            </w:r>
            <w:r>
              <w:drawing>
                <wp:anchor distT="0" distB="0" distL="0" distR="0" simplePos="0" relativeHeight="251707392" behindDoc="0" locked="0" layoutInCell="1" allowOverlap="1">
                  <wp:simplePos x="0" y="0"/>
                  <wp:positionH relativeFrom="rightMargin">
                    <wp:posOffset>-3091751</wp:posOffset>
                  </wp:positionH>
                  <wp:positionV relativeFrom="topMargin">
                    <wp:posOffset>109842</wp:posOffset>
                  </wp:positionV>
                  <wp:extent cx="22605" cy="177825"/>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0"/>
                          <a:stretch>
                            <a:fillRect/>
                          </a:stretch>
                        </pic:blipFill>
                        <pic:spPr>
                          <a:xfrm>
                            <a:off x="0" y="0"/>
                            <a:ext cx="22605" cy="177825"/>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-3113900</wp:posOffset>
                  </wp:positionH>
                  <wp:positionV relativeFrom="topMargin">
                    <wp:posOffset>2814307</wp:posOffset>
                  </wp:positionV>
                  <wp:extent cx="76200" cy="200673"/>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1"/>
                          <a:stretch>
                            <a:fillRect/>
                          </a:stretch>
                        </pic:blipFill>
                        <pic:spPr>
                          <a:xfrm>
                            <a:off x="0" y="0"/>
                            <a:ext cx="76200" cy="200673"/>
                          </a:xfrm>
                          <a:prstGeom prst="rect">
                            <a:avLst/>
                          </a:prstGeom>
                        </pic:spPr>
                      </pic:pic>
                    </a:graphicData>
                  </a:graphic>
                </wp:anchor>
              </w:drawing>
            </w:r>
            <w:r>
              <w:pict>
                <v:shape id="_x0000_s1047" type="#_x0000_t202" style="width:203.6pt;height:10.75pt;margin-top:93.63pt;margin-left:-328.96pt;mso-position-horizontal-relative:right-margin-area;mso-position-vertical-relative:top-margin-area;position:absolute;z-index:251709440" filled="f" stroked="f">
                  <o:lock v:ext="edit" aspectratio="f"/>
                  <v:textbox inset="0,0,0,0">
                    <w:txbxContent>
                      <w:p>
                        <w:pPr>
                          <w:spacing w:before="20" w:line="202"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72000                             839999.688        </w:t>
                        </w:r>
                        <w:r>
                          <w:rPr>
                            <w:rFonts w:ascii="Times New Roman" w:eastAsia="Times New Roman" w:hAnsi="Times New Roman" w:cs="Times New Roman"/>
                            <w:spacing w:val="-1"/>
                            <w:sz w:val="18"/>
                            <w:szCs w:val="18"/>
                          </w:rPr>
                          <w:t xml:space="preserve">              48000</w:t>
                        </w:r>
                      </w:p>
                    </w:txbxContent>
                  </v:textbox>
                </v:shape>
              </w:pict>
            </w:r>
            <w:r>
              <w:pict>
                <v:shape id="_x0000_s1048" type="#_x0000_t202" style="width:217.5pt;height:10.75pt;margin-top:163.83pt;margin-left:-328.72pt;mso-position-horizontal-relative:right-margin-area;mso-position-vertical-relative:top-margin-area;position:absolute;z-index:251701248" filled="f" stroked="f">
                  <o:lock v:ext="edit" aspectratio="f"/>
                  <v:textbox inset="0,0,0,0">
                    <w:txbxContent>
                      <w:p>
                        <w:pPr>
                          <w:spacing w:before="20" w:line="202"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72000                             839999.688                  </w:t>
                        </w:r>
                        <w:r>
                          <w:rPr>
                            <w:rFonts w:ascii="Times New Roman" w:eastAsia="Times New Roman" w:hAnsi="Times New Roman" w:cs="Times New Roman"/>
                            <w:spacing w:val="-1"/>
                            <w:sz w:val="18"/>
                            <w:szCs w:val="18"/>
                          </w:rPr>
                          <w:t xml:space="preserve">   47999.654</w:t>
                        </w:r>
                      </w:p>
                    </w:txbxContent>
                  </v:textbox>
                </v:shape>
              </w:pict>
            </w:r>
            <w:r>
              <w:rPr>
                <w:position w:val="-2"/>
              </w:rPr>
              <w:drawing>
                <wp:inline distT="0" distB="0" distL="0" distR="0">
                  <wp:extent cx="76200" cy="88277"/>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2"/>
                          <a:stretch>
                            <a:fillRect/>
                          </a:stretch>
                        </pic:blipFill>
                        <pic:spPr>
                          <a:xfrm>
                            <a:off x="0" y="0"/>
                            <a:ext cx="76200" cy="88277"/>
                          </a:xfrm>
                          <a:prstGeom prst="rect">
                            <a:avLst/>
                          </a:prstGeom>
                        </pic:spPr>
                      </pic:pic>
                    </a:graphicData>
                  </a:graphic>
                </wp:inline>
              </w:drawing>
            </w:r>
          </w:p>
          <w:p>
            <w:pPr>
              <w:spacing w:before="43"/>
            </w:pPr>
          </w:p>
          <w:tbl>
            <w:tblPr>
              <w:tblStyle w:val="TableNormal18"/>
              <w:tblW w:w="937" w:type="dxa"/>
              <w:tblInd w:w="4979" w:type="dxa"/>
              <w:tblBorders>
                <w:top w:val="single" w:sz="8" w:space="0" w:color="000000"/>
                <w:left w:val="single" w:sz="10" w:space="0" w:color="000000"/>
                <w:bottom w:val="single" w:sz="10" w:space="0" w:color="000000"/>
                <w:right w:val="single" w:sz="10" w:space="0" w:color="000000"/>
              </w:tblBorders>
              <w:tblLayout w:type="fixed"/>
            </w:tblPr>
            <w:tblGrid>
              <w:gridCol w:w="937"/>
            </w:tblGrid>
            <w:tr>
              <w:tblPrEx>
                <w:tblW w:w="937" w:type="dxa"/>
                <w:tblInd w:w="4979" w:type="dxa"/>
                <w:tblBorders>
                  <w:top w:val="single" w:sz="8" w:space="0" w:color="000000"/>
                  <w:left w:val="single" w:sz="10" w:space="0" w:color="000000"/>
                  <w:bottom w:val="single" w:sz="10" w:space="0" w:color="000000"/>
                  <w:right w:val="single" w:sz="10" w:space="0" w:color="000000"/>
                </w:tblBorders>
                <w:tblLayout w:type="fixed"/>
              </w:tblPrEx>
              <w:trPr>
                <w:trHeight w:val="878"/>
              </w:trPr>
              <w:tc>
                <w:tcPr>
                  <w:tcW w:w="937" w:type="dxa"/>
                  <w:vAlign w:val="top"/>
                </w:tcPr>
                <w:p>
                  <w:pPr>
                    <w:pStyle w:val="TableText"/>
                    <w:spacing w:before="99" w:line="307" w:lineRule="exact"/>
                    <w:ind w:left="257"/>
                    <w:rPr>
                      <w:sz w:val="20"/>
                      <w:szCs w:val="20"/>
                    </w:rPr>
                  </w:pPr>
                  <w:r>
                    <w:rPr>
                      <w:spacing w:val="3"/>
                      <w:position w:val="7"/>
                      <w:sz w:val="20"/>
                      <w:szCs w:val="20"/>
                    </w:rPr>
                    <w:t>水泥</w:t>
                  </w:r>
                </w:p>
                <w:p>
                  <w:pPr>
                    <w:pStyle w:val="TableText"/>
                    <w:spacing w:line="188" w:lineRule="auto"/>
                    <w:ind w:left="200"/>
                    <w:rPr>
                      <w:sz w:val="20"/>
                      <w:szCs w:val="20"/>
                    </w:rPr>
                  </w:pPr>
                  <w:r>
                    <w:rPr>
                      <w:spacing w:val="3"/>
                      <w:sz w:val="20"/>
                      <w:szCs w:val="20"/>
                    </w:rPr>
                    <w:t>48000</w:t>
                  </w:r>
                </w:p>
              </w:tc>
            </w:tr>
          </w:tbl>
          <w:p>
            <w:pPr>
              <w:spacing w:before="9"/>
            </w:pPr>
          </w:p>
          <w:p>
            <w:pPr>
              <w:spacing w:before="8"/>
            </w:pPr>
          </w:p>
          <w:p>
            <w:pPr>
              <w:spacing w:before="8"/>
            </w:pPr>
          </w:p>
          <w:p>
            <w:pPr>
              <w:spacing w:before="8"/>
            </w:pPr>
          </w:p>
          <w:tbl>
            <w:tblPr>
              <w:tblStyle w:val="TableNormal18"/>
              <w:tblW w:w="1108" w:type="dxa"/>
              <w:tblInd w:w="4978" w:type="dxa"/>
              <w:tblBorders>
                <w:top w:val="single" w:sz="10" w:space="0" w:color="000000"/>
                <w:left w:val="single" w:sz="8" w:space="0" w:color="000000"/>
                <w:bottom w:val="single" w:sz="10" w:space="0" w:color="000000"/>
                <w:right w:val="single" w:sz="8" w:space="0" w:color="000000"/>
              </w:tblBorders>
              <w:tblLayout w:type="fixed"/>
            </w:tblPr>
            <w:tblGrid>
              <w:gridCol w:w="1108"/>
            </w:tblGrid>
            <w:tr>
              <w:tblPrEx>
                <w:tblW w:w="1108" w:type="dxa"/>
                <w:tblInd w:w="4978" w:type="dxa"/>
                <w:tblBorders>
                  <w:top w:val="single" w:sz="10" w:space="0" w:color="000000"/>
                  <w:left w:val="single" w:sz="8" w:space="0" w:color="000000"/>
                  <w:bottom w:val="single" w:sz="10" w:space="0" w:color="000000"/>
                  <w:right w:val="single" w:sz="8" w:space="0" w:color="000000"/>
                </w:tblBorders>
                <w:tblLayout w:type="fixed"/>
              </w:tblPrEx>
              <w:trPr>
                <w:trHeight w:val="525"/>
              </w:trPr>
              <w:tc>
                <w:tcPr>
                  <w:tcW w:w="1108" w:type="dxa"/>
                  <w:vAlign w:val="top"/>
                </w:tcPr>
                <w:p>
                  <w:pPr>
                    <w:pStyle w:val="TableText"/>
                    <w:spacing w:before="80" w:line="228" w:lineRule="auto"/>
                    <w:ind w:left="345"/>
                    <w:rPr>
                      <w:sz w:val="20"/>
                      <w:szCs w:val="20"/>
                    </w:rPr>
                  </w:pPr>
                  <w:r>
                    <w:rPr>
                      <w:spacing w:val="3"/>
                      <w:sz w:val="20"/>
                      <w:szCs w:val="20"/>
                    </w:rPr>
                    <w:t>筒仓</w:t>
                  </w:r>
                </w:p>
              </w:tc>
            </w:tr>
          </w:tbl>
          <w:p>
            <w:pPr>
              <w:spacing w:before="66"/>
            </w:pPr>
          </w:p>
          <w:p>
            <w:pPr>
              <w:spacing w:before="66"/>
            </w:pPr>
          </w:p>
          <w:p>
            <w:pPr>
              <w:spacing w:before="66"/>
            </w:pPr>
          </w:p>
          <w:tbl>
            <w:tblPr>
              <w:tblStyle w:val="TableNormal18"/>
              <w:tblW w:w="8117" w:type="dxa"/>
              <w:tblInd w:w="175" w:type="dxa"/>
              <w:tblBorders>
                <w:top w:val="single" w:sz="10" w:space="0" w:color="000000"/>
                <w:left w:val="single" w:sz="10" w:space="0" w:color="000000"/>
                <w:bottom w:val="single" w:sz="10" w:space="0" w:color="000000"/>
                <w:right w:val="single" w:sz="8" w:space="0" w:color="000000"/>
              </w:tblBorders>
              <w:tblLayout w:type="fixed"/>
            </w:tblPr>
            <w:tblGrid>
              <w:gridCol w:w="8117"/>
            </w:tblGrid>
            <w:tr>
              <w:tblPrEx>
                <w:tblW w:w="8117" w:type="dxa"/>
                <w:tblInd w:w="175" w:type="dxa"/>
                <w:tblBorders>
                  <w:top w:val="single" w:sz="10" w:space="0" w:color="000000"/>
                  <w:left w:val="single" w:sz="10" w:space="0" w:color="000000"/>
                  <w:bottom w:val="single" w:sz="10" w:space="0" w:color="000000"/>
                  <w:right w:val="single" w:sz="8" w:space="0" w:color="000000"/>
                </w:tblBorders>
                <w:tblLayout w:type="fixed"/>
              </w:tblPrEx>
              <w:trPr>
                <w:trHeight w:val="525"/>
              </w:trPr>
              <w:tc>
                <w:tcPr>
                  <w:tcW w:w="8117" w:type="dxa"/>
                  <w:vAlign w:val="top"/>
                </w:tcPr>
                <w:p>
                  <w:pPr>
                    <w:pStyle w:val="TableText"/>
                    <w:spacing w:before="93" w:line="228" w:lineRule="auto"/>
                    <w:ind w:left="2792"/>
                    <w:rPr>
                      <w:sz w:val="20"/>
                      <w:szCs w:val="20"/>
                    </w:rPr>
                  </w:pPr>
                  <w:r>
                    <w:rPr>
                      <w:sz w:val="20"/>
                      <w:szCs w:val="20"/>
                    </w:rPr>
                    <w:t>搅</w:t>
                  </w:r>
                  <w:r>
                    <w:rPr>
                      <w:spacing w:val="6"/>
                      <w:sz w:val="20"/>
                      <w:szCs w:val="20"/>
                    </w:rPr>
                    <w:t xml:space="preserve">        </w:t>
                  </w:r>
                  <w:r>
                    <w:rPr>
                      <w:sz w:val="20"/>
                      <w:szCs w:val="20"/>
                    </w:rPr>
                    <w:t>拌</w:t>
                  </w:r>
                  <w:r>
                    <w:rPr>
                      <w:spacing w:val="6"/>
                      <w:sz w:val="20"/>
                      <w:szCs w:val="20"/>
                    </w:rPr>
                    <w:t xml:space="preserve">          </w:t>
                  </w:r>
                  <w:r>
                    <w:rPr>
                      <w:sz w:val="20"/>
                      <w:szCs w:val="20"/>
                    </w:rPr>
                    <w:t>机</w:t>
                  </w:r>
                </w:p>
              </w:tc>
            </w:tr>
          </w:tbl>
          <w:p>
            <w:pPr>
              <w:spacing w:before="32" w:line="315" w:lineRule="exact"/>
              <w:ind w:firstLine="1225"/>
            </w:pPr>
            <w:r>
              <w:rPr>
                <w:position w:val="-6"/>
              </w:rPr>
              <w:drawing>
                <wp:inline distT="0" distB="0" distL="0" distR="0">
                  <wp:extent cx="76200" cy="200197"/>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3"/>
                          <a:stretch>
                            <a:fillRect/>
                          </a:stretch>
                        </pic:blipFill>
                        <pic:spPr>
                          <a:xfrm>
                            <a:off x="0" y="0"/>
                            <a:ext cx="76200" cy="200197"/>
                          </a:xfrm>
                          <a:prstGeom prst="rect">
                            <a:avLst/>
                          </a:prstGeom>
                        </pic:spPr>
                      </pic:pic>
                    </a:graphicData>
                  </a:graphic>
                </wp:inline>
              </w:drawing>
            </w:r>
          </w:p>
          <w:tbl>
            <w:tblPr>
              <w:tblStyle w:val="TableNormal18"/>
              <w:tblW w:w="1974" w:type="dxa"/>
              <w:tblInd w:w="220" w:type="dxa"/>
              <w:tblBorders>
                <w:top w:val="single" w:sz="8" w:space="0" w:color="000000"/>
                <w:left w:val="single" w:sz="10" w:space="0" w:color="000000"/>
                <w:bottom w:val="single" w:sz="10" w:space="0" w:color="000000"/>
                <w:right w:val="single" w:sz="8" w:space="0" w:color="000000"/>
              </w:tblBorders>
              <w:tblLayout w:type="fixed"/>
            </w:tblPr>
            <w:tblGrid>
              <w:gridCol w:w="1974"/>
            </w:tblGrid>
            <w:tr>
              <w:tblPrEx>
                <w:tblW w:w="1974" w:type="dxa"/>
                <w:tblInd w:w="220" w:type="dxa"/>
                <w:tblBorders>
                  <w:top w:val="single" w:sz="8" w:space="0" w:color="000000"/>
                  <w:left w:val="single" w:sz="10" w:space="0" w:color="000000"/>
                  <w:bottom w:val="single" w:sz="10" w:space="0" w:color="000000"/>
                  <w:right w:val="single" w:sz="8" w:space="0" w:color="000000"/>
                </w:tblBorders>
                <w:tblLayout w:type="fixed"/>
              </w:tblPrEx>
              <w:trPr>
                <w:trHeight w:val="817"/>
              </w:trPr>
              <w:tc>
                <w:tcPr>
                  <w:tcW w:w="1974" w:type="dxa"/>
                  <w:vAlign w:val="top"/>
                </w:tcPr>
                <w:p>
                  <w:pPr>
                    <w:pStyle w:val="TableText"/>
                    <w:spacing w:before="100" w:line="293" w:lineRule="exact"/>
                    <w:ind w:left="455"/>
                    <w:rPr>
                      <w:sz w:val="20"/>
                      <w:szCs w:val="20"/>
                    </w:rPr>
                  </w:pPr>
                  <w:r>
                    <w:rPr>
                      <w:spacing w:val="8"/>
                      <w:position w:val="6"/>
                      <w:sz w:val="20"/>
                      <w:szCs w:val="20"/>
                    </w:rPr>
                    <w:t>搅拌楼粉尘</w:t>
                  </w:r>
                </w:p>
                <w:p>
                  <w:pPr>
                    <w:spacing w:line="194" w:lineRule="auto"/>
                    <w:ind w:left="7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5.351</w:t>
                  </w:r>
                </w:p>
              </w:tc>
            </w:tr>
          </w:tbl>
          <w:p>
            <w:pPr>
              <w:spacing w:line="389" w:lineRule="auto"/>
              <w:rPr>
                <w:rFonts w:ascii="Arial"/>
                <w:sz w:val="21"/>
              </w:rPr>
            </w:pPr>
          </w:p>
          <w:p>
            <w:pPr>
              <w:pStyle w:val="TableText"/>
              <w:spacing w:before="78" w:line="221" w:lineRule="auto"/>
              <w:ind w:left="2986"/>
            </w:pPr>
            <w:r>
              <w:rPr>
                <w:spacing w:val="-3"/>
                <w14:textOutline w14:w="4358" w14:cap="sq">
                  <w14:solidFill>
                    <w14:srgbClr w14:val="000000"/>
                  </w14:solidFill>
                  <w14:prstDash w14:val="solid"/>
                  <w14:bevel/>
                </w14:textOutline>
              </w:rPr>
              <w:t>图</w:t>
            </w:r>
            <w:r>
              <w:rPr>
                <w:spacing w:val="-42"/>
              </w:rPr>
              <w:t xml:space="preserve"> </w:t>
            </w:r>
            <w:r>
              <w:rPr>
                <w:rFonts w:ascii="Times New Roman" w:eastAsia="Times New Roman" w:hAnsi="Times New Roman" w:cs="Times New Roman"/>
                <w:b/>
                <w:bCs/>
                <w:spacing w:val="-3"/>
              </w:rPr>
              <w:t xml:space="preserve">1    </w:t>
            </w:r>
            <w:r>
              <w:rPr>
                <w:spacing w:val="-3"/>
                <w14:textOutline w14:w="4358" w14:cap="sq">
                  <w14:solidFill>
                    <w14:srgbClr w14:val="000000"/>
                  </w14:solidFill>
                  <w14:prstDash w14:val="solid"/>
                  <w14:bevel/>
                </w14:textOutline>
              </w:rPr>
              <w:t>物料平衡图（</w:t>
            </w:r>
            <w:r>
              <w:rPr>
                <w:rFonts w:ascii="Times New Roman" w:eastAsia="Times New Roman" w:hAnsi="Times New Roman" w:cs="Times New Roman"/>
                <w:b/>
                <w:bCs/>
                <w:spacing w:val="-3"/>
              </w:rPr>
              <w:t>t/a</w:t>
            </w:r>
            <w:r>
              <w:rPr>
                <w:spacing w:val="-3"/>
                <w14:textOutline w14:w="4358" w14:cap="sq">
                  <w14:solidFill>
                    <w14:srgbClr w14:val="000000"/>
                  </w14:solidFill>
                  <w14:prstDash w14:val="solid"/>
                  <w14:bevel/>
                </w14:textOutline>
              </w:rPr>
              <w:t>）</w:t>
            </w:r>
          </w:p>
          <w:p>
            <w:pPr>
              <w:pStyle w:val="TableText"/>
              <w:spacing w:before="22" w:line="220" w:lineRule="auto"/>
              <w:ind w:left="590"/>
            </w:pPr>
            <w:r>
              <w:rPr>
                <w:spacing w:val="-2"/>
              </w:rPr>
              <w:t>项目用水情况见下表：</w:t>
            </w:r>
          </w:p>
          <w:p>
            <w:pPr>
              <w:pStyle w:val="TableText"/>
              <w:spacing w:before="182" w:line="210" w:lineRule="auto"/>
              <w:ind w:left="2093"/>
              <w:rPr>
                <w:rFonts w:ascii="Times New Roman" w:eastAsia="Times New Roman" w:hAnsi="Times New Roman" w:cs="Times New Roman"/>
              </w:rPr>
            </w:pPr>
            <w:r>
              <w:rPr>
                <w:spacing w:val="-1"/>
                <w14:textOutline w14:w="4358"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1"/>
              </w:rPr>
              <w:t xml:space="preserve">2-7    </w:t>
            </w:r>
            <w:r>
              <w:rPr>
                <w:spacing w:val="-1"/>
                <w14:textOutline w14:w="4358" w14:cap="sq">
                  <w14:solidFill>
                    <w14:srgbClr w14:val="000000"/>
                  </w14:solidFill>
                  <w14:prstDash w14:val="solid"/>
                  <w14:bevel/>
                </w14:textOutline>
              </w:rPr>
              <w:t>项目用水、排水情况表</w:t>
            </w:r>
            <w:r>
              <w:rPr>
                <w:spacing w:val="-1"/>
              </w:rPr>
              <w:t xml:space="preserve">  </w:t>
            </w:r>
            <w:r>
              <w:rPr>
                <w:spacing w:val="-1"/>
                <w14:textOutline w14:w="4358" w14:cap="sq">
                  <w14:solidFill>
                    <w14:srgbClr w14:val="000000"/>
                  </w14:solidFill>
                  <w14:prstDash w14:val="solid"/>
                  <w14:bevel/>
                </w14:textOutline>
              </w:rPr>
              <w:t>单位：</w:t>
            </w:r>
            <w:r>
              <w:rPr>
                <w:spacing w:val="11"/>
              </w:rPr>
              <w:t xml:space="preserve"> </w:t>
            </w:r>
            <w:r>
              <w:rPr>
                <w:rFonts w:ascii="Times New Roman" w:eastAsia="Times New Roman" w:hAnsi="Times New Roman" w:cs="Times New Roman"/>
                <w:b/>
                <w:bCs/>
                <w:spacing w:val="-1"/>
              </w:rPr>
              <w:t>m</w:t>
            </w:r>
            <w:r>
              <w:rPr>
                <w:rFonts w:ascii="Times New Roman" w:eastAsia="Times New Roman" w:hAnsi="Times New Roman" w:cs="Times New Roman"/>
                <w:b/>
                <w:bCs/>
                <w:spacing w:val="-1"/>
                <w:position w:val="8"/>
                <w:sz w:val="15"/>
                <w:szCs w:val="15"/>
              </w:rPr>
              <w:t>3</w:t>
            </w:r>
            <w:r>
              <w:rPr>
                <w:rFonts w:ascii="Times New Roman" w:eastAsia="Times New Roman" w:hAnsi="Times New Roman" w:cs="Times New Roman"/>
                <w:b/>
                <w:bCs/>
                <w:spacing w:val="-1"/>
              </w:rPr>
              <w:t>/d</w:t>
            </w:r>
          </w:p>
        </w:tc>
      </w:tr>
      <w:tr>
        <w:tblPrEx>
          <w:tblW w:w="8988" w:type="dxa"/>
          <w:tblInd w:w="7" w:type="dxa"/>
          <w:tblLayout w:type="fixed"/>
        </w:tblPrEx>
        <w:trPr>
          <w:trHeight w:val="260"/>
        </w:trPr>
        <w:tc>
          <w:tcPr>
            <w:tcW w:w="452" w:type="dxa"/>
            <w:vMerge/>
            <w:tcBorders>
              <w:top w:val="nil"/>
              <w:left w:val="single" w:sz="6" w:space="0" w:color="000000"/>
              <w:bottom w:val="nil"/>
            </w:tcBorders>
            <w:vAlign w:val="top"/>
          </w:tcPr>
          <w:p>
            <w:pPr>
              <w:rPr>
                <w:rFonts w:ascii="Arial"/>
                <w:sz w:val="21"/>
              </w:rPr>
            </w:pPr>
          </w:p>
        </w:tc>
        <w:tc>
          <w:tcPr>
            <w:tcW w:w="2213" w:type="dxa"/>
            <w:tcBorders>
              <w:top w:val="single" w:sz="16" w:space="0" w:color="000000"/>
            </w:tcBorders>
            <w:vAlign w:val="top"/>
          </w:tcPr>
          <w:p>
            <w:pPr>
              <w:pStyle w:val="TableText"/>
              <w:spacing w:before="27" w:line="205" w:lineRule="auto"/>
              <w:ind w:left="754"/>
              <w:rPr>
                <w:sz w:val="20"/>
                <w:szCs w:val="20"/>
              </w:rPr>
            </w:pPr>
            <w:r>
              <w:rPr>
                <w:sz w:val="20"/>
                <w:szCs w:val="20"/>
                <w14:textOutline w14:w="3795" w14:cap="sq">
                  <w14:solidFill>
                    <w14:srgbClr w14:val="000000"/>
                  </w14:solidFill>
                  <w14:prstDash w14:val="solid"/>
                  <w14:bevel/>
                </w14:textOutline>
              </w:rPr>
              <w:t>名</w:t>
            </w:r>
            <w:r>
              <w:rPr>
                <w:spacing w:val="7"/>
                <w:sz w:val="20"/>
                <w:szCs w:val="20"/>
              </w:rPr>
              <w:t xml:space="preserve">    </w:t>
            </w:r>
            <w:r>
              <w:rPr>
                <w:sz w:val="20"/>
                <w:szCs w:val="20"/>
                <w14:textOutline w14:w="3795" w14:cap="sq">
                  <w14:solidFill>
                    <w14:srgbClr w14:val="000000"/>
                  </w14:solidFill>
                  <w14:prstDash w14:val="solid"/>
                  <w14:bevel/>
                </w14:textOutline>
              </w:rPr>
              <w:t>称</w:t>
            </w:r>
          </w:p>
        </w:tc>
        <w:tc>
          <w:tcPr>
            <w:tcW w:w="1272" w:type="dxa"/>
            <w:tcBorders>
              <w:top w:val="single" w:sz="16" w:space="0" w:color="000000"/>
            </w:tcBorders>
            <w:vAlign w:val="top"/>
          </w:tcPr>
          <w:p>
            <w:pPr>
              <w:pStyle w:val="TableText"/>
              <w:spacing w:before="27" w:line="205" w:lineRule="auto"/>
              <w:ind w:left="345"/>
              <w:rPr>
                <w:sz w:val="20"/>
                <w:szCs w:val="20"/>
              </w:rPr>
            </w:pPr>
            <w:r>
              <w:rPr>
                <w:spacing w:val="7"/>
                <w:sz w:val="20"/>
                <w:szCs w:val="20"/>
                <w14:textOutline w14:w="3795" w14:cap="sq">
                  <w14:solidFill>
                    <w14:srgbClr w14:val="000000"/>
                  </w14:solidFill>
                  <w14:prstDash w14:val="solid"/>
                  <w14:bevel/>
                </w14:textOutline>
              </w:rPr>
              <w:t>用水量</w:t>
            </w:r>
          </w:p>
        </w:tc>
        <w:tc>
          <w:tcPr>
            <w:tcW w:w="1423" w:type="dxa"/>
            <w:tcBorders>
              <w:top w:val="single" w:sz="16" w:space="0" w:color="000000"/>
            </w:tcBorders>
            <w:vAlign w:val="top"/>
          </w:tcPr>
          <w:p>
            <w:pPr>
              <w:pStyle w:val="TableText"/>
              <w:spacing w:before="27" w:line="205" w:lineRule="auto"/>
              <w:ind w:left="209"/>
              <w:rPr>
                <w:sz w:val="20"/>
                <w:szCs w:val="20"/>
              </w:rPr>
            </w:pPr>
            <w:r>
              <w:rPr>
                <w:spacing w:val="8"/>
                <w:sz w:val="20"/>
                <w:szCs w:val="20"/>
                <w14:textOutline w14:w="3795" w14:cap="sq">
                  <w14:solidFill>
                    <w14:srgbClr w14:val="000000"/>
                  </w14:solidFill>
                  <w14:prstDash w14:val="solid"/>
                  <w14:bevel/>
                </w14:textOutline>
              </w:rPr>
              <w:t>新补充水量</w:t>
            </w:r>
          </w:p>
        </w:tc>
        <w:tc>
          <w:tcPr>
            <w:tcW w:w="854" w:type="dxa"/>
            <w:tcBorders>
              <w:top w:val="single" w:sz="16" w:space="0" w:color="000000"/>
            </w:tcBorders>
            <w:vAlign w:val="top"/>
          </w:tcPr>
          <w:p>
            <w:pPr>
              <w:pStyle w:val="TableText"/>
              <w:spacing w:before="27" w:line="205" w:lineRule="auto"/>
              <w:ind w:left="137"/>
              <w:rPr>
                <w:sz w:val="20"/>
                <w:szCs w:val="20"/>
              </w:rPr>
            </w:pPr>
            <w:r>
              <w:rPr>
                <w:spacing w:val="7"/>
                <w:sz w:val="20"/>
                <w:szCs w:val="20"/>
                <w14:textOutline w14:w="3795" w14:cap="sq">
                  <w14:solidFill>
                    <w14:srgbClr w14:val="000000"/>
                  </w14:solidFill>
                  <w14:prstDash w14:val="solid"/>
                  <w14:bevel/>
                </w14:textOutline>
              </w:rPr>
              <w:t>排水量</w:t>
            </w:r>
          </w:p>
        </w:tc>
        <w:tc>
          <w:tcPr>
            <w:tcW w:w="2774" w:type="dxa"/>
            <w:tcBorders>
              <w:top w:val="single" w:sz="16" w:space="0" w:color="000000"/>
              <w:right w:val="single" w:sz="6" w:space="0" w:color="000000"/>
            </w:tcBorders>
            <w:vAlign w:val="top"/>
          </w:tcPr>
          <w:p>
            <w:pPr>
              <w:pStyle w:val="TableText"/>
              <w:spacing w:before="27" w:line="205" w:lineRule="auto"/>
              <w:ind w:left="1138"/>
              <w:rPr>
                <w:sz w:val="20"/>
                <w:szCs w:val="20"/>
              </w:rPr>
            </w:pPr>
            <w:r>
              <w:rPr>
                <w:spacing w:val="4"/>
                <w:sz w:val="20"/>
                <w:szCs w:val="20"/>
                <w14:textOutline w14:w="3795" w14:cap="sq">
                  <w14:solidFill>
                    <w14:srgbClr w14:val="000000"/>
                  </w14:solidFill>
                  <w14:prstDash w14:val="solid"/>
                  <w14:bevel/>
                </w14:textOutline>
              </w:rPr>
              <w:t>备注</w:t>
            </w:r>
          </w:p>
        </w:tc>
      </w:tr>
      <w:tr>
        <w:tblPrEx>
          <w:tblW w:w="8988" w:type="dxa"/>
          <w:tblInd w:w="7" w:type="dxa"/>
          <w:tblLayout w:type="fixed"/>
        </w:tblPrEx>
        <w:trPr>
          <w:trHeight w:val="290"/>
        </w:trPr>
        <w:tc>
          <w:tcPr>
            <w:tcW w:w="452" w:type="dxa"/>
            <w:vMerge/>
            <w:tcBorders>
              <w:top w:val="nil"/>
              <w:left w:val="single" w:sz="6" w:space="0" w:color="000000"/>
              <w:bottom w:val="single" w:sz="6" w:space="0" w:color="000000"/>
            </w:tcBorders>
            <w:vAlign w:val="top"/>
          </w:tcPr>
          <w:p>
            <w:pPr>
              <w:rPr>
                <w:rFonts w:ascii="Arial"/>
                <w:sz w:val="21"/>
              </w:rPr>
            </w:pPr>
          </w:p>
        </w:tc>
        <w:tc>
          <w:tcPr>
            <w:tcW w:w="2213" w:type="dxa"/>
            <w:tcBorders>
              <w:bottom w:val="single" w:sz="6" w:space="0" w:color="000000"/>
            </w:tcBorders>
            <w:vAlign w:val="top"/>
          </w:tcPr>
          <w:p>
            <w:pPr>
              <w:pStyle w:val="TableText"/>
              <w:spacing w:before="46" w:line="216" w:lineRule="auto"/>
              <w:ind w:left="436"/>
              <w:rPr>
                <w:sz w:val="20"/>
                <w:szCs w:val="20"/>
              </w:rPr>
            </w:pPr>
            <w:r>
              <w:rPr>
                <w:spacing w:val="8"/>
                <w:sz w:val="20"/>
                <w:szCs w:val="20"/>
              </w:rPr>
              <w:t>搅拌机冲洗用水</w:t>
            </w:r>
          </w:p>
        </w:tc>
        <w:tc>
          <w:tcPr>
            <w:tcW w:w="1272" w:type="dxa"/>
            <w:tcBorders>
              <w:bottom w:val="single" w:sz="6" w:space="0" w:color="000000"/>
            </w:tcBorders>
            <w:vAlign w:val="top"/>
          </w:tcPr>
          <w:p>
            <w:pPr>
              <w:spacing w:before="81"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23" w:type="dxa"/>
            <w:tcBorders>
              <w:bottom w:val="single" w:sz="6" w:space="0" w:color="000000"/>
            </w:tcBorders>
            <w:vAlign w:val="top"/>
          </w:tcPr>
          <w:p>
            <w:pPr>
              <w:spacing w:before="81" w:line="195" w:lineRule="auto"/>
              <w:ind w:left="56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w:t>
            </w:r>
          </w:p>
        </w:tc>
        <w:tc>
          <w:tcPr>
            <w:tcW w:w="854" w:type="dxa"/>
            <w:tcBorders>
              <w:bottom w:val="single" w:sz="6" w:space="0" w:color="000000"/>
            </w:tcBorders>
            <w:vAlign w:val="top"/>
          </w:tcPr>
          <w:p>
            <w:pPr>
              <w:spacing w:before="14" w:line="266" w:lineRule="exact"/>
              <w:ind w:left="4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774" w:type="dxa"/>
            <w:tcBorders>
              <w:bottom w:val="single" w:sz="6" w:space="0" w:color="000000"/>
              <w:right w:val="single" w:sz="6" w:space="0" w:color="000000"/>
            </w:tcBorders>
            <w:vAlign w:val="top"/>
          </w:tcPr>
          <w:p>
            <w:pPr>
              <w:pStyle w:val="TableText"/>
              <w:spacing w:before="46" w:line="216" w:lineRule="auto"/>
              <w:ind w:left="194"/>
              <w:rPr>
                <w:sz w:val="20"/>
                <w:szCs w:val="20"/>
              </w:rPr>
            </w:pPr>
            <w:r>
              <w:rPr>
                <w:spacing w:val="9"/>
                <w:sz w:val="20"/>
                <w:szCs w:val="20"/>
              </w:rPr>
              <w:t>经截流沟排至沉淀池处理</w:t>
            </w:r>
          </w:p>
        </w:tc>
      </w:tr>
    </w:tbl>
    <w:p>
      <w:pPr>
        <w:pStyle w:val="BodyText"/>
      </w:pPr>
    </w:p>
    <w:p>
      <w:pPr>
        <w:sectPr>
          <w:footerReference w:type="default" r:id="rId54"/>
          <w:type w:val="nextPage"/>
          <w:pgSz w:w="11906" w:h="16839"/>
          <w:pgMar w:top="1431" w:right="1451" w:bottom="958" w:left="1451" w:header="0" w:footer="694" w:gutter="0"/>
          <w:pgNumType w:start="21"/>
          <w:cols w:space="708"/>
          <w:titlePg w:val="0"/>
        </w:sectPr>
      </w:pPr>
    </w:p>
    <w:tbl>
      <w:tblPr>
        <w:tblStyle w:val="TableNormal19"/>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948"/>
        <w:gridCol w:w="1284"/>
        <w:gridCol w:w="1273"/>
        <w:gridCol w:w="1423"/>
        <w:gridCol w:w="853"/>
        <w:gridCol w:w="2755"/>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452" w:type="dxa"/>
            <w:vMerge w:val="restart"/>
            <w:tcBorders>
              <w:top w:val="single" w:sz="6" w:space="0" w:color="000000"/>
              <w:left w:val="single" w:sz="6" w:space="0" w:color="000000"/>
              <w:bottom w:val="nil"/>
            </w:tcBorders>
            <w:vAlign w:val="top"/>
          </w:tcPr>
          <w:p>
            <w:pPr>
              <w:rPr>
                <w:rFonts w:ascii="Arial"/>
                <w:sz w:val="21"/>
              </w:rPr>
            </w:pPr>
          </w:p>
        </w:tc>
        <w:tc>
          <w:tcPr>
            <w:tcW w:w="2232" w:type="dxa"/>
            <w:gridSpan w:val="2"/>
            <w:tcBorders>
              <w:top w:val="single" w:sz="6" w:space="0" w:color="000000"/>
            </w:tcBorders>
            <w:vAlign w:val="top"/>
          </w:tcPr>
          <w:p>
            <w:pPr>
              <w:pStyle w:val="TableText"/>
              <w:spacing w:before="46" w:line="216" w:lineRule="auto"/>
              <w:ind w:left="331"/>
              <w:rPr>
                <w:sz w:val="20"/>
                <w:szCs w:val="20"/>
              </w:rPr>
            </w:pPr>
            <w:r>
              <w:rPr>
                <w:spacing w:val="8"/>
                <w:sz w:val="20"/>
                <w:szCs w:val="20"/>
              </w:rPr>
              <w:t>运输车辆清洗用水</w:t>
            </w:r>
          </w:p>
        </w:tc>
        <w:tc>
          <w:tcPr>
            <w:tcW w:w="1273" w:type="dxa"/>
            <w:tcBorders>
              <w:top w:val="single" w:sz="6" w:space="0" w:color="000000"/>
            </w:tcBorders>
            <w:vAlign w:val="top"/>
          </w:tcPr>
          <w:p>
            <w:pPr>
              <w:spacing w:before="85" w:line="192" w:lineRule="auto"/>
              <w:ind w:left="5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423" w:type="dxa"/>
            <w:vMerge w:val="restart"/>
            <w:tcBorders>
              <w:top w:val="single" w:sz="6" w:space="0" w:color="000000"/>
              <w:bottom w:val="nil"/>
            </w:tcBorders>
            <w:vAlign w:val="top"/>
          </w:tcPr>
          <w:p>
            <w:pPr>
              <w:rPr>
                <w:rFonts w:ascii="Arial"/>
                <w:sz w:val="21"/>
              </w:rPr>
            </w:pPr>
          </w:p>
        </w:tc>
        <w:tc>
          <w:tcPr>
            <w:tcW w:w="853" w:type="dxa"/>
            <w:tcBorders>
              <w:top w:val="single" w:sz="6" w:space="0" w:color="000000"/>
            </w:tcBorders>
            <w:vAlign w:val="top"/>
          </w:tcPr>
          <w:p>
            <w:pPr>
              <w:spacing w:before="16" w:line="264" w:lineRule="exact"/>
              <w:ind w:left="397"/>
              <w:rPr>
                <w:rFonts w:ascii="Times New Roman" w:eastAsia="Times New Roman" w:hAnsi="Times New Roman" w:cs="Times New Roman"/>
                <w:sz w:val="20"/>
                <w:szCs w:val="20"/>
              </w:rPr>
            </w:pPr>
            <w:r>
              <w:pict>
                <v:rect id="_x0000_s1049" style="width:415.9pt;height:2.2pt;margin-top:0.25pt;margin-left:-241.32pt;position:absolute;z-index:251746304" filled="t" fillcolor="black" stroked="f"/>
              </w:pict>
            </w:r>
            <w:r>
              <w:rPr>
                <w:rFonts w:ascii="Times New Roman" w:eastAsia="Times New Roman" w:hAnsi="Times New Roman" w:cs="Times New Roman"/>
                <w:spacing w:val="2"/>
                <w:position w:val="1"/>
                <w:sz w:val="20"/>
                <w:szCs w:val="20"/>
              </w:rPr>
              <w:t>/</w:t>
            </w:r>
          </w:p>
        </w:tc>
        <w:tc>
          <w:tcPr>
            <w:tcW w:w="2755" w:type="dxa"/>
            <w:vMerge w:val="restart"/>
            <w:tcBorders>
              <w:top w:val="single" w:sz="6" w:space="0" w:color="000000"/>
              <w:bottom w:val="nil"/>
              <w:right w:val="single" w:sz="6" w:space="0" w:color="000000"/>
            </w:tcBorders>
            <w:vAlign w:val="top"/>
          </w:tcPr>
          <w:p>
            <w:pPr>
              <w:pStyle w:val="TableText"/>
              <w:spacing w:before="47" w:line="228" w:lineRule="auto"/>
              <w:ind w:left="804"/>
              <w:rPr>
                <w:sz w:val="20"/>
                <w:szCs w:val="20"/>
              </w:rPr>
            </w:pPr>
            <w:r>
              <w:rPr>
                <w:spacing w:val="7"/>
                <w:sz w:val="20"/>
                <w:szCs w:val="20"/>
              </w:rPr>
              <w:t>后循环回用</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232" w:type="dxa"/>
            <w:gridSpan w:val="2"/>
            <w:vAlign w:val="top"/>
          </w:tcPr>
          <w:p>
            <w:pPr>
              <w:pStyle w:val="TableText"/>
              <w:spacing w:before="31" w:line="217" w:lineRule="auto"/>
              <w:ind w:left="227"/>
              <w:rPr>
                <w:sz w:val="20"/>
                <w:szCs w:val="20"/>
              </w:rPr>
            </w:pPr>
            <w:r>
              <w:rPr>
                <w:spacing w:val="8"/>
                <w:sz w:val="20"/>
                <w:szCs w:val="20"/>
              </w:rPr>
              <w:t>生产区地面冲洗用水</w:t>
            </w:r>
          </w:p>
        </w:tc>
        <w:tc>
          <w:tcPr>
            <w:tcW w:w="1273" w:type="dxa"/>
            <w:vAlign w:val="top"/>
          </w:tcPr>
          <w:p>
            <w:pPr>
              <w:spacing w:before="67"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23" w:type="dxa"/>
            <w:vMerge/>
            <w:tcBorders>
              <w:top w:val="nil"/>
            </w:tcBorders>
            <w:vAlign w:val="top"/>
          </w:tcPr>
          <w:p>
            <w:pPr>
              <w:rPr>
                <w:rFonts w:ascii="Arial"/>
                <w:sz w:val="21"/>
              </w:rPr>
            </w:pPr>
          </w:p>
        </w:tc>
        <w:tc>
          <w:tcPr>
            <w:tcW w:w="853" w:type="dxa"/>
            <w:vAlign w:val="top"/>
          </w:tcPr>
          <w:p>
            <w:pPr>
              <w:spacing w:before="1" w:line="265" w:lineRule="exact"/>
              <w:ind w:left="3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755" w:type="dxa"/>
            <w:vMerge/>
            <w:tcBorders>
              <w:top w:val="nil"/>
              <w:right w:val="single" w:sz="6" w:space="0" w:color="000000"/>
            </w:tcBorders>
            <w:vAlign w:val="top"/>
          </w:tcPr>
          <w:p>
            <w:pPr>
              <w:rPr>
                <w:rFonts w:ascii="Arial"/>
                <w:sz w:val="21"/>
              </w:rPr>
            </w:pP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232" w:type="dxa"/>
            <w:gridSpan w:val="2"/>
            <w:vAlign w:val="top"/>
          </w:tcPr>
          <w:p>
            <w:pPr>
              <w:pStyle w:val="TableText"/>
              <w:spacing w:before="32" w:line="216" w:lineRule="auto"/>
              <w:ind w:left="545"/>
              <w:rPr>
                <w:sz w:val="20"/>
                <w:szCs w:val="20"/>
              </w:rPr>
            </w:pPr>
            <w:r>
              <w:rPr>
                <w:spacing w:val="7"/>
                <w:sz w:val="20"/>
                <w:szCs w:val="20"/>
              </w:rPr>
              <w:t>工艺生产用水</w:t>
            </w:r>
          </w:p>
        </w:tc>
        <w:tc>
          <w:tcPr>
            <w:tcW w:w="1273" w:type="dxa"/>
            <w:vAlign w:val="top"/>
          </w:tcPr>
          <w:p>
            <w:pPr>
              <w:spacing w:before="68" w:line="195"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c>
          <w:tcPr>
            <w:tcW w:w="1423" w:type="dxa"/>
            <w:vAlign w:val="top"/>
          </w:tcPr>
          <w:p>
            <w:pPr>
              <w:spacing w:before="68" w:line="195" w:lineRule="auto"/>
              <w:ind w:left="55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c>
          <w:tcPr>
            <w:tcW w:w="853" w:type="dxa"/>
            <w:vAlign w:val="top"/>
          </w:tcPr>
          <w:p>
            <w:pPr>
              <w:spacing w:before="2" w:line="264" w:lineRule="exact"/>
              <w:ind w:left="3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755" w:type="dxa"/>
            <w:tcBorders>
              <w:right w:val="single" w:sz="6" w:space="0" w:color="000000"/>
            </w:tcBorders>
            <w:vAlign w:val="top"/>
          </w:tcPr>
          <w:p>
            <w:pPr>
              <w:pStyle w:val="TableText"/>
              <w:spacing w:before="32" w:line="216" w:lineRule="auto"/>
              <w:ind w:left="592"/>
              <w:rPr>
                <w:sz w:val="20"/>
                <w:szCs w:val="20"/>
              </w:rPr>
            </w:pPr>
            <w:r>
              <w:rPr>
                <w:spacing w:val="8"/>
                <w:sz w:val="20"/>
                <w:szCs w:val="20"/>
              </w:rPr>
              <w:t>进入商品混凝土</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2232" w:type="dxa"/>
            <w:gridSpan w:val="2"/>
            <w:vAlign w:val="top"/>
          </w:tcPr>
          <w:p>
            <w:pPr>
              <w:pStyle w:val="TableText"/>
              <w:spacing w:before="34" w:line="215" w:lineRule="auto"/>
              <w:ind w:left="550"/>
              <w:rPr>
                <w:sz w:val="20"/>
                <w:szCs w:val="20"/>
              </w:rPr>
            </w:pPr>
            <w:r>
              <w:rPr>
                <w:spacing w:val="6"/>
                <w:sz w:val="20"/>
                <w:szCs w:val="20"/>
              </w:rPr>
              <w:t>喷淋降尘用水</w:t>
            </w:r>
          </w:p>
        </w:tc>
        <w:tc>
          <w:tcPr>
            <w:tcW w:w="1273" w:type="dxa"/>
            <w:vAlign w:val="top"/>
          </w:tcPr>
          <w:p>
            <w:pPr>
              <w:spacing w:before="70"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423" w:type="dxa"/>
            <w:vAlign w:val="top"/>
          </w:tcPr>
          <w:p>
            <w:pPr>
              <w:spacing w:before="70" w:line="195" w:lineRule="auto"/>
              <w:ind w:left="62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53" w:type="dxa"/>
            <w:vAlign w:val="top"/>
          </w:tcPr>
          <w:p>
            <w:pPr>
              <w:spacing w:before="3" w:line="263" w:lineRule="exact"/>
              <w:ind w:left="3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755" w:type="dxa"/>
            <w:tcBorders>
              <w:right w:val="single" w:sz="6" w:space="0" w:color="000000"/>
            </w:tcBorders>
            <w:vAlign w:val="top"/>
          </w:tcPr>
          <w:p>
            <w:pPr>
              <w:pStyle w:val="TableText"/>
              <w:spacing w:before="34" w:line="215" w:lineRule="auto"/>
              <w:ind w:left="805"/>
              <w:rPr>
                <w:sz w:val="20"/>
                <w:szCs w:val="20"/>
              </w:rPr>
            </w:pPr>
            <w:r>
              <w:rPr>
                <w:spacing w:val="7"/>
                <w:sz w:val="20"/>
                <w:szCs w:val="20"/>
              </w:rPr>
              <w:t>蒸发、渗透</w:t>
            </w:r>
          </w:p>
        </w:tc>
      </w:tr>
      <w:tr>
        <w:tblPrEx>
          <w:tblW w:w="8988" w:type="dxa"/>
          <w:tblInd w:w="7" w:type="dxa"/>
          <w:tblLayout w:type="fixed"/>
        </w:tblPrEx>
        <w:trPr>
          <w:trHeight w:val="566"/>
        </w:trPr>
        <w:tc>
          <w:tcPr>
            <w:tcW w:w="452" w:type="dxa"/>
            <w:vMerge/>
            <w:tcBorders>
              <w:top w:val="nil"/>
              <w:left w:val="single" w:sz="6" w:space="0" w:color="000000"/>
              <w:bottom w:val="nil"/>
            </w:tcBorders>
            <w:vAlign w:val="top"/>
          </w:tcPr>
          <w:p>
            <w:pPr>
              <w:rPr>
                <w:rFonts w:ascii="Arial"/>
                <w:sz w:val="21"/>
              </w:rPr>
            </w:pPr>
          </w:p>
        </w:tc>
        <w:tc>
          <w:tcPr>
            <w:tcW w:w="2232" w:type="dxa"/>
            <w:gridSpan w:val="2"/>
            <w:tcBorders>
              <w:bottom w:val="single" w:sz="16" w:space="0" w:color="000000"/>
            </w:tcBorders>
            <w:vAlign w:val="top"/>
          </w:tcPr>
          <w:p>
            <w:pPr>
              <w:pStyle w:val="TableText"/>
              <w:spacing w:before="167" w:line="228" w:lineRule="auto"/>
              <w:ind w:left="550"/>
              <w:rPr>
                <w:sz w:val="20"/>
                <w:szCs w:val="20"/>
              </w:rPr>
            </w:pPr>
            <w:r>
              <w:rPr>
                <w:spacing w:val="6"/>
                <w:sz w:val="20"/>
                <w:szCs w:val="20"/>
              </w:rPr>
              <w:t>员工生活用水</w:t>
            </w:r>
          </w:p>
        </w:tc>
        <w:tc>
          <w:tcPr>
            <w:tcW w:w="1273" w:type="dxa"/>
            <w:tcBorders>
              <w:bottom w:val="single" w:sz="16" w:space="0" w:color="000000"/>
            </w:tcBorders>
            <w:vAlign w:val="top"/>
          </w:tcPr>
          <w:p>
            <w:pPr>
              <w:spacing w:before="205"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0.64</w:t>
            </w:r>
          </w:p>
        </w:tc>
        <w:tc>
          <w:tcPr>
            <w:tcW w:w="1423" w:type="dxa"/>
            <w:tcBorders>
              <w:bottom w:val="single" w:sz="16" w:space="0" w:color="000000"/>
            </w:tcBorders>
            <w:vAlign w:val="top"/>
          </w:tcPr>
          <w:p>
            <w:pPr>
              <w:spacing w:before="205" w:line="195" w:lineRule="auto"/>
              <w:ind w:left="5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0.64</w:t>
            </w:r>
          </w:p>
        </w:tc>
        <w:tc>
          <w:tcPr>
            <w:tcW w:w="853" w:type="dxa"/>
            <w:tcBorders>
              <w:bottom w:val="single" w:sz="16" w:space="0" w:color="000000"/>
            </w:tcBorders>
            <w:vAlign w:val="top"/>
          </w:tcPr>
          <w:p>
            <w:pPr>
              <w:spacing w:before="139" w:line="274" w:lineRule="exact"/>
              <w:ind w:left="3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755" w:type="dxa"/>
            <w:tcBorders>
              <w:bottom w:val="single" w:sz="16" w:space="0" w:color="000000"/>
              <w:right w:val="single" w:sz="6" w:space="0" w:color="000000"/>
            </w:tcBorders>
            <w:vAlign w:val="top"/>
          </w:tcPr>
          <w:p>
            <w:pPr>
              <w:pStyle w:val="TableText"/>
              <w:spacing w:before="33" w:line="239" w:lineRule="auto"/>
              <w:ind w:left="1221" w:right="270" w:hanging="1048"/>
              <w:rPr>
                <w:sz w:val="20"/>
                <w:szCs w:val="20"/>
              </w:rPr>
            </w:pPr>
            <w:r>
              <w:rPr>
                <w:spacing w:val="9"/>
                <w:sz w:val="20"/>
                <w:szCs w:val="20"/>
              </w:rPr>
              <w:t>排入化粪池处理后用作农</w:t>
            </w:r>
            <w:r>
              <w:rPr>
                <w:sz w:val="20"/>
                <w:szCs w:val="20"/>
              </w:rPr>
              <w:t xml:space="preserve"> </w:t>
            </w:r>
            <w:r>
              <w:rPr>
                <w:sz w:val="20"/>
                <w:szCs w:val="20"/>
              </w:rPr>
              <w:t>肥</w:t>
            </w:r>
          </w:p>
        </w:tc>
      </w:tr>
      <w:tr>
        <w:tblPrEx>
          <w:tblW w:w="8988" w:type="dxa"/>
          <w:tblInd w:w="7" w:type="dxa"/>
          <w:tblLayout w:type="fixed"/>
        </w:tblPrEx>
        <w:trPr>
          <w:trHeight w:val="5355"/>
        </w:trPr>
        <w:tc>
          <w:tcPr>
            <w:tcW w:w="452" w:type="dxa"/>
            <w:vMerge/>
            <w:tcBorders>
              <w:top w:val="nil"/>
              <w:left w:val="single" w:sz="6" w:space="0" w:color="000000"/>
              <w:bottom w:val="nil"/>
            </w:tcBorders>
            <w:vAlign w:val="top"/>
          </w:tcPr>
          <w:p>
            <w:pPr>
              <w:rPr>
                <w:rFonts w:ascii="Arial"/>
                <w:sz w:val="21"/>
              </w:rPr>
            </w:pPr>
          </w:p>
        </w:tc>
        <w:tc>
          <w:tcPr>
            <w:tcW w:w="948" w:type="dxa"/>
            <w:tcBorders>
              <w:top w:val="single" w:sz="16" w:space="0" w:color="000000"/>
              <w:bottom w:val="nil"/>
              <w:right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28" w:lineRule="auto"/>
              <w:ind w:left="243"/>
              <w:rPr>
                <w:sz w:val="20"/>
                <w:szCs w:val="20"/>
              </w:rPr>
            </w:pPr>
            <w:r>
              <w:rPr>
                <w:spacing w:val="-5"/>
                <w:sz w:val="20"/>
                <w:szCs w:val="20"/>
              </w:rPr>
              <w:t>自来水</w:t>
            </w:r>
          </w:p>
        </w:tc>
        <w:tc>
          <w:tcPr>
            <w:tcW w:w="7588" w:type="dxa"/>
            <w:gridSpan w:val="5"/>
            <w:tcBorders>
              <w:top w:val="single" w:sz="16" w:space="0" w:color="000000"/>
              <w:left w:val="nil"/>
              <w:bottom w:val="nil"/>
              <w:right w:val="single" w:sz="6" w:space="0" w:color="000000"/>
            </w:tcBorders>
            <w:vAlign w:val="top"/>
          </w:tcPr>
          <w:p>
            <w:pPr>
              <w:spacing w:line="307" w:lineRule="auto"/>
              <w:rPr>
                <w:rFonts w:ascii="Arial"/>
                <w:sz w:val="21"/>
              </w:rPr>
            </w:pPr>
            <w:r>
              <w:pict>
                <v:rect id="_x0000_s1050" style="width:2.85pt;height:3.6pt;margin-top:80.05pt;margin-left:-256.27pt;mso-position-horizontal-relative:right-margin-area;mso-position-vertical-relative:top-margin-area;position:absolute;z-index:251723776" filled="t" fillcolor="black" stroked="f"/>
              </w:pict>
            </w:r>
            <w:r>
              <w:pict>
                <v:rect id="_x0000_s1051" style="width:2.85pt;height:3.6pt;margin-top:121.35pt;margin-left:-256.12pt;mso-position-horizontal-relative:right-margin-area;mso-position-vertical-relative:top-margin-area;position:absolute;z-index:251722752" filled="t" fillcolor="black" stroked="f"/>
              </w:pict>
            </w:r>
            <w:r>
              <w:pict>
                <v:rect id="_x0000_s1052" style="width:2.1pt;height:83.5pt;margin-top:54.39pt;margin-left:-306.2pt;mso-position-horizontal-relative:right-margin-area;mso-position-vertical-relative:top-margin-area;position:absolute;z-index:251716608" filled="t" fillcolor="black" stroked="f"/>
              </w:pict>
            </w:r>
            <w:r>
              <w:pict>
                <v:rect id="_x0000_s1053" style="width:1.55pt;height:53.3pt;margin-top:107.6pt;margin-left:-59.67pt;mso-position-horizontal-relative:right-margin-area;mso-position-vertical-relative:top-margin-area;position:absolute;z-index:251736064" filled="t" fillcolor="black" stroked="f"/>
              </w:pict>
            </w:r>
            <w:r>
              <w:pict>
                <v:rect id="_x0000_s1054" style="width:258.05pt;height:2.25pt;margin-top:157.85pt;margin-left:-316.92pt;mso-position-horizontal-relative:right-margin-area;mso-position-vertical-relative:top-margin-area;position:absolute;z-index:251737088" filled="t" fillcolor="black" stroked="f"/>
              </w:pict>
            </w:r>
            <w:r>
              <w:drawing>
                <wp:anchor distT="0" distB="0" distL="0" distR="0" simplePos="0" relativeHeight="251738112" behindDoc="0" locked="0" layoutInCell="1" allowOverlap="1">
                  <wp:simplePos x="0" y="0"/>
                  <wp:positionH relativeFrom="rightMargin">
                    <wp:posOffset>-4071937</wp:posOffset>
                  </wp:positionH>
                  <wp:positionV relativeFrom="topMargin">
                    <wp:posOffset>1223646</wp:posOffset>
                  </wp:positionV>
                  <wp:extent cx="76200" cy="790575"/>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5"/>
                          <a:stretch>
                            <a:fillRect/>
                          </a:stretch>
                        </pic:blipFill>
                        <pic:spPr>
                          <a:xfrm>
                            <a:off x="0" y="0"/>
                            <a:ext cx="76200" cy="790575"/>
                          </a:xfrm>
                          <a:prstGeom prst="rect">
                            <a:avLst/>
                          </a:prstGeom>
                        </pic:spPr>
                      </pic:pic>
                    </a:graphicData>
                  </a:graphic>
                </wp:anchor>
              </w:drawing>
            </w:r>
            <w:r>
              <w:drawing>
                <wp:anchor distT="0" distB="0" distL="0" distR="0" simplePos="0" relativeHeight="251715584" behindDoc="0" locked="0" layoutInCell="1" allowOverlap="1">
                  <wp:simplePos x="0" y="0"/>
                  <wp:positionH relativeFrom="rightMargin">
                    <wp:posOffset>-2191003</wp:posOffset>
                  </wp:positionH>
                  <wp:positionV relativeFrom="topMargin">
                    <wp:posOffset>1197547</wp:posOffset>
                  </wp:positionV>
                  <wp:extent cx="848360" cy="7620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6"/>
                          <a:stretch>
                            <a:fillRect/>
                          </a:stretch>
                        </pic:blipFill>
                        <pic:spPr>
                          <a:xfrm>
                            <a:off x="0" y="0"/>
                            <a:ext cx="848360" cy="76200"/>
                          </a:xfrm>
                          <a:prstGeom prst="rect">
                            <a:avLst/>
                          </a:prstGeom>
                        </pic:spPr>
                      </pic:pic>
                    </a:graphicData>
                  </a:graphic>
                </wp:anchor>
              </w:drawing>
            </w:r>
            <w:r>
              <w:drawing>
                <wp:anchor distT="0" distB="0" distL="0" distR="0" simplePos="0" relativeHeight="251717632" behindDoc="0" locked="0" layoutInCell="1" allowOverlap="1">
                  <wp:simplePos x="0" y="0"/>
                  <wp:positionH relativeFrom="rightMargin">
                    <wp:posOffset>-4216031</wp:posOffset>
                  </wp:positionH>
                  <wp:positionV relativeFrom="topMargin">
                    <wp:posOffset>1168972</wp:posOffset>
                  </wp:positionV>
                  <wp:extent cx="772172" cy="76200"/>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57"/>
                          <a:stretch>
                            <a:fillRect/>
                          </a:stretch>
                        </pic:blipFill>
                        <pic:spPr>
                          <a:xfrm>
                            <a:off x="0" y="0"/>
                            <a:ext cx="772172" cy="76200"/>
                          </a:xfrm>
                          <a:prstGeom prst="rect">
                            <a:avLst/>
                          </a:prstGeom>
                        </pic:spPr>
                      </pic:pic>
                    </a:graphicData>
                  </a:graphic>
                </wp:anchor>
              </w:drawing>
            </w:r>
            <w:r>
              <w:drawing>
                <wp:anchor distT="0" distB="0" distL="0" distR="0" simplePos="0" relativeHeight="251720704" behindDoc="0" locked="0" layoutInCell="1" allowOverlap="1">
                  <wp:simplePos x="0" y="0"/>
                  <wp:positionH relativeFrom="rightMargin">
                    <wp:posOffset>-3866768</wp:posOffset>
                  </wp:positionH>
                  <wp:positionV relativeFrom="topMargin">
                    <wp:posOffset>1713866</wp:posOffset>
                  </wp:positionV>
                  <wp:extent cx="421639" cy="7620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8"/>
                          <a:stretch>
                            <a:fillRect/>
                          </a:stretch>
                        </pic:blipFill>
                        <pic:spPr>
                          <a:xfrm>
                            <a:off x="0" y="0"/>
                            <a:ext cx="421639" cy="76200"/>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-4746878</wp:posOffset>
                  </wp:positionH>
                  <wp:positionV relativeFrom="topMargin">
                    <wp:posOffset>2424431</wp:posOffset>
                  </wp:positionV>
                  <wp:extent cx="530225" cy="762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9"/>
                          <a:stretch>
                            <a:fillRect/>
                          </a:stretch>
                        </pic:blipFill>
                        <pic:spPr>
                          <a:xfrm>
                            <a:off x="0" y="0"/>
                            <a:ext cx="530225" cy="76200"/>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-2169426</wp:posOffset>
                  </wp:positionH>
                  <wp:positionV relativeFrom="topMargin">
                    <wp:posOffset>2402130</wp:posOffset>
                  </wp:positionV>
                  <wp:extent cx="586752" cy="762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60"/>
                          <a:stretch>
                            <a:fillRect/>
                          </a:stretch>
                        </pic:blipFill>
                        <pic:spPr>
                          <a:xfrm>
                            <a:off x="0" y="0"/>
                            <a:ext cx="586752" cy="76200"/>
                          </a:xfrm>
                          <a:prstGeom prst="rect">
                            <a:avLst/>
                          </a:prstGeom>
                        </pic:spPr>
                      </pic:pic>
                    </a:graphicData>
                  </a:graphic>
                </wp:anchor>
              </w:drawing>
            </w:r>
            <w:r>
              <w:drawing>
                <wp:anchor distT="0" distB="0" distL="0" distR="0" simplePos="0" relativeHeight="251714560" behindDoc="1" locked="0" layoutInCell="1" allowOverlap="1">
                  <wp:simplePos x="0" y="0"/>
                  <wp:positionH relativeFrom="rightMargin">
                    <wp:posOffset>-3228453</wp:posOffset>
                  </wp:positionH>
                  <wp:positionV relativeFrom="topMargin">
                    <wp:posOffset>2675891</wp:posOffset>
                  </wp:positionV>
                  <wp:extent cx="84315" cy="89331"/>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61"/>
                          <a:stretch>
                            <a:fillRect/>
                          </a:stretch>
                        </pic:blipFill>
                        <pic:spPr>
                          <a:xfrm>
                            <a:off x="0" y="0"/>
                            <a:ext cx="84315" cy="89331"/>
                          </a:xfrm>
                          <a:prstGeom prst="rect">
                            <a:avLst/>
                          </a:prstGeom>
                        </pic:spPr>
                      </pic:pic>
                    </a:graphicData>
                  </a:graphic>
                </wp:anchor>
              </w:drawing>
            </w:r>
            <w:r>
              <w:drawing>
                <wp:anchor distT="0" distB="0" distL="0" distR="0" simplePos="0" relativeHeight="251721728" behindDoc="0" locked="0" layoutInCell="1" allowOverlap="1">
                  <wp:simplePos x="0" y="0"/>
                  <wp:positionH relativeFrom="rightMargin">
                    <wp:posOffset>-3865498</wp:posOffset>
                  </wp:positionH>
                  <wp:positionV relativeFrom="topMargin">
                    <wp:posOffset>654051</wp:posOffset>
                  </wp:positionV>
                  <wp:extent cx="421639" cy="7620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62"/>
                          <a:stretch>
                            <a:fillRect/>
                          </a:stretch>
                        </pic:blipFill>
                        <pic:spPr>
                          <a:xfrm>
                            <a:off x="0" y="0"/>
                            <a:ext cx="421639" cy="76200"/>
                          </a:xfrm>
                          <a:prstGeom prst="rect">
                            <a:avLst/>
                          </a:prstGeom>
                        </pic:spPr>
                      </pic:pic>
                    </a:graphicData>
                  </a:graphic>
                </wp:anchor>
              </w:drawing>
            </w:r>
          </w:p>
          <w:p>
            <w:pPr>
              <w:spacing w:line="307" w:lineRule="auto"/>
              <w:rPr>
                <w:rFonts w:ascii="Arial"/>
                <w:sz w:val="21"/>
              </w:rPr>
            </w:pPr>
          </w:p>
          <w:p>
            <w:pPr>
              <w:spacing w:line="214" w:lineRule="exact"/>
              <w:ind w:firstLine="2460"/>
            </w:pPr>
            <w:r>
              <w:rPr>
                <w:position w:val="-4"/>
              </w:rPr>
              <w:drawing>
                <wp:inline distT="0" distB="0" distL="0" distR="0">
                  <wp:extent cx="274549" cy="135928"/>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63"/>
                          <a:stretch>
                            <a:fillRect/>
                          </a:stretch>
                        </pic:blipFill>
                        <pic:spPr>
                          <a:xfrm>
                            <a:off x="0" y="0"/>
                            <a:ext cx="274549" cy="135928"/>
                          </a:xfrm>
                          <a:prstGeom prst="rect">
                            <a:avLst/>
                          </a:prstGeom>
                        </pic:spPr>
                      </pic:pic>
                    </a:graphicData>
                  </a:graphic>
                </wp:inline>
              </w:drawing>
            </w:r>
          </w:p>
          <w:p>
            <w:pPr>
              <w:spacing w:before="1" w:line="479" w:lineRule="exact"/>
              <w:ind w:firstLine="2128"/>
            </w:pPr>
            <w:r>
              <w:rPr>
                <w:position w:val="-9"/>
              </w:rPr>
              <w:drawing>
                <wp:inline distT="0" distB="0" distL="0" distR="0">
                  <wp:extent cx="1281430" cy="30416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64"/>
                          <a:stretch>
                            <a:fillRect/>
                          </a:stretch>
                        </pic:blipFill>
                        <pic:spPr>
                          <a:xfrm>
                            <a:off x="0" y="0"/>
                            <a:ext cx="1281430" cy="304165"/>
                          </a:xfrm>
                          <a:prstGeom prst="rect">
                            <a:avLst/>
                          </a:prstGeom>
                        </pic:spPr>
                      </pic:pic>
                    </a:graphicData>
                  </a:graphic>
                </wp:inline>
              </w:drawing>
            </w:r>
          </w:p>
          <w:p>
            <w:pPr>
              <w:pStyle w:val="TableText"/>
              <w:spacing w:before="68" w:line="415" w:lineRule="exact"/>
              <w:ind w:left="2506"/>
              <w:rPr>
                <w:sz w:val="20"/>
                <w:szCs w:val="20"/>
              </w:rPr>
            </w:pPr>
            <w:r>
              <w:pict>
                <v:shape id="_x0000_s1055" type="#_x0000_t202" style="width:14.75pt;height:11.35pt;margin-top:-33.87pt;margin-left:215.4pt;position:absolute;z-index:25174425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3.6</w:t>
                        </w:r>
                      </w:p>
                    </w:txbxContent>
                  </v:textbox>
                </v:shape>
              </w:pict>
            </w:r>
            <w:r>
              <w:pict>
                <v:shape id="_x0000_s1056" type="#_x0000_t202" style="width:7.1pt;height:11.35pt;margin-top:-24.87pt;margin-left:86.98pt;position:absolute;z-index:251741184"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xbxContent>
                  </v:textbox>
                </v:shape>
              </w:pict>
            </w:r>
            <w:r>
              <w:pict>
                <v:shape id="_x0000_s1057" type="#_x0000_t202" style="width:68.9pt;height:35.4pt;margin-top:-39.58pt;margin-left:124.74pt;position:absolute;z-index:251743232" filled="f" stroked="f">
                  <o:lock v:ext="edit" aspectratio="f"/>
                  <v:textbox inset="0,0,0,0">
                    <w:txbxContent>
                      <w:p>
                        <w:pPr>
                          <w:pStyle w:val="TableText"/>
                          <w:spacing w:before="20" w:line="421" w:lineRule="exact"/>
                          <w:ind w:right="20"/>
                          <w:jc w:val="right"/>
                          <w:rPr>
                            <w:rFonts w:ascii="Times New Roman" w:eastAsia="Times New Roman" w:hAnsi="Times New Roman" w:cs="Times New Roman"/>
                            <w:sz w:val="20"/>
                            <w:szCs w:val="20"/>
                          </w:rPr>
                        </w:pPr>
                        <w:r>
                          <w:rPr>
                            <w:position w:val="19"/>
                            <w:sz w:val="20"/>
                            <w:szCs w:val="20"/>
                          </w:rPr>
                          <w:drawing>
                            <wp:inline distT="0" distB="0" distL="0" distR="0">
                              <wp:extent cx="84315" cy="8933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65"/>
                                      <a:stretch>
                                        <a:fillRect/>
                                      </a:stretch>
                                    </pic:blipFill>
                                    <pic:spPr>
                                      <a:xfrm>
                                        <a:off x="0" y="0"/>
                                        <a:ext cx="84315" cy="89331"/>
                                      </a:xfrm>
                                      <a:prstGeom prst="rect">
                                        <a:avLst/>
                                      </a:prstGeom>
                                    </pic:spPr>
                                  </pic:pic>
                                </a:graphicData>
                              </a:graphic>
                            </wp:inline>
                          </w:drawing>
                        </w:r>
                        <w:r>
                          <w:rPr>
                            <w:spacing w:val="29"/>
                            <w:position w:val="14"/>
                            <w:sz w:val="20"/>
                            <w:szCs w:val="20"/>
                          </w:rPr>
                          <w:t xml:space="preserve"> </w:t>
                        </w:r>
                        <w:r>
                          <w:rPr>
                            <w:spacing w:val="3"/>
                            <w:position w:val="14"/>
                            <w:sz w:val="20"/>
                            <w:szCs w:val="20"/>
                          </w:rPr>
                          <w:t>损耗</w:t>
                        </w:r>
                        <w:r>
                          <w:rPr>
                            <w:spacing w:val="-38"/>
                            <w:position w:val="14"/>
                            <w:sz w:val="20"/>
                            <w:szCs w:val="20"/>
                          </w:rPr>
                          <w:t xml:space="preserve"> </w:t>
                        </w:r>
                        <w:r>
                          <w:rPr>
                            <w:rFonts w:ascii="Times New Roman" w:eastAsia="Times New Roman" w:hAnsi="Times New Roman" w:cs="Times New Roman"/>
                            <w:spacing w:val="3"/>
                            <w:position w:val="14"/>
                            <w:sz w:val="20"/>
                            <w:szCs w:val="20"/>
                          </w:rPr>
                          <w:t>0.4</w:t>
                        </w:r>
                      </w:p>
                      <w:p>
                        <w:pPr>
                          <w:pStyle w:val="TableText"/>
                          <w:spacing w:line="227" w:lineRule="auto"/>
                          <w:ind w:left="20"/>
                          <w:rPr>
                            <w:sz w:val="20"/>
                            <w:szCs w:val="20"/>
                          </w:rPr>
                        </w:pPr>
                        <w:r>
                          <w:rPr>
                            <w:spacing w:val="8"/>
                            <w:sz w:val="20"/>
                            <w:szCs w:val="20"/>
                          </w:rPr>
                          <w:t>搅拌机清洗水</w:t>
                        </w:r>
                      </w:p>
                    </w:txbxContent>
                  </v:textbox>
                </v:shape>
              </w:pict>
            </w:r>
            <w:r>
              <w:pict>
                <v:shape id="_x0000_s1058" type="#_x0000_t202" style="width:75pt;height:16.55pt;margin-top:0.03pt;margin-left:276.95pt;position:absolute;z-index:251740160" filled="f" stroked="f">
                  <o:lock v:ext="edit" aspectratio="f"/>
                  <v:textbox inset="0,0,0,0">
                    <w:txbxContent>
                      <w:p>
                        <w:pPr>
                          <w:pStyle w:val="TableText"/>
                          <w:spacing w:before="19" w:line="230" w:lineRule="auto"/>
                          <w:ind w:left="20"/>
                          <w:rPr>
                            <w:sz w:val="20"/>
                            <w:szCs w:val="20"/>
                          </w:rPr>
                        </w:pPr>
                        <w:r>
                          <w:rPr>
                            <w:position w:val="-10"/>
                            <w:sz w:val="20"/>
                            <w:szCs w:val="20"/>
                          </w:rPr>
                          <w:drawing>
                            <wp:inline distT="0" distB="0" distL="0" distR="0">
                              <wp:extent cx="339801" cy="184556"/>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66"/>
                                      <a:stretch>
                                        <a:fillRect/>
                                      </a:stretch>
                                    </pic:blipFill>
                                    <pic:spPr>
                                      <a:xfrm>
                                        <a:off x="0" y="0"/>
                                        <a:ext cx="339801" cy="184556"/>
                                      </a:xfrm>
                                      <a:prstGeom prst="rect">
                                        <a:avLst/>
                                      </a:prstGeom>
                                    </pic:spPr>
                                  </pic:pic>
                                </a:graphicData>
                              </a:graphic>
                            </wp:inline>
                          </w:drawing>
                        </w:r>
                        <w:r>
                          <w:rPr>
                            <w:spacing w:val="50"/>
                            <w:sz w:val="20"/>
                            <w:szCs w:val="20"/>
                          </w:rPr>
                          <w:t xml:space="preserve"> </w:t>
                        </w:r>
                        <w:r>
                          <w:rPr>
                            <w:spacing w:val="1"/>
                            <w:sz w:val="20"/>
                            <w:szCs w:val="20"/>
                          </w:rPr>
                          <w:t>带走</w:t>
                        </w:r>
                        <w:r>
                          <w:rPr>
                            <w:spacing w:val="-32"/>
                            <w:sz w:val="20"/>
                            <w:szCs w:val="20"/>
                          </w:rPr>
                          <w:t xml:space="preserve"> </w:t>
                        </w:r>
                        <w:r>
                          <w:rPr>
                            <w:spacing w:val="1"/>
                            <w:sz w:val="20"/>
                            <w:szCs w:val="20"/>
                          </w:rPr>
                          <w:t>5.7</w:t>
                        </w:r>
                      </w:p>
                    </w:txbxContent>
                  </v:textbox>
                </v:shape>
              </w:pict>
            </w:r>
            <w:r>
              <w:pict>
                <v:shape id="_x0000_s1059" type="#_x0000_t202" style="width:36.35pt;height:87.7pt;margin-top:-13.62pt;margin-left:205.2pt;position:absolute;z-index:251730944" filled="f" stroked="f">
                  <o:lock v:ext="edit" aspectratio="f"/>
                  <v:textbox inset="0,0,0,0">
                    <w:txbxContent>
                      <w:p>
                        <w:pPr>
                          <w:spacing w:line="20" w:lineRule="exact"/>
                        </w:pPr>
                      </w:p>
                      <w:tbl>
                        <w:tblPr>
                          <w:tblStyle w:val="TableNormal19"/>
                          <w:tblW w:w="674" w:type="dxa"/>
                          <w:tblInd w:w="20" w:type="dxa"/>
                          <w:tblBorders>
                            <w:top w:val="single" w:sz="10" w:space="0" w:color="000000"/>
                            <w:bottom w:val="single" w:sz="10" w:space="0" w:color="000000"/>
                            <w:right w:val="single" w:sz="10" w:space="0" w:color="000000"/>
                          </w:tblBorders>
                          <w:tblLayout w:type="fixed"/>
                        </w:tblPr>
                        <w:tblGrid>
                          <w:gridCol w:w="674"/>
                        </w:tblGrid>
                        <w:tr>
                          <w:tblPrEx>
                            <w:tblW w:w="674" w:type="dxa"/>
                            <w:tblInd w:w="20" w:type="dxa"/>
                            <w:tblBorders>
                              <w:top w:val="single" w:sz="10" w:space="0" w:color="000000"/>
                              <w:bottom w:val="single" w:sz="10" w:space="0" w:color="000000"/>
                              <w:right w:val="single" w:sz="10" w:space="0" w:color="000000"/>
                            </w:tblBorders>
                            <w:tblLayout w:type="fixed"/>
                          </w:tblPrEx>
                          <w:trPr>
                            <w:trHeight w:val="1663"/>
                          </w:trPr>
                          <w:tc>
                            <w:tcPr>
                              <w:tcW w:w="674" w:type="dxa"/>
                              <w:vAlign w:val="top"/>
                            </w:tcPr>
                            <w:p>
                              <w:pPr>
                                <w:spacing w:line="265" w:lineRule="auto"/>
                                <w:rPr>
                                  <w:rFonts w:ascii="Arial"/>
                                  <w:sz w:val="21"/>
                                </w:rPr>
                              </w:pPr>
                            </w:p>
                            <w:p>
                              <w:pPr>
                                <w:spacing w:line="266" w:lineRule="auto"/>
                                <w:rPr>
                                  <w:rFonts w:ascii="Arial"/>
                                  <w:sz w:val="21"/>
                                </w:rPr>
                              </w:pPr>
                            </w:p>
                            <w:p>
                              <w:pPr>
                                <w:spacing w:before="57" w:line="195" w:lineRule="auto"/>
                                <w:ind w:left="1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67.5</w:t>
                              </w:r>
                            </w:p>
                            <w:p>
                              <w:pPr>
                                <w:spacing w:line="281" w:lineRule="auto"/>
                                <w:rPr>
                                  <w:rFonts w:ascii="Arial"/>
                                  <w:sz w:val="21"/>
                                </w:rPr>
                              </w:pPr>
                            </w:p>
                            <w:p>
                              <w:pPr>
                                <w:spacing w:line="282" w:lineRule="auto"/>
                                <w:rPr>
                                  <w:rFonts w:ascii="Arial"/>
                                  <w:sz w:val="21"/>
                                </w:rPr>
                              </w:pPr>
                            </w:p>
                            <w:p>
                              <w:pPr>
                                <w:spacing w:before="57" w:line="195" w:lineRule="auto"/>
                                <w:ind w:left="2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r>
                      </w:tbl>
                      <w:p>
                        <w:pPr>
                          <w:rPr>
                            <w:rFonts w:ascii="Arial"/>
                            <w:sz w:val="21"/>
                          </w:rPr>
                        </w:pPr>
                      </w:p>
                    </w:txbxContent>
                  </v:textbox>
                </v:shape>
              </w:pict>
            </w:r>
            <w:r>
              <w:pict>
                <v:shape id="_x0000_s1060" type="#_x0000_t202" style="width:19.25pt;height:11.35pt;margin-top:11.01pt;margin-left:39.2pt;position:absolute;z-index:251727872"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w:t>
                        </w:r>
                      </w:p>
                    </w:txbxContent>
                  </v:textbox>
                </v:shape>
              </w:pict>
            </w:r>
            <w:r>
              <w:pict>
                <v:shape id="_x0000_s1061" type="#_x0000_t202" style="width:20.05pt;height:11.35pt;margin-top:16.65pt;margin-left:247.76pt;position:absolute;z-index:251725824"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78.3</w:t>
                        </w:r>
                      </w:p>
                    </w:txbxContent>
                  </v:textbox>
                </v:shape>
              </w:pict>
            </w:r>
            <w:r>
              <w:pict>
                <v:shape id="_x0000_s1062" type="#_x0000_t202" style="width:12.15pt;height:11.2pt;margin-top:17.39pt;margin-left:82.28pt;position:absolute;z-index:251726848" filled="f" stroked="f">
                  <o:lock v:ext="edit" aspectratio="f"/>
                  <v:textbox inset="0,0,0,0">
                    <w:txbxContent>
                      <w:p>
                        <w:pPr>
                          <w:spacing w:before="19" w:line="192"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xbxContent>
                  </v:textbox>
                </v:shape>
              </w:pict>
            </w:r>
            <w:r>
              <w:pict>
                <v:shape id="_x0000_s1063" type="#_x0000_t202" style="width:86.3pt;height:25.95pt;margin-top:17.4pt;margin-left:272.08pt;position:absolute;z-index:251735040" filled="f" stroked="f">
                  <o:lock v:ext="edit" aspectratio="f"/>
                  <v:textbox inset="0,0,0,0">
                    <w:txbxContent>
                      <w:p>
                        <w:pPr>
                          <w:spacing w:line="20" w:lineRule="exact"/>
                        </w:pPr>
                      </w:p>
                      <w:tbl>
                        <w:tblPr>
                          <w:tblStyle w:val="TableNormal19"/>
                          <w:tblW w:w="1653" w:type="dxa"/>
                          <w:tblInd w:w="37" w:type="dxa"/>
                          <w:tblBorders>
                            <w:top w:val="single" w:sz="14" w:space="0" w:color="000000"/>
                            <w:left w:val="single" w:sz="14" w:space="0" w:color="000000"/>
                            <w:bottom w:val="single" w:sz="14" w:space="0" w:color="000000"/>
                            <w:right w:val="single" w:sz="12" w:space="0" w:color="000000"/>
                          </w:tblBorders>
                          <w:tblLayout w:type="fixed"/>
                        </w:tblPr>
                        <w:tblGrid>
                          <w:gridCol w:w="1653"/>
                        </w:tblGrid>
                        <w:tr>
                          <w:tblPrEx>
                            <w:tblW w:w="1653" w:type="dxa"/>
                            <w:tblInd w:w="37" w:type="dxa"/>
                            <w:tblBorders>
                              <w:top w:val="single" w:sz="14" w:space="0" w:color="000000"/>
                              <w:left w:val="single" w:sz="14" w:space="0" w:color="000000"/>
                              <w:bottom w:val="single" w:sz="14" w:space="0" w:color="000000"/>
                              <w:right w:val="single" w:sz="12" w:space="0" w:color="000000"/>
                            </w:tblBorders>
                            <w:tblLayout w:type="fixed"/>
                          </w:tblPrEx>
                          <w:trPr>
                            <w:trHeight w:val="408"/>
                          </w:trPr>
                          <w:tc>
                            <w:tcPr>
                              <w:tcW w:w="1653" w:type="dxa"/>
                              <w:vAlign w:val="top"/>
                            </w:tcPr>
                            <w:p>
                              <w:pPr>
                                <w:pStyle w:val="TableText"/>
                                <w:spacing w:before="93" w:line="229" w:lineRule="auto"/>
                                <w:ind w:left="501"/>
                                <w:rPr>
                                  <w:sz w:val="20"/>
                                  <w:szCs w:val="20"/>
                                </w:rPr>
                              </w:pPr>
                              <w:r>
                                <w:rPr>
                                  <w:spacing w:val="6"/>
                                  <w:sz w:val="20"/>
                                  <w:szCs w:val="20"/>
                                </w:rPr>
                                <w:t>沉淀池</w:t>
                              </w:r>
                            </w:p>
                          </w:tc>
                        </w:tr>
                      </w:tbl>
                      <w:p>
                        <w:pPr>
                          <w:rPr>
                            <w:rFonts w:ascii="Arial"/>
                            <w:sz w:val="21"/>
                          </w:rPr>
                        </w:pPr>
                      </w:p>
                    </w:txbxContent>
                  </v:textbox>
                </v:shape>
              </w:pict>
            </w:r>
            <w:r>
              <w:pict>
                <v:shape id="_x0000_s1064" type="#_x0000_t202" style="width:6.6pt;height:11.35pt;margin-top:57.93pt;margin-left:85.65pt;position:absolute;z-index:25173913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xbxContent>
                  </v:textbox>
                </v:shape>
              </w:pict>
            </w:r>
            <w:r>
              <w:drawing>
                <wp:anchor distT="0" distB="0" distL="0" distR="0" simplePos="0" relativeHeight="251711488" behindDoc="1" locked="0" layoutInCell="1" allowOverlap="1">
                  <wp:simplePos x="0" y="0"/>
                  <wp:positionH relativeFrom="column">
                    <wp:posOffset>1348486</wp:posOffset>
                  </wp:positionH>
                  <wp:positionV relativeFrom="paragraph">
                    <wp:posOffset>229234</wp:posOffset>
                  </wp:positionV>
                  <wp:extent cx="1281429" cy="304165"/>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67"/>
                          <a:stretch>
                            <a:fillRect/>
                          </a:stretch>
                        </pic:blipFill>
                        <pic:spPr>
                          <a:xfrm>
                            <a:off x="0" y="0"/>
                            <a:ext cx="1281429" cy="304165"/>
                          </a:xfrm>
                          <a:prstGeom prst="rect">
                            <a:avLst/>
                          </a:prstGeom>
                        </pic:spPr>
                      </pic:pic>
                    </a:graphicData>
                  </a:graphic>
                </wp:anchor>
              </w:drawing>
            </w:r>
            <w:r>
              <w:drawing>
                <wp:anchor distT="0" distB="0" distL="0" distR="0" simplePos="0" relativeHeight="251710464" behindDoc="1" locked="0" layoutInCell="1" allowOverlap="1">
                  <wp:simplePos x="0" y="0"/>
                  <wp:positionH relativeFrom="column">
                    <wp:posOffset>1350391</wp:posOffset>
                  </wp:positionH>
                  <wp:positionV relativeFrom="paragraph">
                    <wp:posOffset>753744</wp:posOffset>
                  </wp:positionV>
                  <wp:extent cx="1281430" cy="30416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68"/>
                          <a:stretch>
                            <a:fillRect/>
                          </a:stretch>
                        </pic:blipFill>
                        <pic:spPr>
                          <a:xfrm>
                            <a:off x="0" y="0"/>
                            <a:ext cx="1281430" cy="304165"/>
                          </a:xfrm>
                          <a:prstGeom prst="rect">
                            <a:avLst/>
                          </a:prstGeom>
                        </pic:spPr>
                      </pic:pic>
                    </a:graphicData>
                  </a:graphic>
                </wp:anchor>
              </w:drawing>
            </w:r>
            <w:r>
              <w:rPr>
                <w:position w:val="5"/>
                <w:sz w:val="20"/>
                <w:szCs w:val="20"/>
              </w:rPr>
              <w:drawing>
                <wp:inline distT="0" distB="0" distL="0" distR="0">
                  <wp:extent cx="307187" cy="181919"/>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69"/>
                          <a:stretch>
                            <a:fillRect/>
                          </a:stretch>
                        </pic:blipFill>
                        <pic:spPr>
                          <a:xfrm>
                            <a:off x="0" y="0"/>
                            <a:ext cx="307187" cy="181919"/>
                          </a:xfrm>
                          <a:prstGeom prst="rect">
                            <a:avLst/>
                          </a:prstGeom>
                        </pic:spPr>
                      </pic:pic>
                    </a:graphicData>
                  </a:graphic>
                </wp:inline>
              </w:drawing>
            </w:r>
            <w:r>
              <w:rPr>
                <w:spacing w:val="30"/>
                <w:position w:val="14"/>
                <w:sz w:val="20"/>
                <w:szCs w:val="20"/>
              </w:rPr>
              <w:t xml:space="preserve"> </w:t>
            </w:r>
            <w:r>
              <w:rPr>
                <w:spacing w:val="3"/>
                <w:position w:val="14"/>
                <w:sz w:val="20"/>
                <w:szCs w:val="20"/>
              </w:rPr>
              <w:t>损耗</w:t>
            </w:r>
            <w:r>
              <w:rPr>
                <w:spacing w:val="-36"/>
                <w:position w:val="14"/>
                <w:sz w:val="20"/>
                <w:szCs w:val="20"/>
              </w:rPr>
              <w:t xml:space="preserve"> </w:t>
            </w:r>
            <w:r>
              <w:rPr>
                <w:spacing w:val="3"/>
                <w:position w:val="14"/>
                <w:sz w:val="20"/>
                <w:szCs w:val="20"/>
              </w:rPr>
              <w:t>6.27</w:t>
            </w:r>
          </w:p>
          <w:p>
            <w:pPr>
              <w:pStyle w:val="TableText"/>
              <w:spacing w:line="225" w:lineRule="auto"/>
              <w:ind w:left="2405"/>
              <w:rPr>
                <w:sz w:val="20"/>
                <w:szCs w:val="20"/>
              </w:rPr>
            </w:pPr>
            <w:r>
              <w:rPr>
                <w:spacing w:val="8"/>
                <w:sz w:val="20"/>
                <w:szCs w:val="20"/>
              </w:rPr>
              <w:t>运输车辆清洗水</w:t>
            </w:r>
          </w:p>
          <w:p>
            <w:pPr>
              <w:pStyle w:val="TableText"/>
              <w:spacing w:before="155" w:line="235" w:lineRule="auto"/>
              <w:ind w:left="2509"/>
              <w:rPr>
                <w:rFonts w:ascii="Times New Roman" w:eastAsia="Times New Roman" w:hAnsi="Times New Roman" w:cs="Times New Roman"/>
                <w:sz w:val="20"/>
                <w:szCs w:val="20"/>
              </w:rPr>
            </w:pPr>
            <w:r>
              <w:rPr>
                <w:position w:val="-9"/>
                <w:sz w:val="20"/>
                <w:szCs w:val="20"/>
              </w:rPr>
              <w:drawing>
                <wp:inline distT="0" distB="0" distL="0" distR="0">
                  <wp:extent cx="307188" cy="181919"/>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0"/>
                          <a:stretch>
                            <a:fillRect/>
                          </a:stretch>
                        </pic:blipFill>
                        <pic:spPr>
                          <a:xfrm>
                            <a:off x="0" y="0"/>
                            <a:ext cx="307188" cy="181919"/>
                          </a:xfrm>
                          <a:prstGeom prst="rect">
                            <a:avLst/>
                          </a:prstGeom>
                        </pic:spPr>
                      </pic:pic>
                    </a:graphicData>
                  </a:graphic>
                </wp:inline>
              </w:drawing>
            </w:r>
            <w:r>
              <w:rPr>
                <w:spacing w:val="29"/>
                <w:sz w:val="20"/>
                <w:szCs w:val="20"/>
              </w:rPr>
              <w:t xml:space="preserve"> </w:t>
            </w:r>
            <w:r>
              <w:rPr>
                <w:spacing w:val="3"/>
                <w:sz w:val="20"/>
                <w:szCs w:val="20"/>
              </w:rPr>
              <w:t>损耗</w:t>
            </w:r>
            <w:r>
              <w:rPr>
                <w:spacing w:val="-38"/>
                <w:sz w:val="20"/>
                <w:szCs w:val="20"/>
              </w:rPr>
              <w:t xml:space="preserve"> </w:t>
            </w:r>
            <w:r>
              <w:rPr>
                <w:rFonts w:ascii="Times New Roman" w:eastAsia="Times New Roman" w:hAnsi="Times New Roman" w:cs="Times New Roman"/>
                <w:spacing w:val="3"/>
                <w:sz w:val="20"/>
                <w:szCs w:val="20"/>
              </w:rPr>
              <w:t>0.8</w:t>
            </w:r>
          </w:p>
          <w:p>
            <w:pPr>
              <w:pStyle w:val="TableText"/>
              <w:spacing w:before="128" w:line="191" w:lineRule="auto"/>
              <w:ind w:left="2409"/>
              <w:rPr>
                <w:sz w:val="20"/>
                <w:szCs w:val="20"/>
              </w:rPr>
            </w:pPr>
            <w:r>
              <w:rPr>
                <w:spacing w:val="8"/>
                <w:sz w:val="20"/>
                <w:szCs w:val="20"/>
              </w:rPr>
              <w:t>生产区地面冲洗</w:t>
            </w:r>
          </w:p>
          <w:p>
            <w:pPr>
              <w:pStyle w:val="TableText"/>
              <w:spacing w:before="1" w:line="210" w:lineRule="auto"/>
              <w:ind w:left="5015"/>
              <w:rPr>
                <w:sz w:val="20"/>
                <w:szCs w:val="20"/>
              </w:rPr>
            </w:pPr>
            <w:r>
              <w:pict>
                <v:shape id="_x0000_s1065" type="#_x0000_t202" style="width:20.05pt;height:11.35pt;margin-top:-0.2pt;margin-left:272.36pt;position:absolute;z-index:251742208"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72.6</w:t>
                        </w:r>
                      </w:p>
                    </w:txbxContent>
                  </v:textbox>
                </v:shape>
              </w:pict>
            </w:r>
            <w:r>
              <w:rPr>
                <w:spacing w:val="-6"/>
                <w:sz w:val="20"/>
                <w:szCs w:val="20"/>
              </w:rPr>
              <w:t>回用</w:t>
            </w:r>
          </w:p>
          <w:p>
            <w:pPr>
              <w:spacing w:line="475" w:lineRule="auto"/>
              <w:rPr>
                <w:rFonts w:ascii="Arial"/>
                <w:sz w:val="21"/>
              </w:rPr>
            </w:pPr>
          </w:p>
          <w:p>
            <w:pPr>
              <w:spacing w:before="58" w:line="133" w:lineRule="exact"/>
              <w:ind w:left="1330"/>
              <w:rPr>
                <w:rFonts w:ascii="Times New Roman" w:eastAsia="Times New Roman" w:hAnsi="Times New Roman" w:cs="Times New Roman"/>
                <w:sz w:val="20"/>
                <w:szCs w:val="20"/>
              </w:rPr>
            </w:pPr>
            <w:r>
              <w:pict>
                <v:shape id="_x0000_s1066" type="#_x0000_t202" style="width:17.4pt;height:11.35pt;margin-top:0.22pt;margin-left:214.56pt;position:absolute;z-index:25173401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xbxContent>
                  </v:textbox>
                </v:shape>
              </w:pict>
            </w:r>
            <w:r>
              <w:pict>
                <v:shape id="_x0000_s1067" type="#_x0000_t202" style="width:30.45pt;height:11.35pt;margin-top:1.06pt;margin-left:7.68pt;position:absolute;z-index:251732992"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375.04</w:t>
                        </w:r>
                      </w:p>
                    </w:txbxContent>
                  </v:textbox>
                </v:shape>
              </w:pict>
            </w:r>
            <w:r>
              <w:rPr>
                <w:rFonts w:ascii="Times New Roman" w:eastAsia="Times New Roman" w:hAnsi="Times New Roman" w:cs="Times New Roman"/>
                <w:spacing w:val="2"/>
                <w:position w:val="-3"/>
                <w:sz w:val="20"/>
                <w:szCs w:val="20"/>
              </w:rPr>
              <w:t>360</w:t>
            </w:r>
          </w:p>
          <w:p>
            <w:pPr>
              <w:pStyle w:val="TableText"/>
              <w:spacing w:line="216" w:lineRule="auto"/>
              <w:ind w:left="946"/>
              <w:rPr>
                <w:sz w:val="20"/>
                <w:szCs w:val="20"/>
              </w:rPr>
            </w:pPr>
            <w:r>
              <w:pict>
                <v:rect id="_x0000_s1068" style="width:2pt;height:142.4pt;margin-top:-90.05pt;margin-left:46.28pt;position:absolute;z-index:251745280" filled="t" fillcolor="black" stroked="f"/>
              </w:pict>
            </w:r>
            <w:r>
              <w:drawing>
                <wp:anchor distT="0" distB="0" distL="0" distR="0" simplePos="0" relativeHeight="251713536" behindDoc="1" locked="0" layoutInCell="1" allowOverlap="1">
                  <wp:simplePos x="0" y="0"/>
                  <wp:positionH relativeFrom="column">
                    <wp:posOffset>1358011</wp:posOffset>
                  </wp:positionH>
                  <wp:positionV relativeFrom="paragraph">
                    <wp:posOffset>-89128</wp:posOffset>
                  </wp:positionV>
                  <wp:extent cx="1281430" cy="304164"/>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71"/>
                          <a:stretch>
                            <a:fillRect/>
                          </a:stretch>
                        </pic:blipFill>
                        <pic:spPr>
                          <a:xfrm>
                            <a:off x="0" y="0"/>
                            <a:ext cx="1281430" cy="304164"/>
                          </a:xfrm>
                          <a:prstGeom prst="rect">
                            <a:avLst/>
                          </a:prstGeom>
                        </pic:spPr>
                      </pic:pic>
                    </a:graphicData>
                  </a:graphic>
                </wp:anchor>
              </w:drawing>
            </w:r>
            <w:r>
              <w:pict>
                <v:shape id="_x0000_s1069" type="#_x0000_t202" style="width:43.6pt;height:14.4pt;margin-top:-1.98pt;margin-left:258.86pt;position:absolute;z-index:251731968" filled="f" stroked="f">
                  <o:lock v:ext="edit" aspectratio="f"/>
                  <v:textbox inset="0,0,0,0">
                    <w:txbxContent>
                      <w:p>
                        <w:pPr>
                          <w:pStyle w:val="TableText"/>
                          <w:spacing w:before="20" w:line="228" w:lineRule="auto"/>
                          <w:ind w:left="20"/>
                          <w:rPr>
                            <w:sz w:val="20"/>
                            <w:szCs w:val="20"/>
                          </w:rPr>
                        </w:pPr>
                        <w:r>
                          <w:rPr>
                            <w:spacing w:val="7"/>
                            <w:sz w:val="20"/>
                            <w:szCs w:val="20"/>
                          </w:rPr>
                          <w:t>进入产品</w:t>
                        </w:r>
                      </w:p>
                    </w:txbxContent>
                  </v:textbox>
                </v:shape>
              </w:pict>
            </w:r>
            <w:r>
              <w:rPr>
                <w:position w:val="-2"/>
                <w:sz w:val="20"/>
                <w:szCs w:val="20"/>
              </w:rPr>
              <w:drawing>
                <wp:inline distT="0" distB="0" distL="0" distR="0">
                  <wp:extent cx="774077" cy="7150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2"/>
                          <a:stretch>
                            <a:fillRect/>
                          </a:stretch>
                        </pic:blipFill>
                        <pic:spPr>
                          <a:xfrm>
                            <a:off x="0" y="0"/>
                            <a:ext cx="774077" cy="71505"/>
                          </a:xfrm>
                          <a:prstGeom prst="rect">
                            <a:avLst/>
                          </a:prstGeom>
                        </pic:spPr>
                      </pic:pic>
                    </a:graphicData>
                  </a:graphic>
                </wp:inline>
              </w:drawing>
            </w:r>
            <w:r>
              <w:rPr>
                <w:spacing w:val="22"/>
                <w:sz w:val="20"/>
                <w:szCs w:val="20"/>
              </w:rPr>
              <w:t xml:space="preserve">   </w:t>
            </w:r>
            <w:r>
              <w:rPr>
                <w:spacing w:val="7"/>
                <w:sz w:val="20"/>
                <w:szCs w:val="20"/>
              </w:rPr>
              <w:t>工艺生产用水</w:t>
            </w:r>
          </w:p>
          <w:p>
            <w:pPr>
              <w:spacing w:line="275" w:lineRule="auto"/>
              <w:rPr>
                <w:rFonts w:ascii="Arial"/>
                <w:sz w:val="21"/>
              </w:rPr>
            </w:pPr>
          </w:p>
          <w:p>
            <w:pPr>
              <w:pStyle w:val="TableText"/>
              <w:spacing w:before="65" w:line="212" w:lineRule="auto"/>
              <w:ind w:left="2093"/>
              <w:rPr>
                <w:sz w:val="20"/>
                <w:szCs w:val="20"/>
              </w:rPr>
            </w:pPr>
            <w:r>
              <w:pict>
                <v:shape id="_x0000_s1070" type="#_x0000_t202" style="width:19.95pt;height:11.35pt;margin-top:10pt;margin-left:78.43pt;position:absolute;z-index:25172992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0.64</w:t>
                        </w:r>
                      </w:p>
                    </w:txbxContent>
                  </v:textbox>
                </v:shape>
              </w:pict>
            </w:r>
            <w:r>
              <w:pict>
                <v:shape id="_x0000_s1071" type="#_x0000_t202" style="width:25.35pt;height:11.35pt;margin-top:10.12pt;margin-left:215.11pt;position:absolute;z-index:25172889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0.512</w:t>
                        </w:r>
                      </w:p>
                    </w:txbxContent>
                  </v:textbox>
                </v:shape>
              </w:pict>
            </w:r>
            <w:r>
              <w:rPr>
                <w:position w:val="-1"/>
                <w:sz w:val="20"/>
                <w:szCs w:val="20"/>
              </w:rPr>
              <w:drawing>
                <wp:inline distT="0" distB="0" distL="0" distR="0">
                  <wp:extent cx="274536" cy="135928"/>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3"/>
                          <a:stretch>
                            <a:fillRect/>
                          </a:stretch>
                        </pic:blipFill>
                        <pic:spPr>
                          <a:xfrm>
                            <a:off x="0" y="0"/>
                            <a:ext cx="274536" cy="135928"/>
                          </a:xfrm>
                          <a:prstGeom prst="rect">
                            <a:avLst/>
                          </a:prstGeom>
                        </pic:spPr>
                      </pic:pic>
                    </a:graphicData>
                  </a:graphic>
                </wp:inline>
              </w:drawing>
            </w:r>
            <w:r>
              <w:rPr>
                <w:spacing w:val="14"/>
                <w:sz w:val="20"/>
                <w:szCs w:val="20"/>
              </w:rPr>
              <w:t xml:space="preserve"> </w:t>
            </w:r>
            <w:r>
              <w:rPr>
                <w:spacing w:val="3"/>
                <w:sz w:val="20"/>
                <w:szCs w:val="20"/>
              </w:rPr>
              <w:t>损耗</w:t>
            </w:r>
            <w:r>
              <w:rPr>
                <w:spacing w:val="-36"/>
                <w:sz w:val="20"/>
                <w:szCs w:val="20"/>
              </w:rPr>
              <w:t xml:space="preserve"> </w:t>
            </w:r>
            <w:r>
              <w:rPr>
                <w:spacing w:val="3"/>
                <w:sz w:val="20"/>
                <w:szCs w:val="20"/>
              </w:rPr>
              <w:t>0.128</w:t>
            </w:r>
          </w:p>
          <w:p>
            <w:pPr>
              <w:pStyle w:val="TableText"/>
              <w:ind w:left="945"/>
              <w:rPr>
                <w:sz w:val="20"/>
                <w:szCs w:val="20"/>
              </w:rPr>
            </w:pPr>
            <w:r>
              <w:drawing>
                <wp:anchor distT="0" distB="0" distL="0" distR="0" simplePos="0" relativeHeight="251712512" behindDoc="1" locked="0" layoutInCell="1" allowOverlap="1">
                  <wp:simplePos x="0" y="0"/>
                  <wp:positionH relativeFrom="column">
                    <wp:posOffset>3223641</wp:posOffset>
                  </wp:positionH>
                  <wp:positionV relativeFrom="paragraph">
                    <wp:posOffset>13335</wp:posOffset>
                  </wp:positionV>
                  <wp:extent cx="894714" cy="304164"/>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4"/>
                          <a:stretch>
                            <a:fillRect/>
                          </a:stretch>
                        </pic:blipFill>
                        <pic:spPr>
                          <a:xfrm>
                            <a:off x="0" y="0"/>
                            <a:ext cx="894714" cy="304164"/>
                          </a:xfrm>
                          <a:prstGeom prst="rect">
                            <a:avLst/>
                          </a:prstGeom>
                        </pic:spPr>
                      </pic:pic>
                    </a:graphicData>
                  </a:graphic>
                </wp:anchor>
              </w:drawing>
            </w:r>
            <w:r>
              <w:pict>
                <v:shape id="_x0000_s1072" type="#_x0000_t202" style="width:43.4pt;height:14.4pt;margin-top:5.47pt;margin-left:135.55pt;position:absolute;z-index:251724800" filled="f" stroked="f">
                  <o:lock v:ext="edit" aspectratio="f"/>
                  <v:textbox inset="0,0,0,0">
                    <w:txbxContent>
                      <w:p>
                        <w:pPr>
                          <w:pStyle w:val="TableText"/>
                          <w:spacing w:before="20" w:line="228" w:lineRule="auto"/>
                          <w:ind w:left="20"/>
                          <w:rPr>
                            <w:sz w:val="20"/>
                            <w:szCs w:val="20"/>
                          </w:rPr>
                        </w:pPr>
                        <w:r>
                          <w:rPr>
                            <w:spacing w:val="6"/>
                            <w:sz w:val="20"/>
                            <w:szCs w:val="20"/>
                          </w:rPr>
                          <w:t>生活用水</w:t>
                        </w:r>
                      </w:p>
                    </w:txbxContent>
                  </v:textbox>
                </v:shape>
              </w:pict>
            </w:r>
            <w:r>
              <w:rPr>
                <w:position w:val="-14"/>
                <w:sz w:val="20"/>
                <w:szCs w:val="20"/>
              </w:rPr>
              <w:drawing>
                <wp:inline distT="0" distB="0" distL="0" distR="0">
                  <wp:extent cx="2627642" cy="30416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75"/>
                          <a:stretch>
                            <a:fillRect/>
                          </a:stretch>
                        </pic:blipFill>
                        <pic:spPr>
                          <a:xfrm>
                            <a:off x="0" y="0"/>
                            <a:ext cx="2627642" cy="304165"/>
                          </a:xfrm>
                          <a:prstGeom prst="rect">
                            <a:avLst/>
                          </a:prstGeom>
                        </pic:spPr>
                      </pic:pic>
                    </a:graphicData>
                  </a:graphic>
                </wp:inline>
              </w:drawing>
            </w:r>
            <w:r>
              <w:rPr>
                <w:spacing w:val="80"/>
                <w:sz w:val="20"/>
                <w:szCs w:val="20"/>
              </w:rPr>
              <w:t xml:space="preserve"> </w:t>
            </w:r>
            <w:r>
              <w:rPr>
                <w:spacing w:val="8"/>
                <w:sz w:val="20"/>
                <w:szCs w:val="20"/>
              </w:rPr>
              <w:t>三级化粪池</w:t>
            </w:r>
          </w:p>
        </w:tc>
      </w:tr>
    </w:tbl>
    <w:p>
      <w:pPr>
        <w:sectPr>
          <w:footerReference w:type="default" r:id="rId76"/>
          <w:pgSz w:w="11906" w:h="16839"/>
          <w:pgMar w:top="1431" w:right="1451" w:bottom="958" w:left="1451" w:header="0" w:footer="695" w:gutter="0"/>
          <w:pgNumType w:start="22"/>
          <w:cols w:space="708"/>
        </w:sectPr>
      </w:pPr>
    </w:p>
    <w:tbl>
      <w:tblPr>
        <w:tblStyle w:val="TableNormal20"/>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8536"/>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60"/>
        </w:trPr>
        <w:tc>
          <w:tcPr>
            <w:tcW w:w="452" w:type="dxa"/>
            <w:tcBorders>
              <w:top w:val="nil"/>
              <w:left w:val="single" w:sz="6" w:space="0" w:color="000000"/>
              <w:bottom w:val="single" w:sz="6" w:space="0" w:color="000000"/>
            </w:tcBorders>
            <w:vAlign w:val="top"/>
          </w:tcPr>
          <w:p>
            <w:pPr>
              <w:rPr>
                <w:rFonts w:ascii="Arial"/>
                <w:sz w:val="21"/>
              </w:rPr>
            </w:pPr>
          </w:p>
        </w:tc>
        <w:tc>
          <w:tcPr>
            <w:tcW w:w="8536" w:type="dxa"/>
            <w:tcBorders>
              <w:top w:val="nil"/>
              <w:bottom w:val="single" w:sz="6" w:space="0" w:color="000000"/>
              <w:right w:val="single" w:sz="6" w:space="0" w:color="000000"/>
            </w:tcBorders>
            <w:vAlign w:val="top"/>
          </w:tcPr>
          <w:p>
            <w:pPr>
              <w:spacing w:line="364" w:lineRule="auto"/>
              <w:rPr>
                <w:rFonts w:ascii="Arial"/>
                <w:sz w:val="21"/>
              </w:rPr>
            </w:pPr>
          </w:p>
          <w:p>
            <w:pPr>
              <w:spacing w:before="58" w:line="195" w:lineRule="auto"/>
              <w:ind w:left="2459"/>
              <w:rPr>
                <w:rFonts w:ascii="Times New Roman" w:eastAsia="Times New Roman" w:hAnsi="Times New Roman" w:cs="Times New Roman"/>
                <w:sz w:val="20"/>
                <w:szCs w:val="20"/>
              </w:rPr>
            </w:pPr>
            <w:r>
              <w:pict>
                <v:shape id="_x0000_s1073" type="#_x0000_t202" style="width:11.3pt;height:9.3pt;margin-top:-1.79pt;margin-left:236.71pt;position:absolute;z-index:251748352" filled="f" stroked="f">
                  <o:lock v:ext="edit" aspectratio="f"/>
                  <v:textbox inset="0,0,0,0">
                    <w:txbxContent>
                      <w:p>
                        <w:pPr>
                          <w:spacing w:before="20" w:line="145" w:lineRule="exact"/>
                          <w:ind w:left="20"/>
                          <w:rPr>
                            <w:rFonts w:ascii="Times New Roman" w:eastAsia="Times New Roman" w:hAnsi="Times New Roman" w:cs="Times New Roman"/>
                            <w:sz w:val="20"/>
                            <w:szCs w:val="20"/>
                          </w:rPr>
                        </w:pPr>
                        <w:r>
                          <w:rPr>
                            <w:rFonts w:ascii="Times New Roman" w:eastAsia="Times New Roman" w:hAnsi="Times New Roman" w:cs="Times New Roman"/>
                            <w:spacing w:val="-8"/>
                            <w:position w:val="-2"/>
                            <w:sz w:val="20"/>
                            <w:szCs w:val="20"/>
                          </w:rPr>
                          <w:t>10</w:t>
                        </w:r>
                      </w:p>
                    </w:txbxContent>
                  </v:textbox>
                </v:shape>
              </w:pict>
            </w:r>
            <w:r>
              <w:rPr>
                <w:rFonts w:ascii="Times New Roman" w:eastAsia="Times New Roman" w:hAnsi="Times New Roman" w:cs="Times New Roman"/>
                <w:spacing w:val="-8"/>
                <w:sz w:val="20"/>
                <w:szCs w:val="20"/>
              </w:rPr>
              <w:t>10</w:t>
            </w:r>
          </w:p>
          <w:p>
            <w:pPr>
              <w:pStyle w:val="TableText"/>
              <w:spacing w:before="5" w:line="231" w:lineRule="auto"/>
              <w:ind w:left="1042"/>
              <w:rPr>
                <w:sz w:val="20"/>
                <w:szCs w:val="20"/>
              </w:rPr>
            </w:pPr>
            <w:r>
              <w:drawing>
                <wp:anchor distT="0" distB="0" distL="0" distR="0" simplePos="0" relativeHeight="251747328" behindDoc="1" locked="0" layoutInCell="1" allowOverlap="1">
                  <wp:simplePos x="0" y="0"/>
                  <wp:positionH relativeFrom="column">
                    <wp:posOffset>1985073</wp:posOffset>
                  </wp:positionH>
                  <wp:positionV relativeFrom="paragraph">
                    <wp:posOffset>-78543</wp:posOffset>
                  </wp:positionV>
                  <wp:extent cx="894714" cy="304165"/>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77"/>
                          <a:stretch>
                            <a:fillRect/>
                          </a:stretch>
                        </pic:blipFill>
                        <pic:spPr>
                          <a:xfrm>
                            <a:off x="0" y="0"/>
                            <a:ext cx="894714" cy="304165"/>
                          </a:xfrm>
                          <a:prstGeom prst="rect">
                            <a:avLst/>
                          </a:prstGeom>
                        </pic:spPr>
                      </pic:pic>
                    </a:graphicData>
                  </a:graphic>
                </wp:anchor>
              </w:drawing>
            </w:r>
            <w:r>
              <w:rPr>
                <w:spacing w:val="4"/>
                <w:sz w:val="20"/>
                <w:szCs w:val="20"/>
              </w:rPr>
              <w:t xml:space="preserve">雨水    </w:t>
            </w:r>
            <w:r>
              <w:rPr>
                <w:position w:val="-1"/>
                <w:sz w:val="20"/>
                <w:szCs w:val="20"/>
              </w:rPr>
              <w:drawing>
                <wp:inline distT="0" distB="0" distL="0" distR="0">
                  <wp:extent cx="796302" cy="7620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78"/>
                          <a:stretch>
                            <a:fillRect/>
                          </a:stretch>
                        </pic:blipFill>
                        <pic:spPr>
                          <a:xfrm>
                            <a:off x="0" y="0"/>
                            <a:ext cx="796302" cy="76200"/>
                          </a:xfrm>
                          <a:prstGeom prst="rect">
                            <a:avLst/>
                          </a:prstGeom>
                        </pic:spPr>
                      </pic:pic>
                    </a:graphicData>
                  </a:graphic>
                </wp:inline>
              </w:drawing>
            </w:r>
            <w:r>
              <w:rPr>
                <w:spacing w:val="109"/>
                <w:sz w:val="20"/>
                <w:szCs w:val="20"/>
              </w:rPr>
              <w:t xml:space="preserve"> </w:t>
            </w:r>
            <w:r>
              <w:rPr>
                <w:spacing w:val="4"/>
                <w:sz w:val="20"/>
                <w:szCs w:val="20"/>
              </w:rPr>
              <w:t xml:space="preserve">喷淋降尘用  </w:t>
            </w:r>
            <w:r>
              <w:rPr>
                <w:sz w:val="20"/>
                <w:szCs w:val="20"/>
              </w:rPr>
              <w:drawing>
                <wp:inline distT="0" distB="0" distL="0" distR="0">
                  <wp:extent cx="421640" cy="7620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79"/>
                          <a:stretch>
                            <a:fillRect/>
                          </a:stretch>
                        </pic:blipFill>
                        <pic:spPr>
                          <a:xfrm>
                            <a:off x="0" y="0"/>
                            <a:ext cx="421640" cy="76200"/>
                          </a:xfrm>
                          <a:prstGeom prst="rect">
                            <a:avLst/>
                          </a:prstGeom>
                        </pic:spPr>
                      </pic:pic>
                    </a:graphicData>
                  </a:graphic>
                </wp:inline>
              </w:drawing>
            </w:r>
            <w:r>
              <w:rPr>
                <w:spacing w:val="45"/>
                <w:sz w:val="20"/>
                <w:szCs w:val="20"/>
              </w:rPr>
              <w:t xml:space="preserve"> </w:t>
            </w:r>
            <w:r>
              <w:rPr>
                <w:spacing w:val="4"/>
                <w:sz w:val="20"/>
                <w:szCs w:val="20"/>
              </w:rPr>
              <w:t>全部蒸发</w:t>
            </w:r>
          </w:p>
          <w:p>
            <w:pPr>
              <w:spacing w:line="319" w:lineRule="auto"/>
              <w:rPr>
                <w:rFonts w:ascii="Arial"/>
                <w:sz w:val="21"/>
              </w:rPr>
            </w:pPr>
          </w:p>
          <w:p>
            <w:pPr>
              <w:spacing w:line="320" w:lineRule="auto"/>
              <w:rPr>
                <w:rFonts w:ascii="Arial"/>
                <w:sz w:val="21"/>
              </w:rPr>
            </w:pPr>
          </w:p>
          <w:p>
            <w:pPr>
              <w:pStyle w:val="TableText"/>
              <w:spacing w:before="78" w:line="468" w:lineRule="exact"/>
              <w:ind w:left="2878"/>
            </w:pPr>
            <w:r>
              <w:rPr>
                <w:spacing w:val="-2"/>
                <w:position w:val="17"/>
                <w14:textOutline w14:w="4358" w14:cap="sq">
                  <w14:solidFill>
                    <w14:srgbClr w14:val="000000"/>
                  </w14:solidFill>
                  <w14:prstDash w14:val="solid"/>
                  <w14:bevel/>
                </w14:textOutline>
              </w:rPr>
              <w:t>图</w:t>
            </w:r>
            <w:r>
              <w:rPr>
                <w:spacing w:val="-45"/>
                <w:position w:val="17"/>
              </w:rPr>
              <w:t xml:space="preserve"> </w:t>
            </w:r>
            <w:r>
              <w:rPr>
                <w:rFonts w:ascii="Times New Roman" w:eastAsia="Times New Roman" w:hAnsi="Times New Roman" w:cs="Times New Roman"/>
                <w:b/>
                <w:bCs/>
                <w:spacing w:val="-2"/>
                <w:position w:val="17"/>
              </w:rPr>
              <w:t xml:space="preserve">2    </w:t>
            </w:r>
            <w:r>
              <w:rPr>
                <w:spacing w:val="-2"/>
                <w:position w:val="17"/>
                <w14:textOutline w14:w="4358" w14:cap="sq">
                  <w14:solidFill>
                    <w14:srgbClr w14:val="000000"/>
                  </w14:solidFill>
                  <w14:prstDash w14:val="solid"/>
                  <w14:bevel/>
                </w14:textOutline>
              </w:rPr>
              <w:t>项目水量平衡图（</w:t>
            </w:r>
            <w:r>
              <w:rPr>
                <w:rFonts w:ascii="Times New Roman" w:eastAsia="Times New Roman" w:hAnsi="Times New Roman" w:cs="Times New Roman"/>
                <w:b/>
                <w:bCs/>
                <w:spacing w:val="-2"/>
                <w:position w:val="17"/>
              </w:rPr>
              <w:t>m</w:t>
            </w:r>
            <w:r>
              <w:rPr>
                <w:rFonts w:ascii="Times New Roman" w:eastAsia="Times New Roman" w:hAnsi="Times New Roman" w:cs="Times New Roman"/>
                <w:b/>
                <w:bCs/>
                <w:spacing w:val="-2"/>
                <w:position w:val="25"/>
                <w:sz w:val="15"/>
                <w:szCs w:val="15"/>
              </w:rPr>
              <w:t>3</w:t>
            </w:r>
            <w:r>
              <w:rPr>
                <w:rFonts w:ascii="Times New Roman" w:eastAsia="Times New Roman" w:hAnsi="Times New Roman" w:cs="Times New Roman"/>
                <w:b/>
                <w:bCs/>
                <w:spacing w:val="-2"/>
                <w:position w:val="17"/>
              </w:rPr>
              <w:t>/d</w:t>
            </w:r>
            <w:r>
              <w:rPr>
                <w:spacing w:val="-2"/>
                <w:position w:val="17"/>
                <w14:textOutline w14:w="4358" w14:cap="sq">
                  <w14:solidFill>
                    <w14:srgbClr w14:val="000000"/>
                  </w14:solidFill>
                  <w14:prstDash w14:val="solid"/>
                  <w14:bevel/>
                </w14:textOutline>
              </w:rPr>
              <w:t>）</w:t>
            </w:r>
          </w:p>
          <w:p>
            <w:pPr>
              <w:pStyle w:val="TableText"/>
              <w:spacing w:line="220"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6</w:t>
            </w:r>
            <w:r>
              <w:rPr>
                <w:spacing w:val="-1"/>
                <w14:textOutline w14:w="4358" w14:cap="sq">
                  <w14:solidFill>
                    <w14:srgbClr w14:val="000000"/>
                  </w14:solidFill>
                  <w14:prstDash w14:val="solid"/>
                  <w14:bevel/>
                </w14:textOutline>
              </w:rPr>
              <w:t>）项目劳动定员及工作制度</w:t>
            </w:r>
          </w:p>
          <w:p>
            <w:pPr>
              <w:pStyle w:val="TableText"/>
              <w:spacing w:before="179" w:line="451" w:lineRule="exact"/>
              <w:ind w:left="590"/>
            </w:pPr>
            <w:r>
              <w:rPr>
                <w:spacing w:val="-3"/>
                <w:position w:val="15"/>
              </w:rPr>
              <w:t>项目劳动定员</w:t>
            </w:r>
            <w:r>
              <w:rPr>
                <w:spacing w:val="-45"/>
                <w:position w:val="15"/>
              </w:rPr>
              <w:t xml:space="preserve"> </w:t>
            </w:r>
            <w:r>
              <w:rPr>
                <w:rFonts w:ascii="Times New Roman" w:eastAsia="Times New Roman" w:hAnsi="Times New Roman" w:cs="Times New Roman"/>
                <w:spacing w:val="-3"/>
                <w:position w:val="15"/>
              </w:rPr>
              <w:t xml:space="preserve">8 </w:t>
            </w:r>
            <w:r>
              <w:rPr>
                <w:spacing w:val="-3"/>
                <w:position w:val="15"/>
              </w:rPr>
              <w:t>人，均不在项目厂区食宿，工作制度为</w:t>
            </w:r>
            <w:r>
              <w:rPr>
                <w:spacing w:val="-55"/>
                <w:position w:val="15"/>
              </w:rPr>
              <w:t xml:space="preserve"> </w:t>
            </w:r>
            <w:r>
              <w:rPr>
                <w:rFonts w:ascii="Times New Roman" w:eastAsia="Times New Roman" w:hAnsi="Times New Roman" w:cs="Times New Roman"/>
                <w:spacing w:val="-3"/>
                <w:position w:val="15"/>
              </w:rPr>
              <w:t xml:space="preserve">2 </w:t>
            </w:r>
            <w:r>
              <w:rPr>
                <w:spacing w:val="-3"/>
                <w:position w:val="15"/>
              </w:rPr>
              <w:t>班制，每</w:t>
            </w:r>
            <w:r>
              <w:rPr>
                <w:spacing w:val="-4"/>
                <w:position w:val="15"/>
              </w:rPr>
              <w:t>班工作时</w:t>
            </w:r>
          </w:p>
          <w:p>
            <w:pPr>
              <w:pStyle w:val="TableText"/>
              <w:spacing w:line="220" w:lineRule="auto"/>
              <w:ind w:left="125"/>
            </w:pPr>
            <w:r>
              <w:rPr>
                <w:spacing w:val="-5"/>
              </w:rPr>
              <w:t>间</w:t>
            </w:r>
            <w:r>
              <w:rPr>
                <w:spacing w:val="-40"/>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6"/>
                <w:w w:val="101"/>
              </w:rPr>
              <w:t xml:space="preserve"> </w:t>
            </w:r>
            <w:r>
              <w:rPr>
                <w:spacing w:val="-5"/>
              </w:rPr>
              <w:t>小时，全年工作时间为</w:t>
            </w:r>
            <w:r>
              <w:rPr>
                <w:spacing w:val="-55"/>
              </w:rPr>
              <w:t xml:space="preserve"> </w:t>
            </w:r>
            <w:r>
              <w:rPr>
                <w:rFonts w:ascii="Times New Roman" w:eastAsia="Times New Roman" w:hAnsi="Times New Roman" w:cs="Times New Roman"/>
                <w:spacing w:val="-5"/>
              </w:rPr>
              <w:t>200</w:t>
            </w:r>
            <w:r>
              <w:rPr>
                <w:rFonts w:ascii="Times New Roman" w:eastAsia="Times New Roman" w:hAnsi="Times New Roman" w:cs="Times New Roman"/>
                <w:spacing w:val="14"/>
              </w:rPr>
              <w:t xml:space="preserve"> </w:t>
            </w:r>
            <w:r>
              <w:rPr>
                <w:spacing w:val="-5"/>
              </w:rPr>
              <w:t>天。</w:t>
            </w:r>
          </w:p>
          <w:p>
            <w:pPr>
              <w:pStyle w:val="TableText"/>
              <w:spacing w:before="165" w:line="219" w:lineRule="auto"/>
              <w:ind w:left="598"/>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7</w:t>
            </w:r>
            <w:r>
              <w:rPr>
                <w:spacing w:val="-2"/>
                <w14:textOutline w14:w="4358" w14:cap="sq">
                  <w14:solidFill>
                    <w14:srgbClr w14:val="000000"/>
                  </w14:solidFill>
                  <w14:prstDash w14:val="solid"/>
                  <w14:bevel/>
                </w14:textOutline>
              </w:rPr>
              <w:t>）项目平面布置</w:t>
            </w:r>
          </w:p>
          <w:p>
            <w:pPr>
              <w:pStyle w:val="TableText"/>
              <w:spacing w:before="183" w:line="359" w:lineRule="auto"/>
              <w:ind w:left="106" w:right="39" w:firstLine="483"/>
              <w:jc w:val="both"/>
            </w:pPr>
            <w:r>
              <w:rPr>
                <w:spacing w:val="-8"/>
              </w:rPr>
              <w:t>厂区平面布置整体呈北至南走向，厂区出入口在东北侧，出入口处设有地磅，</w:t>
            </w:r>
            <w:r>
              <w:rPr>
                <w:spacing w:val="7"/>
              </w:rPr>
              <w:t xml:space="preserve"> </w:t>
            </w:r>
            <w:r>
              <w:rPr>
                <w:spacing w:val="-2"/>
              </w:rPr>
              <w:t>搅拌区位于厂区中间，为封闭式搅拌楼，设有除</w:t>
            </w:r>
            <w:r>
              <w:rPr>
                <w:spacing w:val="-3"/>
              </w:rPr>
              <w:t>尘、截流沟等环保措施；西侧和</w:t>
            </w:r>
          </w:p>
          <w:p>
            <w:pPr>
              <w:pStyle w:val="TableText"/>
              <w:spacing w:line="220" w:lineRule="auto"/>
              <w:ind w:left="110"/>
            </w:pPr>
            <w:r>
              <w:t>南侧为料仓堆场，三级沉淀池和化粪池在厂区北</w:t>
            </w:r>
            <w:r>
              <w:rPr>
                <w:spacing w:val="-1"/>
              </w:rPr>
              <w:t>侧，危废间和地磅房在东北侧。</w:t>
            </w:r>
          </w:p>
        </w:tc>
      </w:tr>
    </w:tbl>
    <w:p>
      <w:pPr>
        <w:pStyle w:val="BodyText"/>
      </w:pPr>
    </w:p>
    <w:p>
      <w:pPr>
        <w:sectPr>
          <w:footerReference w:type="default" r:id="rId80"/>
          <w:type w:val="nextPage"/>
          <w:pgSz w:w="11906" w:h="16839"/>
          <w:pgMar w:top="1431" w:right="1451" w:bottom="958" w:left="1451" w:header="0" w:footer="695" w:gutter="0"/>
          <w:pgNumType w:start="23"/>
          <w:cols w:space="708"/>
          <w:titlePg w:val="0"/>
        </w:sectPr>
      </w:pPr>
    </w:p>
    <w:p>
      <w:pPr>
        <w:spacing w:before="28"/>
      </w:pPr>
    </w:p>
    <w:tbl>
      <w:tblPr>
        <w:tblStyle w:val="TableNormal21"/>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2"/>
        </w:trPr>
        <w:tc>
          <w:tcPr>
            <w:tcW w:w="452" w:type="dxa"/>
            <w:tcBorders>
              <w:right w:val="single" w:sz="2" w:space="0" w:color="000000"/>
            </w:tcBorders>
            <w:textDirection w:val="tbRlV"/>
            <w:vAlign w:val="top"/>
          </w:tcPr>
          <w:p>
            <w:pPr>
              <w:pStyle w:val="TableText"/>
              <w:spacing w:before="98" w:line="209" w:lineRule="auto"/>
              <w:ind w:left="5031"/>
            </w:pPr>
            <w:r>
              <w:t>工</w:t>
            </w:r>
            <w:r>
              <w:rPr>
                <w:spacing w:val="-45"/>
              </w:rPr>
              <w:t xml:space="preserve"> </w:t>
            </w:r>
            <w:r>
              <w:t>艺</w:t>
            </w:r>
            <w:r>
              <w:rPr>
                <w:spacing w:val="-49"/>
              </w:rPr>
              <w:t xml:space="preserve"> </w:t>
            </w:r>
            <w:r>
              <w:t>流</w:t>
            </w:r>
            <w:r>
              <w:rPr>
                <w:spacing w:val="-51"/>
              </w:rPr>
              <w:t xml:space="preserve"> </w:t>
            </w:r>
            <w:r>
              <w:t>程</w:t>
            </w:r>
            <w:r>
              <w:rPr>
                <w:spacing w:val="-49"/>
              </w:rPr>
              <w:t xml:space="preserve"> </w:t>
            </w:r>
            <w:r>
              <w:t>和</w:t>
            </w:r>
            <w:r>
              <w:rPr>
                <w:spacing w:val="-49"/>
              </w:rPr>
              <w:t xml:space="preserve"> </w:t>
            </w:r>
            <w:r>
              <w:t>产</w:t>
            </w:r>
            <w:r>
              <w:rPr>
                <w:spacing w:val="-48"/>
              </w:rPr>
              <w:t xml:space="preserve"> </w:t>
            </w:r>
            <w:r>
              <w:t>排</w:t>
            </w:r>
            <w:r>
              <w:rPr>
                <w:spacing w:val="-52"/>
              </w:rPr>
              <w:t xml:space="preserve"> </w:t>
            </w:r>
            <w:r>
              <w:t>污</w:t>
            </w:r>
            <w:r>
              <w:rPr>
                <w:spacing w:val="-48"/>
              </w:rPr>
              <w:t xml:space="preserve"> </w:t>
            </w:r>
            <w:r>
              <w:t>环</w:t>
            </w:r>
            <w:r>
              <w:rPr>
                <w:spacing w:val="-49"/>
              </w:rPr>
              <w:t xml:space="preserve"> </w:t>
            </w:r>
            <w:r>
              <w:t>节</w:t>
            </w:r>
          </w:p>
        </w:tc>
        <w:tc>
          <w:tcPr>
            <w:tcW w:w="8536" w:type="dxa"/>
            <w:tcBorders>
              <w:left w:val="single" w:sz="2" w:space="0" w:color="000000"/>
            </w:tcBorders>
            <w:vAlign w:val="top"/>
          </w:tcPr>
          <w:p>
            <w:pPr>
              <w:pStyle w:val="TableText"/>
              <w:spacing w:before="39" w:line="220" w:lineRule="auto"/>
              <w:ind w:left="593"/>
            </w:pPr>
            <w:r>
              <w:rPr>
                <w:rFonts w:ascii="Times New Roman" w:eastAsia="Times New Roman" w:hAnsi="Times New Roman" w:cs="Times New Roman"/>
                <w:b/>
                <w:bCs/>
                <w:spacing w:val="-3"/>
              </w:rPr>
              <w:t>1</w:t>
            </w:r>
            <w:r>
              <w:rPr>
                <w:rFonts w:ascii="Times New Roman" w:eastAsia="Times New Roman" w:hAnsi="Times New Roman" w:cs="Times New Roman"/>
                <w:b/>
                <w:bCs/>
                <w:spacing w:val="-26"/>
              </w:rPr>
              <w:t xml:space="preserve"> </w:t>
            </w:r>
            <w:r>
              <w:rPr>
                <w:spacing w:val="-3"/>
                <w14:textOutline w14:w="4358" w14:cap="sq">
                  <w14:solidFill>
                    <w14:srgbClr w14:val="000000"/>
                  </w14:solidFill>
                  <w14:prstDash w14:val="solid"/>
                  <w14:bevel/>
                </w14:textOutline>
              </w:rPr>
              <w:t>、施工期工艺流程及产污环节</w:t>
            </w:r>
          </w:p>
          <w:p>
            <w:pPr>
              <w:spacing w:before="99" w:line="1692" w:lineRule="exact"/>
              <w:ind w:firstLine="136"/>
            </w:pPr>
            <w:r>
              <w:rPr>
                <w:position w:val="-33"/>
              </w:rPr>
              <w:drawing>
                <wp:inline distT="0" distB="0" distL="0" distR="0">
                  <wp:extent cx="5055108" cy="1074419"/>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81"/>
                          <a:stretch>
                            <a:fillRect/>
                          </a:stretch>
                        </pic:blipFill>
                        <pic:spPr>
                          <a:xfrm>
                            <a:off x="0" y="0"/>
                            <a:ext cx="5055108" cy="1074419"/>
                          </a:xfrm>
                          <a:prstGeom prst="rect">
                            <a:avLst/>
                          </a:prstGeom>
                        </pic:spPr>
                      </pic:pic>
                    </a:graphicData>
                  </a:graphic>
                </wp:inline>
              </w:drawing>
            </w:r>
          </w:p>
          <w:p>
            <w:pPr>
              <w:pStyle w:val="TableText"/>
              <w:spacing w:before="166" w:line="220" w:lineRule="auto"/>
              <w:ind w:left="2396"/>
            </w:pPr>
            <w:r>
              <w:rPr>
                <w:spacing w:val="-2"/>
                <w14:textOutline w14:w="4358" w14:cap="sq">
                  <w14:solidFill>
                    <w14:srgbClr w14:val="000000"/>
                  </w14:solidFill>
                  <w14:prstDash w14:val="solid"/>
                  <w14:bevel/>
                </w14:textOutline>
              </w:rPr>
              <w:t>图</w:t>
            </w:r>
            <w:r>
              <w:rPr>
                <w:spacing w:val="-44"/>
              </w:rPr>
              <w:t xml:space="preserve"> </w:t>
            </w:r>
            <w:r>
              <w:rPr>
                <w:rFonts w:ascii="Times New Roman" w:eastAsia="Times New Roman" w:hAnsi="Times New Roman" w:cs="Times New Roman"/>
                <w:b/>
                <w:bCs/>
                <w:spacing w:val="-2"/>
              </w:rPr>
              <w:t xml:space="preserve">3    </w:t>
            </w:r>
            <w:r>
              <w:rPr>
                <w:spacing w:val="-2"/>
                <w14:textOutline w14:w="4358" w14:cap="sq">
                  <w14:solidFill>
                    <w14:srgbClr w14:val="000000"/>
                  </w14:solidFill>
                  <w14:prstDash w14:val="solid"/>
                  <w14:bevel/>
                </w14:textOutline>
              </w:rPr>
              <w:t>施工期工艺流程及产污环节图</w:t>
            </w:r>
          </w:p>
          <w:p>
            <w:pPr>
              <w:pStyle w:val="TableText"/>
              <w:spacing w:before="266" w:line="359" w:lineRule="auto"/>
              <w:ind w:left="126" w:right="102" w:firstLine="462"/>
              <w:jc w:val="both"/>
            </w:pPr>
            <w:r>
              <w:rPr>
                <w:spacing w:val="-3"/>
                <w14:textOutline w14:w="4358" w14:cap="sq">
                  <w14:solidFill>
                    <w14:srgbClr w14:val="000000"/>
                  </w14:solidFill>
                  <w14:prstDash w14:val="solid"/>
                  <w14:bevel/>
                </w14:textOutline>
              </w:rPr>
              <w:t>生产工艺流程简述：</w:t>
            </w:r>
            <w:r>
              <w:rPr>
                <w:spacing w:val="-3"/>
              </w:rPr>
              <w:t>根据项目实际情况，项目场地现状为空地，项目施工期</w:t>
            </w:r>
            <w:r>
              <w:rPr>
                <w:spacing w:val="12"/>
              </w:rPr>
              <w:t xml:space="preserve"> </w:t>
            </w:r>
            <w:r>
              <w:rPr>
                <w:spacing w:val="-3"/>
              </w:rPr>
              <w:t>的工程内容主要为基础开挖、结构施工、建筑装饰、设备安装、供水、供电及道</w:t>
            </w:r>
          </w:p>
          <w:p>
            <w:pPr>
              <w:pStyle w:val="TableText"/>
              <w:spacing w:line="220" w:lineRule="auto"/>
              <w:ind w:left="109"/>
            </w:pPr>
            <w:r>
              <w:rPr>
                <w:spacing w:val="-1"/>
              </w:rPr>
              <w:t>路工程，施工方法大致为基础构造柱和圈梁、预制构件安装、装饰等。</w:t>
            </w:r>
          </w:p>
          <w:p>
            <w:pPr>
              <w:pStyle w:val="TableText"/>
              <w:spacing w:before="181" w:line="466" w:lineRule="exact"/>
              <w:ind w:left="586"/>
            </w:pPr>
            <w:r>
              <w:rPr>
                <w:spacing w:val="-3"/>
                <w:position w:val="17"/>
              </w:rPr>
              <w:t>施工期主要污染物是施工过程产生的扬尘、施工车辆尾气、施工废水、固体</w:t>
            </w:r>
          </w:p>
          <w:p>
            <w:pPr>
              <w:pStyle w:val="TableText"/>
              <w:spacing w:line="220" w:lineRule="auto"/>
              <w:ind w:left="106"/>
            </w:pPr>
            <w:r>
              <w:rPr>
                <w:spacing w:val="-1"/>
              </w:rPr>
              <w:t>废物（包括建筑垃圾和施工人员生活垃圾）、噪声等。</w:t>
            </w:r>
          </w:p>
          <w:p>
            <w:pPr>
              <w:pStyle w:val="TableText"/>
              <w:spacing w:before="182" w:line="220" w:lineRule="auto"/>
              <w:ind w:left="103"/>
            </w:pPr>
            <w:r>
              <w:rPr>
                <w:rFonts w:ascii="Times New Roman" w:eastAsia="Times New Roman" w:hAnsi="Times New Roman" w:cs="Times New Roman"/>
                <w:b/>
                <w:bCs/>
                <w:spacing w:val="-2"/>
              </w:rPr>
              <w:t>2</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、运营期工艺流程及产污环节</w:t>
            </w:r>
          </w:p>
          <w:p>
            <w:pPr>
              <w:pStyle w:val="TableText"/>
              <w:spacing w:before="180" w:line="220" w:lineRule="auto"/>
              <w:ind w:left="590"/>
            </w:pPr>
            <w:r>
              <w:rPr>
                <w:spacing w:val="-1"/>
              </w:rPr>
              <w:t>项目生产工艺及产污环节见下图。</w:t>
            </w:r>
          </w:p>
        </w:tc>
      </w:tr>
    </w:tbl>
    <w:p>
      <w:pPr>
        <w:pStyle w:val="BodyText"/>
      </w:pPr>
    </w:p>
    <w:p>
      <w:pPr>
        <w:sectPr>
          <w:footerReference w:type="default" r:id="rId82"/>
          <w:pgSz w:w="11906" w:h="16839"/>
          <w:pgMar w:top="1431" w:right="1451" w:bottom="958" w:left="1451" w:header="0" w:footer="695" w:gutter="0"/>
          <w:pgNumType w:start="24"/>
          <w:cols w:space="708"/>
        </w:sectPr>
      </w:pPr>
    </w:p>
    <w:tbl>
      <w:tblPr>
        <w:tblStyle w:val="TableNormal22"/>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59"/>
        </w:trPr>
        <w:tc>
          <w:tcPr>
            <w:tcW w:w="452" w:type="dxa"/>
            <w:tcBorders>
              <w:right w:val="single" w:sz="2" w:space="0" w:color="000000"/>
            </w:tcBorders>
            <w:vAlign w:val="top"/>
          </w:tcPr>
          <w:p>
            <w:pPr>
              <w:rPr>
                <w:rFonts w:ascii="Arial"/>
                <w:sz w:val="21"/>
              </w:rPr>
            </w:pPr>
          </w:p>
        </w:tc>
        <w:tc>
          <w:tcPr>
            <w:tcW w:w="8536" w:type="dxa"/>
            <w:tcBorders>
              <w:left w:val="single" w:sz="2" w:space="0" w:color="000000"/>
            </w:tcBorders>
            <w:vAlign w:val="top"/>
          </w:tcPr>
          <w:p>
            <w:pPr>
              <w:spacing w:line="56" w:lineRule="exact"/>
            </w:pPr>
            <w:r>
              <w:pict>
                <v:rect id="_x0000_s1074" style="width:0.85pt;height:15.6pt;margin-top:178.4pt;margin-left:-333.1pt;mso-position-horizontal-relative:right-margin-area;mso-position-vertical-relative:top-margin-area;position:absolute;z-index:251809792" filled="t" fillcolor="black" stroked="f"/>
              </w:pict>
            </w:r>
            <w:r>
              <w:pict>
                <v:rect id="_x0000_s1075" style="width:10.25pt;height:0.8pt;margin-top:240.38pt;margin-left:-375.82pt;mso-position-horizontal-relative:right-margin-area;mso-position-vertical-relative:top-margin-area;position:absolute;z-index:251815936" filled="t" fillcolor="black" stroked="f"/>
              </w:pict>
            </w:r>
            <w:r>
              <w:pict>
                <v:rect id="_x0000_s1076" style="width:218.25pt;height:0.8pt;margin-top:301.92pt;margin-left:-290.87pt;mso-position-horizontal-relative:right-margin-area;mso-position-vertical-relative:top-margin-area;position:absolute;z-index:251783168" filled="t" fillcolor="black" stroked="f"/>
              </w:pict>
            </w:r>
            <w:r>
              <w:pict>
                <v:rect id="_x0000_s1077" style="width:4.05pt;height:1.8pt;margin-top:347.14pt;margin-left:-297.92pt;mso-position-horizontal-relative:right-margin-area;mso-position-vertical-relative:top-margin-area;position:absolute;z-index:251780096" filled="t" fillcolor="black" stroked="f"/>
              </w:pict>
            </w:r>
            <w:r>
              <w:drawing>
                <wp:anchor distT="0" distB="0" distL="0" distR="0" simplePos="0" relativeHeight="251781120" behindDoc="0" locked="0" layoutInCell="1" allowOverlap="1">
                  <wp:simplePos x="0" y="0"/>
                  <wp:positionH relativeFrom="rightMargin">
                    <wp:posOffset>-3798213</wp:posOffset>
                  </wp:positionH>
                  <wp:positionV relativeFrom="topMargin">
                    <wp:posOffset>3121977</wp:posOffset>
                  </wp:positionV>
                  <wp:extent cx="104825" cy="10096"/>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83"/>
                          <a:stretch>
                            <a:fillRect/>
                          </a:stretch>
                        </pic:blipFill>
                        <pic:spPr>
                          <a:xfrm>
                            <a:off x="0" y="0"/>
                            <a:ext cx="104825" cy="10096"/>
                          </a:xfrm>
                          <a:prstGeom prst="rect">
                            <a:avLst/>
                          </a:prstGeom>
                        </pic:spPr>
                      </pic:pic>
                    </a:graphicData>
                  </a:graphic>
                </wp:anchor>
              </w:drawing>
            </w:r>
            <w:r>
              <w:pict>
                <v:shape id="_x0000_s1078" type="#_x0000_t202" style="width:60.35pt;height:25.7pt;margin-top:1.83pt;margin-left:-207.5pt;mso-position-horizontal-relative:right-margin-area;mso-position-vertical-relative:top-margin-area;position:absolute;z-index:251800576" filled="f" stroked="f">
                  <o:lock v:ext="edit" aspectratio="f"/>
                  <v:textbox inset="0,0,0,0">
                    <w:txbxContent>
                      <w:p>
                        <w:pPr>
                          <w:spacing w:line="20" w:lineRule="exact"/>
                        </w:pPr>
                      </w:p>
                      <w:tbl>
                        <w:tblPr>
                          <w:tblStyle w:val="TableNormal22"/>
                          <w:tblW w:w="1141"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141"/>
                        </w:tblGrid>
                        <w:tr>
                          <w:tblPrEx>
                            <w:tblW w:w="1141"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23"/>
                          </w:trPr>
                          <w:tc>
                            <w:tcPr>
                              <w:tcW w:w="1141" w:type="dxa"/>
                              <w:vAlign w:val="top"/>
                            </w:tcPr>
                            <w:p>
                              <w:pPr>
                                <w:pStyle w:val="TableText"/>
                                <w:spacing w:before="92" w:line="229" w:lineRule="auto"/>
                                <w:ind w:left="151"/>
                                <w:rPr>
                                  <w:sz w:val="20"/>
                                  <w:szCs w:val="20"/>
                                </w:rPr>
                              </w:pPr>
                              <w:r>
                                <w:rPr>
                                  <w:spacing w:val="6"/>
                                  <w:sz w:val="20"/>
                                  <w:szCs w:val="20"/>
                                </w:rPr>
                                <w:t>原料料仓</w:t>
                              </w:r>
                            </w:p>
                          </w:tc>
                        </w:tr>
                      </w:tbl>
                      <w:p>
                        <w:pPr>
                          <w:rPr>
                            <w:rFonts w:ascii="Arial"/>
                            <w:sz w:val="21"/>
                          </w:rPr>
                        </w:pPr>
                      </w:p>
                    </w:txbxContent>
                  </v:textbox>
                </v:shape>
              </w:pict>
            </w:r>
            <w:r>
              <w:pict>
                <v:shape id="_x0000_s1079" type="#_x0000_t202" style="width:54.1pt;height:14.45pt;margin-top:7.71pt;margin-left:-98.4pt;mso-position-horizontal-relative:right-margin-area;mso-position-vertical-relative:top-margin-area;position:absolute;z-index:251797504" filled="f" stroked="f">
                  <o:lock v:ext="edit" aspectratio="f"/>
                  <v:textbox inset="0,0,0,0">
                    <w:txbxContent>
                      <w:p>
                        <w:pPr>
                          <w:pStyle w:val="TableText"/>
                          <w:spacing w:before="20" w:line="229" w:lineRule="auto"/>
                          <w:ind w:left="20"/>
                          <w:rPr>
                            <w:sz w:val="20"/>
                            <w:szCs w:val="20"/>
                          </w:rPr>
                        </w:pPr>
                        <w:r>
                          <w:rPr>
                            <w:spacing w:val="8"/>
                            <w:sz w:val="20"/>
                            <w:szCs w:val="20"/>
                          </w:rPr>
                          <w:t>扬尘、噪声</w:t>
                        </w:r>
                      </w:p>
                    </w:txbxContent>
                  </v:textbox>
                </v:shape>
              </w:pict>
            </w:r>
            <w:r>
              <w:drawing>
                <wp:anchor distT="0" distB="0" distL="0" distR="0" simplePos="0" relativeHeight="251767808" behindDoc="0" locked="0" layoutInCell="1" allowOverlap="1">
                  <wp:simplePos x="0" y="0"/>
                  <wp:positionH relativeFrom="rightMargin">
                    <wp:posOffset>-1876678</wp:posOffset>
                  </wp:positionH>
                  <wp:positionV relativeFrom="topMargin">
                    <wp:posOffset>190817</wp:posOffset>
                  </wp:positionV>
                  <wp:extent cx="377824" cy="22225"/>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84"/>
                          <a:stretch>
                            <a:fillRect/>
                          </a:stretch>
                        </pic:blipFill>
                        <pic:spPr>
                          <a:xfrm>
                            <a:off x="0" y="0"/>
                            <a:ext cx="377824" cy="22225"/>
                          </a:xfrm>
                          <a:prstGeom prst="rect">
                            <a:avLst/>
                          </a:prstGeom>
                        </pic:spPr>
                      </pic:pic>
                    </a:graphicData>
                  </a:graphic>
                </wp:anchor>
              </w:drawing>
            </w:r>
            <w:r>
              <w:drawing>
                <wp:anchor distT="0" distB="0" distL="0" distR="0" simplePos="0" relativeHeight="251820032" behindDoc="0" locked="0" layoutInCell="1" allowOverlap="1">
                  <wp:simplePos x="0" y="0"/>
                  <wp:positionH relativeFrom="rightMargin">
                    <wp:posOffset>-3113658</wp:posOffset>
                  </wp:positionH>
                  <wp:positionV relativeFrom="topMargin">
                    <wp:posOffset>165734</wp:posOffset>
                  </wp:positionV>
                  <wp:extent cx="498475" cy="7620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85"/>
                          <a:stretch>
                            <a:fillRect/>
                          </a:stretch>
                        </pic:blipFill>
                        <pic:spPr>
                          <a:xfrm>
                            <a:off x="0" y="0"/>
                            <a:ext cx="498475" cy="76200"/>
                          </a:xfrm>
                          <a:prstGeom prst="rect">
                            <a:avLst/>
                          </a:prstGeom>
                        </pic:spPr>
                      </pic:pic>
                    </a:graphicData>
                  </a:graphic>
                </wp:anchor>
              </w:drawing>
            </w:r>
            <w:r>
              <w:drawing>
                <wp:anchor distT="0" distB="0" distL="0" distR="0" simplePos="0" relativeHeight="251762688" behindDoc="0" locked="0" layoutInCell="1" allowOverlap="1">
                  <wp:simplePos x="0" y="0"/>
                  <wp:positionH relativeFrom="rightMargin">
                    <wp:posOffset>-487298</wp:posOffset>
                  </wp:positionH>
                  <wp:positionV relativeFrom="topMargin">
                    <wp:posOffset>35242</wp:posOffset>
                  </wp:positionV>
                  <wp:extent cx="49212" cy="253047"/>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6"/>
                          <a:stretch>
                            <a:fillRect/>
                          </a:stretch>
                        </pic:blipFill>
                        <pic:spPr>
                          <a:xfrm>
                            <a:off x="0" y="0"/>
                            <a:ext cx="49212" cy="253047"/>
                          </a:xfrm>
                          <a:prstGeom prst="rect">
                            <a:avLst/>
                          </a:prstGeom>
                        </pic:spPr>
                      </pic:pic>
                    </a:graphicData>
                  </a:graphic>
                </wp:anchor>
              </w:drawing>
            </w:r>
            <w:r>
              <w:drawing>
                <wp:anchor distT="0" distB="0" distL="0" distR="0" simplePos="0" relativeHeight="251776000" behindDoc="0" locked="0" layoutInCell="1" allowOverlap="1">
                  <wp:simplePos x="0" y="0"/>
                  <wp:positionH relativeFrom="rightMargin">
                    <wp:posOffset>-1377886</wp:posOffset>
                  </wp:positionH>
                  <wp:positionV relativeFrom="topMargin">
                    <wp:posOffset>36830</wp:posOffset>
                  </wp:positionV>
                  <wp:extent cx="15875" cy="250825"/>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87"/>
                          <a:stretch>
                            <a:fillRect/>
                          </a:stretch>
                        </pic:blipFill>
                        <pic:spPr>
                          <a:xfrm>
                            <a:off x="0" y="0"/>
                            <a:ext cx="15875" cy="250825"/>
                          </a:xfrm>
                          <a:prstGeom prst="rect">
                            <a:avLst/>
                          </a:prstGeom>
                        </pic:spPr>
                      </pic:pic>
                    </a:graphicData>
                  </a:graphic>
                </wp:anchor>
              </w:drawing>
            </w:r>
            <w:r>
              <w:drawing>
                <wp:anchor distT="0" distB="0" distL="0" distR="0" simplePos="0" relativeHeight="251758592" behindDoc="0" locked="0" layoutInCell="1" allowOverlap="1">
                  <wp:simplePos x="0" y="0"/>
                  <wp:positionH relativeFrom="rightMargin">
                    <wp:posOffset>-1377886</wp:posOffset>
                  </wp:positionH>
                  <wp:positionV relativeFrom="topMargin">
                    <wp:posOffset>303530</wp:posOffset>
                  </wp:positionV>
                  <wp:extent cx="939800" cy="32067"/>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88"/>
                          <a:stretch>
                            <a:fillRect/>
                          </a:stretch>
                        </pic:blipFill>
                        <pic:spPr>
                          <a:xfrm>
                            <a:off x="0" y="0"/>
                            <a:ext cx="939800" cy="32067"/>
                          </a:xfrm>
                          <a:prstGeom prst="rect">
                            <a:avLst/>
                          </a:prstGeom>
                        </pic:spPr>
                      </pic:pic>
                    </a:graphicData>
                  </a:graphic>
                </wp:anchor>
              </w:drawing>
            </w:r>
            <w:r>
              <w:drawing>
                <wp:anchor distT="0" distB="0" distL="0" distR="0" simplePos="0" relativeHeight="251768832" behindDoc="0" locked="0" layoutInCell="1" allowOverlap="1">
                  <wp:simplePos x="0" y="0"/>
                  <wp:positionH relativeFrom="rightMargin">
                    <wp:posOffset>-1482978</wp:posOffset>
                  </wp:positionH>
                  <wp:positionV relativeFrom="topMargin">
                    <wp:posOffset>163830</wp:posOffset>
                  </wp:positionV>
                  <wp:extent cx="104774" cy="76200"/>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9"/>
                          <a:stretch>
                            <a:fillRect/>
                          </a:stretch>
                        </pic:blipFill>
                        <pic:spPr>
                          <a:xfrm>
                            <a:off x="0" y="0"/>
                            <a:ext cx="104774" cy="76200"/>
                          </a:xfrm>
                          <a:prstGeom prst="rect">
                            <a:avLst/>
                          </a:prstGeom>
                        </pic:spPr>
                      </pic:pic>
                    </a:graphicData>
                  </a:graphic>
                </wp:anchor>
              </w:drawing>
            </w:r>
            <w:r>
              <w:drawing>
                <wp:anchor distT="0" distB="0" distL="0" distR="0" simplePos="0" relativeHeight="251763712" behindDoc="0" locked="0" layoutInCell="1" allowOverlap="1">
                  <wp:simplePos x="0" y="0"/>
                  <wp:positionH relativeFrom="rightMargin">
                    <wp:posOffset>-3296538</wp:posOffset>
                  </wp:positionH>
                  <wp:positionV relativeFrom="topMargin">
                    <wp:posOffset>511809</wp:posOffset>
                  </wp:positionV>
                  <wp:extent cx="32067" cy="294957"/>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90"/>
                          <a:stretch>
                            <a:fillRect/>
                          </a:stretch>
                        </pic:blipFill>
                        <pic:spPr>
                          <a:xfrm>
                            <a:off x="0" y="0"/>
                            <a:ext cx="32067" cy="294957"/>
                          </a:xfrm>
                          <a:prstGeom prst="rect">
                            <a:avLst/>
                          </a:prstGeom>
                        </pic:spPr>
                      </pic:pic>
                    </a:graphicData>
                  </a:graphic>
                </wp:anchor>
              </w:drawing>
            </w:r>
            <w:r>
              <w:drawing>
                <wp:anchor distT="0" distB="0" distL="0" distR="0" simplePos="0" relativeHeight="251774976" behindDoc="0" locked="0" layoutInCell="1" allowOverlap="1">
                  <wp:simplePos x="0" y="0"/>
                  <wp:positionH relativeFrom="rightMargin">
                    <wp:posOffset>-3772471</wp:posOffset>
                  </wp:positionH>
                  <wp:positionV relativeFrom="topMargin">
                    <wp:posOffset>539750</wp:posOffset>
                  </wp:positionV>
                  <wp:extent cx="15875" cy="250825"/>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91"/>
                          <a:stretch>
                            <a:fillRect/>
                          </a:stretch>
                        </pic:blipFill>
                        <pic:spPr>
                          <a:xfrm>
                            <a:off x="0" y="0"/>
                            <a:ext cx="15875" cy="250825"/>
                          </a:xfrm>
                          <a:prstGeom prst="rect">
                            <a:avLst/>
                          </a:prstGeom>
                        </pic:spPr>
                      </pic:pic>
                    </a:graphicData>
                  </a:graphic>
                </wp:anchor>
              </w:drawing>
            </w:r>
            <w:r>
              <w:drawing>
                <wp:anchor distT="0" distB="0" distL="0" distR="0" simplePos="0" relativeHeight="251764736" behindDoc="0" locked="0" layoutInCell="1" allowOverlap="1">
                  <wp:simplePos x="0" y="0"/>
                  <wp:positionH relativeFrom="rightMargin">
                    <wp:posOffset>-2087498</wp:posOffset>
                  </wp:positionH>
                  <wp:positionV relativeFrom="topMargin">
                    <wp:posOffset>507365</wp:posOffset>
                  </wp:positionV>
                  <wp:extent cx="32067" cy="294957"/>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92"/>
                          <a:stretch>
                            <a:fillRect/>
                          </a:stretch>
                        </pic:blipFill>
                        <pic:spPr>
                          <a:xfrm>
                            <a:off x="0" y="0"/>
                            <a:ext cx="32067" cy="294957"/>
                          </a:xfrm>
                          <a:prstGeom prst="rect">
                            <a:avLst/>
                          </a:prstGeom>
                        </pic:spPr>
                      </pic:pic>
                    </a:graphicData>
                  </a:graphic>
                </wp:anchor>
              </w:drawing>
            </w:r>
            <w:r>
              <w:drawing>
                <wp:anchor distT="0" distB="0" distL="0" distR="0" simplePos="0" relativeHeight="251777024" behindDoc="0" locked="0" layoutInCell="1" allowOverlap="1">
                  <wp:simplePos x="0" y="0"/>
                  <wp:positionH relativeFrom="rightMargin">
                    <wp:posOffset>-2563431</wp:posOffset>
                  </wp:positionH>
                  <wp:positionV relativeFrom="topMargin">
                    <wp:posOffset>535305</wp:posOffset>
                  </wp:positionV>
                  <wp:extent cx="15875" cy="250825"/>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93"/>
                          <a:stretch>
                            <a:fillRect/>
                          </a:stretch>
                        </pic:blipFill>
                        <pic:spPr>
                          <a:xfrm>
                            <a:off x="0" y="0"/>
                            <a:ext cx="15875" cy="250825"/>
                          </a:xfrm>
                          <a:prstGeom prst="rect">
                            <a:avLst/>
                          </a:prstGeom>
                        </pic:spPr>
                      </pic:pic>
                    </a:graphicData>
                  </a:graphic>
                </wp:anchor>
              </w:drawing>
            </w:r>
            <w:r>
              <w:pict>
                <v:shape id="_x0000_s1080" type="#_x0000_t202" style="width:51.3pt;height:23.25pt;margin-top:75.72pt;margin-left:-253.84pt;mso-position-horizontal-relative:right-margin-area;mso-position-vertical-relative:top-margin-area;position:absolute;z-index:251803648" filled="f" stroked="f">
                  <o:lock v:ext="edit" aspectratio="f"/>
                  <v:textbox inset="0,0,0,0">
                    <w:txbxContent>
                      <w:p>
                        <w:pPr>
                          <w:spacing w:line="20" w:lineRule="exact"/>
                        </w:pPr>
                      </w:p>
                      <w:tbl>
                        <w:tblPr>
                          <w:tblStyle w:val="TableNormal22"/>
                          <w:tblW w:w="963" w:type="dxa"/>
                          <w:tblInd w:w="32" w:type="dxa"/>
                          <w:tblBorders>
                            <w:top w:val="single" w:sz="10" w:space="0" w:color="FFFFFF"/>
                            <w:left w:val="single" w:sz="10" w:space="0" w:color="FFFFFF"/>
                            <w:bottom w:val="single" w:sz="10" w:space="0" w:color="FFFFFF"/>
                            <w:right w:val="single" w:sz="8" w:space="0" w:color="FFFFFF"/>
                          </w:tblBorders>
                          <w:tblLayout w:type="fixed"/>
                        </w:tblPr>
                        <w:tblGrid>
                          <w:gridCol w:w="963"/>
                        </w:tblGrid>
                        <w:tr>
                          <w:tblPrEx>
                            <w:tblW w:w="963" w:type="dxa"/>
                            <w:tblInd w:w="32" w:type="dxa"/>
                            <w:tblBorders>
                              <w:top w:val="single" w:sz="10" w:space="0" w:color="FFFFFF"/>
                              <w:left w:val="single" w:sz="10" w:space="0" w:color="FFFFFF"/>
                              <w:bottom w:val="single" w:sz="10" w:space="0" w:color="FFFFFF"/>
                              <w:right w:val="single" w:sz="8" w:space="0" w:color="FFFFFF"/>
                            </w:tblBorders>
                            <w:tblLayout w:type="fixed"/>
                          </w:tblPrEx>
                          <w:trPr>
                            <w:trHeight w:val="375"/>
                          </w:trPr>
                          <w:tc>
                            <w:tcPr>
                              <w:tcW w:w="963" w:type="dxa"/>
                              <w:vAlign w:val="top"/>
                            </w:tcPr>
                            <w:p>
                              <w:pPr>
                                <w:pStyle w:val="TableText"/>
                                <w:spacing w:before="84" w:line="232" w:lineRule="auto"/>
                                <w:ind w:left="172"/>
                                <w:rPr>
                                  <w:sz w:val="14"/>
                                  <w:szCs w:val="14"/>
                                </w:rPr>
                              </w:pPr>
                              <w:r>
                                <w:rPr>
                                  <w:spacing w:val="8"/>
                                  <w:sz w:val="14"/>
                                  <w:szCs w:val="14"/>
                                </w:rPr>
                                <w:t>输料漏斗</w:t>
                              </w:r>
                            </w:p>
                          </w:tc>
                        </w:tr>
                      </w:tbl>
                      <w:p>
                        <w:pPr>
                          <w:rPr>
                            <w:rFonts w:ascii="Arial"/>
                            <w:sz w:val="21"/>
                          </w:rPr>
                        </w:pPr>
                      </w:p>
                    </w:txbxContent>
                  </v:textbox>
                </v:shape>
              </w:pict>
            </w:r>
            <w:r>
              <w:pict>
                <v:shape id="_x0000_s1081" type="#_x0000_t202" style="width:60.3pt;height:25.65pt;margin-top:84.88pt;margin-left:-385.8pt;mso-position-horizontal-relative:right-margin-area;mso-position-vertical-relative:top-margin-area;position:absolute;z-index:251802624" filled="f" stroked="f">
                  <o:lock v:ext="edit" aspectratio="f"/>
                  <v:textbox inset="0,0,0,0">
                    <w:txbxContent>
                      <w:p>
                        <w:pPr>
                          <w:spacing w:line="20" w:lineRule="exact"/>
                        </w:pPr>
                      </w:p>
                      <w:tbl>
                        <w:tblPr>
                          <w:tblStyle w:val="TableNormal22"/>
                          <w:tblW w:w="1143" w:type="dxa"/>
                          <w:tblInd w:w="30" w:type="dxa"/>
                          <w:tblBorders>
                            <w:top w:val="single" w:sz="8" w:space="0" w:color="000000"/>
                            <w:left w:val="single" w:sz="8" w:space="0" w:color="000000"/>
                            <w:bottom w:val="single" w:sz="10" w:space="0" w:color="000000"/>
                            <w:right w:val="single" w:sz="10" w:space="0" w:color="000000"/>
                          </w:tblBorders>
                          <w:tblLayout w:type="fixed"/>
                        </w:tblPr>
                        <w:tblGrid>
                          <w:gridCol w:w="1143"/>
                        </w:tblGrid>
                        <w:tr>
                          <w:tblPrEx>
                            <w:tblW w:w="1143" w:type="dxa"/>
                            <w:tblInd w:w="30" w:type="dxa"/>
                            <w:tblBorders>
                              <w:top w:val="single" w:sz="8" w:space="0" w:color="000000"/>
                              <w:left w:val="single" w:sz="8" w:space="0" w:color="000000"/>
                              <w:bottom w:val="single" w:sz="10" w:space="0" w:color="000000"/>
                              <w:right w:val="single" w:sz="10" w:space="0" w:color="000000"/>
                            </w:tblBorders>
                            <w:tblLayout w:type="fixed"/>
                          </w:tblPrEx>
                          <w:trPr>
                            <w:trHeight w:val="427"/>
                          </w:trPr>
                          <w:tc>
                            <w:tcPr>
                              <w:tcW w:w="1143" w:type="dxa"/>
                              <w:vAlign w:val="top"/>
                            </w:tcPr>
                            <w:p>
                              <w:pPr>
                                <w:pStyle w:val="TableText"/>
                                <w:spacing w:before="100" w:line="228" w:lineRule="auto"/>
                                <w:ind w:left="358"/>
                                <w:rPr>
                                  <w:sz w:val="20"/>
                                  <w:szCs w:val="20"/>
                                </w:rPr>
                              </w:pPr>
                              <w:r>
                                <w:rPr>
                                  <w:spacing w:val="5"/>
                                  <w:sz w:val="20"/>
                                  <w:szCs w:val="20"/>
                                </w:rPr>
                                <w:t>碎石</w:t>
                              </w:r>
                            </w:p>
                          </w:tc>
                        </w:tr>
                      </w:tbl>
                      <w:p>
                        <w:pPr>
                          <w:rPr>
                            <w:rFonts w:ascii="Arial"/>
                            <w:sz w:val="21"/>
                          </w:rPr>
                        </w:pPr>
                      </w:p>
                    </w:txbxContent>
                  </v:textbox>
                </v:shape>
              </w:pict>
            </w:r>
            <w:r>
              <w:pict>
                <v:shape id="_x0000_s1082" type="#_x0000_t202" style="width:60.35pt;height:25.65pt;margin-top:84.98pt;margin-left:-307.6pt;mso-position-horizontal-relative:right-margin-area;mso-position-vertical-relative:top-margin-area;position:absolute;z-index:251817984" filled="f" stroked="f">
                  <o:lock v:ext="edit" aspectratio="f"/>
                  <v:textbox inset="0,0,0,0">
                    <w:txbxContent>
                      <w:p>
                        <w:pPr>
                          <w:spacing w:line="20" w:lineRule="exact"/>
                        </w:pPr>
                      </w:p>
                      <w:tbl>
                        <w:tblPr>
                          <w:tblStyle w:val="TableNormal22"/>
                          <w:tblW w:w="1141" w:type="dxa"/>
                          <w:tblInd w:w="32" w:type="dxa"/>
                          <w:tblBorders>
                            <w:top w:val="single" w:sz="10" w:space="0" w:color="000000"/>
                            <w:left w:val="single" w:sz="10" w:space="0" w:color="000000"/>
                            <w:bottom w:val="single" w:sz="8" w:space="0" w:color="000000"/>
                            <w:right w:val="single" w:sz="10" w:space="0" w:color="000000"/>
                          </w:tblBorders>
                          <w:tblLayout w:type="fixed"/>
                        </w:tblPr>
                        <w:tblGrid>
                          <w:gridCol w:w="1141"/>
                        </w:tblGrid>
                        <w:tr>
                          <w:tblPrEx>
                            <w:tblW w:w="1141" w:type="dxa"/>
                            <w:tblInd w:w="32" w:type="dxa"/>
                            <w:tblBorders>
                              <w:top w:val="single" w:sz="10" w:space="0" w:color="000000"/>
                              <w:left w:val="single" w:sz="10" w:space="0" w:color="000000"/>
                              <w:bottom w:val="single" w:sz="8" w:space="0" w:color="000000"/>
                              <w:right w:val="single" w:sz="10" w:space="0" w:color="000000"/>
                            </w:tblBorders>
                            <w:tblLayout w:type="fixed"/>
                          </w:tblPrEx>
                          <w:trPr>
                            <w:trHeight w:val="427"/>
                          </w:trPr>
                          <w:tc>
                            <w:tcPr>
                              <w:tcW w:w="1141" w:type="dxa"/>
                              <w:vAlign w:val="top"/>
                            </w:tcPr>
                            <w:p>
                              <w:pPr>
                                <w:pStyle w:val="TableText"/>
                                <w:spacing w:before="93" w:line="228" w:lineRule="auto"/>
                                <w:ind w:left="143"/>
                                <w:rPr>
                                  <w:sz w:val="20"/>
                                  <w:szCs w:val="20"/>
                                </w:rPr>
                              </w:pPr>
                              <w:r>
                                <w:rPr>
                                  <w:spacing w:val="7"/>
                                  <w:sz w:val="20"/>
                                  <w:szCs w:val="20"/>
                                </w:rPr>
                                <w:t>碎石堆场</w:t>
                              </w:r>
                            </w:p>
                          </w:tc>
                        </w:tr>
                      </w:tbl>
                      <w:p>
                        <w:pPr>
                          <w:rPr>
                            <w:rFonts w:ascii="Arial"/>
                            <w:sz w:val="21"/>
                          </w:rPr>
                        </w:pPr>
                      </w:p>
                    </w:txbxContent>
                  </v:textbox>
                </v:shape>
              </w:pict>
            </w:r>
            <w:r>
              <w:pict>
                <v:shape id="_x0000_s1083" type="#_x0000_t202" style="width:60.3pt;height:25.65pt;margin-top:85.02pt;margin-left:-210.7pt;mso-position-horizontal-relative:right-margin-area;mso-position-vertical-relative:top-margin-area;position:absolute;z-index:251812864" filled="f" stroked="f">
                  <o:lock v:ext="edit" aspectratio="f"/>
                  <v:textbox inset="0,0,0,0">
                    <w:txbxContent>
                      <w:p>
                        <w:pPr>
                          <w:spacing w:line="20" w:lineRule="exact"/>
                        </w:pPr>
                      </w:p>
                      <w:tbl>
                        <w:tblPr>
                          <w:tblStyle w:val="TableNormal22"/>
                          <w:tblW w:w="1143" w:type="dxa"/>
                          <w:tblInd w:w="30" w:type="dxa"/>
                          <w:tblBorders>
                            <w:top w:val="single" w:sz="10" w:space="0" w:color="000000"/>
                            <w:left w:val="single" w:sz="8" w:space="0" w:color="000000"/>
                            <w:bottom w:val="single" w:sz="10" w:space="0" w:color="000000"/>
                            <w:right w:val="single" w:sz="10" w:space="0" w:color="000000"/>
                          </w:tblBorders>
                          <w:tblLayout w:type="fixed"/>
                        </w:tblPr>
                        <w:tblGrid>
                          <w:gridCol w:w="1143"/>
                        </w:tblGrid>
                        <w:tr>
                          <w:tblPrEx>
                            <w:tblW w:w="1143" w:type="dxa"/>
                            <w:tblInd w:w="30" w:type="dxa"/>
                            <w:tblBorders>
                              <w:top w:val="single" w:sz="10" w:space="0" w:color="000000"/>
                              <w:left w:val="single" w:sz="8" w:space="0" w:color="000000"/>
                              <w:bottom w:val="single" w:sz="10" w:space="0" w:color="000000"/>
                              <w:right w:val="single" w:sz="10" w:space="0" w:color="000000"/>
                            </w:tblBorders>
                            <w:tblLayout w:type="fixed"/>
                          </w:tblPrEx>
                          <w:trPr>
                            <w:trHeight w:val="422"/>
                          </w:trPr>
                          <w:tc>
                            <w:tcPr>
                              <w:tcW w:w="1143" w:type="dxa"/>
                              <w:vAlign w:val="top"/>
                            </w:tcPr>
                            <w:p>
                              <w:pPr>
                                <w:pStyle w:val="TableText"/>
                                <w:spacing w:before="94" w:line="229" w:lineRule="auto"/>
                                <w:ind w:left="254"/>
                                <w:rPr>
                                  <w:sz w:val="20"/>
                                  <w:szCs w:val="20"/>
                                </w:rPr>
                              </w:pPr>
                              <w:r>
                                <w:rPr>
                                  <w:spacing w:val="7"/>
                                  <w:sz w:val="20"/>
                                  <w:szCs w:val="20"/>
                                </w:rPr>
                                <w:t>进料口</w:t>
                              </w:r>
                            </w:p>
                          </w:tc>
                        </w:tr>
                      </w:tbl>
                      <w:p>
                        <w:pPr>
                          <w:rPr>
                            <w:rFonts w:ascii="Arial"/>
                            <w:sz w:val="21"/>
                          </w:rPr>
                        </w:pPr>
                      </w:p>
                    </w:txbxContent>
                  </v:textbox>
                </v:shape>
              </w:pict>
            </w:r>
            <w:r>
              <w:pict>
                <v:shape id="_x0000_s1084" type="#_x0000_t202" style="width:22.5pt;height:18.3pt;margin-top:118.12pt;margin-left:-278.14pt;mso-position-horizontal-relative:right-margin-area;mso-position-vertical-relative:top-margin-area;position:absolute;z-index:251804672" filled="f" stroked="f">
                  <o:lock v:ext="edit" aspectratio="f"/>
                  <v:textbox inset="0,0,0,0">
                    <w:txbxContent>
                      <w:p>
                        <w:pPr>
                          <w:spacing w:line="20" w:lineRule="exact"/>
                        </w:pPr>
                      </w:p>
                      <w:tbl>
                        <w:tblPr>
                          <w:tblStyle w:val="TableNormal22"/>
                          <w:tblW w:w="387" w:type="dxa"/>
                          <w:tblInd w:w="32" w:type="dxa"/>
                          <w:tblBorders>
                            <w:top w:val="single" w:sz="10" w:space="0" w:color="FFFFFF"/>
                            <w:left w:val="single" w:sz="10" w:space="0" w:color="FFFFFF"/>
                            <w:bottom w:val="single" w:sz="10" w:space="0" w:color="FFFFFF"/>
                            <w:right w:val="single" w:sz="8" w:space="0" w:color="FFFFFF"/>
                          </w:tblBorders>
                          <w:tblLayout w:type="fixed"/>
                        </w:tblPr>
                        <w:tblGrid>
                          <w:gridCol w:w="387"/>
                        </w:tblGrid>
                        <w:tr>
                          <w:tblPrEx>
                            <w:tblW w:w="387" w:type="dxa"/>
                            <w:tblInd w:w="32" w:type="dxa"/>
                            <w:tblBorders>
                              <w:top w:val="single" w:sz="10" w:space="0" w:color="FFFFFF"/>
                              <w:left w:val="single" w:sz="10" w:space="0" w:color="FFFFFF"/>
                              <w:bottom w:val="single" w:sz="10" w:space="0" w:color="FFFFFF"/>
                              <w:right w:val="single" w:sz="8" w:space="0" w:color="FFFFFF"/>
                            </w:tblBorders>
                            <w:tblLayout w:type="fixed"/>
                          </w:tblPrEx>
                          <w:trPr>
                            <w:trHeight w:val="275"/>
                          </w:trPr>
                          <w:tc>
                            <w:tcPr>
                              <w:tcW w:w="387" w:type="dxa"/>
                              <w:vAlign w:val="top"/>
                            </w:tcPr>
                            <w:p>
                              <w:pPr>
                                <w:pStyle w:val="TableText"/>
                                <w:spacing w:before="18" w:line="220" w:lineRule="auto"/>
                                <w:ind w:left="7"/>
                                <w:rPr>
                                  <w:sz w:val="18"/>
                                  <w:szCs w:val="18"/>
                                </w:rPr>
                              </w:pPr>
                              <w:r>
                                <w:rPr>
                                  <w:spacing w:val="-5"/>
                                  <w:sz w:val="18"/>
                                  <w:szCs w:val="18"/>
                                </w:rPr>
                                <w:t>水泵</w:t>
                              </w:r>
                            </w:p>
                          </w:tc>
                        </w:tr>
                      </w:tbl>
                      <w:p>
                        <w:pPr>
                          <w:rPr>
                            <w:rFonts w:ascii="Arial"/>
                            <w:sz w:val="21"/>
                          </w:rPr>
                        </w:pPr>
                      </w:p>
                    </w:txbxContent>
                  </v:textbox>
                </v:shape>
              </w:pict>
            </w:r>
            <w:r>
              <w:pict>
                <v:shape id="_x0000_s1085" type="#_x0000_t202" style="width:22pt;height:14.45pt;margin-top:119.67pt;margin-left:-236.95pt;mso-position-horizontal-relative:right-margin-area;mso-position-vertical-relative:top-margin-area;position:absolute;z-index:251799552" filled="f" stroked="f">
                  <o:lock v:ext="edit" aspectratio="f"/>
                  <v:textbox inset="0,0,0,0">
                    <w:txbxContent>
                      <w:p>
                        <w:pPr>
                          <w:pStyle w:val="TableText"/>
                          <w:spacing w:before="20" w:line="229" w:lineRule="auto"/>
                          <w:ind w:left="20"/>
                          <w:rPr>
                            <w:sz w:val="20"/>
                            <w:szCs w:val="20"/>
                          </w:rPr>
                        </w:pPr>
                        <w:r>
                          <w:rPr>
                            <w:spacing w:val="-1"/>
                            <w:sz w:val="20"/>
                            <w:szCs w:val="20"/>
                          </w:rPr>
                          <w:t>噪声</w:t>
                        </w:r>
                      </w:p>
                    </w:txbxContent>
                  </v:textbox>
                </v:shape>
              </w:pict>
            </w:r>
            <w:r>
              <w:drawing>
                <wp:anchor distT="0" distB="0" distL="0" distR="0" simplePos="0" relativeHeight="251773952" behindDoc="0" locked="0" layoutInCell="1" allowOverlap="1">
                  <wp:simplePos x="0" y="0"/>
                  <wp:positionH relativeFrom="rightMargin">
                    <wp:posOffset>-2635821</wp:posOffset>
                  </wp:positionH>
                  <wp:positionV relativeFrom="topMargin">
                    <wp:posOffset>1461770</wp:posOffset>
                  </wp:positionV>
                  <wp:extent cx="15875" cy="250825"/>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94"/>
                          <a:stretch>
                            <a:fillRect/>
                          </a:stretch>
                        </pic:blipFill>
                        <pic:spPr>
                          <a:xfrm>
                            <a:off x="0" y="0"/>
                            <a:ext cx="15875" cy="250825"/>
                          </a:xfrm>
                          <a:prstGeom prst="rect">
                            <a:avLst/>
                          </a:prstGeom>
                        </pic:spPr>
                      </pic:pic>
                    </a:graphicData>
                  </a:graphic>
                </wp:anchor>
              </w:drawing>
            </w:r>
            <w:r>
              <w:drawing>
                <wp:anchor distT="0" distB="0" distL="0" distR="0" simplePos="0" relativeHeight="251760640" behindDoc="0" locked="0" layoutInCell="1" allowOverlap="1">
                  <wp:simplePos x="0" y="0"/>
                  <wp:positionH relativeFrom="rightMargin">
                    <wp:posOffset>-3118738</wp:posOffset>
                  </wp:positionH>
                  <wp:positionV relativeFrom="topMargin">
                    <wp:posOffset>1728470</wp:posOffset>
                  </wp:positionV>
                  <wp:extent cx="498792" cy="28257"/>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95"/>
                          <a:stretch>
                            <a:fillRect/>
                          </a:stretch>
                        </pic:blipFill>
                        <pic:spPr>
                          <a:xfrm>
                            <a:off x="0" y="0"/>
                            <a:ext cx="498792" cy="28257"/>
                          </a:xfrm>
                          <a:prstGeom prst="rect">
                            <a:avLst/>
                          </a:prstGeom>
                        </pic:spPr>
                      </pic:pic>
                    </a:graphicData>
                  </a:graphic>
                </wp:anchor>
              </w:drawing>
            </w:r>
            <w:r>
              <w:drawing>
                <wp:anchor distT="0" distB="0" distL="0" distR="0" simplePos="0" relativeHeight="251778048" behindDoc="0" locked="0" layoutInCell="1" allowOverlap="1">
                  <wp:simplePos x="0" y="0"/>
                  <wp:positionH relativeFrom="rightMargin">
                    <wp:posOffset>-3127945</wp:posOffset>
                  </wp:positionH>
                  <wp:positionV relativeFrom="topMargin">
                    <wp:posOffset>1489709</wp:posOffset>
                  </wp:positionV>
                  <wp:extent cx="15874" cy="250825"/>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96"/>
                          <a:stretch>
                            <a:fillRect/>
                          </a:stretch>
                        </pic:blipFill>
                        <pic:spPr>
                          <a:xfrm>
                            <a:off x="0" y="0"/>
                            <a:ext cx="15874" cy="250825"/>
                          </a:xfrm>
                          <a:prstGeom prst="rect">
                            <a:avLst/>
                          </a:prstGeom>
                        </pic:spPr>
                      </pic:pic>
                    </a:graphicData>
                  </a:graphic>
                </wp:anchor>
              </w:drawing>
            </w:r>
            <w:r>
              <w:drawing>
                <wp:anchor distT="0" distB="0" distL="0" distR="0" simplePos="0" relativeHeight="251811840" behindDoc="0" locked="0" layoutInCell="1" allowOverlap="1">
                  <wp:simplePos x="0" y="0"/>
                  <wp:positionH relativeFrom="rightMargin">
                    <wp:posOffset>-3263544</wp:posOffset>
                  </wp:positionH>
                  <wp:positionV relativeFrom="topMargin">
                    <wp:posOffset>1591615</wp:posOffset>
                  </wp:positionV>
                  <wp:extent cx="145440" cy="7620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97"/>
                          <a:stretch>
                            <a:fillRect/>
                          </a:stretch>
                        </pic:blipFill>
                        <pic:spPr>
                          <a:xfrm>
                            <a:off x="0" y="0"/>
                            <a:ext cx="145440" cy="76200"/>
                          </a:xfrm>
                          <a:prstGeom prst="rect">
                            <a:avLst/>
                          </a:prstGeom>
                        </pic:spPr>
                      </pic:pic>
                    </a:graphicData>
                  </a:graphic>
                </wp:anchor>
              </w:drawing>
            </w:r>
            <w:r>
              <w:drawing>
                <wp:anchor distT="0" distB="0" distL="0" distR="0" simplePos="0" relativeHeight="251765760" behindDoc="0" locked="0" layoutInCell="1" allowOverlap="1">
                  <wp:simplePos x="0" y="0"/>
                  <wp:positionH relativeFrom="rightMargin">
                    <wp:posOffset>-3127945</wp:posOffset>
                  </wp:positionH>
                  <wp:positionV relativeFrom="topMargin">
                    <wp:posOffset>1456372</wp:posOffset>
                  </wp:positionV>
                  <wp:extent cx="508000" cy="17462"/>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98"/>
                          <a:stretch>
                            <a:fillRect/>
                          </a:stretch>
                        </pic:blipFill>
                        <pic:spPr>
                          <a:xfrm>
                            <a:off x="0" y="0"/>
                            <a:ext cx="508000" cy="17462"/>
                          </a:xfrm>
                          <a:prstGeom prst="rect">
                            <a:avLst/>
                          </a:prstGeom>
                        </pic:spPr>
                      </pic:pic>
                    </a:graphicData>
                  </a:graphic>
                </wp:anchor>
              </w:drawing>
            </w:r>
            <w:r>
              <w:drawing>
                <wp:anchor distT="0" distB="0" distL="0" distR="0" simplePos="0" relativeHeight="251756544" behindDoc="0" locked="0" layoutInCell="1" allowOverlap="1">
                  <wp:simplePos x="0" y="0"/>
                  <wp:positionH relativeFrom="rightMargin">
                    <wp:posOffset>-2169502</wp:posOffset>
                  </wp:positionH>
                  <wp:positionV relativeFrom="topMargin">
                    <wp:posOffset>1398270</wp:posOffset>
                  </wp:positionV>
                  <wp:extent cx="76200" cy="583564"/>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99"/>
                          <a:stretch>
                            <a:fillRect/>
                          </a:stretch>
                        </pic:blipFill>
                        <pic:spPr>
                          <a:xfrm>
                            <a:off x="0" y="0"/>
                            <a:ext cx="76200" cy="583564"/>
                          </a:xfrm>
                          <a:prstGeom prst="rect">
                            <a:avLst/>
                          </a:prstGeom>
                        </pic:spPr>
                      </pic:pic>
                    </a:graphicData>
                  </a:graphic>
                </wp:anchor>
              </w:drawing>
            </w:r>
            <w:r>
              <w:drawing>
                <wp:anchor distT="0" distB="0" distL="0" distR="0" simplePos="0" relativeHeight="251810816" behindDoc="0" locked="0" layoutInCell="1" allowOverlap="1">
                  <wp:simplePos x="0" y="0"/>
                  <wp:positionH relativeFrom="rightMargin">
                    <wp:posOffset>-3386251</wp:posOffset>
                  </wp:positionH>
                  <wp:positionV relativeFrom="topMargin">
                    <wp:posOffset>1715757</wp:posOffset>
                  </wp:positionV>
                  <wp:extent cx="76200" cy="267348"/>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00"/>
                          <a:stretch>
                            <a:fillRect/>
                          </a:stretch>
                        </pic:blipFill>
                        <pic:spPr>
                          <a:xfrm>
                            <a:off x="0" y="0"/>
                            <a:ext cx="76200" cy="267348"/>
                          </a:xfrm>
                          <a:prstGeom prst="rect">
                            <a:avLst/>
                          </a:prstGeom>
                        </pic:spPr>
                      </pic:pic>
                    </a:graphicData>
                  </a:graphic>
                </wp:anchor>
              </w:drawing>
            </w:r>
            <w:r>
              <w:pict>
                <v:shape id="_x0000_s1086" type="#_x0000_t202" style="width:39pt;height:39.95pt;margin-top:154.72pt;margin-left:-107.54pt;mso-position-horizontal-relative:right-margin-area;mso-position-vertical-relative:top-margin-area;position:absolute;z-index:251798528" filled="f" stroked="f">
                  <o:lock v:ext="edit" aspectratio="f"/>
                  <v:textbox inset="0,0,0,0">
                    <w:txbxContent>
                      <w:p>
                        <w:pPr>
                          <w:spacing w:line="20" w:lineRule="exact"/>
                        </w:pPr>
                      </w:p>
                      <w:tbl>
                        <w:tblPr>
                          <w:tblStyle w:val="TableNormal22"/>
                          <w:tblW w:w="714"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714"/>
                        </w:tblGrid>
                        <w:tr>
                          <w:tblPrEx>
                            <w:tblW w:w="714"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708"/>
                          </w:trPr>
                          <w:tc>
                            <w:tcPr>
                              <w:tcW w:w="714" w:type="dxa"/>
                              <w:vAlign w:val="top"/>
                            </w:tcPr>
                            <w:p>
                              <w:pPr>
                                <w:pStyle w:val="TableText"/>
                                <w:spacing w:before="95"/>
                                <w:ind w:left="144" w:right="137"/>
                                <w:rPr>
                                  <w:sz w:val="20"/>
                                  <w:szCs w:val="20"/>
                                </w:rPr>
                              </w:pPr>
                              <w:r>
                                <w:rPr>
                                  <w:spacing w:val="3"/>
                                  <w:sz w:val="20"/>
                                  <w:szCs w:val="20"/>
                                </w:rPr>
                                <w:t>水泥</w:t>
                              </w:r>
                              <w:r>
                                <w:rPr>
                                  <w:sz w:val="20"/>
                                  <w:szCs w:val="20"/>
                                </w:rPr>
                                <w:t xml:space="preserve"> </w:t>
                              </w:r>
                              <w:r>
                                <w:rPr>
                                  <w:spacing w:val="3"/>
                                  <w:sz w:val="20"/>
                                  <w:szCs w:val="20"/>
                                </w:rPr>
                                <w:t>筒仓</w:t>
                              </w:r>
                            </w:p>
                          </w:tc>
                        </w:tr>
                      </w:tbl>
                      <w:p>
                        <w:pPr>
                          <w:rPr>
                            <w:rFonts w:ascii="Arial"/>
                            <w:sz w:val="21"/>
                          </w:rPr>
                        </w:pPr>
                      </w:p>
                    </w:txbxContent>
                  </v:textbox>
                </v:shape>
              </w:pict>
            </w:r>
            <w:r>
              <w:pict>
                <v:shape id="_x0000_s1087" type="#_x0000_t202" style="width:42pt;height:25.65pt;margin-top:154.88pt;margin-left:-189.54pt;mso-position-horizontal-relative:right-margin-area;mso-position-vertical-relative:top-margin-area;position:absolute;z-index:251796480" filled="f" stroked="f">
                  <o:lock v:ext="edit" aspectratio="f"/>
                  <v:textbox inset="0,0,0,0">
                    <w:txbxContent>
                      <w:p>
                        <w:pPr>
                          <w:spacing w:line="20" w:lineRule="exact"/>
                        </w:pPr>
                      </w:p>
                      <w:tbl>
                        <w:tblPr>
                          <w:tblStyle w:val="TableNormal22"/>
                          <w:tblW w:w="777" w:type="dxa"/>
                          <w:tblInd w:w="32" w:type="dxa"/>
                          <w:tblBorders>
                            <w:top w:val="single" w:sz="8" w:space="0" w:color="000000"/>
                            <w:left w:val="single" w:sz="10" w:space="0" w:color="000000"/>
                            <w:bottom w:val="single" w:sz="8" w:space="0" w:color="000000"/>
                            <w:right w:val="single" w:sz="8" w:space="0" w:color="000000"/>
                          </w:tblBorders>
                          <w:tblLayout w:type="fixed"/>
                        </w:tblPr>
                        <w:tblGrid>
                          <w:gridCol w:w="777"/>
                        </w:tblGrid>
                        <w:tr>
                          <w:tblPrEx>
                            <w:tblW w:w="777" w:type="dxa"/>
                            <w:tblInd w:w="32" w:type="dxa"/>
                            <w:tblBorders>
                              <w:top w:val="single" w:sz="8" w:space="0" w:color="000000"/>
                              <w:left w:val="single" w:sz="10" w:space="0" w:color="000000"/>
                              <w:bottom w:val="single" w:sz="8" w:space="0" w:color="000000"/>
                              <w:right w:val="single" w:sz="8" w:space="0" w:color="000000"/>
                            </w:tblBorders>
                            <w:tblLayout w:type="fixed"/>
                          </w:tblPrEx>
                          <w:trPr>
                            <w:trHeight w:val="432"/>
                          </w:trPr>
                          <w:tc>
                            <w:tcPr>
                              <w:tcW w:w="777" w:type="dxa"/>
                              <w:vAlign w:val="top"/>
                            </w:tcPr>
                            <w:p>
                              <w:pPr>
                                <w:pStyle w:val="TableText"/>
                                <w:spacing w:before="99" w:line="229" w:lineRule="auto"/>
                                <w:ind w:left="171"/>
                                <w:rPr>
                                  <w:sz w:val="20"/>
                                  <w:szCs w:val="20"/>
                                </w:rPr>
                              </w:pPr>
                              <w:r>
                                <w:rPr>
                                  <w:spacing w:val="4"/>
                                  <w:sz w:val="20"/>
                                  <w:szCs w:val="20"/>
                                </w:rPr>
                                <w:t>料仓</w:t>
                              </w:r>
                            </w:p>
                          </w:tc>
                        </w:tr>
                      </w:tbl>
                      <w:p>
                        <w:pPr>
                          <w:rPr>
                            <w:rFonts w:ascii="Arial"/>
                            <w:sz w:val="21"/>
                          </w:rPr>
                        </w:pPr>
                      </w:p>
                    </w:txbxContent>
                  </v:textbox>
                </v:shape>
              </w:pict>
            </w:r>
            <w:r>
              <w:drawing>
                <wp:anchor distT="0" distB="0" distL="0" distR="0" simplePos="0" relativeHeight="251751424" behindDoc="0" locked="0" layoutInCell="1" allowOverlap="1">
                  <wp:simplePos x="0" y="0"/>
                  <wp:positionH relativeFrom="rightMargin">
                    <wp:posOffset>-3604195</wp:posOffset>
                  </wp:positionH>
                  <wp:positionV relativeFrom="topMargin">
                    <wp:posOffset>1980247</wp:posOffset>
                  </wp:positionV>
                  <wp:extent cx="508000" cy="300355"/>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01"/>
                          <a:stretch>
                            <a:fillRect/>
                          </a:stretch>
                        </pic:blipFill>
                        <pic:spPr>
                          <a:xfrm>
                            <a:off x="0" y="0"/>
                            <a:ext cx="508000" cy="300355"/>
                          </a:xfrm>
                          <a:prstGeom prst="rect">
                            <a:avLst/>
                          </a:prstGeom>
                        </pic:spPr>
                      </pic:pic>
                    </a:graphicData>
                  </a:graphic>
                </wp:anchor>
              </w:drawing>
            </w:r>
            <w:r>
              <w:pict>
                <v:shape id="_x0000_s1088" type="#_x0000_t202" style="width:22.4pt;height:14.4pt;margin-top:160.83pt;margin-left:-274.76pt;mso-position-horizontal-relative:right-margin-area;mso-position-vertical-relative:top-margin-area;position:absolute;z-index:251790336" filled="f" stroked="f">
                  <o:lock v:ext="edit" aspectratio="f"/>
                  <v:textbox inset="0,0,0,0">
                    <w:txbxContent>
                      <w:p>
                        <w:pPr>
                          <w:pStyle w:val="TableText"/>
                          <w:spacing w:before="20" w:line="228" w:lineRule="auto"/>
                          <w:ind w:left="20"/>
                          <w:rPr>
                            <w:sz w:val="20"/>
                            <w:szCs w:val="20"/>
                          </w:rPr>
                        </w:pPr>
                        <w:r>
                          <w:rPr>
                            <w:spacing w:val="3"/>
                            <w:sz w:val="20"/>
                            <w:szCs w:val="20"/>
                          </w:rPr>
                          <w:t>水槽</w:t>
                        </w:r>
                      </w:p>
                    </w:txbxContent>
                  </v:textbox>
                </v:shape>
              </w:pict>
            </w:r>
            <w:r>
              <w:drawing>
                <wp:anchor distT="0" distB="0" distL="0" distR="0" simplePos="0" relativeHeight="251752448" behindDoc="0" locked="0" layoutInCell="1" allowOverlap="1">
                  <wp:simplePos x="0" y="0"/>
                  <wp:positionH relativeFrom="rightMargin">
                    <wp:posOffset>-3381044</wp:posOffset>
                  </wp:positionH>
                  <wp:positionV relativeFrom="topMargin">
                    <wp:posOffset>2265045</wp:posOffset>
                  </wp:positionV>
                  <wp:extent cx="76200" cy="999489"/>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02"/>
                          <a:stretch>
                            <a:fillRect/>
                          </a:stretch>
                        </pic:blipFill>
                        <pic:spPr>
                          <a:xfrm>
                            <a:off x="0" y="0"/>
                            <a:ext cx="76200" cy="999489"/>
                          </a:xfrm>
                          <a:prstGeom prst="rect">
                            <a:avLst/>
                          </a:prstGeom>
                        </pic:spPr>
                      </pic:pic>
                    </a:graphicData>
                  </a:graphic>
                </wp:anchor>
              </w:drawing>
            </w:r>
            <w:r>
              <w:pict>
                <v:shape id="_x0000_s1089" type="#_x0000_t202" style="width:43.55pt;height:96.15pt;margin-top:199.35pt;margin-left:-354.72pt;mso-position-horizontal-relative:right-margin-area;mso-position-vertical-relative:top-margin-area;position:absolute;z-index:251789312" filled="f" stroked="f">
                  <o:lock v:ext="edit" aspectratio="f"/>
                  <v:textbox inset="0,0,0,0">
                    <w:txbxContent>
                      <w:p>
                        <w:pPr>
                          <w:pStyle w:val="TableText"/>
                          <w:spacing w:before="19" w:line="228" w:lineRule="auto"/>
                          <w:ind w:left="20"/>
                          <w:rPr>
                            <w:sz w:val="20"/>
                            <w:szCs w:val="20"/>
                          </w:rPr>
                        </w:pPr>
                        <w:r>
                          <w:rPr>
                            <w:spacing w:val="7"/>
                            <w:sz w:val="20"/>
                            <w:szCs w:val="20"/>
                          </w:rPr>
                          <w:t>微机控制</w:t>
                        </w:r>
                      </w:p>
                      <w:p>
                        <w:pPr>
                          <w:pStyle w:val="TableText"/>
                          <w:spacing w:before="24" w:line="228" w:lineRule="auto"/>
                          <w:ind w:left="25"/>
                          <w:rPr>
                            <w:sz w:val="20"/>
                            <w:szCs w:val="20"/>
                          </w:rPr>
                        </w:pPr>
                        <w:r>
                          <w:rPr>
                            <w:spacing w:val="6"/>
                            <w:sz w:val="20"/>
                            <w:szCs w:val="20"/>
                          </w:rPr>
                          <w:t>系统根据</w:t>
                        </w:r>
                      </w:p>
                      <w:p>
                        <w:pPr>
                          <w:pStyle w:val="TableText"/>
                          <w:spacing w:before="23" w:line="229" w:lineRule="auto"/>
                          <w:ind w:left="20"/>
                          <w:rPr>
                            <w:sz w:val="20"/>
                            <w:szCs w:val="20"/>
                          </w:rPr>
                        </w:pPr>
                        <w:r>
                          <w:rPr>
                            <w:spacing w:val="7"/>
                            <w:sz w:val="20"/>
                            <w:szCs w:val="20"/>
                          </w:rPr>
                          <w:t>选定的配</w:t>
                        </w:r>
                      </w:p>
                      <w:p>
                        <w:pPr>
                          <w:pStyle w:val="TableText"/>
                          <w:spacing w:before="26" w:line="229" w:lineRule="auto"/>
                          <w:ind w:left="21"/>
                          <w:rPr>
                            <w:sz w:val="20"/>
                            <w:szCs w:val="20"/>
                          </w:rPr>
                        </w:pPr>
                        <w:r>
                          <w:rPr>
                            <w:spacing w:val="7"/>
                            <w:sz w:val="20"/>
                            <w:szCs w:val="20"/>
                          </w:rPr>
                          <w:t>方进行计</w:t>
                        </w:r>
                      </w:p>
                      <w:p>
                        <w:pPr>
                          <w:pStyle w:val="TableText"/>
                          <w:spacing w:before="23" w:line="228" w:lineRule="auto"/>
                          <w:ind w:left="20"/>
                          <w:rPr>
                            <w:sz w:val="20"/>
                            <w:szCs w:val="20"/>
                          </w:rPr>
                        </w:pPr>
                        <w:r>
                          <w:rPr>
                            <w:spacing w:val="7"/>
                            <w:sz w:val="20"/>
                            <w:szCs w:val="20"/>
                          </w:rPr>
                          <w:t>量并控制</w:t>
                        </w:r>
                      </w:p>
                      <w:p>
                        <w:pPr>
                          <w:pStyle w:val="TableText"/>
                          <w:spacing w:before="27" w:line="228" w:lineRule="auto"/>
                          <w:ind w:left="23"/>
                          <w:rPr>
                            <w:sz w:val="20"/>
                            <w:szCs w:val="20"/>
                          </w:rPr>
                        </w:pPr>
                        <w:r>
                          <w:rPr>
                            <w:spacing w:val="6"/>
                            <w:sz w:val="20"/>
                            <w:szCs w:val="20"/>
                          </w:rPr>
                          <w:t>各工步动</w:t>
                        </w:r>
                      </w:p>
                      <w:p>
                        <w:pPr>
                          <w:pStyle w:val="TableText"/>
                          <w:spacing w:before="26" w:line="229" w:lineRule="auto"/>
                          <w:ind w:left="336"/>
                          <w:rPr>
                            <w:sz w:val="20"/>
                            <w:szCs w:val="20"/>
                          </w:rPr>
                        </w:pPr>
                        <w:r>
                          <w:rPr>
                            <w:sz w:val="20"/>
                            <w:szCs w:val="20"/>
                          </w:rPr>
                          <w:t>作</w:t>
                        </w:r>
                      </w:p>
                    </w:txbxContent>
                  </v:textbox>
                </v:shape>
              </w:pict>
            </w:r>
            <w:r>
              <w:pict>
                <v:shape id="_x0000_s1090" type="#_x0000_t202" style="width:28.55pt;height:12.7pt;margin-top:209.72pt;margin-left:-126.51pt;mso-position-horizontal-relative:right-margin-area;mso-position-vertical-relative:top-margin-area;position:absolute;z-index:251795456" filled="f" stroked="f">
                  <o:lock v:ext="edit" aspectratio="f"/>
                  <v:textbox inset="0,0,0,0">
                    <w:txbxContent>
                      <w:p>
                        <w:pPr>
                          <w:pStyle w:val="TableText"/>
                          <w:spacing w:before="20" w:line="219" w:lineRule="auto"/>
                          <w:ind w:left="20"/>
                          <w:rPr>
                            <w:sz w:val="18"/>
                            <w:szCs w:val="18"/>
                          </w:rPr>
                        </w:pPr>
                        <w:r>
                          <w:rPr>
                            <w:spacing w:val="-4"/>
                            <w:sz w:val="18"/>
                            <w:szCs w:val="18"/>
                          </w:rPr>
                          <w:t>螺旋机</w:t>
                        </w:r>
                      </w:p>
                    </w:txbxContent>
                  </v:textbox>
                </v:shape>
              </w:pict>
            </w:r>
            <w:r>
              <w:pict>
                <v:shape id="_x0000_s1091" type="#_x0000_t202" style="width:28.65pt;height:12.8pt;margin-top:210.56pt;margin-left:-201.62pt;mso-position-horizontal-relative:right-margin-area;mso-position-vertical-relative:top-margin-area;position:absolute;z-index:251791360" filled="f" stroked="f">
                  <o:lock v:ext="edit" aspectratio="f"/>
                  <v:textbox inset="0,0,0,0">
                    <w:txbxContent>
                      <w:p>
                        <w:pPr>
                          <w:pStyle w:val="TableText"/>
                          <w:spacing w:before="19" w:line="221" w:lineRule="auto"/>
                          <w:ind w:left="20"/>
                          <w:rPr>
                            <w:sz w:val="18"/>
                            <w:szCs w:val="18"/>
                          </w:rPr>
                        </w:pPr>
                        <w:r>
                          <w:rPr>
                            <w:spacing w:val="-3"/>
                            <w:sz w:val="18"/>
                            <w:szCs w:val="18"/>
                          </w:rPr>
                          <w:t>配料门</w:t>
                        </w:r>
                      </w:p>
                    </w:txbxContent>
                  </v:textbox>
                </v:shape>
              </w:pict>
            </w:r>
            <w:r>
              <w:pict>
                <v:shape id="_x0000_s1092" type="#_x0000_t202" style="width:39.75pt;height:25.7pt;margin-top:256.02pt;margin-left:-186.4pt;mso-position-horizontal-relative:right-margin-area;mso-position-vertical-relative:top-margin-area;position:absolute;z-index:251793408" filled="f" stroked="f">
                  <o:lock v:ext="edit" aspectratio="f"/>
                  <v:textbox inset="0,0,0,0">
                    <w:txbxContent>
                      <w:p>
                        <w:pPr>
                          <w:spacing w:line="20" w:lineRule="exact"/>
                        </w:pPr>
                      </w:p>
                      <w:tbl>
                        <w:tblPr>
                          <w:tblStyle w:val="TableNormal22"/>
                          <w:tblW w:w="734" w:type="dxa"/>
                          <w:tblInd w:w="30" w:type="dxa"/>
                          <w:tblBorders>
                            <w:top w:val="single" w:sz="10" w:space="0" w:color="000000"/>
                            <w:left w:val="single" w:sz="8" w:space="0" w:color="000000"/>
                            <w:bottom w:val="single" w:sz="10" w:space="0" w:color="000000"/>
                            <w:right w:val="single" w:sz="8" w:space="0" w:color="000000"/>
                          </w:tblBorders>
                          <w:tblLayout w:type="fixed"/>
                        </w:tblPr>
                        <w:tblGrid>
                          <w:gridCol w:w="734"/>
                        </w:tblGrid>
                        <w:tr>
                          <w:tblPrEx>
                            <w:tblW w:w="734" w:type="dxa"/>
                            <w:tblInd w:w="30" w:type="dxa"/>
                            <w:tblBorders>
                              <w:top w:val="single" w:sz="10" w:space="0" w:color="000000"/>
                              <w:left w:val="single" w:sz="8" w:space="0" w:color="000000"/>
                              <w:bottom w:val="single" w:sz="10" w:space="0" w:color="000000"/>
                              <w:right w:val="single" w:sz="8" w:space="0" w:color="000000"/>
                            </w:tblBorders>
                            <w:tblLayout w:type="fixed"/>
                          </w:tblPrEx>
                          <w:trPr>
                            <w:trHeight w:val="423"/>
                          </w:trPr>
                          <w:tc>
                            <w:tcPr>
                              <w:tcW w:w="734" w:type="dxa"/>
                              <w:vAlign w:val="top"/>
                            </w:tcPr>
                            <w:p>
                              <w:pPr>
                                <w:pStyle w:val="TableText"/>
                                <w:spacing w:before="94" w:line="230" w:lineRule="auto"/>
                                <w:ind w:left="156"/>
                                <w:rPr>
                                  <w:sz w:val="20"/>
                                  <w:szCs w:val="20"/>
                                </w:rPr>
                              </w:pPr>
                              <w:r>
                                <w:rPr>
                                  <w:spacing w:val="4"/>
                                  <w:sz w:val="20"/>
                                  <w:szCs w:val="20"/>
                                </w:rPr>
                                <w:t>计量</w:t>
                              </w:r>
                            </w:p>
                          </w:tc>
                        </w:tr>
                      </w:tbl>
                      <w:p>
                        <w:pPr>
                          <w:rPr>
                            <w:rFonts w:ascii="Arial"/>
                            <w:sz w:val="21"/>
                          </w:rPr>
                        </w:pPr>
                      </w:p>
                    </w:txbxContent>
                  </v:textbox>
                </v:shape>
              </w:pict>
            </w:r>
            <w:r>
              <w:pict>
                <v:shape id="_x0000_s1093" type="#_x0000_t202" style="width:42.15pt;height:25.7pt;margin-top:256.12pt;margin-left:-106.1pt;mso-position-horizontal-relative:right-margin-area;mso-position-vertical-relative:top-margin-area;position:absolute;z-index:251794432" filled="f" stroked="f">
                  <o:lock v:ext="edit" aspectratio="f"/>
                  <v:textbox inset="0,0,0,0">
                    <w:txbxContent>
                      <w:p>
                        <w:pPr>
                          <w:spacing w:line="20" w:lineRule="exact"/>
                        </w:pPr>
                      </w:p>
                      <w:tbl>
                        <w:tblPr>
                          <w:tblStyle w:val="TableNormal22"/>
                          <w:tblW w:w="777"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777"/>
                        </w:tblGrid>
                        <w:tr>
                          <w:tblPrEx>
                            <w:tblW w:w="777"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23"/>
                          </w:trPr>
                          <w:tc>
                            <w:tcPr>
                              <w:tcW w:w="777" w:type="dxa"/>
                              <w:vAlign w:val="top"/>
                            </w:tcPr>
                            <w:p>
                              <w:pPr>
                                <w:pStyle w:val="TableText"/>
                                <w:spacing w:before="94" w:line="230" w:lineRule="auto"/>
                                <w:ind w:left="172"/>
                                <w:rPr>
                                  <w:sz w:val="20"/>
                                  <w:szCs w:val="20"/>
                                </w:rPr>
                              </w:pPr>
                              <w:r>
                                <w:rPr>
                                  <w:spacing w:val="4"/>
                                  <w:sz w:val="20"/>
                                  <w:szCs w:val="20"/>
                                </w:rPr>
                                <w:t>计量</w:t>
                              </w:r>
                            </w:p>
                          </w:tc>
                        </w:tr>
                      </w:tbl>
                      <w:p>
                        <w:pPr>
                          <w:rPr>
                            <w:rFonts w:ascii="Arial"/>
                            <w:sz w:val="21"/>
                          </w:rPr>
                        </w:pPr>
                      </w:p>
                    </w:txbxContent>
                  </v:textbox>
                </v:shape>
              </w:pict>
            </w:r>
            <w:r>
              <w:pict>
                <v:shape id="_x0000_s1094" type="#_x0000_t202" style="width:42pt;height:25.7pt;margin-top:256.32pt;margin-left:-284.74pt;mso-position-horizontal-relative:right-margin-area;mso-position-vertical-relative:top-margin-area;position:absolute;z-index:251792384" filled="f" stroked="f">
                  <o:lock v:ext="edit" aspectratio="f"/>
                  <v:textbox inset="0,0,0,0">
                    <w:txbxContent>
                      <w:p>
                        <w:pPr>
                          <w:spacing w:line="20" w:lineRule="exact"/>
                        </w:pPr>
                      </w:p>
                      <w:tbl>
                        <w:tblPr>
                          <w:tblStyle w:val="TableNormal22"/>
                          <w:tblW w:w="775"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775"/>
                        </w:tblGrid>
                        <w:tr>
                          <w:tblPrEx>
                            <w:tblW w:w="775"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423"/>
                          </w:trPr>
                          <w:tc>
                            <w:tcPr>
                              <w:tcW w:w="775" w:type="dxa"/>
                              <w:vAlign w:val="top"/>
                            </w:tcPr>
                            <w:p>
                              <w:pPr>
                                <w:pStyle w:val="TableText"/>
                                <w:spacing w:before="92" w:line="230" w:lineRule="auto"/>
                                <w:ind w:left="172"/>
                                <w:rPr>
                                  <w:sz w:val="20"/>
                                  <w:szCs w:val="20"/>
                                </w:rPr>
                              </w:pPr>
                              <w:r>
                                <w:rPr>
                                  <w:spacing w:val="4"/>
                                  <w:sz w:val="20"/>
                                  <w:szCs w:val="20"/>
                                </w:rPr>
                                <w:t>计量</w:t>
                              </w:r>
                            </w:p>
                          </w:tc>
                        </w:tr>
                      </w:tbl>
                      <w:p>
                        <w:pPr>
                          <w:rPr>
                            <w:rFonts w:ascii="Arial"/>
                            <w:sz w:val="21"/>
                          </w:rPr>
                        </w:pPr>
                      </w:p>
                    </w:txbxContent>
                  </v:textbox>
                </v:shape>
              </w:pict>
            </w:r>
            <w:r>
              <w:drawing>
                <wp:anchor distT="0" distB="0" distL="0" distR="0" simplePos="0" relativeHeight="251761664" behindDoc="0" locked="0" layoutInCell="1" allowOverlap="1">
                  <wp:simplePos x="0" y="0"/>
                  <wp:positionH relativeFrom="rightMargin">
                    <wp:posOffset>-3705466</wp:posOffset>
                  </wp:positionH>
                  <wp:positionV relativeFrom="topMargin">
                    <wp:posOffset>3135566</wp:posOffset>
                  </wp:positionV>
                  <wp:extent cx="18084" cy="704913"/>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03"/>
                          <a:stretch>
                            <a:fillRect/>
                          </a:stretch>
                        </pic:blipFill>
                        <pic:spPr>
                          <a:xfrm>
                            <a:off x="0" y="0"/>
                            <a:ext cx="18084" cy="704913"/>
                          </a:xfrm>
                          <a:prstGeom prst="rect">
                            <a:avLst/>
                          </a:prstGeom>
                        </pic:spPr>
                      </pic:pic>
                    </a:graphicData>
                  </a:graphic>
                </wp:anchor>
              </w:drawing>
            </w:r>
            <w:r>
              <w:drawing>
                <wp:anchor distT="0" distB="0" distL="0" distR="0" simplePos="0" relativeHeight="251753472" behindDoc="0" locked="0" layoutInCell="1" allowOverlap="1">
                  <wp:simplePos x="0" y="0"/>
                  <wp:positionH relativeFrom="rightMargin">
                    <wp:posOffset>-2121204</wp:posOffset>
                  </wp:positionH>
                  <wp:positionV relativeFrom="topMargin">
                    <wp:posOffset>2263775</wp:posOffset>
                  </wp:positionV>
                  <wp:extent cx="76200" cy="999490"/>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04"/>
                          <a:stretch>
                            <a:fillRect/>
                          </a:stretch>
                        </pic:blipFill>
                        <pic:spPr>
                          <a:xfrm>
                            <a:off x="0" y="0"/>
                            <a:ext cx="76200" cy="999490"/>
                          </a:xfrm>
                          <a:prstGeom prst="rect">
                            <a:avLst/>
                          </a:prstGeom>
                        </pic:spPr>
                      </pic:pic>
                    </a:graphicData>
                  </a:graphic>
                </wp:anchor>
              </w:drawing>
            </w:r>
            <w:r>
              <w:drawing>
                <wp:anchor distT="0" distB="0" distL="0" distR="0" simplePos="0" relativeHeight="251807744" behindDoc="0" locked="0" layoutInCell="1" allowOverlap="1">
                  <wp:simplePos x="0" y="0"/>
                  <wp:positionH relativeFrom="rightMargin">
                    <wp:posOffset>-1138237</wp:posOffset>
                  </wp:positionH>
                  <wp:positionV relativeFrom="topMargin">
                    <wp:posOffset>2459354</wp:posOffset>
                  </wp:positionV>
                  <wp:extent cx="76200" cy="817880"/>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05"/>
                          <a:stretch>
                            <a:fillRect/>
                          </a:stretch>
                        </pic:blipFill>
                        <pic:spPr>
                          <a:xfrm>
                            <a:off x="0" y="0"/>
                            <a:ext cx="76200" cy="817880"/>
                          </a:xfrm>
                          <a:prstGeom prst="rect">
                            <a:avLst/>
                          </a:prstGeom>
                        </pic:spPr>
                      </pic:pic>
                    </a:graphicData>
                  </a:graphic>
                </wp:anchor>
              </w:drawing>
            </w:r>
            <w:r>
              <w:drawing>
                <wp:anchor distT="0" distB="0" distL="0" distR="0" simplePos="0" relativeHeight="251784192" behindDoc="0" locked="0" layoutInCell="1" allowOverlap="1">
                  <wp:simplePos x="0" y="0"/>
                  <wp:positionH relativeFrom="rightMargin">
                    <wp:posOffset>-1146707</wp:posOffset>
                  </wp:positionH>
                  <wp:positionV relativeFrom="topMargin">
                    <wp:posOffset>3562921</wp:posOffset>
                  </wp:positionV>
                  <wp:extent cx="76200" cy="683958"/>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06"/>
                          <a:stretch>
                            <a:fillRect/>
                          </a:stretch>
                        </pic:blipFill>
                        <pic:spPr>
                          <a:xfrm>
                            <a:off x="0" y="0"/>
                            <a:ext cx="76200" cy="683958"/>
                          </a:xfrm>
                          <a:prstGeom prst="rect">
                            <a:avLst/>
                          </a:prstGeom>
                        </pic:spPr>
                      </pic:pic>
                    </a:graphicData>
                  </a:graphic>
                </wp:anchor>
              </w:drawing>
            </w:r>
            <w:r>
              <w:drawing>
                <wp:anchor distT="0" distB="0" distL="0" distR="0" simplePos="0" relativeHeight="251750400" behindDoc="0" locked="0" layoutInCell="1" allowOverlap="1">
                  <wp:simplePos x="0" y="0"/>
                  <wp:positionH relativeFrom="rightMargin">
                    <wp:posOffset>-3387025</wp:posOffset>
                  </wp:positionH>
                  <wp:positionV relativeFrom="topMargin">
                    <wp:posOffset>3573081</wp:posOffset>
                  </wp:positionV>
                  <wp:extent cx="1326756" cy="714438"/>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107"/>
                          <a:stretch>
                            <a:fillRect/>
                          </a:stretch>
                        </pic:blipFill>
                        <pic:spPr>
                          <a:xfrm>
                            <a:off x="0" y="0"/>
                            <a:ext cx="1326756" cy="714438"/>
                          </a:xfrm>
                          <a:prstGeom prst="rect">
                            <a:avLst/>
                          </a:prstGeom>
                        </pic:spPr>
                      </pic:pic>
                    </a:graphicData>
                  </a:graphic>
                </wp:anchor>
              </w:drawing>
            </w:r>
            <w:r>
              <w:drawing>
                <wp:anchor distT="0" distB="0" distL="0" distR="0" simplePos="0" relativeHeight="251755520" behindDoc="0" locked="0" layoutInCell="1" allowOverlap="1">
                  <wp:simplePos x="0" y="0"/>
                  <wp:positionH relativeFrom="rightMargin">
                    <wp:posOffset>-4957381</wp:posOffset>
                  </wp:positionH>
                  <wp:positionV relativeFrom="topMargin">
                    <wp:posOffset>4042727</wp:posOffset>
                  </wp:positionV>
                  <wp:extent cx="933450" cy="58737"/>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08"/>
                          <a:stretch>
                            <a:fillRect/>
                          </a:stretch>
                        </pic:blipFill>
                        <pic:spPr>
                          <a:xfrm>
                            <a:off x="0" y="0"/>
                            <a:ext cx="933450" cy="58737"/>
                          </a:xfrm>
                          <a:prstGeom prst="rect">
                            <a:avLst/>
                          </a:prstGeom>
                        </pic:spPr>
                      </pic:pic>
                    </a:graphicData>
                  </a:graphic>
                </wp:anchor>
              </w:drawing>
            </w:r>
            <w:r>
              <w:drawing>
                <wp:anchor distT="0" distB="0" distL="0" distR="0" simplePos="0" relativeHeight="251779072" behindDoc="0" locked="0" layoutInCell="1" allowOverlap="1">
                  <wp:simplePos x="0" y="0"/>
                  <wp:positionH relativeFrom="rightMargin">
                    <wp:posOffset>-3716921</wp:posOffset>
                  </wp:positionH>
                  <wp:positionV relativeFrom="topMargin">
                    <wp:posOffset>4408487</wp:posOffset>
                  </wp:positionV>
                  <wp:extent cx="111150" cy="22390"/>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109"/>
                          <a:stretch>
                            <a:fillRect/>
                          </a:stretch>
                        </pic:blipFill>
                        <pic:spPr>
                          <a:xfrm>
                            <a:off x="0" y="0"/>
                            <a:ext cx="111150" cy="22390"/>
                          </a:xfrm>
                          <a:prstGeom prst="rect">
                            <a:avLst/>
                          </a:prstGeom>
                        </pic:spPr>
                      </pic:pic>
                    </a:graphicData>
                  </a:graphic>
                </wp:anchor>
              </w:drawing>
            </w:r>
            <w:r>
              <w:drawing>
                <wp:anchor distT="0" distB="0" distL="0" distR="0" simplePos="0" relativeHeight="251805696" behindDoc="0" locked="0" layoutInCell="1" allowOverlap="1">
                  <wp:simplePos x="0" y="0"/>
                  <wp:positionH relativeFrom="rightMargin">
                    <wp:posOffset>-1756498</wp:posOffset>
                  </wp:positionH>
                  <wp:positionV relativeFrom="topMargin">
                    <wp:posOffset>4592904</wp:posOffset>
                  </wp:positionV>
                  <wp:extent cx="76187" cy="852855"/>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110"/>
                          <a:stretch>
                            <a:fillRect/>
                          </a:stretch>
                        </pic:blipFill>
                        <pic:spPr>
                          <a:xfrm>
                            <a:off x="0" y="0"/>
                            <a:ext cx="76187" cy="852855"/>
                          </a:xfrm>
                          <a:prstGeom prst="rect">
                            <a:avLst/>
                          </a:prstGeom>
                        </pic:spPr>
                      </pic:pic>
                    </a:graphicData>
                  </a:graphic>
                </wp:anchor>
              </w:drawing>
            </w:r>
            <w:r>
              <w:drawing>
                <wp:anchor distT="0" distB="0" distL="0" distR="0" simplePos="0" relativeHeight="251754496" behindDoc="0" locked="0" layoutInCell="1" allowOverlap="1">
                  <wp:simplePos x="0" y="0"/>
                  <wp:positionH relativeFrom="rightMargin">
                    <wp:posOffset>-4957381</wp:posOffset>
                  </wp:positionH>
                  <wp:positionV relativeFrom="topMargin">
                    <wp:posOffset>4641215</wp:posOffset>
                  </wp:positionV>
                  <wp:extent cx="933450" cy="60325"/>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111"/>
                          <a:stretch>
                            <a:fillRect/>
                          </a:stretch>
                        </pic:blipFill>
                        <pic:spPr>
                          <a:xfrm>
                            <a:off x="0" y="0"/>
                            <a:ext cx="933450" cy="60325"/>
                          </a:xfrm>
                          <a:prstGeom prst="rect">
                            <a:avLst/>
                          </a:prstGeom>
                        </pic:spPr>
                      </pic:pic>
                    </a:graphicData>
                  </a:graphic>
                </wp:anchor>
              </w:drawing>
            </w:r>
            <w:r>
              <w:drawing>
                <wp:anchor distT="0" distB="0" distL="0" distR="0" simplePos="0" relativeHeight="251806720" behindDoc="0" locked="0" layoutInCell="1" allowOverlap="1">
                  <wp:simplePos x="0" y="0"/>
                  <wp:positionH relativeFrom="rightMargin">
                    <wp:posOffset>-2218943</wp:posOffset>
                  </wp:positionH>
                  <wp:positionV relativeFrom="topMargin">
                    <wp:posOffset>4909083</wp:posOffset>
                  </wp:positionV>
                  <wp:extent cx="495300" cy="76200"/>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12"/>
                          <a:stretch>
                            <a:fillRect/>
                          </a:stretch>
                        </pic:blipFill>
                        <pic:spPr>
                          <a:xfrm>
                            <a:off x="0" y="0"/>
                            <a:ext cx="495300" cy="76200"/>
                          </a:xfrm>
                          <a:prstGeom prst="rect">
                            <a:avLst/>
                          </a:prstGeom>
                        </pic:spPr>
                      </pic:pic>
                    </a:graphicData>
                  </a:graphic>
                </wp:anchor>
              </w:drawing>
            </w:r>
            <w:r>
              <w:pict>
                <v:shape id="_x0000_s1095" type="#_x0000_t202" style="width:70.9pt;height:27.9pt;margin-top:420.75pt;margin-left:-289.67pt;mso-position-horizontal-relative:right-margin-area;mso-position-vertical-relative:top-margin-area;position:absolute;z-index:251785216" filled="f" stroked="f">
                  <o:lock v:ext="edit" aspectratio="f"/>
                  <v:textbox inset="0,0,0,0">
                    <w:txbxContent>
                      <w:p>
                        <w:pPr>
                          <w:pStyle w:val="TableText"/>
                          <w:spacing w:before="20" w:line="239" w:lineRule="auto"/>
                          <w:ind w:left="394" w:right="20" w:hanging="374"/>
                          <w:rPr>
                            <w:sz w:val="20"/>
                            <w:szCs w:val="20"/>
                          </w:rPr>
                        </w:pPr>
                        <w:r>
                          <w:rPr>
                            <w:spacing w:val="-4"/>
                            <w:sz w:val="20"/>
                            <w:szCs w:val="20"/>
                          </w:rPr>
                          <w:t>启动扬尘、压缩</w:t>
                        </w:r>
                        <w:r>
                          <w:rPr>
                            <w:spacing w:val="4"/>
                            <w:sz w:val="20"/>
                            <w:szCs w:val="20"/>
                          </w:rPr>
                          <w:t xml:space="preserve"> </w:t>
                        </w:r>
                        <w:r>
                          <w:rPr>
                            <w:spacing w:val="7"/>
                            <w:sz w:val="20"/>
                            <w:szCs w:val="20"/>
                          </w:rPr>
                          <w:t>机噪声</w:t>
                        </w:r>
                      </w:p>
                    </w:txbxContent>
                  </v:textbox>
                </v:shape>
              </w:pict>
            </w:r>
            <w:r>
              <w:pict>
                <v:shape id="_x0000_s1096" type="#_x0000_t202" style="width:45.75pt;height:15.5pt;margin-top:432.48pt;margin-left:-73.74pt;mso-position-horizontal-relative:right-margin-area;mso-position-vertical-relative:top-margin-area;position:absolute;z-index:251786240" filled="f" stroked="f">
                  <o:lock v:ext="edit" aspectratio="f"/>
                  <v:textbox inset="0,0,0,0">
                    <w:txbxContent>
                      <w:p>
                        <w:pPr>
                          <w:spacing w:line="20" w:lineRule="exact"/>
                        </w:pPr>
                      </w:p>
                      <w:tbl>
                        <w:tblPr>
                          <w:tblStyle w:val="TableNormal22"/>
                          <w:tblW w:w="850" w:type="dxa"/>
                          <w:tblInd w:w="32" w:type="dxa"/>
                          <w:tblBorders>
                            <w:top w:val="single" w:sz="10" w:space="0" w:color="FFFFFF"/>
                            <w:left w:val="single" w:sz="10" w:space="0" w:color="FFFFFF"/>
                            <w:bottom w:val="single" w:sz="10" w:space="0" w:color="FFFFFF"/>
                            <w:right w:val="single" w:sz="10" w:space="0" w:color="FFFFFF"/>
                          </w:tblBorders>
                          <w:tblLayout w:type="fixed"/>
                        </w:tblPr>
                        <w:tblGrid>
                          <w:gridCol w:w="850"/>
                        </w:tblGrid>
                        <w:tr>
                          <w:tblPrEx>
                            <w:tblW w:w="850" w:type="dxa"/>
                            <w:tblInd w:w="32" w:type="dxa"/>
                            <w:tblBorders>
                              <w:top w:val="single" w:sz="10" w:space="0" w:color="FFFFFF"/>
                              <w:left w:val="single" w:sz="10" w:space="0" w:color="FFFFFF"/>
                              <w:bottom w:val="single" w:sz="10" w:space="0" w:color="FFFFFF"/>
                              <w:right w:val="single" w:sz="10" w:space="0" w:color="FFFFFF"/>
                            </w:tblBorders>
                            <w:tblLayout w:type="fixed"/>
                          </w:tblPrEx>
                          <w:trPr>
                            <w:trHeight w:val="219"/>
                          </w:trPr>
                          <w:tc>
                            <w:tcPr>
                              <w:tcW w:w="850" w:type="dxa"/>
                              <w:vAlign w:val="top"/>
                            </w:tcPr>
                            <w:p>
                              <w:pPr>
                                <w:pStyle w:val="TableText"/>
                                <w:spacing w:before="17" w:line="196" w:lineRule="auto"/>
                                <w:ind w:left="147"/>
                                <w:rPr>
                                  <w:sz w:val="18"/>
                                  <w:szCs w:val="18"/>
                                </w:rPr>
                              </w:pPr>
                              <w:r>
                                <w:rPr>
                                  <w:spacing w:val="-2"/>
                                  <w:sz w:val="18"/>
                                  <w:szCs w:val="18"/>
                                </w:rPr>
                                <w:t>送工地</w:t>
                              </w:r>
                            </w:p>
                          </w:tc>
                        </w:tr>
                      </w:tbl>
                      <w:p>
                        <w:pPr>
                          <w:rPr>
                            <w:rFonts w:ascii="Arial"/>
                            <w:sz w:val="21"/>
                          </w:rPr>
                        </w:pPr>
                      </w:p>
                    </w:txbxContent>
                  </v:textbox>
                </v:shape>
              </w:pict>
            </w:r>
            <w:r>
              <w:drawing>
                <wp:anchor distT="0" distB="0" distL="0" distR="0" simplePos="0" relativeHeight="251770880" behindDoc="0" locked="0" layoutInCell="1" allowOverlap="1">
                  <wp:simplePos x="0" y="0"/>
                  <wp:positionH relativeFrom="rightMargin">
                    <wp:posOffset>-2704401</wp:posOffset>
                  </wp:positionH>
                  <wp:positionV relativeFrom="topMargin">
                    <wp:posOffset>5347334</wp:posOffset>
                  </wp:positionV>
                  <wp:extent cx="15875" cy="450850"/>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13"/>
                          <a:stretch>
                            <a:fillRect/>
                          </a:stretch>
                        </pic:blipFill>
                        <pic:spPr>
                          <a:xfrm>
                            <a:off x="0" y="0"/>
                            <a:ext cx="15875" cy="450850"/>
                          </a:xfrm>
                          <a:prstGeom prst="rect">
                            <a:avLst/>
                          </a:prstGeom>
                        </pic:spPr>
                      </pic:pic>
                    </a:graphicData>
                  </a:graphic>
                </wp:anchor>
              </w:drawing>
            </w:r>
            <w:r>
              <w:drawing>
                <wp:anchor distT="0" distB="0" distL="0" distR="0" simplePos="0" relativeHeight="251772928" behindDoc="0" locked="0" layoutInCell="1" allowOverlap="1">
                  <wp:simplePos x="0" y="0"/>
                  <wp:positionH relativeFrom="rightMargin">
                    <wp:posOffset>-3775645</wp:posOffset>
                  </wp:positionH>
                  <wp:positionV relativeFrom="topMargin">
                    <wp:posOffset>5334634</wp:posOffset>
                  </wp:positionV>
                  <wp:extent cx="15874" cy="450850"/>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14"/>
                          <a:stretch>
                            <a:fillRect/>
                          </a:stretch>
                        </pic:blipFill>
                        <pic:spPr>
                          <a:xfrm>
                            <a:off x="0" y="0"/>
                            <a:ext cx="15874" cy="450850"/>
                          </a:xfrm>
                          <a:prstGeom prst="rect">
                            <a:avLst/>
                          </a:prstGeom>
                        </pic:spPr>
                      </pic:pic>
                    </a:graphicData>
                  </a:graphic>
                </wp:anchor>
              </w:drawing>
            </w:r>
            <w:r>
              <w:drawing>
                <wp:anchor distT="0" distB="0" distL="0" distR="0" simplePos="0" relativeHeight="251757568" behindDoc="0" locked="0" layoutInCell="1" allowOverlap="1">
                  <wp:simplePos x="0" y="0"/>
                  <wp:positionH relativeFrom="rightMargin">
                    <wp:posOffset>-2674873</wp:posOffset>
                  </wp:positionH>
                  <wp:positionV relativeFrom="topMargin">
                    <wp:posOffset>5552339</wp:posOffset>
                  </wp:positionV>
                  <wp:extent cx="441325" cy="76200"/>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15"/>
                          <a:stretch>
                            <a:fillRect/>
                          </a:stretch>
                        </pic:blipFill>
                        <pic:spPr>
                          <a:xfrm>
                            <a:off x="0" y="0"/>
                            <a:ext cx="441325" cy="76200"/>
                          </a:xfrm>
                          <a:prstGeom prst="rect">
                            <a:avLst/>
                          </a:prstGeom>
                        </pic:spPr>
                      </pic:pic>
                    </a:graphicData>
                  </a:graphic>
                </wp:anchor>
              </w:drawing>
            </w:r>
            <w:r>
              <w:drawing>
                <wp:anchor distT="0" distB="0" distL="0" distR="0" simplePos="0" relativeHeight="251759616" behindDoc="0" locked="0" layoutInCell="1" allowOverlap="1">
                  <wp:simplePos x="0" y="0"/>
                  <wp:positionH relativeFrom="rightMargin">
                    <wp:posOffset>-1241691</wp:posOffset>
                  </wp:positionH>
                  <wp:positionV relativeFrom="topMargin">
                    <wp:posOffset>5567515</wp:posOffset>
                  </wp:positionV>
                  <wp:extent cx="293382" cy="76200"/>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16"/>
                          <a:stretch>
                            <a:fillRect/>
                          </a:stretch>
                        </pic:blipFill>
                        <pic:spPr>
                          <a:xfrm>
                            <a:off x="0" y="0"/>
                            <a:ext cx="293382" cy="76200"/>
                          </a:xfrm>
                          <a:prstGeom prst="rect">
                            <a:avLst/>
                          </a:prstGeom>
                        </pic:spPr>
                      </pic:pic>
                    </a:graphicData>
                  </a:graphic>
                </wp:anchor>
              </w:drawing>
            </w:r>
            <w:r>
              <w:drawing>
                <wp:anchor distT="0" distB="0" distL="0" distR="0" simplePos="0" relativeHeight="251771904" behindDoc="0" locked="0" layoutInCell="1" allowOverlap="1">
                  <wp:simplePos x="0" y="0"/>
                  <wp:positionH relativeFrom="rightMargin">
                    <wp:posOffset>-3763263</wp:posOffset>
                  </wp:positionH>
                  <wp:positionV relativeFrom="topMargin">
                    <wp:posOffset>790892</wp:posOffset>
                  </wp:positionV>
                  <wp:extent cx="450849" cy="15875"/>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17"/>
                          <a:stretch>
                            <a:fillRect/>
                          </a:stretch>
                        </pic:blipFill>
                        <pic:spPr>
                          <a:xfrm>
                            <a:off x="0" y="0"/>
                            <a:ext cx="450849" cy="15875"/>
                          </a:xfrm>
                          <a:prstGeom prst="rect">
                            <a:avLst/>
                          </a:prstGeom>
                        </pic:spPr>
                      </pic:pic>
                    </a:graphicData>
                  </a:graphic>
                </wp:anchor>
              </w:drawing>
            </w:r>
            <w:r>
              <w:drawing>
                <wp:anchor distT="0" distB="0" distL="0" distR="0" simplePos="0" relativeHeight="251766784" behindDoc="0" locked="0" layoutInCell="1" allowOverlap="1">
                  <wp:simplePos x="0" y="0"/>
                  <wp:positionH relativeFrom="rightMargin">
                    <wp:posOffset>-3772471</wp:posOffset>
                  </wp:positionH>
                  <wp:positionV relativeFrom="topMargin">
                    <wp:posOffset>506412</wp:posOffset>
                  </wp:positionV>
                  <wp:extent cx="507999" cy="17462"/>
                  <wp:effectExtent l="0" t="0" r="0" b="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18"/>
                          <a:stretch>
                            <a:fillRect/>
                          </a:stretch>
                        </pic:blipFill>
                        <pic:spPr>
                          <a:xfrm>
                            <a:off x="0" y="0"/>
                            <a:ext cx="507999" cy="17462"/>
                          </a:xfrm>
                          <a:prstGeom prst="rect">
                            <a:avLst/>
                          </a:prstGeom>
                        </pic:spPr>
                      </pic:pic>
                    </a:graphicData>
                  </a:graphic>
                </wp:anchor>
              </w:drawing>
            </w:r>
            <w:r>
              <w:drawing>
                <wp:anchor distT="0" distB="0" distL="0" distR="0" simplePos="0" relativeHeight="251816960" behindDoc="0" locked="0" layoutInCell="1" allowOverlap="1">
                  <wp:simplePos x="0" y="0"/>
                  <wp:positionH relativeFrom="rightMargin">
                    <wp:posOffset>-4153166</wp:posOffset>
                  </wp:positionH>
                  <wp:positionV relativeFrom="topMargin">
                    <wp:posOffset>1234617</wp:posOffset>
                  </wp:positionV>
                  <wp:extent cx="266077" cy="76200"/>
                  <wp:effectExtent l="0" t="0" r="0" b="0"/>
                  <wp:wrapNone/>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19"/>
                          <a:stretch>
                            <a:fillRect/>
                          </a:stretch>
                        </pic:blipFill>
                        <pic:spPr>
                          <a:xfrm>
                            <a:off x="0" y="0"/>
                            <a:ext cx="266077" cy="76200"/>
                          </a:xfrm>
                          <a:prstGeom prst="rect">
                            <a:avLst/>
                          </a:prstGeom>
                        </pic:spPr>
                      </pic:pic>
                    </a:graphicData>
                  </a:graphic>
                </wp:anchor>
              </w:drawing>
            </w:r>
            <w:r>
              <w:drawing>
                <wp:anchor distT="0" distB="0" distL="0" distR="0" simplePos="0" relativeHeight="251814912" behindDoc="0" locked="0" layoutInCell="1" allowOverlap="1">
                  <wp:simplePos x="0" y="0"/>
                  <wp:positionH relativeFrom="rightMargin">
                    <wp:posOffset>-3154298</wp:posOffset>
                  </wp:positionH>
                  <wp:positionV relativeFrom="topMargin">
                    <wp:posOffset>1231798</wp:posOffset>
                  </wp:positionV>
                  <wp:extent cx="498474" cy="76200"/>
                  <wp:effectExtent l="0" t="0" r="0" b="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20"/>
                          <a:stretch>
                            <a:fillRect/>
                          </a:stretch>
                        </pic:blipFill>
                        <pic:spPr>
                          <a:xfrm>
                            <a:off x="0" y="0"/>
                            <a:ext cx="498474" cy="76200"/>
                          </a:xfrm>
                          <a:prstGeom prst="rect">
                            <a:avLst/>
                          </a:prstGeom>
                        </pic:spPr>
                      </pic:pic>
                    </a:graphicData>
                  </a:graphic>
                </wp:anchor>
              </w:drawing>
            </w:r>
            <w:r>
              <w:drawing>
                <wp:anchor distT="0" distB="0" distL="0" distR="0" simplePos="0" relativeHeight="251769856" behindDoc="0" locked="0" layoutInCell="1" allowOverlap="1">
                  <wp:simplePos x="0" y="0"/>
                  <wp:positionH relativeFrom="rightMargin">
                    <wp:posOffset>-3553878</wp:posOffset>
                  </wp:positionH>
                  <wp:positionV relativeFrom="topMargin">
                    <wp:posOffset>807720</wp:posOffset>
                  </wp:positionV>
                  <wp:extent cx="76200" cy="98437"/>
                  <wp:effectExtent l="0" t="0" r="0" b="0"/>
                  <wp:wrapNone/>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21"/>
                          <a:stretch>
                            <a:fillRect/>
                          </a:stretch>
                        </pic:blipFill>
                        <pic:spPr>
                          <a:xfrm>
                            <a:off x="0" y="0"/>
                            <a:ext cx="76200" cy="98437"/>
                          </a:xfrm>
                          <a:prstGeom prst="rect">
                            <a:avLst/>
                          </a:prstGeom>
                        </pic:spPr>
                      </pic:pic>
                    </a:graphicData>
                  </a:graphic>
                </wp:anchor>
              </w:drawing>
            </w:r>
            <w:r>
              <w:drawing>
                <wp:anchor distT="0" distB="0" distL="0" distR="0" simplePos="0" relativeHeight="251819008" behindDoc="0" locked="0" layoutInCell="1" allowOverlap="1">
                  <wp:simplePos x="0" y="0"/>
                  <wp:positionH relativeFrom="rightMargin">
                    <wp:posOffset>-3527361</wp:posOffset>
                  </wp:positionH>
                  <wp:positionV relativeFrom="topMargin">
                    <wp:posOffset>922007</wp:posOffset>
                  </wp:positionV>
                  <wp:extent cx="22593" cy="177825"/>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22"/>
                          <a:stretch>
                            <a:fillRect/>
                          </a:stretch>
                        </pic:blipFill>
                        <pic:spPr>
                          <a:xfrm>
                            <a:off x="0" y="0"/>
                            <a:ext cx="22593" cy="177825"/>
                          </a:xfrm>
                          <a:prstGeom prst="rect">
                            <a:avLst/>
                          </a:prstGeom>
                        </pic:spPr>
                      </pic:pic>
                    </a:graphicData>
                  </a:graphic>
                </wp:anchor>
              </w:drawing>
            </w:r>
            <w:r>
              <w:drawing>
                <wp:anchor distT="0" distB="0" distL="0" distR="0" simplePos="0" relativeHeight="251813888" behindDoc="0" locked="0" layoutInCell="1" allowOverlap="1">
                  <wp:simplePos x="0" y="0"/>
                  <wp:positionH relativeFrom="rightMargin">
                    <wp:posOffset>-2311971</wp:posOffset>
                  </wp:positionH>
                  <wp:positionV relativeFrom="topMargin">
                    <wp:posOffset>920102</wp:posOffset>
                  </wp:positionV>
                  <wp:extent cx="22593" cy="177824"/>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23"/>
                          <a:stretch>
                            <a:fillRect/>
                          </a:stretch>
                        </pic:blipFill>
                        <pic:spPr>
                          <a:xfrm>
                            <a:off x="0" y="0"/>
                            <a:ext cx="22593" cy="177824"/>
                          </a:xfrm>
                          <a:prstGeom prst="rect">
                            <a:avLst/>
                          </a:prstGeom>
                        </pic:spPr>
                      </pic:pic>
                    </a:graphicData>
                  </a:graphic>
                </wp:anchor>
              </w:drawing>
            </w:r>
            <w:r>
              <w:drawing>
                <wp:anchor distT="0" distB="0" distL="0" distR="0" simplePos="0" relativeHeight="251808768" behindDoc="0" locked="0" layoutInCell="1" allowOverlap="1">
                  <wp:simplePos x="0" y="0"/>
                  <wp:positionH relativeFrom="rightMargin">
                    <wp:posOffset>-1145475</wp:posOffset>
                  </wp:positionH>
                  <wp:positionV relativeFrom="topMargin">
                    <wp:posOffset>1880857</wp:posOffset>
                  </wp:positionV>
                  <wp:extent cx="22504" cy="111150"/>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24"/>
                          <a:stretch>
                            <a:fillRect/>
                          </a:stretch>
                        </pic:blipFill>
                        <pic:spPr>
                          <a:xfrm>
                            <a:off x="0" y="0"/>
                            <a:ext cx="22504" cy="111150"/>
                          </a:xfrm>
                          <a:prstGeom prst="rect">
                            <a:avLst/>
                          </a:prstGeom>
                        </pic:spPr>
                      </pic:pic>
                    </a:graphicData>
                  </a:graphic>
                </wp:anchor>
              </w:drawing>
            </w:r>
          </w:p>
          <w:tbl>
            <w:tblPr>
              <w:tblStyle w:val="TableNormal22"/>
              <w:tblW w:w="1824" w:type="dxa"/>
              <w:tblInd w:w="1790" w:type="dxa"/>
              <w:tblBorders>
                <w:top w:val="single" w:sz="10" w:space="0" w:color="000000"/>
                <w:left w:val="single" w:sz="10" w:space="0" w:color="000000"/>
                <w:bottom w:val="single" w:sz="10" w:space="0" w:color="000000"/>
                <w:right w:val="single" w:sz="8" w:space="0" w:color="000000"/>
              </w:tblBorders>
              <w:tblLayout w:type="fixed"/>
            </w:tblPr>
            <w:tblGrid>
              <w:gridCol w:w="1824"/>
            </w:tblGrid>
            <w:tr>
              <w:tblPrEx>
                <w:tblW w:w="1824" w:type="dxa"/>
                <w:tblInd w:w="1790" w:type="dxa"/>
                <w:tblBorders>
                  <w:top w:val="single" w:sz="10" w:space="0" w:color="000000"/>
                  <w:left w:val="single" w:sz="10" w:space="0" w:color="000000"/>
                  <w:bottom w:val="single" w:sz="10" w:space="0" w:color="000000"/>
                  <w:right w:val="single" w:sz="8" w:space="0" w:color="000000"/>
                </w:tblBorders>
                <w:tblLayout w:type="fixed"/>
              </w:tblPrEx>
              <w:trPr>
                <w:trHeight w:val="423"/>
              </w:trPr>
              <w:tc>
                <w:tcPr>
                  <w:tcW w:w="1824" w:type="dxa"/>
                  <w:vAlign w:val="top"/>
                </w:tcPr>
                <w:p>
                  <w:pPr>
                    <w:pStyle w:val="TableText"/>
                    <w:spacing w:before="92" w:line="228" w:lineRule="auto"/>
                    <w:ind w:left="177"/>
                    <w:rPr>
                      <w:sz w:val="20"/>
                      <w:szCs w:val="20"/>
                    </w:rPr>
                  </w:pPr>
                  <w:r>
                    <w:rPr>
                      <w:spacing w:val="7"/>
                      <w:sz w:val="20"/>
                      <w:szCs w:val="20"/>
                    </w:rPr>
                    <w:t>原材料车辆运输</w:t>
                  </w:r>
                </w:p>
              </w:tc>
            </w:tr>
          </w:tbl>
          <w:p>
            <w:pPr>
              <w:spacing w:line="259" w:lineRule="auto"/>
              <w:rPr>
                <w:rFonts w:ascii="Arial"/>
                <w:sz w:val="21"/>
              </w:rPr>
            </w:pPr>
          </w:p>
          <w:p>
            <w:pPr>
              <w:spacing w:line="27" w:lineRule="exact"/>
              <w:ind w:firstLine="4489"/>
            </w:pPr>
            <w:r>
              <w:drawing>
                <wp:inline distT="0" distB="0" distL="0" distR="0">
                  <wp:extent cx="508000" cy="17462"/>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25"/>
                          <a:stretch>
                            <a:fillRect/>
                          </a:stretch>
                        </pic:blipFill>
                        <pic:spPr>
                          <a:xfrm>
                            <a:off x="0" y="0"/>
                            <a:ext cx="508000" cy="17462"/>
                          </a:xfrm>
                          <a:prstGeom prst="rect">
                            <a:avLst/>
                          </a:prstGeom>
                        </pic:spPr>
                      </pic:pic>
                    </a:graphicData>
                  </a:graphic>
                </wp:inline>
              </w:drawing>
            </w:r>
          </w:p>
          <w:p>
            <w:pPr>
              <w:pStyle w:val="TableText"/>
              <w:spacing w:before="97" w:line="231" w:lineRule="auto"/>
              <w:ind w:left="2781"/>
              <w:rPr>
                <w:sz w:val="20"/>
                <w:szCs w:val="20"/>
              </w:rPr>
            </w:pPr>
            <w:r>
              <w:pict>
                <v:shape id="_x0000_s1097" type="#_x0000_t202" style="width:22.55pt;height:14.5pt;margin-top:3.51pt;margin-left:233.34pt;position:absolute;z-index:251801600" filled="f" stroked="f">
                  <o:lock v:ext="edit" aspectratio="f"/>
                  <v:textbox inset="0,0,0,0">
                    <w:txbxContent>
                      <w:p>
                        <w:pPr>
                          <w:pStyle w:val="TableText"/>
                          <w:spacing w:before="19" w:line="231" w:lineRule="auto"/>
                          <w:ind w:left="20"/>
                          <w:rPr>
                            <w:sz w:val="20"/>
                            <w:szCs w:val="20"/>
                          </w:rPr>
                        </w:pPr>
                        <w:r>
                          <w:rPr>
                            <w:spacing w:val="5"/>
                            <w:sz w:val="20"/>
                            <w:szCs w:val="20"/>
                          </w:rPr>
                          <w:t>扬尘</w:t>
                        </w:r>
                      </w:p>
                    </w:txbxContent>
                  </v:textbox>
                </v:shape>
              </w:pict>
            </w:r>
            <w:r>
              <w:rPr>
                <w:spacing w:val="5"/>
                <w:sz w:val="20"/>
                <w:szCs w:val="20"/>
              </w:rPr>
              <w:t>扬尘</w:t>
            </w:r>
          </w:p>
          <w:p>
            <w:pPr>
              <w:spacing w:before="72" w:line="25" w:lineRule="exact"/>
              <w:ind w:firstLine="4503"/>
            </w:pPr>
            <w:r>
              <w:drawing>
                <wp:inline distT="0" distB="0" distL="0" distR="0">
                  <wp:extent cx="450850" cy="15875"/>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26"/>
                          <a:stretch>
                            <a:fillRect/>
                          </a:stretch>
                        </pic:blipFill>
                        <pic:spPr>
                          <a:xfrm>
                            <a:off x="0" y="0"/>
                            <a:ext cx="450850" cy="15875"/>
                          </a:xfrm>
                          <a:prstGeom prst="rect">
                            <a:avLst/>
                          </a:prstGeom>
                        </pic:spPr>
                      </pic:pic>
                    </a:graphicData>
                  </a:graphic>
                </wp:inline>
              </w:drawing>
            </w:r>
          </w:p>
          <w:p>
            <w:pPr>
              <w:spacing w:before="6" w:line="155" w:lineRule="exact"/>
              <w:ind w:firstLine="4843"/>
            </w:pPr>
            <w:r>
              <w:rPr>
                <w:position w:val="-3"/>
              </w:rPr>
              <w:drawing>
                <wp:inline distT="0" distB="0" distL="0" distR="0">
                  <wp:extent cx="76200" cy="98437"/>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127"/>
                          <a:stretch>
                            <a:fillRect/>
                          </a:stretch>
                        </pic:blipFill>
                        <pic:spPr>
                          <a:xfrm>
                            <a:off x="0" y="0"/>
                            <a:ext cx="76200" cy="98437"/>
                          </a:xfrm>
                          <a:prstGeom prst="rect">
                            <a:avLst/>
                          </a:prstGeom>
                        </pic:spPr>
                      </pic:pic>
                    </a:graphicData>
                  </a:graphic>
                </wp:inline>
              </w:drawing>
            </w:r>
          </w:p>
          <w:p>
            <w:pPr>
              <w:spacing w:before="46"/>
            </w:pPr>
          </w:p>
          <w:p>
            <w:pPr>
              <w:spacing w:before="45"/>
            </w:pPr>
          </w:p>
          <w:p>
            <w:pPr>
              <w:spacing w:before="45"/>
            </w:pPr>
          </w:p>
          <w:tbl>
            <w:tblPr>
              <w:tblStyle w:val="TableNormal22"/>
              <w:tblW w:w="1781" w:type="dxa"/>
              <w:tblInd w:w="5825" w:type="dxa"/>
              <w:tblBorders>
                <w:top w:val="single" w:sz="10" w:space="0" w:color="000000"/>
                <w:left w:val="single" w:sz="10" w:space="0" w:color="000000"/>
                <w:bottom w:val="single" w:sz="10" w:space="0" w:color="000000"/>
                <w:right w:val="single" w:sz="10" w:space="0" w:color="000000"/>
              </w:tblBorders>
              <w:tblLayout w:type="fixed"/>
            </w:tblPr>
            <w:tblGrid>
              <w:gridCol w:w="1781"/>
            </w:tblGrid>
            <w:tr>
              <w:tblPrEx>
                <w:tblW w:w="1781" w:type="dxa"/>
                <w:tblInd w:w="5825" w:type="dxa"/>
                <w:tblBorders>
                  <w:top w:val="single" w:sz="10" w:space="0" w:color="000000"/>
                  <w:left w:val="single" w:sz="10" w:space="0" w:color="000000"/>
                  <w:bottom w:val="single" w:sz="10" w:space="0" w:color="000000"/>
                  <w:right w:val="single" w:sz="10" w:space="0" w:color="000000"/>
                </w:tblBorders>
                <w:tblLayout w:type="fixed"/>
              </w:tblPrEx>
              <w:trPr>
                <w:trHeight w:val="423"/>
              </w:trPr>
              <w:tc>
                <w:tcPr>
                  <w:tcW w:w="1781" w:type="dxa"/>
                  <w:vAlign w:val="top"/>
                </w:tcPr>
                <w:p>
                  <w:pPr>
                    <w:pStyle w:val="TableText"/>
                    <w:spacing w:before="94" w:line="228" w:lineRule="auto"/>
                    <w:ind w:left="371"/>
                    <w:rPr>
                      <w:sz w:val="20"/>
                      <w:szCs w:val="20"/>
                    </w:rPr>
                  </w:pPr>
                  <w:r>
                    <w:rPr>
                      <w:spacing w:val="5"/>
                      <w:sz w:val="20"/>
                      <w:szCs w:val="20"/>
                    </w:rPr>
                    <w:t>噪声、粉尘</w:t>
                  </w:r>
                </w:p>
              </w:tc>
            </w:tr>
          </w:tbl>
          <w:p>
            <w:pPr>
              <w:spacing w:before="2" w:line="177" w:lineRule="exact"/>
              <w:ind w:firstLine="6680"/>
            </w:pPr>
            <w:r>
              <w:rPr>
                <w:position w:val="-3"/>
              </w:rPr>
              <w:drawing>
                <wp:inline distT="0" distB="0" distL="0" distR="0">
                  <wp:extent cx="76200" cy="112407"/>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128"/>
                          <a:stretch>
                            <a:fillRect/>
                          </a:stretch>
                        </pic:blipFill>
                        <pic:spPr>
                          <a:xfrm>
                            <a:off x="0" y="0"/>
                            <a:ext cx="76200" cy="112407"/>
                          </a:xfrm>
                          <a:prstGeom prst="rect">
                            <a:avLst/>
                          </a:prstGeom>
                        </pic:spPr>
                      </pic:pic>
                    </a:graphicData>
                  </a:graphic>
                </wp:inline>
              </w:drawing>
            </w:r>
          </w:p>
          <w:p>
            <w:pPr>
              <w:spacing w:line="181" w:lineRule="exact"/>
            </w:pPr>
          </w:p>
          <w:tbl>
            <w:tblPr>
              <w:tblStyle w:val="TableNormal22"/>
              <w:tblW w:w="1298" w:type="dxa"/>
              <w:tblInd w:w="1219" w:type="dxa"/>
              <w:tblBorders>
                <w:top w:val="single" w:sz="8" w:space="0" w:color="000000"/>
                <w:left w:val="single" w:sz="10" w:space="0" w:color="000000"/>
                <w:bottom w:val="single" w:sz="8" w:space="0" w:color="000000"/>
                <w:right w:val="single" w:sz="10" w:space="0" w:color="000000"/>
              </w:tblBorders>
              <w:tblLayout w:type="fixed"/>
            </w:tblPr>
            <w:tblGrid>
              <w:gridCol w:w="1298"/>
            </w:tblGrid>
            <w:tr>
              <w:tblPrEx>
                <w:tblW w:w="1298" w:type="dxa"/>
                <w:tblInd w:w="1219" w:type="dxa"/>
                <w:tblBorders>
                  <w:top w:val="single" w:sz="8" w:space="0" w:color="000000"/>
                  <w:left w:val="single" w:sz="10" w:space="0" w:color="000000"/>
                  <w:bottom w:val="single" w:sz="8" w:space="0" w:color="000000"/>
                  <w:right w:val="single" w:sz="10" w:space="0" w:color="000000"/>
                </w:tblBorders>
                <w:tblLayout w:type="fixed"/>
              </w:tblPrEx>
              <w:trPr>
                <w:trHeight w:val="432"/>
              </w:trPr>
              <w:tc>
                <w:tcPr>
                  <w:tcW w:w="1298" w:type="dxa"/>
                  <w:vAlign w:val="top"/>
                </w:tcPr>
                <w:p>
                  <w:pPr>
                    <w:pStyle w:val="TableText"/>
                    <w:spacing w:before="99" w:line="228" w:lineRule="auto"/>
                    <w:ind w:left="228"/>
                    <w:rPr>
                      <w:sz w:val="20"/>
                      <w:szCs w:val="20"/>
                    </w:rPr>
                  </w:pPr>
                  <w:r>
                    <w:rPr>
                      <w:spacing w:val="6"/>
                      <w:sz w:val="20"/>
                      <w:szCs w:val="20"/>
                    </w:rPr>
                    <w:t>终端显示</w:t>
                  </w:r>
                </w:p>
              </w:tc>
            </w:tr>
          </w:tbl>
          <w:p>
            <w:pPr>
              <w:spacing w:before="57"/>
            </w:pPr>
          </w:p>
          <w:tbl>
            <w:tblPr>
              <w:tblStyle w:val="TableNormal22"/>
              <w:tblW w:w="411" w:type="dxa"/>
              <w:tblInd w:w="603" w:type="dxa"/>
              <w:tblBorders>
                <w:top w:val="single" w:sz="10" w:space="0" w:color="000000"/>
                <w:left w:val="single" w:sz="10" w:space="0" w:color="000000"/>
                <w:bottom w:val="single" w:sz="10" w:space="0" w:color="000000"/>
                <w:right w:val="single" w:sz="8" w:space="0" w:color="000000"/>
              </w:tblBorders>
              <w:tblLayout w:type="fixed"/>
            </w:tblPr>
            <w:tblGrid>
              <w:gridCol w:w="411"/>
            </w:tblGrid>
            <w:tr>
              <w:tblPrEx>
                <w:tblW w:w="411" w:type="dxa"/>
                <w:tblInd w:w="603" w:type="dxa"/>
                <w:tblBorders>
                  <w:top w:val="single" w:sz="10" w:space="0" w:color="000000"/>
                  <w:left w:val="single" w:sz="10" w:space="0" w:color="000000"/>
                  <w:bottom w:val="single" w:sz="10" w:space="0" w:color="000000"/>
                  <w:right w:val="single" w:sz="8" w:space="0" w:color="000000"/>
                </w:tblBorders>
                <w:tblLayout w:type="fixed"/>
              </w:tblPrEx>
              <w:trPr>
                <w:trHeight w:val="1795"/>
              </w:trPr>
              <w:tc>
                <w:tcPr>
                  <w:tcW w:w="411" w:type="dxa"/>
                  <w:textDirection w:val="tbRlV"/>
                  <w:vAlign w:val="top"/>
                </w:tcPr>
                <w:p>
                  <w:pPr>
                    <w:pStyle w:val="TableText"/>
                    <w:spacing w:before="45" w:line="216" w:lineRule="auto"/>
                    <w:ind w:left="94"/>
                    <w:rPr>
                      <w:sz w:val="20"/>
                      <w:szCs w:val="20"/>
                    </w:rPr>
                  </w:pPr>
                  <w:r>
                    <w:rPr>
                      <w:spacing w:val="9"/>
                      <w:sz w:val="20"/>
                      <w:szCs w:val="20"/>
                    </w:rPr>
                    <w:t>键</w:t>
                  </w:r>
                  <w:r>
                    <w:rPr>
                      <w:spacing w:val="44"/>
                      <w:sz w:val="20"/>
                      <w:szCs w:val="20"/>
                    </w:rPr>
                    <w:t xml:space="preserve"> </w:t>
                  </w:r>
                  <w:r>
                    <w:rPr>
                      <w:spacing w:val="9"/>
                      <w:sz w:val="20"/>
                      <w:szCs w:val="20"/>
                    </w:rPr>
                    <w:t>盘</w:t>
                  </w:r>
                  <w:r>
                    <w:rPr>
                      <w:spacing w:val="46"/>
                      <w:sz w:val="20"/>
                      <w:szCs w:val="20"/>
                    </w:rPr>
                    <w:t xml:space="preserve"> </w:t>
                  </w:r>
                  <w:r>
                    <w:rPr>
                      <w:spacing w:val="9"/>
                      <w:sz w:val="20"/>
                      <w:szCs w:val="20"/>
                    </w:rPr>
                    <w:t>输</w:t>
                  </w:r>
                  <w:r>
                    <w:rPr>
                      <w:spacing w:val="43"/>
                      <w:sz w:val="20"/>
                      <w:szCs w:val="20"/>
                    </w:rPr>
                    <w:t xml:space="preserve"> </w:t>
                  </w:r>
                  <w:r>
                    <w:rPr>
                      <w:spacing w:val="9"/>
                      <w:sz w:val="20"/>
                      <w:szCs w:val="20"/>
                    </w:rPr>
                    <w:t>入</w:t>
                  </w:r>
                </w:p>
              </w:tc>
            </w:tr>
          </w:tbl>
          <w:p>
            <w:pPr>
              <w:spacing w:line="332" w:lineRule="auto"/>
              <w:rPr>
                <w:rFonts w:ascii="Arial"/>
                <w:sz w:val="21"/>
              </w:rPr>
            </w:pPr>
          </w:p>
          <w:p>
            <w:pPr>
              <w:spacing w:line="332" w:lineRule="auto"/>
              <w:rPr>
                <w:rFonts w:ascii="Arial"/>
                <w:sz w:val="21"/>
              </w:rPr>
            </w:pPr>
          </w:p>
          <w:p>
            <w:pPr>
              <w:pStyle w:val="TableText"/>
              <w:spacing w:before="66" w:line="238" w:lineRule="auto"/>
              <w:ind w:left="719"/>
              <w:rPr>
                <w:sz w:val="20"/>
                <w:szCs w:val="20"/>
              </w:rPr>
            </w:pPr>
            <w:r>
              <w:pict>
                <v:shape id="_x0000_s1098" type="#_x0000_t202" style="width:28.65pt;height:12.8pt;margin-top:-15.77pt;margin-left:306.28pt;position:absolute;z-index:251788288" filled="f" stroked="f">
                  <o:lock v:ext="edit" aspectratio="f"/>
                  <v:textbox inset="0,0,0,0">
                    <w:txbxContent>
                      <w:p>
                        <w:pPr>
                          <w:pStyle w:val="TableText"/>
                          <w:spacing w:before="19" w:line="221" w:lineRule="auto"/>
                          <w:ind w:left="20"/>
                          <w:rPr>
                            <w:sz w:val="18"/>
                            <w:szCs w:val="18"/>
                          </w:rPr>
                        </w:pPr>
                        <w:r>
                          <w:rPr>
                            <w:spacing w:val="-3"/>
                            <w:sz w:val="18"/>
                            <w:szCs w:val="18"/>
                          </w:rPr>
                          <w:t>放料阀</w:t>
                        </w:r>
                      </w:p>
                    </w:txbxContent>
                  </v:textbox>
                </v:shape>
              </w:pict>
            </w:r>
            <w:r>
              <w:pict>
                <v:shape id="_x0000_s1099" type="#_x0000_t202" style="width:119.7pt;height:31.35pt;margin-top:-18.89pt;margin-left:134.12pt;position:absolute;z-index:251782144" filled="f" stroked="f">
                  <o:lock v:ext="edit" aspectratio="f"/>
                  <v:textbox inset="0,0,0,0">
                    <w:txbxContent>
                      <w:p>
                        <w:pPr>
                          <w:pStyle w:val="TableText"/>
                          <w:spacing w:before="20" w:line="372" w:lineRule="exact"/>
                          <w:ind w:right="20"/>
                          <w:jc w:val="right"/>
                          <w:rPr>
                            <w:sz w:val="18"/>
                            <w:szCs w:val="18"/>
                          </w:rPr>
                        </w:pPr>
                        <w:r>
                          <w:rPr>
                            <w:spacing w:val="-3"/>
                            <w:position w:val="14"/>
                            <w:sz w:val="18"/>
                            <w:szCs w:val="18"/>
                          </w:rPr>
                          <w:t>输送带</w:t>
                        </w:r>
                      </w:p>
                      <w:p>
                        <w:pPr>
                          <w:pStyle w:val="TableText"/>
                          <w:spacing w:line="220" w:lineRule="auto"/>
                          <w:ind w:left="20"/>
                          <w:rPr>
                            <w:sz w:val="18"/>
                            <w:szCs w:val="18"/>
                          </w:rPr>
                        </w:pPr>
                        <w:r>
                          <w:rPr>
                            <w:sz w:val="18"/>
                            <w:szCs w:val="18"/>
                          </w:rPr>
                          <w:t>泵</w:t>
                        </w:r>
                      </w:p>
                    </w:txbxContent>
                  </v:textbox>
                </v:shape>
              </w:pict>
            </w:r>
            <w:r>
              <w:rPr>
                <w:sz w:val="20"/>
                <w:szCs w:val="20"/>
              </w:rPr>
              <w:drawing>
                <wp:inline distT="0" distB="0" distL="0" distR="0">
                  <wp:extent cx="15875" cy="117475"/>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29"/>
                          <a:stretch>
                            <a:fillRect/>
                          </a:stretch>
                        </pic:blipFill>
                        <pic:spPr>
                          <a:xfrm>
                            <a:off x="0" y="0"/>
                            <a:ext cx="15875" cy="117475"/>
                          </a:xfrm>
                          <a:prstGeom prst="rect">
                            <a:avLst/>
                          </a:prstGeom>
                        </pic:spPr>
                      </pic:pic>
                    </a:graphicData>
                  </a:graphic>
                </wp:inline>
              </w:drawing>
            </w:r>
            <w:r>
              <w:rPr>
                <w:spacing w:val="1"/>
                <w:sz w:val="20"/>
                <w:szCs w:val="20"/>
              </w:rPr>
              <w:t xml:space="preserve">  </w:t>
            </w:r>
            <w:r>
              <w:rPr>
                <w:spacing w:val="6"/>
                <w:sz w:val="20"/>
                <w:szCs w:val="20"/>
              </w:rPr>
              <w:t>噪声、搅拌</w:t>
            </w:r>
            <w:r>
              <w:rPr>
                <w:spacing w:val="86"/>
                <w:sz w:val="20"/>
                <w:szCs w:val="20"/>
              </w:rPr>
              <w:t xml:space="preserve"> </w:t>
            </w:r>
            <w:r>
              <w:rPr>
                <w:position w:val="-9"/>
                <w:sz w:val="20"/>
                <w:szCs w:val="20"/>
              </w:rPr>
              <w:drawing>
                <wp:inline distT="0" distB="0" distL="0" distR="0">
                  <wp:extent cx="15875" cy="184150"/>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130"/>
                          <a:stretch>
                            <a:fillRect/>
                          </a:stretch>
                        </pic:blipFill>
                        <pic:spPr>
                          <a:xfrm>
                            <a:off x="0" y="0"/>
                            <a:ext cx="15875" cy="184150"/>
                          </a:xfrm>
                          <a:prstGeom prst="rect">
                            <a:avLst/>
                          </a:prstGeom>
                        </pic:spPr>
                      </pic:pic>
                    </a:graphicData>
                  </a:graphic>
                </wp:inline>
              </w:drawing>
            </w:r>
          </w:p>
          <w:p>
            <w:pPr>
              <w:pStyle w:val="TableText"/>
              <w:spacing w:before="89" w:line="228" w:lineRule="auto"/>
              <w:ind w:left="3997"/>
              <w:rPr>
                <w:sz w:val="20"/>
                <w:szCs w:val="20"/>
              </w:rPr>
            </w:pPr>
            <w:r>
              <w:drawing>
                <wp:anchor distT="0" distB="0" distL="0" distR="0" simplePos="0" relativeHeight="251749376" behindDoc="1" locked="0" layoutInCell="1" allowOverlap="1">
                  <wp:simplePos x="0" y="0"/>
                  <wp:positionH relativeFrom="column">
                    <wp:posOffset>1808543</wp:posOffset>
                  </wp:positionH>
                  <wp:positionV relativeFrom="paragraph">
                    <wp:posOffset>-18949</wp:posOffset>
                  </wp:positionV>
                  <wp:extent cx="2983864" cy="300354"/>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31"/>
                          <a:stretch>
                            <a:fillRect/>
                          </a:stretch>
                        </pic:blipFill>
                        <pic:spPr>
                          <a:xfrm>
                            <a:off x="0" y="0"/>
                            <a:ext cx="2983864" cy="300354"/>
                          </a:xfrm>
                          <a:prstGeom prst="rect">
                            <a:avLst/>
                          </a:prstGeom>
                        </pic:spPr>
                      </pic:pic>
                    </a:graphicData>
                  </a:graphic>
                </wp:anchor>
              </w:drawing>
            </w:r>
            <w:r>
              <w:pict>
                <v:shape id="_x0000_s1100" type="#_x0000_t202" style="width:93.2pt;height:32.25pt;margin-top:-4.27pt;margin-left:34.96pt;position:absolute;z-index:251787264" filled="f" stroked="f">
                  <o:lock v:ext="edit" aspectratio="f"/>
                  <v:textbox inset="0,0,0,0">
                    <w:txbxContent>
                      <w:p>
                        <w:pPr>
                          <w:pStyle w:val="TableText"/>
                          <w:spacing w:before="19" w:line="224" w:lineRule="auto"/>
                          <w:ind w:left="20" w:right="20"/>
                          <w:rPr>
                            <w:sz w:val="20"/>
                            <w:szCs w:val="20"/>
                          </w:rPr>
                        </w:pPr>
                        <w:r>
                          <w:rPr>
                            <w:position w:val="-4"/>
                            <w:sz w:val="20"/>
                            <w:szCs w:val="20"/>
                          </w:rPr>
                          <w:drawing>
                            <wp:inline distT="0" distB="0" distL="0" distR="0">
                              <wp:extent cx="15875" cy="184150"/>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32"/>
                                      <a:stretch>
                                        <a:fillRect/>
                                      </a:stretch>
                                    </pic:blipFill>
                                    <pic:spPr>
                                      <a:xfrm>
                                        <a:off x="0" y="0"/>
                                        <a:ext cx="15875" cy="184150"/>
                                      </a:xfrm>
                                      <a:prstGeom prst="rect">
                                        <a:avLst/>
                                      </a:prstGeom>
                                    </pic:spPr>
                                  </pic:pic>
                                </a:graphicData>
                              </a:graphic>
                            </wp:inline>
                          </w:drawing>
                        </w:r>
                        <w:r>
                          <w:rPr>
                            <w:spacing w:val="92"/>
                            <w:sz w:val="20"/>
                            <w:szCs w:val="20"/>
                          </w:rPr>
                          <w:t xml:space="preserve"> </w:t>
                        </w:r>
                        <w:r>
                          <w:rPr>
                            <w:spacing w:val="8"/>
                            <w:sz w:val="20"/>
                            <w:szCs w:val="20"/>
                          </w:rPr>
                          <w:t>机及作业区</w:t>
                        </w:r>
                        <w:r>
                          <w:rPr>
                            <w:spacing w:val="86"/>
                            <w:sz w:val="20"/>
                            <w:szCs w:val="20"/>
                          </w:rPr>
                          <w:t xml:space="preserve"> </w:t>
                        </w:r>
                        <w:r>
                          <w:rPr>
                            <w:position w:val="-8"/>
                            <w:sz w:val="20"/>
                            <w:szCs w:val="20"/>
                          </w:rPr>
                          <w:drawing>
                            <wp:inline distT="0" distB="0" distL="0" distR="0">
                              <wp:extent cx="240360" cy="150380"/>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33"/>
                                      <a:stretch>
                                        <a:fillRect/>
                                      </a:stretch>
                                    </pic:blipFill>
                                    <pic:spPr>
                                      <a:xfrm>
                                        <a:off x="0" y="0"/>
                                        <a:ext cx="240360" cy="150380"/>
                                      </a:xfrm>
                                      <a:prstGeom prst="rect">
                                        <a:avLst/>
                                      </a:prstGeom>
                                    </pic:spPr>
                                  </pic:pic>
                                </a:graphicData>
                              </a:graphic>
                            </wp:inline>
                          </w:drawing>
                        </w:r>
                        <w:r>
                          <w:rPr>
                            <w:sz w:val="20"/>
                            <w:szCs w:val="20"/>
                          </w:rPr>
                          <w:t xml:space="preserve"> </w:t>
                        </w:r>
                        <w:r>
                          <w:rPr>
                            <w:position w:val="-9"/>
                            <w:sz w:val="20"/>
                            <w:szCs w:val="20"/>
                          </w:rPr>
                          <w:drawing>
                            <wp:inline distT="0" distB="0" distL="0" distR="0">
                              <wp:extent cx="15875" cy="184150"/>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132"/>
                                      <a:stretch>
                                        <a:fillRect/>
                                      </a:stretch>
                                    </pic:blipFill>
                                    <pic:spPr>
                                      <a:xfrm>
                                        <a:off x="0" y="0"/>
                                        <a:ext cx="15875" cy="184150"/>
                                      </a:xfrm>
                                      <a:prstGeom prst="rect">
                                        <a:avLst/>
                                      </a:prstGeom>
                                    </pic:spPr>
                                  </pic:pic>
                                </a:graphicData>
                              </a:graphic>
                            </wp:inline>
                          </w:drawing>
                        </w:r>
                        <w:r>
                          <w:rPr>
                            <w:spacing w:val="92"/>
                            <w:sz w:val="20"/>
                            <w:szCs w:val="20"/>
                          </w:rPr>
                          <w:t xml:space="preserve"> </w:t>
                        </w:r>
                        <w:r>
                          <w:rPr>
                            <w:spacing w:val="8"/>
                            <w:sz w:val="20"/>
                            <w:szCs w:val="20"/>
                          </w:rPr>
                          <w:t>地面清洗水</w:t>
                        </w:r>
                        <w:r>
                          <w:rPr>
                            <w:spacing w:val="86"/>
                            <w:sz w:val="20"/>
                            <w:szCs w:val="20"/>
                          </w:rPr>
                          <w:t xml:space="preserve"> </w:t>
                        </w:r>
                        <w:r>
                          <w:rPr>
                            <w:position w:val="-7"/>
                            <w:sz w:val="20"/>
                            <w:szCs w:val="20"/>
                          </w:rPr>
                          <w:drawing>
                            <wp:inline distT="0" distB="0" distL="0" distR="0">
                              <wp:extent cx="15875" cy="184150"/>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130"/>
                                      <a:stretch>
                                        <a:fillRect/>
                                      </a:stretch>
                                    </pic:blipFill>
                                    <pic:spPr>
                                      <a:xfrm>
                                        <a:off x="0" y="0"/>
                                        <a:ext cx="15875" cy="184150"/>
                                      </a:xfrm>
                                      <a:prstGeom prst="rect">
                                        <a:avLst/>
                                      </a:prstGeom>
                                    </pic:spPr>
                                  </pic:pic>
                                </a:graphicData>
                              </a:graphic>
                            </wp:inline>
                          </w:drawing>
                        </w:r>
                      </w:p>
                    </w:txbxContent>
                  </v:textbox>
                </v:shape>
              </w:pict>
            </w:r>
            <w:r>
              <w:rPr>
                <w:sz w:val="20"/>
                <w:szCs w:val="20"/>
              </w:rPr>
              <w:t>搅</w:t>
            </w:r>
            <w:r>
              <w:rPr>
                <w:spacing w:val="6"/>
                <w:sz w:val="20"/>
                <w:szCs w:val="20"/>
              </w:rPr>
              <w:t xml:space="preserve">        </w:t>
            </w:r>
            <w:r>
              <w:rPr>
                <w:sz w:val="20"/>
                <w:szCs w:val="20"/>
              </w:rPr>
              <w:t>拌</w:t>
            </w:r>
            <w:r>
              <w:rPr>
                <w:spacing w:val="6"/>
                <w:sz w:val="20"/>
                <w:szCs w:val="20"/>
              </w:rPr>
              <w:t xml:space="preserve">         </w:t>
            </w:r>
            <w:r>
              <w:rPr>
                <w:sz w:val="20"/>
                <w:szCs w:val="20"/>
              </w:rPr>
              <w:t>机</w:t>
            </w:r>
          </w:p>
          <w:p>
            <w:pPr>
              <w:spacing w:line="316" w:lineRule="auto"/>
              <w:rPr>
                <w:rFonts w:ascii="Arial"/>
                <w:sz w:val="21"/>
              </w:rPr>
            </w:pPr>
          </w:p>
          <w:p>
            <w:pPr>
              <w:spacing w:before="1" w:line="62" w:lineRule="exact"/>
              <w:ind w:left="719"/>
            </w:pPr>
            <w:r>
              <w:rPr>
                <w:position w:val="-1"/>
              </w:rPr>
              <w:drawing>
                <wp:inline distT="0" distB="0" distL="0" distR="0">
                  <wp:extent cx="933450" cy="39687"/>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134"/>
                          <a:stretch>
                            <a:fillRect/>
                          </a:stretch>
                        </pic:blipFill>
                        <pic:spPr>
                          <a:xfrm>
                            <a:off x="0" y="0"/>
                            <a:ext cx="933450" cy="39687"/>
                          </a:xfrm>
                          <a:prstGeom prst="rect">
                            <a:avLst/>
                          </a:prstGeom>
                        </pic:spPr>
                      </pic:pic>
                    </a:graphicData>
                  </a:graphic>
                </wp:inline>
              </w:drawing>
            </w:r>
          </w:p>
          <w:p>
            <w:pPr>
              <w:spacing w:line="123" w:lineRule="exact"/>
            </w:pPr>
          </w:p>
          <w:tbl>
            <w:tblPr>
              <w:tblStyle w:val="TableNormal22"/>
              <w:tblW w:w="779" w:type="dxa"/>
              <w:tblInd w:w="5848" w:type="dxa"/>
              <w:tblBorders>
                <w:top w:val="single" w:sz="8" w:space="0" w:color="FFFFFF"/>
                <w:left w:val="single" w:sz="10" w:space="0" w:color="FFFFFF"/>
                <w:bottom w:val="single" w:sz="10" w:space="0" w:color="FFFFFF"/>
                <w:right w:val="single" w:sz="10" w:space="0" w:color="FFFFFF"/>
              </w:tblBorders>
              <w:tblLayout w:type="fixed"/>
            </w:tblPr>
            <w:tblGrid>
              <w:gridCol w:w="779"/>
            </w:tblGrid>
            <w:tr>
              <w:tblPrEx>
                <w:tblW w:w="779" w:type="dxa"/>
                <w:tblInd w:w="5848" w:type="dxa"/>
                <w:tblBorders>
                  <w:top w:val="single" w:sz="8" w:space="0" w:color="FFFFFF"/>
                  <w:left w:val="single" w:sz="10" w:space="0" w:color="FFFFFF"/>
                  <w:bottom w:val="single" w:sz="10" w:space="0" w:color="FFFFFF"/>
                  <w:right w:val="single" w:sz="10" w:space="0" w:color="FFFFFF"/>
                </w:tblBorders>
                <w:tblLayout w:type="fixed"/>
              </w:tblPrEx>
              <w:trPr>
                <w:trHeight w:val="378"/>
              </w:trPr>
              <w:tc>
                <w:tcPr>
                  <w:tcW w:w="779" w:type="dxa"/>
                  <w:vAlign w:val="top"/>
                </w:tcPr>
                <w:p>
                  <w:pPr>
                    <w:pStyle w:val="TableText"/>
                    <w:spacing w:before="93" w:line="221" w:lineRule="auto"/>
                    <w:ind w:left="155"/>
                    <w:rPr>
                      <w:sz w:val="18"/>
                      <w:szCs w:val="18"/>
                    </w:rPr>
                  </w:pPr>
                  <w:r>
                    <w:rPr>
                      <w:spacing w:val="-12"/>
                      <w:sz w:val="18"/>
                      <w:szCs w:val="18"/>
                    </w:rPr>
                    <w:t>出</w:t>
                  </w:r>
                  <w:r>
                    <w:rPr>
                      <w:spacing w:val="42"/>
                      <w:sz w:val="18"/>
                      <w:szCs w:val="18"/>
                    </w:rPr>
                    <w:t xml:space="preserve"> </w:t>
                  </w:r>
                  <w:r>
                    <w:rPr>
                      <w:spacing w:val="-12"/>
                      <w:sz w:val="18"/>
                      <w:szCs w:val="18"/>
                    </w:rPr>
                    <w:t>料</w:t>
                  </w:r>
                </w:p>
              </w:tc>
            </w:tr>
          </w:tbl>
          <w:p>
            <w:pPr>
              <w:spacing w:line="290" w:lineRule="auto"/>
              <w:rPr>
                <w:rFonts w:ascii="Arial"/>
                <w:sz w:val="21"/>
              </w:rPr>
            </w:pPr>
          </w:p>
          <w:p>
            <w:pPr>
              <w:spacing w:before="1" w:line="80" w:lineRule="exact"/>
              <w:ind w:firstLine="2580"/>
            </w:pPr>
            <w:r>
              <w:rPr>
                <w:position w:val="-1"/>
              </w:rPr>
              <w:drawing>
                <wp:inline distT="0" distB="0" distL="0" distR="0">
                  <wp:extent cx="1087120" cy="51117"/>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135"/>
                          <a:stretch>
                            <a:fillRect/>
                          </a:stretch>
                        </pic:blipFill>
                        <pic:spPr>
                          <a:xfrm>
                            <a:off x="0" y="0"/>
                            <a:ext cx="1087120" cy="51117"/>
                          </a:xfrm>
                          <a:prstGeom prst="rect">
                            <a:avLst/>
                          </a:prstGeom>
                        </pic:spPr>
                      </pic:pic>
                    </a:graphicData>
                  </a:graphic>
                </wp:inline>
              </w:drawing>
            </w:r>
          </w:p>
          <w:p>
            <w:pPr>
              <w:spacing w:line="189" w:lineRule="exact"/>
            </w:pPr>
          </w:p>
          <w:tbl>
            <w:tblPr>
              <w:tblStyle w:val="TableNormal22"/>
              <w:tblW w:w="1504" w:type="dxa"/>
              <w:tblInd w:w="5051" w:type="dxa"/>
              <w:tblBorders>
                <w:top w:val="single" w:sz="10" w:space="0" w:color="000000"/>
                <w:left w:val="single" w:sz="14" w:space="0" w:color="000000"/>
                <w:bottom w:val="single" w:sz="8" w:space="0" w:color="000000"/>
                <w:right w:val="single" w:sz="8" w:space="0" w:color="000000"/>
              </w:tblBorders>
              <w:tblLayout w:type="fixed"/>
            </w:tblPr>
            <w:tblGrid>
              <w:gridCol w:w="1504"/>
            </w:tblGrid>
            <w:tr>
              <w:tblPrEx>
                <w:tblW w:w="1504" w:type="dxa"/>
                <w:tblInd w:w="5051" w:type="dxa"/>
                <w:tblBorders>
                  <w:top w:val="single" w:sz="10" w:space="0" w:color="000000"/>
                  <w:left w:val="single" w:sz="14" w:space="0" w:color="000000"/>
                  <w:bottom w:val="single" w:sz="8" w:space="0" w:color="000000"/>
                  <w:right w:val="single" w:sz="8" w:space="0" w:color="000000"/>
                </w:tblBorders>
                <w:tblLayout w:type="fixed"/>
              </w:tblPrEx>
              <w:trPr>
                <w:trHeight w:val="427"/>
              </w:trPr>
              <w:tc>
                <w:tcPr>
                  <w:tcW w:w="1504" w:type="dxa"/>
                  <w:vAlign w:val="top"/>
                </w:tcPr>
                <w:p>
                  <w:pPr>
                    <w:pStyle w:val="TableText"/>
                    <w:spacing w:before="94" w:line="228" w:lineRule="auto"/>
                    <w:ind w:left="456"/>
                    <w:rPr>
                      <w:sz w:val="20"/>
                      <w:szCs w:val="20"/>
                    </w:rPr>
                  </w:pPr>
                  <w:r>
                    <w:rPr>
                      <w:spacing w:val="6"/>
                      <w:sz w:val="20"/>
                      <w:szCs w:val="20"/>
                    </w:rPr>
                    <w:t>水稳料</w:t>
                  </w:r>
                </w:p>
              </w:tc>
            </w:tr>
          </w:tbl>
          <w:p>
            <w:pPr>
              <w:spacing w:before="50" w:line="25" w:lineRule="exact"/>
              <w:ind w:firstLine="2598"/>
            </w:pPr>
            <w:r>
              <w:drawing>
                <wp:inline distT="0" distB="0" distL="0" distR="0">
                  <wp:extent cx="1050924" cy="15875"/>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136"/>
                          <a:stretch>
                            <a:fillRect/>
                          </a:stretch>
                        </pic:blipFill>
                        <pic:spPr>
                          <a:xfrm>
                            <a:off x="0" y="0"/>
                            <a:ext cx="1050924" cy="15875"/>
                          </a:xfrm>
                          <a:prstGeom prst="rect">
                            <a:avLst/>
                          </a:prstGeom>
                        </pic:spPr>
                      </pic:pic>
                    </a:graphicData>
                  </a:graphic>
                </wp:inline>
              </w:drawing>
            </w:r>
          </w:p>
          <w:p>
            <w:pPr>
              <w:spacing w:line="343" w:lineRule="auto"/>
              <w:rPr>
                <w:rFonts w:ascii="Arial"/>
                <w:sz w:val="21"/>
              </w:rPr>
            </w:pPr>
          </w:p>
          <w:p>
            <w:pPr>
              <w:pStyle w:val="TableText"/>
              <w:spacing w:before="78" w:line="468" w:lineRule="exact"/>
              <w:ind w:left="2185"/>
            </w:pPr>
            <w:r>
              <w:rPr>
                <w:spacing w:val="-1"/>
                <w:position w:val="17"/>
                <w14:textOutline w14:w="4358" w14:cap="sq">
                  <w14:solidFill>
                    <w14:srgbClr w14:val="000000"/>
                  </w14:solidFill>
                  <w14:prstDash w14:val="solid"/>
                  <w14:bevel/>
                </w14:textOutline>
              </w:rPr>
              <w:t>图4</w:t>
            </w:r>
            <w:r>
              <w:rPr>
                <w:spacing w:val="-1"/>
                <w:position w:val="17"/>
              </w:rPr>
              <w:t xml:space="preserve">  </w:t>
            </w:r>
            <w:r>
              <w:rPr>
                <w:spacing w:val="-1"/>
                <w:position w:val="17"/>
                <w14:textOutline w14:w="4358" w14:cap="sq">
                  <w14:solidFill>
                    <w14:srgbClr w14:val="000000"/>
                  </w14:solidFill>
                  <w14:prstDash w14:val="solid"/>
                  <w14:bevel/>
                </w14:textOutline>
              </w:rPr>
              <w:t>混凝土生产工艺流程及产污环节图</w:t>
            </w:r>
          </w:p>
        </w:tc>
      </w:tr>
    </w:tbl>
    <w:p>
      <w:pPr>
        <w:sectPr>
          <w:footerReference w:type="default" r:id="rId137"/>
          <w:pgSz w:w="11906" w:h="16839"/>
          <w:pgMar w:top="1431" w:right="1451" w:bottom="958" w:left="1451" w:header="0" w:footer="694" w:gutter="0"/>
          <w:pgNumType w:start="25"/>
          <w:cols w:space="708"/>
        </w:sectPr>
      </w:pPr>
    </w:p>
    <w:tbl>
      <w:tblPr>
        <w:tblStyle w:val="TableNormal23"/>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59"/>
        </w:trPr>
        <w:tc>
          <w:tcPr>
            <w:tcW w:w="452" w:type="dxa"/>
            <w:tcBorders>
              <w:right w:val="single" w:sz="2" w:space="0" w:color="000000"/>
            </w:tcBorders>
            <w:vAlign w:val="top"/>
          </w:tcPr>
          <w:p/>
        </w:tc>
        <w:tc>
          <w:tcPr>
            <w:tcW w:w="8536" w:type="dxa"/>
            <w:tcBorders>
              <w:left w:val="single" w:sz="2" w:space="0" w:color="000000"/>
            </w:tcBorders>
            <w:vAlign w:val="top"/>
          </w:tcPr>
          <w:p>
            <w:pPr>
              <w:pStyle w:val="TableText"/>
              <w:spacing w:line="219" w:lineRule="auto"/>
              <w:ind w:left="107"/>
            </w:pPr>
            <w:r>
              <w:rPr>
                <w14:textOutline w14:w="4358" w14:cap="sq">
                  <w14:solidFill>
                    <w14:srgbClr w14:val="000000"/>
                  </w14:solidFill>
                  <w14:prstDash w14:val="solid"/>
                  <w14:bevel/>
                </w14:textOutline>
              </w:rPr>
              <w:t>三、生产工艺流程简述：</w:t>
            </w:r>
          </w:p>
          <w:p>
            <w:pPr>
              <w:pStyle w:val="TableText"/>
              <w:spacing w:before="182" w:line="359" w:lineRule="auto"/>
              <w:ind w:left="110" w:right="102" w:firstLine="478"/>
              <w:jc w:val="both"/>
            </w:pPr>
            <w:r>
              <w:rPr>
                <w:spacing w:val="-3"/>
              </w:rPr>
              <w:t>本项目生产所需原料为碎石、水泥和水，原料来源为外购，其形态除水外均</w:t>
            </w:r>
            <w:r>
              <w:rPr>
                <w:spacing w:val="13"/>
              </w:rPr>
              <w:t xml:space="preserve"> </w:t>
            </w:r>
            <w:r>
              <w:rPr>
                <w:spacing w:val="-3"/>
              </w:rPr>
              <w:t>为固态。原料由运输车运送至厂区内的筒仓（料仓）分类存放，视产品要求，对</w:t>
            </w:r>
            <w:r>
              <w:rPr>
                <w:spacing w:val="17"/>
              </w:rPr>
              <w:t xml:space="preserve"> </w:t>
            </w:r>
            <w:r>
              <w:rPr>
                <w:spacing w:val="-3"/>
              </w:rPr>
              <w:t>水泥、碎石和水分别进行计量，各种物料按配比通过螺旋输送进入搅拌机内，搅</w:t>
            </w:r>
          </w:p>
          <w:p>
            <w:pPr>
              <w:pStyle w:val="TableText"/>
              <w:spacing w:before="1" w:line="219" w:lineRule="auto"/>
              <w:ind w:left="109"/>
            </w:pPr>
            <w:r>
              <w:t>拌合格后，由运输车直接开到搅拌机底下用管</w:t>
            </w:r>
            <w:r>
              <w:rPr>
                <w:spacing w:val="-1"/>
              </w:rPr>
              <w:t>道连接接料，运往施工场地。</w:t>
            </w:r>
          </w:p>
          <w:p>
            <w:pPr>
              <w:pStyle w:val="TableText"/>
              <w:spacing w:before="182" w:line="468" w:lineRule="exact"/>
              <w:ind w:left="598"/>
            </w:pPr>
            <w:r>
              <w:rPr>
                <w:spacing w:val="1"/>
                <w:position w:val="17"/>
              </w:rPr>
              <w:t>（</w:t>
            </w:r>
            <w:r>
              <w:rPr>
                <w:rFonts w:ascii="Times New Roman" w:eastAsia="Times New Roman" w:hAnsi="Times New Roman" w:cs="Times New Roman"/>
                <w:spacing w:val="1"/>
                <w:position w:val="17"/>
              </w:rPr>
              <w:t>1</w:t>
            </w:r>
            <w:r>
              <w:rPr>
                <w:spacing w:val="1"/>
                <w:position w:val="17"/>
              </w:rPr>
              <w:t>）各种原料的贮存：项目碎石由运输车运输至厂</w:t>
            </w:r>
            <w:r>
              <w:rPr>
                <w:position w:val="17"/>
              </w:rPr>
              <w:t>内原料料仓堆存。水泥</w:t>
            </w:r>
          </w:p>
          <w:p>
            <w:pPr>
              <w:pStyle w:val="TableText"/>
              <w:spacing w:before="1" w:line="220" w:lineRule="auto"/>
              <w:ind w:left="136"/>
            </w:pPr>
            <w:r>
              <w:rPr>
                <w:spacing w:val="-3"/>
              </w:rPr>
              <w:t>由运输车运至厂内，输送至筒仓贮存备用。</w:t>
            </w:r>
          </w:p>
        </w:tc>
      </w:tr>
    </w:tbl>
    <w:p>
      <w:pPr>
        <w:pStyle w:val="BodyText"/>
      </w:pPr>
    </w:p>
    <w:p>
      <w:pPr>
        <w:sectPr>
          <w:footerReference w:type="default" r:id="rId138"/>
          <w:type w:val="nextPage"/>
          <w:pgSz w:w="11906" w:h="16839"/>
          <w:pgMar w:top="1431" w:right="1451" w:bottom="958" w:left="1451" w:header="0" w:footer="694" w:gutter="0"/>
          <w:pgNumType w:start="26"/>
          <w:cols w:space="708"/>
          <w:titlePg w:val="0"/>
        </w:sectPr>
      </w:pPr>
    </w:p>
    <w:p>
      <w:pPr>
        <w:spacing w:before="28"/>
      </w:pPr>
    </w:p>
    <w:tbl>
      <w:tblPr>
        <w:tblStyle w:val="TableNormal24"/>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2"/>
        <w:gridCol w:w="1156"/>
        <w:gridCol w:w="1299"/>
        <w:gridCol w:w="1822"/>
        <w:gridCol w:w="1699"/>
        <w:gridCol w:w="2560"/>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01"/>
        </w:trPr>
        <w:tc>
          <w:tcPr>
            <w:tcW w:w="452" w:type="dxa"/>
            <w:vMerge w:val="restart"/>
            <w:tcBorders>
              <w:top w:val="single" w:sz="6" w:space="0" w:color="000000"/>
              <w:left w:val="single" w:sz="6" w:space="0" w:color="000000"/>
              <w:bottom w:val="nil"/>
            </w:tcBorders>
            <w:vAlign w:val="top"/>
          </w:tcPr>
          <w:p>
            <w:pPr>
              <w:rPr>
                <w:rFonts w:ascii="Arial"/>
                <w:sz w:val="21"/>
              </w:rPr>
            </w:pPr>
          </w:p>
        </w:tc>
        <w:tc>
          <w:tcPr>
            <w:tcW w:w="8536" w:type="dxa"/>
            <w:gridSpan w:val="5"/>
            <w:tcBorders>
              <w:top w:val="single" w:sz="6" w:space="0" w:color="000000"/>
              <w:bottom w:val="single" w:sz="16" w:space="0" w:color="000000"/>
              <w:right w:val="single" w:sz="6" w:space="0" w:color="000000"/>
            </w:tcBorders>
            <w:vAlign w:val="top"/>
          </w:tcPr>
          <w:p>
            <w:pPr>
              <w:pStyle w:val="TableText"/>
              <w:spacing w:before="39" w:line="468" w:lineRule="exact"/>
              <w:ind w:left="598"/>
            </w:pPr>
            <w:r>
              <w:rPr>
                <w:spacing w:val="1"/>
                <w:position w:val="17"/>
              </w:rPr>
              <w:t>（</w:t>
            </w:r>
            <w:r>
              <w:rPr>
                <w:rFonts w:ascii="Times New Roman" w:eastAsia="Times New Roman" w:hAnsi="Times New Roman" w:cs="Times New Roman"/>
                <w:spacing w:val="1"/>
                <w:position w:val="17"/>
              </w:rPr>
              <w:t>2</w:t>
            </w:r>
            <w:r>
              <w:rPr>
                <w:spacing w:val="1"/>
                <w:position w:val="17"/>
              </w:rPr>
              <w:t>）水的输送：取自自来水，经电子称记录，并设</w:t>
            </w:r>
            <w:r>
              <w:rPr>
                <w:position w:val="17"/>
              </w:rPr>
              <w:t>置快慢输送系统，有效</w:t>
            </w:r>
          </w:p>
          <w:p>
            <w:pPr>
              <w:pStyle w:val="TableText"/>
              <w:spacing w:line="219" w:lineRule="auto"/>
              <w:ind w:left="126"/>
            </w:pPr>
            <w:r>
              <w:rPr>
                <w:spacing w:val="-2"/>
              </w:rPr>
              <w:t>的减少称量落差，保证计量精度。</w:t>
            </w:r>
          </w:p>
          <w:p>
            <w:pPr>
              <w:pStyle w:val="TableText"/>
              <w:spacing w:before="180" w:line="359" w:lineRule="auto"/>
              <w:ind w:left="110" w:right="102" w:firstLine="487"/>
            </w:pPr>
            <w:r>
              <w:rPr>
                <w:spacing w:val="1"/>
              </w:rPr>
              <w:t>（</w:t>
            </w:r>
            <w:r>
              <w:rPr>
                <w:rFonts w:ascii="Times New Roman" w:eastAsia="Times New Roman" w:hAnsi="Times New Roman" w:cs="Times New Roman"/>
                <w:spacing w:val="1"/>
              </w:rPr>
              <w:t>3</w:t>
            </w:r>
            <w:r>
              <w:rPr>
                <w:spacing w:val="1"/>
              </w:rPr>
              <w:t>）计量：采用高精传感器和专用粉料微计量设备</w:t>
            </w:r>
            <w:r>
              <w:t xml:space="preserve">，确保水稳料质量稳定 </w:t>
            </w:r>
            <w:r>
              <w:rPr>
                <w:spacing w:val="-3"/>
              </w:rPr>
              <w:t>一致。由电脑控制的计量系统在计量螺旋的配合下，把碎石和水泥以及水导入计</w:t>
            </w:r>
          </w:p>
          <w:p>
            <w:pPr>
              <w:pStyle w:val="TableText"/>
              <w:spacing w:line="219" w:lineRule="auto"/>
              <w:ind w:left="107"/>
            </w:pPr>
            <w:r>
              <w:rPr>
                <w:spacing w:val="-1"/>
              </w:rPr>
              <w:t>量仓，通过传感器的数据反馈，实现原料计量。</w:t>
            </w:r>
          </w:p>
          <w:p>
            <w:pPr>
              <w:pStyle w:val="TableText"/>
              <w:spacing w:before="183" w:line="219" w:lineRule="auto"/>
              <w:ind w:left="598"/>
            </w:pPr>
            <w:r>
              <w:rPr>
                <w:spacing w:val="-1"/>
              </w:rPr>
              <w:t>（</w:t>
            </w:r>
            <w:r>
              <w:rPr>
                <w:rFonts w:ascii="Times New Roman" w:eastAsia="Times New Roman" w:hAnsi="Times New Roman" w:cs="Times New Roman"/>
                <w:spacing w:val="-1"/>
              </w:rPr>
              <w:t>4</w:t>
            </w:r>
            <w:r>
              <w:rPr>
                <w:spacing w:val="-1"/>
              </w:rPr>
              <w:t>）混合：计量好后的水泥、水和碎石进入搅拌机混合搅拌。</w:t>
            </w:r>
          </w:p>
          <w:p>
            <w:pPr>
              <w:pStyle w:val="TableText"/>
              <w:spacing w:before="183" w:line="220" w:lineRule="auto"/>
              <w:ind w:left="598"/>
            </w:pPr>
            <w:r>
              <w:rPr>
                <w:spacing w:val="-1"/>
              </w:rPr>
              <w:t>（</w:t>
            </w:r>
            <w:r>
              <w:rPr>
                <w:rFonts w:ascii="Times New Roman" w:eastAsia="Times New Roman" w:hAnsi="Times New Roman" w:cs="Times New Roman"/>
                <w:spacing w:val="-1"/>
              </w:rPr>
              <w:t>5</w:t>
            </w:r>
            <w:r>
              <w:rPr>
                <w:spacing w:val="-1"/>
              </w:rPr>
              <w:t>）成品：成品通过管道从底斗仓中输送至搅拌车，运往施工场地。</w:t>
            </w:r>
          </w:p>
          <w:p>
            <w:pPr>
              <w:pStyle w:val="TableText"/>
              <w:spacing w:before="180" w:line="217" w:lineRule="auto"/>
              <w:ind w:left="2422"/>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2-8    </w:t>
            </w:r>
            <w:r>
              <w:rPr>
                <w14:textOutline w14:w="4358" w14:cap="sq">
                  <w14:solidFill>
                    <w14:srgbClr w14:val="000000"/>
                  </w14:solidFill>
                  <w14:prstDash w14:val="solid"/>
                  <w14:bevel/>
                </w14:textOutline>
              </w:rPr>
              <w:t>项目运营期产污分析一览表</w:t>
            </w:r>
          </w:p>
        </w:tc>
      </w:tr>
      <w:tr>
        <w:tblPrEx>
          <w:tblW w:w="8988" w:type="dxa"/>
          <w:tblInd w:w="7" w:type="dxa"/>
          <w:tblLayout w:type="fixed"/>
        </w:tblPrEx>
        <w:trPr>
          <w:trHeight w:val="261"/>
        </w:trPr>
        <w:tc>
          <w:tcPr>
            <w:tcW w:w="452" w:type="dxa"/>
            <w:vMerge/>
            <w:tcBorders>
              <w:top w:val="nil"/>
              <w:left w:val="single" w:sz="6" w:space="0" w:color="000000"/>
              <w:bottom w:val="nil"/>
            </w:tcBorders>
            <w:vAlign w:val="top"/>
          </w:tcPr>
          <w:p>
            <w:pPr>
              <w:rPr>
                <w:rFonts w:ascii="Arial"/>
                <w:sz w:val="21"/>
              </w:rPr>
            </w:pPr>
          </w:p>
        </w:tc>
        <w:tc>
          <w:tcPr>
            <w:tcW w:w="1156" w:type="dxa"/>
            <w:tcBorders>
              <w:top w:val="single" w:sz="16" w:space="0" w:color="000000"/>
            </w:tcBorders>
            <w:vAlign w:val="top"/>
          </w:tcPr>
          <w:p>
            <w:pPr>
              <w:pStyle w:val="TableText"/>
              <w:spacing w:before="20" w:line="213" w:lineRule="auto"/>
              <w:ind w:left="422"/>
              <w:rPr>
                <w:sz w:val="20"/>
                <w:szCs w:val="20"/>
              </w:rPr>
            </w:pPr>
            <w:r>
              <w:rPr>
                <w:spacing w:val="6"/>
                <w:sz w:val="20"/>
                <w:szCs w:val="20"/>
                <w14:textOutline w14:w="3795" w14:cap="sq">
                  <w14:solidFill>
                    <w14:srgbClr w14:val="000000"/>
                  </w14:solidFill>
                  <w14:prstDash w14:val="solid"/>
                  <w14:bevel/>
                </w14:textOutline>
              </w:rPr>
              <w:t>类别</w:t>
            </w:r>
          </w:p>
        </w:tc>
        <w:tc>
          <w:tcPr>
            <w:tcW w:w="1299" w:type="dxa"/>
            <w:tcBorders>
              <w:top w:val="single" w:sz="16" w:space="0" w:color="000000"/>
            </w:tcBorders>
            <w:vAlign w:val="top"/>
          </w:tcPr>
          <w:p>
            <w:pPr>
              <w:pStyle w:val="TableText"/>
              <w:spacing w:before="20" w:line="213" w:lineRule="auto"/>
              <w:ind w:left="229"/>
              <w:rPr>
                <w:sz w:val="20"/>
                <w:szCs w:val="20"/>
              </w:rPr>
            </w:pPr>
            <w:r>
              <w:rPr>
                <w:spacing w:val="8"/>
                <w:sz w:val="20"/>
                <w:szCs w:val="20"/>
                <w14:textOutline w14:w="3795" w14:cap="sq">
                  <w14:solidFill>
                    <w14:srgbClr w14:val="000000"/>
                  </w14:solidFill>
                  <w14:prstDash w14:val="solid"/>
                  <w14:bevel/>
                </w14:textOutline>
              </w:rPr>
              <w:t>产污环节</w:t>
            </w:r>
          </w:p>
        </w:tc>
        <w:tc>
          <w:tcPr>
            <w:tcW w:w="1822" w:type="dxa"/>
            <w:tcBorders>
              <w:top w:val="single" w:sz="16" w:space="0" w:color="000000"/>
            </w:tcBorders>
            <w:vAlign w:val="top"/>
          </w:tcPr>
          <w:p>
            <w:pPr>
              <w:pStyle w:val="TableText"/>
              <w:spacing w:before="20" w:line="213" w:lineRule="auto"/>
              <w:ind w:left="599"/>
              <w:rPr>
                <w:sz w:val="20"/>
                <w:szCs w:val="20"/>
              </w:rPr>
            </w:pPr>
            <w:r>
              <w:rPr>
                <w:spacing w:val="7"/>
                <w:sz w:val="20"/>
                <w:szCs w:val="20"/>
                <w14:textOutline w14:w="3795" w14:cap="sq">
                  <w14:solidFill>
                    <w14:srgbClr w14:val="000000"/>
                  </w14:solidFill>
                  <w14:prstDash w14:val="solid"/>
                  <w14:bevel/>
                </w14:textOutline>
              </w:rPr>
              <w:t>污染物</w:t>
            </w:r>
          </w:p>
        </w:tc>
        <w:tc>
          <w:tcPr>
            <w:tcW w:w="1699" w:type="dxa"/>
            <w:tcBorders>
              <w:top w:val="single" w:sz="16" w:space="0" w:color="000000"/>
            </w:tcBorders>
            <w:vAlign w:val="top"/>
          </w:tcPr>
          <w:p>
            <w:pPr>
              <w:pStyle w:val="TableText"/>
              <w:spacing w:before="20" w:line="213" w:lineRule="auto"/>
              <w:ind w:left="225"/>
              <w:rPr>
                <w:sz w:val="20"/>
                <w:szCs w:val="20"/>
              </w:rPr>
            </w:pPr>
            <w:r>
              <w:rPr>
                <w:spacing w:val="8"/>
                <w:sz w:val="20"/>
                <w:szCs w:val="20"/>
                <w14:textOutline w14:w="3795" w14:cap="sq">
                  <w14:solidFill>
                    <w14:srgbClr w14:val="000000"/>
                  </w14:solidFill>
                  <w14:prstDash w14:val="solid"/>
                  <w14:bevel/>
                </w14:textOutline>
              </w:rPr>
              <w:t>主要污染因子</w:t>
            </w:r>
          </w:p>
        </w:tc>
        <w:tc>
          <w:tcPr>
            <w:tcW w:w="2560" w:type="dxa"/>
            <w:tcBorders>
              <w:top w:val="single" w:sz="16" w:space="0" w:color="000000"/>
              <w:right w:val="single" w:sz="6" w:space="0" w:color="000000"/>
            </w:tcBorders>
            <w:vAlign w:val="top"/>
          </w:tcPr>
          <w:p>
            <w:pPr>
              <w:pStyle w:val="TableText"/>
              <w:spacing w:before="20" w:line="213" w:lineRule="auto"/>
              <w:ind w:left="809"/>
              <w:rPr>
                <w:sz w:val="20"/>
                <w:szCs w:val="20"/>
              </w:rPr>
            </w:pPr>
            <w:r>
              <w:rPr>
                <w:spacing w:val="8"/>
                <w:sz w:val="20"/>
                <w:szCs w:val="20"/>
                <w14:textOutline w14:w="3795" w14:cap="sq">
                  <w14:solidFill>
                    <w14:srgbClr w14:val="000000"/>
                  </w14:solidFill>
                  <w14:prstDash w14:val="solid"/>
                  <w14:bevel/>
                </w14:textOutline>
              </w:rPr>
              <w:t>排放方式</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val="restart"/>
            <w:tcBorders>
              <w:bottom w:val="nil"/>
            </w:tcBorders>
            <w:vAlign w:val="top"/>
          </w:tcPr>
          <w:p>
            <w:pPr>
              <w:spacing w:line="331" w:lineRule="auto"/>
              <w:rPr>
                <w:rFonts w:ascii="Arial"/>
                <w:sz w:val="21"/>
              </w:rPr>
            </w:pPr>
          </w:p>
          <w:p>
            <w:pPr>
              <w:spacing w:line="331" w:lineRule="auto"/>
              <w:rPr>
                <w:rFonts w:ascii="Arial"/>
                <w:sz w:val="21"/>
              </w:rPr>
            </w:pPr>
          </w:p>
          <w:p>
            <w:pPr>
              <w:pStyle w:val="TableText"/>
              <w:spacing w:before="65" w:line="228" w:lineRule="auto"/>
              <w:ind w:left="421"/>
              <w:rPr>
                <w:sz w:val="20"/>
                <w:szCs w:val="20"/>
              </w:rPr>
            </w:pPr>
            <w:r>
              <w:rPr>
                <w:spacing w:val="5"/>
                <w:sz w:val="20"/>
                <w:szCs w:val="20"/>
              </w:rPr>
              <w:t>废水</w:t>
            </w:r>
          </w:p>
        </w:tc>
        <w:tc>
          <w:tcPr>
            <w:tcW w:w="1299" w:type="dxa"/>
            <w:vMerge w:val="restart"/>
            <w:tcBorders>
              <w:bottom w:val="nil"/>
            </w:tcBorders>
            <w:vAlign w:val="top"/>
          </w:tcPr>
          <w:p>
            <w:pPr>
              <w:spacing w:line="385" w:lineRule="auto"/>
              <w:rPr>
                <w:rFonts w:ascii="Arial"/>
                <w:sz w:val="21"/>
              </w:rPr>
            </w:pPr>
          </w:p>
          <w:p>
            <w:pPr>
              <w:pStyle w:val="TableText"/>
              <w:spacing w:before="65" w:line="228" w:lineRule="auto"/>
              <w:ind w:left="233"/>
              <w:rPr>
                <w:sz w:val="20"/>
                <w:szCs w:val="20"/>
              </w:rPr>
            </w:pPr>
            <w:r>
              <w:rPr>
                <w:spacing w:val="6"/>
                <w:sz w:val="20"/>
                <w:szCs w:val="20"/>
              </w:rPr>
              <w:t>生产过程</w:t>
            </w:r>
          </w:p>
        </w:tc>
        <w:tc>
          <w:tcPr>
            <w:tcW w:w="1822" w:type="dxa"/>
            <w:vAlign w:val="top"/>
          </w:tcPr>
          <w:p>
            <w:pPr>
              <w:pStyle w:val="TableText"/>
              <w:spacing w:before="35" w:line="214" w:lineRule="auto"/>
              <w:ind w:left="179"/>
              <w:rPr>
                <w:sz w:val="20"/>
                <w:szCs w:val="20"/>
              </w:rPr>
            </w:pPr>
            <w:r>
              <w:rPr>
                <w:spacing w:val="8"/>
                <w:sz w:val="20"/>
                <w:szCs w:val="20"/>
              </w:rPr>
              <w:t>搅拌机冲洗废水</w:t>
            </w:r>
          </w:p>
        </w:tc>
        <w:tc>
          <w:tcPr>
            <w:tcW w:w="1699" w:type="dxa"/>
            <w:vAlign w:val="top"/>
          </w:tcPr>
          <w:p>
            <w:pPr>
              <w:spacing w:before="71" w:line="195" w:lineRule="auto"/>
              <w:ind w:left="7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2560" w:type="dxa"/>
            <w:vMerge w:val="restart"/>
            <w:tcBorders>
              <w:bottom w:val="nil"/>
              <w:right w:val="single" w:sz="6" w:space="0" w:color="000000"/>
            </w:tcBorders>
            <w:vAlign w:val="top"/>
          </w:tcPr>
          <w:p>
            <w:pPr>
              <w:spacing w:line="252" w:lineRule="auto"/>
              <w:rPr>
                <w:rFonts w:ascii="Arial"/>
                <w:sz w:val="21"/>
              </w:rPr>
            </w:pPr>
          </w:p>
          <w:p>
            <w:pPr>
              <w:pStyle w:val="TableText"/>
              <w:spacing w:before="65" w:line="239" w:lineRule="auto"/>
              <w:ind w:left="1021" w:right="280" w:hanging="839"/>
              <w:rPr>
                <w:sz w:val="20"/>
                <w:szCs w:val="20"/>
              </w:rPr>
            </w:pPr>
            <w:r>
              <w:rPr>
                <w:spacing w:val="8"/>
                <w:sz w:val="20"/>
                <w:szCs w:val="20"/>
              </w:rPr>
              <w:t>经沉淀池处理后回循环</w:t>
            </w:r>
            <w:r>
              <w:rPr>
                <w:spacing w:val="6"/>
                <w:sz w:val="20"/>
                <w:szCs w:val="20"/>
              </w:rPr>
              <w:t xml:space="preserve"> </w:t>
            </w:r>
            <w:r>
              <w:rPr>
                <w:spacing w:val="4"/>
                <w:sz w:val="20"/>
                <w:szCs w:val="20"/>
              </w:rPr>
              <w:t>使用</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nil"/>
            </w:tcBorders>
            <w:vAlign w:val="top"/>
          </w:tcPr>
          <w:p>
            <w:pPr>
              <w:rPr>
                <w:rFonts w:ascii="Arial"/>
                <w:sz w:val="21"/>
              </w:rPr>
            </w:pPr>
          </w:p>
        </w:tc>
        <w:tc>
          <w:tcPr>
            <w:tcW w:w="1299" w:type="dxa"/>
            <w:vMerge/>
            <w:tcBorders>
              <w:top w:val="nil"/>
              <w:bottom w:val="nil"/>
            </w:tcBorders>
            <w:vAlign w:val="top"/>
          </w:tcPr>
          <w:p>
            <w:pPr>
              <w:rPr>
                <w:rFonts w:ascii="Arial"/>
                <w:sz w:val="21"/>
              </w:rPr>
            </w:pPr>
          </w:p>
        </w:tc>
        <w:tc>
          <w:tcPr>
            <w:tcW w:w="1822" w:type="dxa"/>
            <w:vAlign w:val="top"/>
          </w:tcPr>
          <w:p>
            <w:pPr>
              <w:pStyle w:val="TableText"/>
              <w:spacing w:before="36" w:line="213" w:lineRule="auto"/>
              <w:ind w:left="285"/>
              <w:rPr>
                <w:sz w:val="20"/>
                <w:szCs w:val="20"/>
              </w:rPr>
            </w:pPr>
            <w:r>
              <w:rPr>
                <w:spacing w:val="7"/>
                <w:sz w:val="20"/>
                <w:szCs w:val="20"/>
              </w:rPr>
              <w:t>车辆清洗废水</w:t>
            </w:r>
          </w:p>
        </w:tc>
        <w:tc>
          <w:tcPr>
            <w:tcW w:w="1699" w:type="dxa"/>
            <w:vAlign w:val="top"/>
          </w:tcPr>
          <w:p>
            <w:pPr>
              <w:spacing w:before="72" w:line="195" w:lineRule="auto"/>
              <w:ind w:left="7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2560"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nil"/>
            </w:tcBorders>
            <w:vAlign w:val="top"/>
          </w:tcPr>
          <w:p>
            <w:pPr>
              <w:rPr>
                <w:rFonts w:ascii="Arial"/>
                <w:sz w:val="21"/>
              </w:rPr>
            </w:pPr>
          </w:p>
        </w:tc>
        <w:tc>
          <w:tcPr>
            <w:tcW w:w="1299" w:type="dxa"/>
            <w:vMerge/>
            <w:tcBorders>
              <w:top w:val="nil"/>
            </w:tcBorders>
            <w:vAlign w:val="top"/>
          </w:tcPr>
          <w:p>
            <w:pPr>
              <w:rPr>
                <w:rFonts w:ascii="Arial"/>
                <w:sz w:val="21"/>
              </w:rPr>
            </w:pPr>
          </w:p>
        </w:tc>
        <w:tc>
          <w:tcPr>
            <w:tcW w:w="1822" w:type="dxa"/>
            <w:vAlign w:val="top"/>
          </w:tcPr>
          <w:p>
            <w:pPr>
              <w:pStyle w:val="TableText"/>
              <w:spacing w:before="36" w:line="232" w:lineRule="auto"/>
              <w:ind w:left="811" w:right="175" w:hanging="629"/>
              <w:rPr>
                <w:sz w:val="20"/>
                <w:szCs w:val="20"/>
              </w:rPr>
            </w:pPr>
            <w:r>
              <w:rPr>
                <w:spacing w:val="8"/>
                <w:sz w:val="20"/>
                <w:szCs w:val="20"/>
              </w:rPr>
              <w:t>生产区地面冲洗</w:t>
            </w:r>
            <w:r>
              <w:rPr>
                <w:spacing w:val="2"/>
                <w:sz w:val="20"/>
                <w:szCs w:val="20"/>
              </w:rPr>
              <w:t xml:space="preserve"> </w:t>
            </w:r>
            <w:r>
              <w:rPr>
                <w:sz w:val="20"/>
                <w:szCs w:val="20"/>
              </w:rPr>
              <w:t>水</w:t>
            </w:r>
          </w:p>
        </w:tc>
        <w:tc>
          <w:tcPr>
            <w:tcW w:w="1699" w:type="dxa"/>
            <w:vAlign w:val="top"/>
          </w:tcPr>
          <w:p>
            <w:pPr>
              <w:spacing w:before="207" w:line="195" w:lineRule="auto"/>
              <w:ind w:left="7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2560" w:type="dxa"/>
            <w:vMerge/>
            <w:tcBorders>
              <w:top w:val="nil"/>
              <w:right w:val="single" w:sz="6" w:space="0" w:color="000000"/>
            </w:tcBorders>
            <w:vAlign w:val="top"/>
          </w:tcPr>
          <w:p>
            <w:pPr>
              <w:rPr>
                <w:rFonts w:ascii="Arial"/>
                <w:sz w:val="21"/>
              </w:rPr>
            </w:pPr>
          </w:p>
        </w:tc>
      </w:tr>
      <w:tr>
        <w:tblPrEx>
          <w:tblW w:w="8988" w:type="dxa"/>
          <w:tblInd w:w="7" w:type="dxa"/>
          <w:tblLayout w:type="fixed"/>
        </w:tblPrEx>
        <w:trPr>
          <w:trHeight w:val="549"/>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tcBorders>
            <w:vAlign w:val="top"/>
          </w:tcPr>
          <w:p>
            <w:pPr>
              <w:rPr>
                <w:rFonts w:ascii="Arial"/>
                <w:sz w:val="21"/>
              </w:rPr>
            </w:pPr>
          </w:p>
        </w:tc>
        <w:tc>
          <w:tcPr>
            <w:tcW w:w="1299" w:type="dxa"/>
            <w:vAlign w:val="top"/>
          </w:tcPr>
          <w:p>
            <w:pPr>
              <w:pStyle w:val="TableText"/>
              <w:spacing w:before="172" w:line="229" w:lineRule="auto"/>
              <w:ind w:left="233"/>
              <w:rPr>
                <w:sz w:val="20"/>
                <w:szCs w:val="20"/>
              </w:rPr>
            </w:pPr>
            <w:r>
              <w:rPr>
                <w:spacing w:val="6"/>
                <w:sz w:val="20"/>
                <w:szCs w:val="20"/>
              </w:rPr>
              <w:t>生活过程</w:t>
            </w:r>
          </w:p>
        </w:tc>
        <w:tc>
          <w:tcPr>
            <w:tcW w:w="1822" w:type="dxa"/>
            <w:vAlign w:val="top"/>
          </w:tcPr>
          <w:p>
            <w:pPr>
              <w:pStyle w:val="TableText"/>
              <w:spacing w:before="172" w:line="228" w:lineRule="auto"/>
              <w:ind w:left="496"/>
              <w:rPr>
                <w:sz w:val="20"/>
                <w:szCs w:val="20"/>
              </w:rPr>
            </w:pPr>
            <w:r>
              <w:rPr>
                <w:spacing w:val="6"/>
                <w:sz w:val="20"/>
                <w:szCs w:val="20"/>
              </w:rPr>
              <w:t>生活污水</w:t>
            </w:r>
          </w:p>
        </w:tc>
        <w:tc>
          <w:tcPr>
            <w:tcW w:w="1699" w:type="dxa"/>
            <w:vAlign w:val="top"/>
          </w:tcPr>
          <w:p>
            <w:pPr>
              <w:pStyle w:val="TableText"/>
              <w:spacing w:before="73" w:line="215" w:lineRule="auto"/>
              <w:ind w:left="343" w:right="195" w:hanging="1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COD</w:t>
            </w:r>
            <w:r>
              <w:rPr>
                <w:rFonts w:ascii="Times New Roman" w:eastAsia="Times New Roman" w:hAnsi="Times New Roman" w:cs="Times New Roman"/>
                <w:spacing w:val="-21"/>
                <w:sz w:val="20"/>
                <w:szCs w:val="20"/>
              </w:rPr>
              <w:t xml:space="preserve"> </w:t>
            </w:r>
            <w:r>
              <w:rPr>
                <w:spacing w:val="-1"/>
                <w:sz w:val="20"/>
                <w:szCs w:val="20"/>
              </w:rPr>
              <w:t>、</w:t>
            </w:r>
            <w:r>
              <w:rPr>
                <w:rFonts w:ascii="Times New Roman" w:eastAsia="Times New Roman" w:hAnsi="Times New Roman" w:cs="Times New Roman"/>
                <w:spacing w:val="-1"/>
                <w:sz w:val="20"/>
                <w:szCs w:val="20"/>
              </w:rPr>
              <w:t>BOD</w:t>
            </w:r>
            <w:r>
              <w:rPr>
                <w:rFonts w:ascii="Times New Roman" w:eastAsia="Times New Roman" w:hAnsi="Times New Roman" w:cs="Times New Roman"/>
                <w:spacing w:val="-1"/>
                <w:position w:val="-1"/>
                <w:sz w:val="13"/>
                <w:szCs w:val="13"/>
              </w:rPr>
              <w:t>5</w:t>
            </w:r>
            <w:r>
              <w:rPr>
                <w:spacing w:val="-1"/>
                <w:sz w:val="20"/>
                <w:szCs w:val="20"/>
              </w:rPr>
              <w:t>、</w:t>
            </w:r>
            <w:r>
              <w:rPr>
                <w:sz w:val="20"/>
                <w:szCs w:val="20"/>
              </w:rPr>
              <w:t xml:space="preserve"> </w:t>
            </w:r>
            <w:r>
              <w:rPr>
                <w:rFonts w:ascii="Times New Roman" w:eastAsia="Times New Roman" w:hAnsi="Times New Roman" w:cs="Times New Roman"/>
                <w:sz w:val="20"/>
                <w:szCs w:val="20"/>
              </w:rPr>
              <w:t>SS</w:t>
            </w:r>
            <w:r>
              <w:rPr>
                <w:rFonts w:ascii="Times New Roman" w:eastAsia="Times New Roman" w:hAnsi="Times New Roman" w:cs="Times New Roman"/>
                <w:spacing w:val="-26"/>
                <w:sz w:val="20"/>
                <w:szCs w:val="20"/>
              </w:rPr>
              <w:t xml:space="preserve"> </w:t>
            </w:r>
            <w:r>
              <w:rPr>
                <w:spacing w:val="2"/>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2"/>
                <w:position w:val="-1"/>
                <w:sz w:val="13"/>
                <w:szCs w:val="13"/>
              </w:rPr>
              <w:t>3</w:t>
            </w:r>
            <w:r>
              <w:rPr>
                <w:rFonts w:ascii="Times New Roman" w:eastAsia="Times New Roman" w:hAnsi="Times New Roman" w:cs="Times New Roman"/>
                <w:spacing w:val="2"/>
                <w:sz w:val="20"/>
                <w:szCs w:val="20"/>
              </w:rPr>
              <w:t>-N</w:t>
            </w:r>
          </w:p>
        </w:tc>
        <w:tc>
          <w:tcPr>
            <w:tcW w:w="2560" w:type="dxa"/>
            <w:tcBorders>
              <w:right w:val="single" w:sz="6" w:space="0" w:color="000000"/>
            </w:tcBorders>
            <w:vAlign w:val="top"/>
          </w:tcPr>
          <w:p>
            <w:pPr>
              <w:pStyle w:val="TableText"/>
              <w:spacing w:before="38" w:line="231" w:lineRule="auto"/>
              <w:ind w:left="178" w:right="183" w:hanging="38"/>
              <w:rPr>
                <w:sz w:val="20"/>
                <w:szCs w:val="20"/>
              </w:rPr>
            </w:pPr>
            <w:r>
              <w:rPr>
                <w:spacing w:val="2"/>
                <w:sz w:val="20"/>
                <w:szCs w:val="20"/>
              </w:rPr>
              <w:t>由三级化粪池进行处理，</w:t>
            </w:r>
            <w:r>
              <w:rPr>
                <w:spacing w:val="3"/>
                <w:sz w:val="20"/>
                <w:szCs w:val="20"/>
              </w:rPr>
              <w:t xml:space="preserve"> </w:t>
            </w:r>
            <w:r>
              <w:rPr>
                <w:spacing w:val="9"/>
                <w:sz w:val="20"/>
                <w:szCs w:val="20"/>
              </w:rPr>
              <w:t>废渣定期抽运用作农肥</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val="restart"/>
            <w:tcBorders>
              <w:bottom w:val="nil"/>
            </w:tcBorders>
            <w:vAlign w:val="top"/>
          </w:tcPr>
          <w:p>
            <w:pPr>
              <w:spacing w:line="393" w:lineRule="auto"/>
              <w:rPr>
                <w:rFonts w:ascii="Arial"/>
                <w:sz w:val="21"/>
              </w:rPr>
            </w:pPr>
          </w:p>
          <w:p>
            <w:pPr>
              <w:pStyle w:val="TableText"/>
              <w:spacing w:before="65" w:line="229" w:lineRule="auto"/>
              <w:ind w:left="421"/>
              <w:rPr>
                <w:sz w:val="20"/>
                <w:szCs w:val="20"/>
              </w:rPr>
            </w:pPr>
            <w:r>
              <w:rPr>
                <w:spacing w:val="5"/>
                <w:sz w:val="20"/>
                <w:szCs w:val="20"/>
              </w:rPr>
              <w:t>废气</w:t>
            </w:r>
          </w:p>
        </w:tc>
        <w:tc>
          <w:tcPr>
            <w:tcW w:w="1299" w:type="dxa"/>
            <w:vAlign w:val="top"/>
          </w:tcPr>
          <w:p>
            <w:pPr>
              <w:pStyle w:val="TableText"/>
              <w:spacing w:before="38" w:line="211" w:lineRule="auto"/>
              <w:ind w:left="440"/>
              <w:rPr>
                <w:sz w:val="20"/>
                <w:szCs w:val="20"/>
              </w:rPr>
            </w:pPr>
            <w:r>
              <w:rPr>
                <w:spacing w:val="4"/>
                <w:sz w:val="20"/>
                <w:szCs w:val="20"/>
              </w:rPr>
              <w:t>运输</w:t>
            </w:r>
          </w:p>
        </w:tc>
        <w:tc>
          <w:tcPr>
            <w:tcW w:w="1822" w:type="dxa"/>
            <w:vAlign w:val="top"/>
          </w:tcPr>
          <w:p>
            <w:pPr>
              <w:pStyle w:val="TableText"/>
              <w:spacing w:before="38" w:line="211" w:lineRule="auto"/>
              <w:ind w:left="702"/>
              <w:rPr>
                <w:sz w:val="20"/>
                <w:szCs w:val="20"/>
              </w:rPr>
            </w:pPr>
            <w:r>
              <w:rPr>
                <w:spacing w:val="5"/>
                <w:sz w:val="20"/>
                <w:szCs w:val="20"/>
              </w:rPr>
              <w:t>粉尘</w:t>
            </w:r>
          </w:p>
        </w:tc>
        <w:tc>
          <w:tcPr>
            <w:tcW w:w="1699" w:type="dxa"/>
            <w:vAlign w:val="top"/>
          </w:tcPr>
          <w:p>
            <w:pPr>
              <w:pStyle w:val="TableText"/>
              <w:spacing w:before="38" w:line="211" w:lineRule="auto"/>
              <w:ind w:left="541"/>
              <w:rPr>
                <w:sz w:val="20"/>
                <w:szCs w:val="20"/>
              </w:rPr>
            </w:pPr>
            <w:r>
              <w:rPr>
                <w:spacing w:val="7"/>
                <w:sz w:val="20"/>
                <w:szCs w:val="20"/>
              </w:rPr>
              <w:t>颗粒物</w:t>
            </w:r>
          </w:p>
        </w:tc>
        <w:tc>
          <w:tcPr>
            <w:tcW w:w="2560" w:type="dxa"/>
            <w:tcBorders>
              <w:right w:val="single" w:sz="6" w:space="0" w:color="000000"/>
            </w:tcBorders>
            <w:vAlign w:val="top"/>
          </w:tcPr>
          <w:p>
            <w:pPr>
              <w:pStyle w:val="TableText"/>
              <w:spacing w:before="38" w:line="211" w:lineRule="auto"/>
              <w:ind w:left="705"/>
              <w:rPr>
                <w:sz w:val="20"/>
                <w:szCs w:val="20"/>
              </w:rPr>
            </w:pPr>
            <w:r>
              <w:rPr>
                <w:spacing w:val="7"/>
                <w:sz w:val="20"/>
                <w:szCs w:val="20"/>
              </w:rPr>
              <w:t>无组织排放</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nil"/>
            </w:tcBorders>
            <w:vAlign w:val="top"/>
          </w:tcPr>
          <w:p>
            <w:pPr>
              <w:rPr>
                <w:rFonts w:ascii="Arial"/>
                <w:sz w:val="21"/>
              </w:rPr>
            </w:pPr>
          </w:p>
        </w:tc>
        <w:tc>
          <w:tcPr>
            <w:tcW w:w="1299" w:type="dxa"/>
            <w:vAlign w:val="top"/>
          </w:tcPr>
          <w:p>
            <w:pPr>
              <w:pStyle w:val="TableText"/>
              <w:spacing w:before="37" w:line="212" w:lineRule="auto"/>
              <w:ind w:left="232"/>
              <w:rPr>
                <w:sz w:val="20"/>
                <w:szCs w:val="20"/>
              </w:rPr>
            </w:pPr>
            <w:r>
              <w:rPr>
                <w:spacing w:val="7"/>
                <w:sz w:val="20"/>
                <w:szCs w:val="20"/>
              </w:rPr>
              <w:t>堆场料仓</w:t>
            </w:r>
          </w:p>
        </w:tc>
        <w:tc>
          <w:tcPr>
            <w:tcW w:w="1822" w:type="dxa"/>
            <w:vAlign w:val="top"/>
          </w:tcPr>
          <w:p>
            <w:pPr>
              <w:pStyle w:val="TableText"/>
              <w:spacing w:before="37" w:line="212" w:lineRule="auto"/>
              <w:ind w:left="702"/>
              <w:rPr>
                <w:sz w:val="20"/>
                <w:szCs w:val="20"/>
              </w:rPr>
            </w:pPr>
            <w:r>
              <w:rPr>
                <w:spacing w:val="5"/>
                <w:sz w:val="20"/>
                <w:szCs w:val="20"/>
              </w:rPr>
              <w:t>粉尘</w:t>
            </w:r>
          </w:p>
        </w:tc>
        <w:tc>
          <w:tcPr>
            <w:tcW w:w="1699" w:type="dxa"/>
            <w:vAlign w:val="top"/>
          </w:tcPr>
          <w:p>
            <w:pPr>
              <w:pStyle w:val="TableText"/>
              <w:spacing w:before="37" w:line="212" w:lineRule="auto"/>
              <w:ind w:left="541"/>
              <w:rPr>
                <w:sz w:val="20"/>
                <w:szCs w:val="20"/>
              </w:rPr>
            </w:pPr>
            <w:r>
              <w:rPr>
                <w:spacing w:val="7"/>
                <w:sz w:val="20"/>
                <w:szCs w:val="20"/>
              </w:rPr>
              <w:t>颗粒物</w:t>
            </w:r>
          </w:p>
        </w:tc>
        <w:tc>
          <w:tcPr>
            <w:tcW w:w="2560" w:type="dxa"/>
            <w:tcBorders>
              <w:right w:val="single" w:sz="6" w:space="0" w:color="000000"/>
            </w:tcBorders>
            <w:vAlign w:val="top"/>
          </w:tcPr>
          <w:p>
            <w:pPr>
              <w:pStyle w:val="TableText"/>
              <w:spacing w:before="37" w:line="212" w:lineRule="auto"/>
              <w:ind w:left="705"/>
              <w:rPr>
                <w:sz w:val="20"/>
                <w:szCs w:val="20"/>
              </w:rPr>
            </w:pPr>
            <w:r>
              <w:rPr>
                <w:spacing w:val="7"/>
                <w:sz w:val="20"/>
                <w:szCs w:val="20"/>
              </w:rPr>
              <w:t>无组织排放</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nil"/>
            </w:tcBorders>
            <w:vAlign w:val="top"/>
          </w:tcPr>
          <w:p>
            <w:pPr>
              <w:rPr>
                <w:rFonts w:ascii="Arial"/>
                <w:sz w:val="21"/>
              </w:rPr>
            </w:pPr>
          </w:p>
        </w:tc>
        <w:tc>
          <w:tcPr>
            <w:tcW w:w="1299" w:type="dxa"/>
            <w:vAlign w:val="top"/>
          </w:tcPr>
          <w:p>
            <w:pPr>
              <w:pStyle w:val="TableText"/>
              <w:spacing w:before="38" w:line="211" w:lineRule="auto"/>
              <w:ind w:left="443"/>
              <w:rPr>
                <w:sz w:val="20"/>
                <w:szCs w:val="20"/>
              </w:rPr>
            </w:pPr>
            <w:r>
              <w:rPr>
                <w:spacing w:val="3"/>
                <w:sz w:val="20"/>
                <w:szCs w:val="20"/>
              </w:rPr>
              <w:t>筒仓</w:t>
            </w:r>
          </w:p>
        </w:tc>
        <w:tc>
          <w:tcPr>
            <w:tcW w:w="1822" w:type="dxa"/>
            <w:vAlign w:val="top"/>
          </w:tcPr>
          <w:p>
            <w:pPr>
              <w:pStyle w:val="TableText"/>
              <w:spacing w:before="38" w:line="211" w:lineRule="auto"/>
              <w:ind w:left="702"/>
              <w:rPr>
                <w:sz w:val="20"/>
                <w:szCs w:val="20"/>
              </w:rPr>
            </w:pPr>
            <w:r>
              <w:rPr>
                <w:spacing w:val="5"/>
                <w:sz w:val="20"/>
                <w:szCs w:val="20"/>
              </w:rPr>
              <w:t>粉尘</w:t>
            </w:r>
          </w:p>
        </w:tc>
        <w:tc>
          <w:tcPr>
            <w:tcW w:w="1699" w:type="dxa"/>
            <w:vAlign w:val="top"/>
          </w:tcPr>
          <w:p>
            <w:pPr>
              <w:pStyle w:val="TableText"/>
              <w:spacing w:before="38" w:line="211" w:lineRule="auto"/>
              <w:ind w:left="541"/>
              <w:rPr>
                <w:sz w:val="20"/>
                <w:szCs w:val="20"/>
              </w:rPr>
            </w:pPr>
            <w:r>
              <w:rPr>
                <w:spacing w:val="7"/>
                <w:sz w:val="20"/>
                <w:szCs w:val="20"/>
              </w:rPr>
              <w:t>颗粒物</w:t>
            </w:r>
          </w:p>
        </w:tc>
        <w:tc>
          <w:tcPr>
            <w:tcW w:w="2560" w:type="dxa"/>
            <w:tcBorders>
              <w:right w:val="single" w:sz="6" w:space="0" w:color="000000"/>
            </w:tcBorders>
            <w:vAlign w:val="top"/>
          </w:tcPr>
          <w:p>
            <w:pPr>
              <w:pStyle w:val="TableText"/>
              <w:spacing w:before="38" w:line="211" w:lineRule="auto"/>
              <w:ind w:left="704"/>
              <w:rPr>
                <w:sz w:val="20"/>
                <w:szCs w:val="20"/>
              </w:rPr>
            </w:pPr>
            <w:r>
              <w:rPr>
                <w:spacing w:val="7"/>
                <w:sz w:val="20"/>
                <w:szCs w:val="20"/>
              </w:rPr>
              <w:t>有组织排放</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tcBorders>
            <w:vAlign w:val="top"/>
          </w:tcPr>
          <w:p>
            <w:pPr>
              <w:rPr>
                <w:rFonts w:ascii="Arial"/>
                <w:sz w:val="21"/>
              </w:rPr>
            </w:pPr>
          </w:p>
        </w:tc>
        <w:tc>
          <w:tcPr>
            <w:tcW w:w="1299" w:type="dxa"/>
            <w:vAlign w:val="top"/>
          </w:tcPr>
          <w:p>
            <w:pPr>
              <w:pStyle w:val="TableText"/>
              <w:spacing w:before="37" w:line="212" w:lineRule="auto"/>
              <w:ind w:left="230"/>
              <w:rPr>
                <w:sz w:val="20"/>
                <w:szCs w:val="20"/>
              </w:rPr>
            </w:pPr>
            <w:r>
              <w:rPr>
                <w:spacing w:val="7"/>
                <w:sz w:val="20"/>
                <w:szCs w:val="20"/>
              </w:rPr>
              <w:t>搅拌主机</w:t>
            </w:r>
          </w:p>
        </w:tc>
        <w:tc>
          <w:tcPr>
            <w:tcW w:w="1822" w:type="dxa"/>
            <w:vAlign w:val="top"/>
          </w:tcPr>
          <w:p>
            <w:pPr>
              <w:pStyle w:val="TableText"/>
              <w:spacing w:before="37" w:line="212" w:lineRule="auto"/>
              <w:ind w:left="702"/>
              <w:rPr>
                <w:sz w:val="20"/>
                <w:szCs w:val="20"/>
              </w:rPr>
            </w:pPr>
            <w:r>
              <w:rPr>
                <w:spacing w:val="5"/>
                <w:sz w:val="20"/>
                <w:szCs w:val="20"/>
              </w:rPr>
              <w:t>粉尘</w:t>
            </w:r>
          </w:p>
        </w:tc>
        <w:tc>
          <w:tcPr>
            <w:tcW w:w="1699" w:type="dxa"/>
            <w:vAlign w:val="top"/>
          </w:tcPr>
          <w:p>
            <w:pPr>
              <w:pStyle w:val="TableText"/>
              <w:spacing w:before="37" w:line="212" w:lineRule="auto"/>
              <w:ind w:left="541"/>
              <w:rPr>
                <w:sz w:val="20"/>
                <w:szCs w:val="20"/>
              </w:rPr>
            </w:pPr>
            <w:r>
              <w:rPr>
                <w:spacing w:val="7"/>
                <w:sz w:val="20"/>
                <w:szCs w:val="20"/>
              </w:rPr>
              <w:t>颗粒物</w:t>
            </w:r>
          </w:p>
        </w:tc>
        <w:tc>
          <w:tcPr>
            <w:tcW w:w="2560" w:type="dxa"/>
            <w:tcBorders>
              <w:right w:val="single" w:sz="6" w:space="0" w:color="000000"/>
            </w:tcBorders>
            <w:vAlign w:val="top"/>
          </w:tcPr>
          <w:p>
            <w:pPr>
              <w:pStyle w:val="TableText"/>
              <w:spacing w:before="37" w:line="212" w:lineRule="auto"/>
              <w:ind w:left="704"/>
              <w:rPr>
                <w:sz w:val="20"/>
                <w:szCs w:val="20"/>
              </w:rPr>
            </w:pPr>
            <w:r>
              <w:rPr>
                <w:spacing w:val="7"/>
                <w:sz w:val="20"/>
                <w:szCs w:val="20"/>
              </w:rPr>
              <w:t>有组织排放</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Align w:val="top"/>
          </w:tcPr>
          <w:p>
            <w:pPr>
              <w:pStyle w:val="TableText"/>
              <w:spacing w:before="38" w:line="211" w:lineRule="auto"/>
              <w:ind w:left="432"/>
              <w:rPr>
                <w:sz w:val="20"/>
                <w:szCs w:val="20"/>
              </w:rPr>
            </w:pPr>
            <w:r>
              <w:rPr>
                <w:spacing w:val="-1"/>
                <w:sz w:val="20"/>
                <w:szCs w:val="20"/>
              </w:rPr>
              <w:t>噪音</w:t>
            </w:r>
          </w:p>
        </w:tc>
        <w:tc>
          <w:tcPr>
            <w:tcW w:w="1299" w:type="dxa"/>
            <w:vAlign w:val="top"/>
          </w:tcPr>
          <w:p>
            <w:pPr>
              <w:pStyle w:val="TableText"/>
              <w:spacing w:before="38" w:line="211" w:lineRule="auto"/>
              <w:ind w:left="234"/>
              <w:rPr>
                <w:sz w:val="20"/>
                <w:szCs w:val="20"/>
              </w:rPr>
            </w:pPr>
            <w:r>
              <w:rPr>
                <w:spacing w:val="6"/>
                <w:sz w:val="20"/>
                <w:szCs w:val="20"/>
              </w:rPr>
              <w:t>设备运行</w:t>
            </w:r>
          </w:p>
        </w:tc>
        <w:tc>
          <w:tcPr>
            <w:tcW w:w="1822" w:type="dxa"/>
            <w:vAlign w:val="top"/>
          </w:tcPr>
          <w:p>
            <w:pPr>
              <w:pStyle w:val="TableText"/>
              <w:spacing w:before="38" w:line="211" w:lineRule="auto"/>
              <w:ind w:left="421"/>
              <w:rPr>
                <w:rFonts w:ascii="Times New Roman" w:eastAsia="Times New Roman" w:hAnsi="Times New Roman" w:cs="Times New Roman"/>
                <w:sz w:val="20"/>
                <w:szCs w:val="20"/>
              </w:rPr>
            </w:pPr>
            <w:r>
              <w:rPr>
                <w:spacing w:val="6"/>
                <w:sz w:val="20"/>
                <w:szCs w:val="20"/>
              </w:rPr>
              <w:t>设备噪声</w:t>
            </w:r>
            <w:r>
              <w:rPr>
                <w:rFonts w:ascii="Times New Roman" w:eastAsia="Times New Roman" w:hAnsi="Times New Roman" w:cs="Times New Roman"/>
                <w:spacing w:val="6"/>
                <w:sz w:val="20"/>
                <w:szCs w:val="20"/>
              </w:rPr>
              <w:t>N</w:t>
            </w:r>
          </w:p>
        </w:tc>
        <w:tc>
          <w:tcPr>
            <w:tcW w:w="1699" w:type="dxa"/>
            <w:vAlign w:val="top"/>
          </w:tcPr>
          <w:p>
            <w:pPr>
              <w:spacing w:before="77" w:line="198" w:lineRule="auto"/>
              <w:ind w:left="675"/>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L</w:t>
            </w:r>
            <w:r>
              <w:rPr>
                <w:rFonts w:ascii="Times New Roman" w:eastAsia="Times New Roman" w:hAnsi="Times New Roman" w:cs="Times New Roman"/>
                <w:spacing w:val="2"/>
                <w:sz w:val="13"/>
                <w:szCs w:val="13"/>
              </w:rPr>
              <w:t>Aeq</w:t>
            </w:r>
          </w:p>
        </w:tc>
        <w:tc>
          <w:tcPr>
            <w:tcW w:w="2560" w:type="dxa"/>
            <w:tcBorders>
              <w:right w:val="single" w:sz="6" w:space="0" w:color="000000"/>
            </w:tcBorders>
            <w:vAlign w:val="top"/>
          </w:tcPr>
          <w:p>
            <w:pPr>
              <w:spacing w:before="7" w:line="260" w:lineRule="exact"/>
              <w:ind w:left="11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7" w:type="dxa"/>
          <w:tblLayout w:type="fixed"/>
        </w:tblPrEx>
        <w:trPr>
          <w:trHeight w:val="277"/>
        </w:trPr>
        <w:tc>
          <w:tcPr>
            <w:tcW w:w="452" w:type="dxa"/>
            <w:vMerge/>
            <w:tcBorders>
              <w:top w:val="nil"/>
              <w:left w:val="single" w:sz="6" w:space="0" w:color="000000"/>
              <w:bottom w:val="nil"/>
            </w:tcBorders>
            <w:vAlign w:val="top"/>
          </w:tcPr>
          <w:p>
            <w:pPr>
              <w:rPr>
                <w:rFonts w:ascii="Arial"/>
                <w:sz w:val="21"/>
              </w:rPr>
            </w:pPr>
          </w:p>
        </w:tc>
        <w:tc>
          <w:tcPr>
            <w:tcW w:w="1156" w:type="dxa"/>
            <w:vMerge w:val="restart"/>
            <w:tcBorders>
              <w:bottom w:val="nil"/>
            </w:tcBorders>
            <w:vAlign w:val="top"/>
          </w:tcPr>
          <w:p>
            <w:pPr>
              <w:spacing w:line="254" w:lineRule="auto"/>
              <w:rPr>
                <w:rFonts w:ascii="Arial"/>
                <w:sz w:val="21"/>
              </w:rPr>
            </w:pPr>
          </w:p>
          <w:p>
            <w:pPr>
              <w:pStyle w:val="TableText"/>
              <w:spacing w:before="65" w:line="241" w:lineRule="auto"/>
              <w:ind w:left="527" w:right="210" w:hanging="190"/>
              <w:rPr>
                <w:sz w:val="20"/>
                <w:szCs w:val="20"/>
              </w:rPr>
            </w:pPr>
            <w:r>
              <w:rPr>
                <w:sz w:val="20"/>
                <w:szCs w:val="20"/>
              </w:rPr>
              <w:t>固体废</w:t>
            </w:r>
            <w:r>
              <w:rPr>
                <w:spacing w:val="1"/>
                <w:sz w:val="20"/>
                <w:szCs w:val="20"/>
              </w:rPr>
              <w:t xml:space="preserve"> </w:t>
            </w:r>
            <w:r>
              <w:rPr>
                <w:sz w:val="20"/>
                <w:szCs w:val="20"/>
              </w:rPr>
              <w:t>物</w:t>
            </w:r>
          </w:p>
        </w:tc>
        <w:tc>
          <w:tcPr>
            <w:tcW w:w="1299" w:type="dxa"/>
            <w:vMerge w:val="restart"/>
            <w:tcBorders>
              <w:bottom w:val="nil"/>
            </w:tcBorders>
            <w:vAlign w:val="top"/>
          </w:tcPr>
          <w:p>
            <w:pPr>
              <w:spacing w:line="249" w:lineRule="auto"/>
              <w:rPr>
                <w:rFonts w:ascii="Arial"/>
                <w:sz w:val="21"/>
              </w:rPr>
            </w:pPr>
          </w:p>
          <w:p>
            <w:pPr>
              <w:pStyle w:val="TableText"/>
              <w:spacing w:before="65" w:line="228" w:lineRule="auto"/>
              <w:ind w:left="233"/>
              <w:rPr>
                <w:sz w:val="20"/>
                <w:szCs w:val="20"/>
              </w:rPr>
            </w:pPr>
            <w:r>
              <w:rPr>
                <w:spacing w:val="6"/>
                <w:sz w:val="20"/>
                <w:szCs w:val="20"/>
              </w:rPr>
              <w:t>生产过程</w:t>
            </w:r>
          </w:p>
        </w:tc>
        <w:tc>
          <w:tcPr>
            <w:tcW w:w="1822" w:type="dxa"/>
            <w:vAlign w:val="top"/>
          </w:tcPr>
          <w:p>
            <w:pPr>
              <w:pStyle w:val="TableText"/>
              <w:spacing w:before="39" w:line="210" w:lineRule="auto"/>
              <w:ind w:left="389"/>
              <w:rPr>
                <w:sz w:val="20"/>
                <w:szCs w:val="20"/>
              </w:rPr>
            </w:pPr>
            <w:r>
              <w:rPr>
                <w:spacing w:val="8"/>
                <w:sz w:val="20"/>
                <w:szCs w:val="20"/>
              </w:rPr>
              <w:t>沉淀池底泥</w:t>
            </w:r>
          </w:p>
        </w:tc>
        <w:tc>
          <w:tcPr>
            <w:tcW w:w="1699" w:type="dxa"/>
            <w:vAlign w:val="top"/>
          </w:tcPr>
          <w:p>
            <w:pPr>
              <w:spacing w:before="8" w:line="259" w:lineRule="exact"/>
              <w:ind w:left="8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560" w:type="dxa"/>
            <w:tcBorders>
              <w:right w:val="single" w:sz="6" w:space="0" w:color="000000"/>
            </w:tcBorders>
            <w:vAlign w:val="top"/>
          </w:tcPr>
          <w:p>
            <w:pPr>
              <w:pStyle w:val="TableText"/>
              <w:spacing w:before="39" w:line="210" w:lineRule="auto"/>
              <w:ind w:left="394"/>
              <w:rPr>
                <w:sz w:val="20"/>
                <w:szCs w:val="20"/>
              </w:rPr>
            </w:pPr>
            <w:r>
              <w:rPr>
                <w:spacing w:val="8"/>
                <w:sz w:val="20"/>
                <w:szCs w:val="20"/>
              </w:rPr>
              <w:t>定期外运回填处理</w:t>
            </w:r>
          </w:p>
        </w:tc>
      </w:tr>
      <w:tr>
        <w:tblPrEx>
          <w:tblW w:w="8988" w:type="dxa"/>
          <w:tblInd w:w="7" w:type="dxa"/>
          <w:tblLayout w:type="fixed"/>
        </w:tblPrEx>
        <w:trPr>
          <w:trHeight w:val="549"/>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nil"/>
            </w:tcBorders>
            <w:vAlign w:val="top"/>
          </w:tcPr>
          <w:p>
            <w:pPr>
              <w:rPr>
                <w:rFonts w:ascii="Arial"/>
                <w:sz w:val="21"/>
              </w:rPr>
            </w:pPr>
          </w:p>
        </w:tc>
        <w:tc>
          <w:tcPr>
            <w:tcW w:w="1299" w:type="dxa"/>
            <w:vMerge/>
            <w:tcBorders>
              <w:top w:val="nil"/>
            </w:tcBorders>
            <w:vAlign w:val="top"/>
          </w:tcPr>
          <w:p>
            <w:pPr>
              <w:rPr>
                <w:rFonts w:ascii="Arial"/>
                <w:sz w:val="21"/>
              </w:rPr>
            </w:pPr>
          </w:p>
        </w:tc>
        <w:tc>
          <w:tcPr>
            <w:tcW w:w="1822" w:type="dxa"/>
            <w:vAlign w:val="top"/>
          </w:tcPr>
          <w:p>
            <w:pPr>
              <w:pStyle w:val="TableText"/>
              <w:spacing w:before="175" w:line="229" w:lineRule="auto"/>
              <w:ind w:left="497"/>
              <w:rPr>
                <w:sz w:val="20"/>
                <w:szCs w:val="20"/>
              </w:rPr>
            </w:pPr>
            <w:r>
              <w:rPr>
                <w:spacing w:val="6"/>
                <w:sz w:val="20"/>
                <w:szCs w:val="20"/>
              </w:rPr>
              <w:t>危险固废</w:t>
            </w:r>
          </w:p>
        </w:tc>
        <w:tc>
          <w:tcPr>
            <w:tcW w:w="1699" w:type="dxa"/>
            <w:vAlign w:val="top"/>
          </w:tcPr>
          <w:p>
            <w:pPr>
              <w:pStyle w:val="TableText"/>
              <w:spacing w:before="174" w:line="228" w:lineRule="auto"/>
              <w:ind w:left="541"/>
              <w:rPr>
                <w:sz w:val="20"/>
                <w:szCs w:val="20"/>
              </w:rPr>
            </w:pPr>
            <w:r>
              <w:rPr>
                <w:spacing w:val="7"/>
                <w:sz w:val="20"/>
                <w:szCs w:val="20"/>
              </w:rPr>
              <w:t>废机油</w:t>
            </w:r>
          </w:p>
        </w:tc>
        <w:tc>
          <w:tcPr>
            <w:tcW w:w="2560" w:type="dxa"/>
            <w:tcBorders>
              <w:right w:val="single" w:sz="6" w:space="0" w:color="000000"/>
            </w:tcBorders>
            <w:vAlign w:val="top"/>
          </w:tcPr>
          <w:p>
            <w:pPr>
              <w:pStyle w:val="TableText"/>
              <w:spacing w:before="38" w:line="231" w:lineRule="auto"/>
              <w:ind w:left="495" w:right="217" w:hanging="373"/>
              <w:rPr>
                <w:sz w:val="20"/>
                <w:szCs w:val="20"/>
              </w:rPr>
            </w:pPr>
            <w:r>
              <w:rPr>
                <w:sz w:val="20"/>
                <w:szCs w:val="20"/>
              </w:rPr>
              <w:t>暂储于危废间，统一委托</w:t>
            </w:r>
            <w:r>
              <w:rPr>
                <w:spacing w:val="9"/>
                <w:sz w:val="20"/>
                <w:szCs w:val="20"/>
              </w:rPr>
              <w:t xml:space="preserve"> </w:t>
            </w:r>
            <w:r>
              <w:rPr>
                <w:spacing w:val="8"/>
                <w:sz w:val="20"/>
                <w:szCs w:val="20"/>
              </w:rPr>
              <w:t>有资质单位处理</w:t>
            </w:r>
          </w:p>
        </w:tc>
      </w:tr>
      <w:tr>
        <w:tblPrEx>
          <w:tblW w:w="8988" w:type="dxa"/>
          <w:tblInd w:w="7" w:type="dxa"/>
          <w:tblLayout w:type="fixed"/>
        </w:tblPrEx>
        <w:trPr>
          <w:trHeight w:val="293"/>
        </w:trPr>
        <w:tc>
          <w:tcPr>
            <w:tcW w:w="452" w:type="dxa"/>
            <w:vMerge/>
            <w:tcBorders>
              <w:top w:val="nil"/>
              <w:left w:val="single" w:sz="6" w:space="0" w:color="000000"/>
              <w:bottom w:val="nil"/>
            </w:tcBorders>
            <w:vAlign w:val="top"/>
          </w:tcPr>
          <w:p>
            <w:pPr>
              <w:rPr>
                <w:rFonts w:ascii="Arial"/>
                <w:sz w:val="21"/>
              </w:rPr>
            </w:pPr>
          </w:p>
        </w:tc>
        <w:tc>
          <w:tcPr>
            <w:tcW w:w="1156" w:type="dxa"/>
            <w:vMerge/>
            <w:tcBorders>
              <w:top w:val="nil"/>
              <w:bottom w:val="single" w:sz="16" w:space="0" w:color="000000"/>
            </w:tcBorders>
            <w:vAlign w:val="top"/>
          </w:tcPr>
          <w:p>
            <w:pPr>
              <w:rPr>
                <w:rFonts w:ascii="Arial"/>
                <w:sz w:val="21"/>
              </w:rPr>
            </w:pPr>
          </w:p>
        </w:tc>
        <w:tc>
          <w:tcPr>
            <w:tcW w:w="1299" w:type="dxa"/>
            <w:tcBorders>
              <w:bottom w:val="single" w:sz="16" w:space="0" w:color="000000"/>
            </w:tcBorders>
            <w:vAlign w:val="top"/>
          </w:tcPr>
          <w:p>
            <w:pPr>
              <w:pStyle w:val="TableText"/>
              <w:spacing w:before="41" w:line="223" w:lineRule="auto"/>
              <w:ind w:left="233"/>
              <w:rPr>
                <w:sz w:val="20"/>
                <w:szCs w:val="20"/>
              </w:rPr>
            </w:pPr>
            <w:r>
              <w:rPr>
                <w:spacing w:val="6"/>
                <w:sz w:val="20"/>
                <w:szCs w:val="20"/>
              </w:rPr>
              <w:t>生活过程</w:t>
            </w:r>
          </w:p>
        </w:tc>
        <w:tc>
          <w:tcPr>
            <w:tcW w:w="1822" w:type="dxa"/>
            <w:tcBorders>
              <w:bottom w:val="single" w:sz="16" w:space="0" w:color="000000"/>
            </w:tcBorders>
            <w:vAlign w:val="top"/>
          </w:tcPr>
          <w:p>
            <w:pPr>
              <w:pStyle w:val="TableText"/>
              <w:spacing w:before="41" w:line="223" w:lineRule="auto"/>
              <w:ind w:left="496"/>
              <w:rPr>
                <w:sz w:val="20"/>
                <w:szCs w:val="20"/>
              </w:rPr>
            </w:pPr>
            <w:r>
              <w:rPr>
                <w:spacing w:val="6"/>
                <w:sz w:val="20"/>
                <w:szCs w:val="20"/>
              </w:rPr>
              <w:t>生活垃圾</w:t>
            </w:r>
          </w:p>
        </w:tc>
        <w:tc>
          <w:tcPr>
            <w:tcW w:w="1699" w:type="dxa"/>
            <w:tcBorders>
              <w:bottom w:val="single" w:sz="16" w:space="0" w:color="000000"/>
            </w:tcBorders>
            <w:vAlign w:val="top"/>
          </w:tcPr>
          <w:p>
            <w:pPr>
              <w:spacing w:before="10" w:line="272" w:lineRule="exact"/>
              <w:ind w:left="8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560" w:type="dxa"/>
            <w:tcBorders>
              <w:bottom w:val="single" w:sz="16" w:space="0" w:color="000000"/>
              <w:right w:val="single" w:sz="6" w:space="0" w:color="000000"/>
            </w:tcBorders>
            <w:vAlign w:val="top"/>
          </w:tcPr>
          <w:p>
            <w:pPr>
              <w:pStyle w:val="TableText"/>
              <w:spacing w:before="41" w:line="223" w:lineRule="auto"/>
              <w:ind w:left="393"/>
              <w:rPr>
                <w:sz w:val="20"/>
                <w:szCs w:val="20"/>
              </w:rPr>
            </w:pPr>
            <w:r>
              <w:rPr>
                <w:spacing w:val="8"/>
                <w:sz w:val="20"/>
                <w:szCs w:val="20"/>
              </w:rPr>
              <w:t>交由环卫部门处理</w:t>
            </w:r>
          </w:p>
        </w:tc>
      </w:tr>
      <w:tr>
        <w:tblPrEx>
          <w:tblW w:w="8988" w:type="dxa"/>
          <w:tblInd w:w="7" w:type="dxa"/>
          <w:tblLayout w:type="fixed"/>
        </w:tblPrEx>
        <w:trPr>
          <w:trHeight w:val="3000"/>
        </w:trPr>
        <w:tc>
          <w:tcPr>
            <w:tcW w:w="452" w:type="dxa"/>
            <w:vMerge/>
            <w:tcBorders>
              <w:top w:val="nil"/>
              <w:left w:val="single" w:sz="6" w:space="0" w:color="000000"/>
              <w:bottom w:val="single" w:sz="6" w:space="0" w:color="000000"/>
            </w:tcBorders>
            <w:vAlign w:val="top"/>
          </w:tcPr>
          <w:p>
            <w:pPr>
              <w:rPr>
                <w:rFonts w:ascii="Arial"/>
                <w:sz w:val="21"/>
              </w:rPr>
            </w:pPr>
          </w:p>
        </w:tc>
        <w:tc>
          <w:tcPr>
            <w:tcW w:w="8536" w:type="dxa"/>
            <w:gridSpan w:val="5"/>
            <w:tcBorders>
              <w:top w:val="single" w:sz="16" w:space="0" w:color="000000"/>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139"/>
          <w:pgSz w:w="11906" w:h="16839"/>
          <w:pgMar w:top="1431" w:right="1451" w:bottom="958" w:left="1451" w:header="0" w:footer="695" w:gutter="0"/>
          <w:pgNumType w:start="27"/>
          <w:cols w:space="708"/>
        </w:sectPr>
      </w:pPr>
    </w:p>
    <w:p>
      <w:pPr>
        <w:spacing w:before="28"/>
      </w:pPr>
    </w:p>
    <w:tbl>
      <w:tblPr>
        <w:tblStyle w:val="TableNormal25"/>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52"/>
        <w:gridCol w:w="8536"/>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06"/>
        </w:trPr>
        <w:tc>
          <w:tcPr>
            <w:tcW w:w="452" w:type="dxa"/>
            <w:tcBorders>
              <w:right w:val="single" w:sz="2" w:space="0" w:color="000000"/>
            </w:tcBorders>
            <w:textDirection w:val="tbRlV"/>
            <w:vAlign w:val="top"/>
          </w:tcPr>
          <w:p>
            <w:pPr>
              <w:pStyle w:val="TableText"/>
              <w:spacing w:before="98" w:line="209" w:lineRule="auto"/>
              <w:ind w:left="4558"/>
            </w:pPr>
            <w:r>
              <w:rPr>
                <w:spacing w:val="23"/>
                <w:w w:val="118"/>
              </w:rPr>
              <w:t>与项目有关的原有环境污染问题</w:t>
            </w:r>
          </w:p>
        </w:tc>
        <w:tc>
          <w:tcPr>
            <w:tcW w:w="8536" w:type="dxa"/>
            <w:tcBorders>
              <w:left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TableText"/>
              <w:spacing w:before="78" w:line="221" w:lineRule="auto"/>
              <w:ind w:left="4150"/>
            </w:pPr>
            <w:r>
              <w:rPr>
                <w14:textOutline w14:w="4358" w14:cap="sq">
                  <w14:solidFill>
                    <w14:srgbClr w14:val="000000"/>
                  </w14:solidFill>
                  <w14:prstDash w14:val="solid"/>
                  <w14:bevel/>
                </w14:textOutline>
              </w:rPr>
              <w:t>无</w:t>
            </w:r>
          </w:p>
        </w:tc>
      </w:tr>
    </w:tbl>
    <w:p>
      <w:pPr>
        <w:pStyle w:val="BodyText"/>
      </w:pPr>
    </w:p>
    <w:p>
      <w:pPr>
        <w:sectPr>
          <w:footerReference w:type="default" r:id="rId140"/>
          <w:pgSz w:w="11906" w:h="16839"/>
          <w:pgMar w:top="1431" w:right="1451" w:bottom="958" w:left="1451" w:header="0" w:footer="694" w:gutter="0"/>
          <w:pgNumType w:start="28"/>
          <w:cols w:space="708"/>
        </w:sectPr>
      </w:pPr>
    </w:p>
    <w:p>
      <w:pPr>
        <w:pStyle w:val="BodyText"/>
        <w:spacing w:line="257" w:lineRule="auto"/>
      </w:pPr>
    </w:p>
    <w:p>
      <w:pPr>
        <w:pStyle w:val="BodyText"/>
        <w:spacing w:line="257" w:lineRule="auto"/>
      </w:pPr>
    </w:p>
    <w:p>
      <w:pPr>
        <w:spacing w:before="98" w:line="222" w:lineRule="auto"/>
        <w:ind w:left="1221"/>
        <w:outlineLvl w:val="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26"/>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3"/>
        <w:gridCol w:w="8521"/>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54"/>
        </w:trPr>
        <w:tc>
          <w:tcPr>
            <w:tcW w:w="473" w:type="dxa"/>
            <w:tcBorders>
              <w:right w:val="single" w:sz="2" w:space="0" w:color="000000"/>
            </w:tcBorders>
            <w:textDirection w:val="tbRlV"/>
            <w:vAlign w:val="top"/>
          </w:tcPr>
          <w:p>
            <w:pPr>
              <w:pStyle w:val="TableText"/>
              <w:spacing w:before="116" w:line="208" w:lineRule="auto"/>
              <w:ind w:left="4767"/>
            </w:pPr>
            <w:r>
              <w:t>区</w:t>
            </w:r>
            <w:r>
              <w:rPr>
                <w:spacing w:val="-44"/>
              </w:rPr>
              <w:t xml:space="preserve"> </w:t>
            </w:r>
            <w:r>
              <w:t>域</w:t>
            </w:r>
            <w:r>
              <w:rPr>
                <w:spacing w:val="-52"/>
              </w:rPr>
              <w:t xml:space="preserve"> </w:t>
            </w:r>
            <w:r>
              <w:t>环</w:t>
            </w:r>
            <w:r>
              <w:rPr>
                <w:spacing w:val="-48"/>
              </w:rPr>
              <w:t xml:space="preserve"> </w:t>
            </w:r>
            <w:r>
              <w:t>境</w:t>
            </w:r>
            <w:r>
              <w:rPr>
                <w:spacing w:val="-49"/>
              </w:rPr>
              <w:t xml:space="preserve"> </w:t>
            </w:r>
            <w:r>
              <w:t>质</w:t>
            </w:r>
            <w:r>
              <w:rPr>
                <w:spacing w:val="-51"/>
              </w:rPr>
              <w:t xml:space="preserve"> </w:t>
            </w:r>
            <w:r>
              <w:t>量</w:t>
            </w:r>
            <w:r>
              <w:rPr>
                <w:spacing w:val="-49"/>
              </w:rPr>
              <w:t xml:space="preserve"> </w:t>
            </w:r>
            <w:r>
              <w:t>现</w:t>
            </w:r>
            <w:r>
              <w:rPr>
                <w:spacing w:val="-49"/>
              </w:rPr>
              <w:t xml:space="preserve"> </w:t>
            </w:r>
            <w:r>
              <w:t>状</w:t>
            </w:r>
          </w:p>
        </w:tc>
        <w:tc>
          <w:tcPr>
            <w:tcW w:w="8521" w:type="dxa"/>
            <w:tcBorders>
              <w:left w:val="single" w:sz="2" w:space="0" w:color="000000"/>
            </w:tcBorders>
            <w:vAlign w:val="top"/>
          </w:tcPr>
          <w:p>
            <w:pPr>
              <w:pStyle w:val="TableText"/>
              <w:spacing w:before="39" w:line="220" w:lineRule="auto"/>
              <w:ind w:left="594"/>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、环境空气质量现状</w:t>
            </w:r>
          </w:p>
          <w:p>
            <w:pPr>
              <w:pStyle w:val="TableText"/>
              <w:spacing w:before="179" w:line="341" w:lineRule="auto"/>
              <w:ind w:left="107" w:right="100" w:firstLine="480"/>
              <w:jc w:val="both"/>
            </w:pPr>
            <w:r>
              <w:rPr>
                <w:spacing w:val="-2"/>
              </w:rPr>
              <w:t>根据海南省生态环境厅于</w:t>
            </w:r>
            <w:r>
              <w:rPr>
                <w:spacing w:val="-52"/>
              </w:rPr>
              <w:t xml:space="preserve"> </w:t>
            </w:r>
            <w:r>
              <w:rPr>
                <w:rFonts w:ascii="Times New Roman" w:eastAsia="Times New Roman" w:hAnsi="Times New Roman" w:cs="Times New Roman"/>
                <w:spacing w:val="-2"/>
              </w:rPr>
              <w:t xml:space="preserve">2022 </w:t>
            </w:r>
            <w:r>
              <w:rPr>
                <w:spacing w:val="-2"/>
              </w:rPr>
              <w:t>年</w:t>
            </w:r>
            <w:r>
              <w:rPr>
                <w:spacing w:val="-49"/>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15"/>
              </w:rPr>
              <w:t xml:space="preserve"> </w:t>
            </w:r>
            <w:r>
              <w:rPr>
                <w:spacing w:val="-2"/>
              </w:rPr>
              <w:t>月发布的《</w:t>
            </w:r>
            <w:r>
              <w:rPr>
                <w:rFonts w:ascii="Times New Roman" w:eastAsia="Times New Roman" w:hAnsi="Times New Roman" w:cs="Times New Roman"/>
                <w:spacing w:val="-2"/>
              </w:rPr>
              <w:t xml:space="preserve">2021 </w:t>
            </w:r>
            <w:r>
              <w:rPr>
                <w:spacing w:val="-2"/>
              </w:rPr>
              <w:t>年海南省生态环境状况</w:t>
            </w:r>
            <w:r>
              <w:t xml:space="preserve"> </w:t>
            </w:r>
            <w:r>
              <w:rPr>
                <w:spacing w:val="2"/>
              </w:rPr>
              <w:t>公报》数据：</w:t>
            </w:r>
            <w:r>
              <w:rPr>
                <w:rFonts w:ascii="Times New Roman" w:eastAsia="Times New Roman" w:hAnsi="Times New Roman" w:cs="Times New Roman"/>
                <w:spacing w:val="2"/>
              </w:rPr>
              <w:t xml:space="preserve">2021 </w:t>
            </w:r>
            <w:r>
              <w:rPr>
                <w:spacing w:val="2"/>
              </w:rPr>
              <w:t>年，陵水县环境空气质量保持优良水平。主要污染物二氧化</w:t>
            </w:r>
            <w:r>
              <w:rPr>
                <w:spacing w:val="5"/>
              </w:rPr>
              <w:t xml:space="preserve"> </w:t>
            </w:r>
            <w:r>
              <w:t>硫平均浓度为</w:t>
            </w:r>
            <w:r>
              <w:rPr>
                <w:spacing w:val="-50"/>
              </w:rPr>
              <w:t xml:space="preserve"> </w:t>
            </w:r>
            <w:r>
              <w:rPr>
                <w:rFonts w:ascii="Times New Roman" w:eastAsia="Times New Roman" w:hAnsi="Times New Roman" w:cs="Times New Roman"/>
              </w:rPr>
              <w:t xml:space="preserve">3 </w:t>
            </w:r>
            <w:r>
              <w:t>微克</w:t>
            </w:r>
            <w:r>
              <w:rPr>
                <w:rFonts w:ascii="Times New Roman" w:eastAsia="Times New Roman" w:hAnsi="Times New Roman" w:cs="Times New Roman"/>
              </w:rPr>
              <w:t>/</w:t>
            </w:r>
            <w:r>
              <w:t>立方米，二氧化氮</w:t>
            </w:r>
            <w:r>
              <w:rPr>
                <w:spacing w:val="-1"/>
              </w:rPr>
              <w:t>平均浓度为</w:t>
            </w:r>
            <w:r>
              <w:rPr>
                <w:spacing w:val="-43"/>
              </w:rPr>
              <w:t xml:space="preserve"> </w:t>
            </w:r>
            <w:r>
              <w:rPr>
                <w:rFonts w:ascii="Times New Roman" w:eastAsia="Times New Roman" w:hAnsi="Times New Roman" w:cs="Times New Roman"/>
                <w:spacing w:val="-1"/>
              </w:rPr>
              <w:t xml:space="preserve">8 </w:t>
            </w:r>
            <w:r>
              <w:rPr>
                <w:spacing w:val="-1"/>
              </w:rPr>
              <w:t>微克</w:t>
            </w:r>
            <w:r>
              <w:rPr>
                <w:rFonts w:ascii="Times New Roman" w:eastAsia="Times New Roman" w:hAnsi="Times New Roman" w:cs="Times New Roman"/>
                <w:spacing w:val="-1"/>
              </w:rPr>
              <w:t>/</w:t>
            </w:r>
            <w:r>
              <w:rPr>
                <w:spacing w:val="-1"/>
              </w:rPr>
              <w:t>立方米、可吸入颗粒</w:t>
            </w:r>
            <w:r>
              <w:t xml:space="preserve"> </w:t>
            </w:r>
            <w:r>
              <w:rPr>
                <w:spacing w:val="-2"/>
              </w:rPr>
              <w:t>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10</w:t>
            </w:r>
            <w:r>
              <w:rPr>
                <w:spacing w:val="-2"/>
              </w:rPr>
              <w:t>）平均浓度为</w:t>
            </w:r>
            <w:r>
              <w:rPr>
                <w:spacing w:val="-55"/>
              </w:rPr>
              <w:t xml:space="preserve"> </w:t>
            </w:r>
            <w:r>
              <w:rPr>
                <w:rFonts w:ascii="Times New Roman" w:eastAsia="Times New Roman" w:hAnsi="Times New Roman" w:cs="Times New Roman"/>
                <w:spacing w:val="-2"/>
              </w:rPr>
              <w:t xml:space="preserve">24 </w:t>
            </w:r>
            <w:r>
              <w:rPr>
                <w:spacing w:val="-2"/>
              </w:rPr>
              <w:t>微克</w:t>
            </w:r>
            <w:r>
              <w:rPr>
                <w:rFonts w:ascii="Times New Roman" w:eastAsia="Times New Roman" w:hAnsi="Times New Roman" w:cs="Times New Roman"/>
                <w:spacing w:val="-2"/>
              </w:rPr>
              <w:t>/</w:t>
            </w:r>
            <w:r>
              <w:rPr>
                <w:spacing w:val="-2"/>
              </w:rPr>
              <w:t>立方米，细颗粒物（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2.5</w:t>
            </w:r>
            <w:r>
              <w:rPr>
                <w:spacing w:val="-2"/>
              </w:rPr>
              <w:t>）</w:t>
            </w:r>
            <w:r>
              <w:rPr>
                <w:spacing w:val="-3"/>
              </w:rPr>
              <w:t>平均浓度为</w:t>
            </w:r>
            <w:r>
              <w:rPr>
                <w:spacing w:val="-32"/>
              </w:rPr>
              <w:t xml:space="preserve"> </w:t>
            </w:r>
            <w:r>
              <w:rPr>
                <w:rFonts w:ascii="Times New Roman" w:eastAsia="Times New Roman" w:hAnsi="Times New Roman" w:cs="Times New Roman"/>
                <w:spacing w:val="-3"/>
              </w:rPr>
              <w:t xml:space="preserve">12 </w:t>
            </w:r>
            <w:r>
              <w:rPr>
                <w:spacing w:val="-3"/>
              </w:rPr>
              <w:t>微克</w:t>
            </w:r>
            <w:r>
              <w:rPr>
                <w:rFonts w:ascii="Times New Roman" w:eastAsia="Times New Roman" w:hAnsi="Times New Roman" w:cs="Times New Roman"/>
                <w:spacing w:val="-3"/>
              </w:rPr>
              <w:t>/</w:t>
            </w:r>
            <w:r>
              <w:rPr>
                <w:rFonts w:ascii="Times New Roman" w:eastAsia="Times New Roman" w:hAnsi="Times New Roman" w:cs="Times New Roman"/>
              </w:rPr>
              <w:t xml:space="preserve"> </w:t>
            </w:r>
            <w:r>
              <w:rPr>
                <w:spacing w:val="-3"/>
              </w:rPr>
              <w:t>立方米，一氧化碳</w:t>
            </w:r>
            <w:r>
              <w:rPr>
                <w:spacing w:val="-55"/>
              </w:rPr>
              <w:t xml:space="preserve"> </w:t>
            </w:r>
            <w:r>
              <w:rPr>
                <w:rFonts w:ascii="Times New Roman" w:eastAsia="Times New Roman" w:hAnsi="Times New Roman" w:cs="Times New Roman"/>
                <w:spacing w:val="-3"/>
              </w:rPr>
              <w:t>24</w:t>
            </w:r>
            <w:r>
              <w:rPr>
                <w:rFonts w:ascii="Times New Roman" w:eastAsia="Times New Roman" w:hAnsi="Times New Roman" w:cs="Times New Roman"/>
                <w:spacing w:val="16"/>
              </w:rPr>
              <w:t xml:space="preserve"> </w:t>
            </w:r>
            <w:r>
              <w:rPr>
                <w:spacing w:val="-3"/>
              </w:rPr>
              <w:t>小时平均第</w:t>
            </w:r>
            <w:r>
              <w:rPr>
                <w:spacing w:val="-51"/>
              </w:rPr>
              <w:t xml:space="preserve"> </w:t>
            </w:r>
            <w:r>
              <w:rPr>
                <w:rFonts w:ascii="Times New Roman" w:eastAsia="Times New Roman" w:hAnsi="Times New Roman" w:cs="Times New Roman"/>
                <w:spacing w:val="-3"/>
              </w:rPr>
              <w:t>95</w:t>
            </w:r>
            <w:r>
              <w:rPr>
                <w:rFonts w:ascii="Times New Roman" w:eastAsia="Times New Roman" w:hAnsi="Times New Roman" w:cs="Times New Roman"/>
                <w:spacing w:val="18"/>
              </w:rPr>
              <w:t xml:space="preserve"> </w:t>
            </w:r>
            <w:r>
              <w:rPr>
                <w:spacing w:val="-3"/>
              </w:rPr>
              <w:t>百分位数是</w:t>
            </w:r>
            <w:r>
              <w:rPr>
                <w:spacing w:val="-51"/>
              </w:rPr>
              <w:t xml:space="preserve"> </w:t>
            </w:r>
            <w:r>
              <w:rPr>
                <w:rFonts w:ascii="Times New Roman" w:eastAsia="Times New Roman" w:hAnsi="Times New Roman" w:cs="Times New Roman"/>
                <w:spacing w:val="-3"/>
              </w:rPr>
              <w:t xml:space="preserve">0.6 </w:t>
            </w:r>
            <w:r>
              <w:rPr>
                <w:spacing w:val="-3"/>
              </w:rPr>
              <w:t>毫克</w:t>
            </w:r>
            <w:r>
              <w:rPr>
                <w:rFonts w:ascii="Times New Roman" w:eastAsia="Times New Roman" w:hAnsi="Times New Roman" w:cs="Times New Roman"/>
                <w:spacing w:val="-3"/>
              </w:rPr>
              <w:t>/</w:t>
            </w:r>
            <w:r>
              <w:rPr>
                <w:spacing w:val="-3"/>
              </w:rPr>
              <w:t>立方米，臭氧日最</w:t>
            </w:r>
            <w:r>
              <w:rPr>
                <w:spacing w:val="-4"/>
              </w:rPr>
              <w:t>大</w:t>
            </w:r>
            <w:r>
              <w:rPr>
                <w:spacing w:val="-46"/>
              </w:rPr>
              <w:t xml:space="preserve"> </w:t>
            </w:r>
            <w:r>
              <w:rPr>
                <w:rFonts w:ascii="Times New Roman" w:eastAsia="Times New Roman" w:hAnsi="Times New Roman" w:cs="Times New Roman"/>
                <w:spacing w:val="-4"/>
              </w:rPr>
              <w:t>8</w:t>
            </w:r>
            <w:r>
              <w:rPr>
                <w:rFonts w:ascii="Times New Roman" w:eastAsia="Times New Roman" w:hAnsi="Times New Roman" w:cs="Times New Roman"/>
              </w:rPr>
              <w:t xml:space="preserve"> </w:t>
            </w:r>
            <w:r>
              <w:rPr>
                <w:spacing w:val="-3"/>
              </w:rPr>
              <w:t>小时平均第</w:t>
            </w:r>
            <w:r>
              <w:rPr>
                <w:spacing w:val="-49"/>
              </w:rPr>
              <w:t xml:space="preserve"> </w:t>
            </w:r>
            <w:r>
              <w:rPr>
                <w:rFonts w:ascii="Times New Roman" w:eastAsia="Times New Roman" w:hAnsi="Times New Roman" w:cs="Times New Roman"/>
                <w:spacing w:val="-3"/>
              </w:rPr>
              <w:t>90</w:t>
            </w:r>
            <w:r>
              <w:rPr>
                <w:rFonts w:ascii="Times New Roman" w:eastAsia="Times New Roman" w:hAnsi="Times New Roman" w:cs="Times New Roman"/>
                <w:spacing w:val="18"/>
                <w:w w:val="101"/>
              </w:rPr>
              <w:t xml:space="preserve"> </w:t>
            </w:r>
            <w:r>
              <w:rPr>
                <w:spacing w:val="-3"/>
              </w:rPr>
              <w:t>百分位数是</w:t>
            </w:r>
            <w:r>
              <w:rPr>
                <w:spacing w:val="-32"/>
              </w:rPr>
              <w:t xml:space="preserve"> </w:t>
            </w:r>
            <w:r>
              <w:rPr>
                <w:rFonts w:ascii="Times New Roman" w:eastAsia="Times New Roman" w:hAnsi="Times New Roman" w:cs="Times New Roman"/>
                <w:spacing w:val="-3"/>
              </w:rPr>
              <w:t xml:space="preserve">106 </w:t>
            </w:r>
            <w:r>
              <w:rPr>
                <w:spacing w:val="-3"/>
              </w:rPr>
              <w:t>微克</w:t>
            </w:r>
            <w:r>
              <w:rPr>
                <w:rFonts w:ascii="Times New Roman" w:eastAsia="Times New Roman" w:hAnsi="Times New Roman" w:cs="Times New Roman"/>
                <w:spacing w:val="-3"/>
              </w:rPr>
              <w:t>/</w:t>
            </w:r>
            <w:r>
              <w:rPr>
                <w:spacing w:val="-3"/>
              </w:rPr>
              <w:t>立方米。</w:t>
            </w:r>
          </w:p>
          <w:p>
            <w:pPr>
              <w:pStyle w:val="TableText"/>
              <w:spacing w:before="142" w:line="219" w:lineRule="auto"/>
              <w:ind w:left="2144"/>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3-1    </w:t>
            </w:r>
            <w:r>
              <w:rPr>
                <w14:textOutline w14:w="4358" w14:cap="sq">
                  <w14:solidFill>
                    <w14:srgbClr w14:val="000000"/>
                  </w14:solidFill>
                  <w14:prstDash w14:val="solid"/>
                  <w14:bevel/>
                </w14:textOutline>
              </w:rPr>
              <w:t>陵水县区域空气质量现状评价表</w:t>
            </w:r>
          </w:p>
          <w:p>
            <w:pPr>
              <w:spacing w:line="146" w:lineRule="exact"/>
            </w:pPr>
          </w:p>
          <w:tbl>
            <w:tblPr>
              <w:tblStyle w:val="TableNormal26"/>
              <w:tblW w:w="830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8"/>
              <w:gridCol w:w="3145"/>
              <w:gridCol w:w="1505"/>
              <w:gridCol w:w="1550"/>
              <w:gridCol w:w="1075"/>
            </w:tblGrid>
            <w:tr>
              <w:tblPrEx>
                <w:tblW w:w="830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0"/>
              </w:trPr>
              <w:tc>
                <w:tcPr>
                  <w:tcW w:w="1028" w:type="dxa"/>
                  <w:tcBorders>
                    <w:top w:val="single" w:sz="16" w:space="0" w:color="000000"/>
                    <w:left w:val="nil"/>
                  </w:tcBorders>
                  <w:vAlign w:val="top"/>
                </w:tcPr>
                <w:p>
                  <w:pPr>
                    <w:spacing w:line="270" w:lineRule="auto"/>
                    <w:rPr>
                      <w:rFonts w:ascii="Arial"/>
                      <w:sz w:val="21"/>
                    </w:rPr>
                  </w:pPr>
                </w:p>
                <w:p>
                  <w:pPr>
                    <w:pStyle w:val="TableText"/>
                    <w:spacing w:before="78" w:line="221" w:lineRule="auto"/>
                    <w:ind w:left="162"/>
                  </w:pPr>
                  <w:r>
                    <w:rPr>
                      <w:spacing w:val="-3"/>
                      <w14:textOutline w14:w="4358" w14:cap="sq">
                        <w14:solidFill>
                          <w14:srgbClr w14:val="000000"/>
                        </w14:solidFill>
                        <w14:prstDash w14:val="solid"/>
                        <w14:bevel/>
                      </w14:textOutline>
                    </w:rPr>
                    <w:t>污染物</w:t>
                  </w:r>
                </w:p>
              </w:tc>
              <w:tc>
                <w:tcPr>
                  <w:tcW w:w="3145" w:type="dxa"/>
                  <w:tcBorders>
                    <w:top w:val="single" w:sz="16" w:space="0" w:color="000000"/>
                  </w:tcBorders>
                  <w:vAlign w:val="top"/>
                </w:tcPr>
                <w:p>
                  <w:pPr>
                    <w:spacing w:line="270" w:lineRule="auto"/>
                    <w:rPr>
                      <w:rFonts w:ascii="Arial"/>
                      <w:sz w:val="21"/>
                    </w:rPr>
                  </w:pPr>
                </w:p>
                <w:p>
                  <w:pPr>
                    <w:pStyle w:val="TableText"/>
                    <w:spacing w:before="78" w:line="219" w:lineRule="auto"/>
                    <w:ind w:left="978"/>
                  </w:pPr>
                  <w:r>
                    <w:rPr>
                      <w:spacing w:val="-2"/>
                      <w14:textOutline w14:w="4358" w14:cap="sq">
                        <w14:solidFill>
                          <w14:srgbClr w14:val="000000"/>
                        </w14:solidFill>
                        <w14:prstDash w14:val="solid"/>
                        <w14:bevel/>
                      </w14:textOutline>
                    </w:rPr>
                    <w:t>年评价指标</w:t>
                  </w:r>
                </w:p>
              </w:tc>
              <w:tc>
                <w:tcPr>
                  <w:tcW w:w="1505" w:type="dxa"/>
                  <w:tcBorders>
                    <w:top w:val="single" w:sz="16" w:space="0" w:color="000000"/>
                  </w:tcBorders>
                  <w:vAlign w:val="top"/>
                </w:tcPr>
                <w:p>
                  <w:pPr>
                    <w:pStyle w:val="TableText"/>
                    <w:spacing w:before="195" w:line="234" w:lineRule="auto"/>
                    <w:ind w:left="353" w:right="241" w:hanging="76"/>
                  </w:pPr>
                  <w:r>
                    <w:rPr>
                      <w:spacing w:val="-3"/>
                      <w14:textOutline w14:w="4358" w14:cap="sq">
                        <w14:solidFill>
                          <w14:srgbClr w14:val="000000"/>
                        </w14:solidFill>
                        <w14:prstDash w14:val="solid"/>
                        <w14:bevel/>
                      </w14:textOutline>
                    </w:rPr>
                    <w:t>现状浓度</w:t>
                  </w:r>
                  <w:r>
                    <w:rPr>
                      <w:spacing w:val="2"/>
                    </w:rPr>
                    <w:t xml:space="preserve"> </w:t>
                  </w:r>
                  <w:r>
                    <w:rPr>
                      <w:spacing w:val="-5"/>
                      <w14:textOutline w14:w="4358" w14:cap="sq">
                        <w14:solidFill>
                          <w14:srgbClr w14:val="000000"/>
                        </w14:solidFill>
                        <w14:prstDash w14:val="solid"/>
                        <w14:bevel/>
                      </w14:textOutline>
                    </w:rPr>
                    <w:t>(</w:t>
                  </w:r>
                  <w:r>
                    <w:rPr>
                      <w:rFonts w:ascii="Times New Roman" w:eastAsia="Times New Roman" w:hAnsi="Times New Roman" w:cs="Times New Roman"/>
                      <w:spacing w:val="-5"/>
                    </w:rPr>
                    <w:t>μg/m</w:t>
                  </w:r>
                  <w:r>
                    <w:rPr>
                      <w:rFonts w:ascii="Times New Roman" w:eastAsia="Times New Roman" w:hAnsi="Times New Roman" w:cs="Times New Roman"/>
                      <w:spacing w:val="-5"/>
                      <w:position w:val="7"/>
                      <w:sz w:val="15"/>
                      <w:szCs w:val="15"/>
                    </w:rPr>
                    <w:t>3</w:t>
                  </w:r>
                  <w:r>
                    <w:rPr>
                      <w:spacing w:val="-5"/>
                      <w14:textOutline w14:w="4358" w14:cap="sq">
                        <w14:solidFill>
                          <w14:srgbClr w14:val="000000"/>
                        </w14:solidFill>
                        <w14:prstDash w14:val="solid"/>
                        <w14:bevel/>
                      </w14:textOutline>
                    </w:rPr>
                    <w:t>）</w:t>
                  </w:r>
                </w:p>
              </w:tc>
              <w:tc>
                <w:tcPr>
                  <w:tcW w:w="1550" w:type="dxa"/>
                  <w:tcBorders>
                    <w:top w:val="single" w:sz="16" w:space="0" w:color="000000"/>
                  </w:tcBorders>
                  <w:vAlign w:val="top"/>
                </w:tcPr>
                <w:p>
                  <w:pPr>
                    <w:pStyle w:val="TableText"/>
                    <w:spacing w:before="39" w:line="226" w:lineRule="auto"/>
                    <w:ind w:left="659" w:right="169" w:hanging="476"/>
                  </w:pPr>
                  <w:r>
                    <w:rPr>
                      <w:spacing w:val="-2"/>
                      <w14:textOutline w14:w="4358" w14:cap="sq">
                        <w14:solidFill>
                          <w14:srgbClr w14:val="000000"/>
                        </w14:solidFill>
                        <w14:prstDash w14:val="solid"/>
                        <w14:bevel/>
                      </w14:textOutline>
                    </w:rPr>
                    <w:t>二级标准限</w:t>
                  </w:r>
                  <w:r>
                    <w:t xml:space="preserve"> </w:t>
                  </w:r>
                  <w:r>
                    <w:rPr>
                      <w14:textOutline w14:w="4358" w14:cap="sq">
                        <w14:solidFill>
                          <w14:srgbClr w14:val="000000"/>
                        </w14:solidFill>
                        <w14:prstDash w14:val="solid"/>
                        <w14:bevel/>
                      </w14:textOutline>
                    </w:rPr>
                    <w:t>值</w:t>
                  </w:r>
                </w:p>
                <w:p>
                  <w:pPr>
                    <w:pStyle w:val="TableText"/>
                    <w:spacing w:line="225" w:lineRule="auto"/>
                    <w:ind w:left="378"/>
                  </w:pPr>
                  <w:r>
                    <w:rPr>
                      <w:spacing w:val="-2"/>
                      <w14:textOutline w14:w="4358" w14:cap="sq">
                        <w14:solidFill>
                          <w14:srgbClr w14:val="000000"/>
                        </w14:solidFill>
                        <w14:prstDash w14:val="solid"/>
                        <w14:bevel/>
                      </w14:textOutline>
                    </w:rPr>
                    <w:t>(</w:t>
                  </w:r>
                  <w:r>
                    <w:rPr>
                      <w:rFonts w:ascii="Times New Roman" w:eastAsia="Times New Roman" w:hAnsi="Times New Roman" w:cs="Times New Roman"/>
                      <w:spacing w:val="-2"/>
                    </w:rPr>
                    <w:t>μg/m</w:t>
                  </w:r>
                  <w:r>
                    <w:rPr>
                      <w:rFonts w:ascii="Times New Roman" w:eastAsia="Times New Roman" w:hAnsi="Times New Roman" w:cs="Times New Roman"/>
                      <w:spacing w:val="-2"/>
                      <w:position w:val="7"/>
                      <w:sz w:val="15"/>
                      <w:szCs w:val="15"/>
                    </w:rPr>
                    <w:t>3</w:t>
                  </w:r>
                  <w:r>
                    <w:rPr>
                      <w:spacing w:val="-2"/>
                      <w14:textOutline w14:w="4358" w14:cap="sq">
                        <w14:solidFill>
                          <w14:srgbClr w14:val="000000"/>
                        </w14:solidFill>
                        <w14:prstDash w14:val="solid"/>
                        <w14:bevel/>
                      </w14:textOutline>
                    </w:rPr>
                    <w:t>）</w:t>
                  </w:r>
                </w:p>
              </w:tc>
              <w:tc>
                <w:tcPr>
                  <w:tcW w:w="1075" w:type="dxa"/>
                  <w:tcBorders>
                    <w:top w:val="single" w:sz="16" w:space="0" w:color="000000"/>
                    <w:right w:val="nil"/>
                  </w:tcBorders>
                  <w:vAlign w:val="top"/>
                </w:tcPr>
                <w:p>
                  <w:pPr>
                    <w:pStyle w:val="TableText"/>
                    <w:spacing w:before="197" w:line="229" w:lineRule="auto"/>
                    <w:ind w:left="423" w:right="176" w:hanging="242"/>
                  </w:pPr>
                  <w:r>
                    <w:rPr>
                      <w:spacing w:val="-3"/>
                      <w14:textOutline w14:w="4358" w14:cap="sq">
                        <w14:solidFill>
                          <w14:srgbClr w14:val="000000"/>
                        </w14:solidFill>
                        <w14:prstDash w14:val="solid"/>
                        <w14:bevel/>
                      </w14:textOutline>
                    </w:rPr>
                    <w:t>达标情</w:t>
                  </w:r>
                  <w:r>
                    <w:rPr>
                      <w:spacing w:val="1"/>
                    </w:rPr>
                    <w:t xml:space="preserve"> </w:t>
                  </w:r>
                  <w:r>
                    <w:rPr>
                      <w14:textOutline w14:w="4358" w14:cap="sq">
                        <w14:solidFill>
                          <w14:srgbClr w14:val="000000"/>
                        </w14:solidFill>
                        <w14:prstDash w14:val="solid"/>
                        <w14:bevel/>
                      </w14:textOutline>
                    </w:rPr>
                    <w:t>况</w:t>
                  </w:r>
                </w:p>
              </w:tc>
            </w:tr>
            <w:tr>
              <w:tblPrEx>
                <w:tblW w:w="8303" w:type="dxa"/>
                <w:tblInd w:w="101" w:type="dxa"/>
                <w:tblLayout w:type="fixed"/>
              </w:tblPrEx>
              <w:trPr>
                <w:trHeight w:val="312"/>
              </w:trPr>
              <w:tc>
                <w:tcPr>
                  <w:tcW w:w="1028" w:type="dxa"/>
                  <w:tcBorders>
                    <w:left w:val="nil"/>
                  </w:tcBorders>
                  <w:vAlign w:val="top"/>
                </w:tcPr>
                <w:p>
                  <w:pPr>
                    <w:spacing w:before="90" w:line="184" w:lineRule="auto"/>
                    <w:ind w:left="314"/>
                    <w:rPr>
                      <w:rFonts w:ascii="Times New Roman" w:eastAsia="Times New Roman" w:hAnsi="Times New Roman" w:cs="Times New Roman"/>
                      <w:sz w:val="15"/>
                      <w:szCs w:val="15"/>
                    </w:rPr>
                  </w:pPr>
                  <w:r>
                    <w:rPr>
                      <w:rFonts w:ascii="Times New Roman" w:eastAsia="Times New Roman" w:hAnsi="Times New Roman" w:cs="Times New Roman"/>
                      <w:sz w:val="24"/>
                      <w:szCs w:val="24"/>
                    </w:rPr>
                    <w:t>SO</w:t>
                  </w:r>
                  <w:r>
                    <w:rPr>
                      <w:rFonts w:ascii="Times New Roman" w:eastAsia="Times New Roman" w:hAnsi="Times New Roman" w:cs="Times New Roman"/>
                      <w:spacing w:val="17"/>
                      <w:position w:val="-1"/>
                      <w:sz w:val="15"/>
                      <w:szCs w:val="15"/>
                    </w:rPr>
                    <w:t>2</w:t>
                  </w:r>
                </w:p>
              </w:tc>
              <w:tc>
                <w:tcPr>
                  <w:tcW w:w="3145" w:type="dxa"/>
                  <w:vAlign w:val="top"/>
                </w:tcPr>
                <w:p>
                  <w:pPr>
                    <w:pStyle w:val="TableText"/>
                    <w:spacing w:before="48" w:line="195" w:lineRule="auto"/>
                    <w:ind w:left="738"/>
                  </w:pPr>
                  <w:r>
                    <w:rPr>
                      <w:spacing w:val="-2"/>
                    </w:rPr>
                    <w:t>年平均质量浓度</w:t>
                  </w:r>
                </w:p>
              </w:tc>
              <w:tc>
                <w:tcPr>
                  <w:tcW w:w="1505" w:type="dxa"/>
                  <w:vAlign w:val="top"/>
                </w:tcPr>
                <w:p>
                  <w:pPr>
                    <w:spacing w:before="90" w:line="184" w:lineRule="auto"/>
                    <w:ind w:left="698"/>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550" w:type="dxa"/>
                  <w:vAlign w:val="top"/>
                </w:tcPr>
                <w:p>
                  <w:pPr>
                    <w:spacing w:before="90" w:line="184" w:lineRule="auto"/>
                    <w:ind w:left="663"/>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60</w:t>
                  </w:r>
                </w:p>
              </w:tc>
              <w:tc>
                <w:tcPr>
                  <w:tcW w:w="1075" w:type="dxa"/>
                  <w:tcBorders>
                    <w:right w:val="nil"/>
                  </w:tcBorders>
                  <w:vAlign w:val="top"/>
                </w:tcPr>
                <w:p>
                  <w:pPr>
                    <w:pStyle w:val="TableText"/>
                    <w:spacing w:before="48" w:line="195" w:lineRule="auto"/>
                    <w:ind w:left="301"/>
                  </w:pPr>
                  <w:r>
                    <w:rPr>
                      <w:spacing w:val="-5"/>
                    </w:rPr>
                    <w:t>达标</w:t>
                  </w:r>
                </w:p>
              </w:tc>
            </w:tr>
            <w:tr>
              <w:tblPrEx>
                <w:tblW w:w="8303" w:type="dxa"/>
                <w:tblInd w:w="101" w:type="dxa"/>
                <w:tblLayout w:type="fixed"/>
              </w:tblPrEx>
              <w:trPr>
                <w:trHeight w:val="312"/>
              </w:trPr>
              <w:tc>
                <w:tcPr>
                  <w:tcW w:w="1028" w:type="dxa"/>
                  <w:tcBorders>
                    <w:left w:val="nil"/>
                  </w:tcBorders>
                  <w:vAlign w:val="top"/>
                </w:tcPr>
                <w:p>
                  <w:pPr>
                    <w:spacing w:before="95" w:line="180" w:lineRule="auto"/>
                    <w:ind w:left="275"/>
                    <w:rPr>
                      <w:rFonts w:ascii="Times New Roman" w:eastAsia="Times New Roman" w:hAnsi="Times New Roman" w:cs="Times New Roman"/>
                      <w:sz w:val="15"/>
                      <w:szCs w:val="15"/>
                    </w:rPr>
                  </w:pPr>
                  <w:r>
                    <w:rPr>
                      <w:rFonts w:ascii="Times New Roman" w:eastAsia="Times New Roman" w:hAnsi="Times New Roman" w:cs="Times New Roman"/>
                      <w:spacing w:val="12"/>
                      <w:sz w:val="24"/>
                      <w:szCs w:val="24"/>
                    </w:rPr>
                    <w:t>NO</w:t>
                  </w:r>
                  <w:r>
                    <w:rPr>
                      <w:rFonts w:ascii="Times New Roman" w:eastAsia="Times New Roman" w:hAnsi="Times New Roman" w:cs="Times New Roman"/>
                      <w:spacing w:val="12"/>
                      <w:position w:val="-1"/>
                      <w:sz w:val="15"/>
                      <w:szCs w:val="15"/>
                    </w:rPr>
                    <w:t>2</w:t>
                  </w:r>
                </w:p>
              </w:tc>
              <w:tc>
                <w:tcPr>
                  <w:tcW w:w="3145" w:type="dxa"/>
                  <w:vAlign w:val="top"/>
                </w:tcPr>
                <w:p>
                  <w:pPr>
                    <w:pStyle w:val="TableText"/>
                    <w:spacing w:before="53" w:line="191" w:lineRule="auto"/>
                    <w:ind w:left="738"/>
                  </w:pPr>
                  <w:r>
                    <w:rPr>
                      <w:spacing w:val="-2"/>
                    </w:rPr>
                    <w:t>年平均质量浓度</w:t>
                  </w:r>
                </w:p>
              </w:tc>
              <w:tc>
                <w:tcPr>
                  <w:tcW w:w="1505" w:type="dxa"/>
                  <w:vAlign w:val="top"/>
                </w:tcPr>
                <w:p>
                  <w:pPr>
                    <w:spacing w:before="95" w:line="180" w:lineRule="auto"/>
                    <w:ind w:left="703"/>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550" w:type="dxa"/>
                  <w:vAlign w:val="top"/>
                </w:tcPr>
                <w:p>
                  <w:pPr>
                    <w:spacing w:before="95" w:line="180" w:lineRule="auto"/>
                    <w:ind w:left="656"/>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40</w:t>
                  </w:r>
                </w:p>
              </w:tc>
              <w:tc>
                <w:tcPr>
                  <w:tcW w:w="1075" w:type="dxa"/>
                  <w:tcBorders>
                    <w:right w:val="nil"/>
                  </w:tcBorders>
                  <w:vAlign w:val="top"/>
                </w:tcPr>
                <w:p>
                  <w:pPr>
                    <w:pStyle w:val="TableText"/>
                    <w:spacing w:before="53" w:line="191" w:lineRule="auto"/>
                    <w:ind w:left="301"/>
                  </w:pPr>
                  <w:r>
                    <w:rPr>
                      <w:spacing w:val="-5"/>
                    </w:rPr>
                    <w:t>达标</w:t>
                  </w:r>
                </w:p>
              </w:tc>
            </w:tr>
            <w:tr>
              <w:tblPrEx>
                <w:tblW w:w="8303" w:type="dxa"/>
                <w:tblInd w:w="101" w:type="dxa"/>
                <w:tblLayout w:type="fixed"/>
              </w:tblPrEx>
              <w:trPr>
                <w:trHeight w:val="312"/>
              </w:trPr>
              <w:tc>
                <w:tcPr>
                  <w:tcW w:w="1028" w:type="dxa"/>
                  <w:tcBorders>
                    <w:left w:val="nil"/>
                  </w:tcBorders>
                  <w:vAlign w:val="top"/>
                </w:tcPr>
                <w:p>
                  <w:pPr>
                    <w:spacing w:before="100" w:line="175" w:lineRule="auto"/>
                    <w:ind w:left="236"/>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2"/>
                      <w:position w:val="-1"/>
                      <w:sz w:val="15"/>
                      <w:szCs w:val="15"/>
                    </w:rPr>
                    <w:t>10</w:t>
                  </w:r>
                </w:p>
              </w:tc>
              <w:tc>
                <w:tcPr>
                  <w:tcW w:w="3145" w:type="dxa"/>
                  <w:vAlign w:val="top"/>
                </w:tcPr>
                <w:p>
                  <w:pPr>
                    <w:pStyle w:val="TableText"/>
                    <w:spacing w:before="57" w:line="188" w:lineRule="auto"/>
                    <w:ind w:left="738"/>
                  </w:pPr>
                  <w:r>
                    <w:rPr>
                      <w:spacing w:val="-2"/>
                    </w:rPr>
                    <w:t>年平均质量浓度</w:t>
                  </w:r>
                </w:p>
              </w:tc>
              <w:tc>
                <w:tcPr>
                  <w:tcW w:w="1505" w:type="dxa"/>
                  <w:vAlign w:val="top"/>
                </w:tcPr>
                <w:p>
                  <w:pPr>
                    <w:spacing w:before="97" w:line="178" w:lineRule="auto"/>
                    <w:ind w:left="63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24</w:t>
                  </w:r>
                </w:p>
              </w:tc>
              <w:tc>
                <w:tcPr>
                  <w:tcW w:w="1550" w:type="dxa"/>
                  <w:vAlign w:val="top"/>
                </w:tcPr>
                <w:p>
                  <w:pPr>
                    <w:spacing w:before="97" w:line="178"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70</w:t>
                  </w:r>
                </w:p>
              </w:tc>
              <w:tc>
                <w:tcPr>
                  <w:tcW w:w="1075" w:type="dxa"/>
                  <w:tcBorders>
                    <w:right w:val="nil"/>
                  </w:tcBorders>
                  <w:vAlign w:val="top"/>
                </w:tcPr>
                <w:p>
                  <w:pPr>
                    <w:pStyle w:val="TableText"/>
                    <w:spacing w:before="57" w:line="188" w:lineRule="auto"/>
                    <w:ind w:left="301"/>
                  </w:pPr>
                  <w:r>
                    <w:rPr>
                      <w:spacing w:val="-5"/>
                    </w:rPr>
                    <w:t>达标</w:t>
                  </w:r>
                </w:p>
              </w:tc>
            </w:tr>
            <w:tr>
              <w:tblPrEx>
                <w:tblW w:w="8303" w:type="dxa"/>
                <w:tblInd w:w="101" w:type="dxa"/>
                <w:tblLayout w:type="fixed"/>
              </w:tblPrEx>
              <w:trPr>
                <w:trHeight w:val="312"/>
              </w:trPr>
              <w:tc>
                <w:tcPr>
                  <w:tcW w:w="1028" w:type="dxa"/>
                  <w:tcBorders>
                    <w:left w:val="nil"/>
                  </w:tcBorders>
                  <w:vAlign w:val="top"/>
                </w:tcPr>
                <w:p>
                  <w:pPr>
                    <w:spacing w:before="105" w:line="171" w:lineRule="auto"/>
                    <w:ind w:left="210"/>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spacing w:val="6"/>
                      <w:position w:val="-1"/>
                      <w:sz w:val="15"/>
                      <w:szCs w:val="15"/>
                    </w:rPr>
                    <w:t>2</w:t>
                  </w:r>
                  <w:r>
                    <w:rPr>
                      <w:rFonts w:ascii="Times New Roman" w:eastAsia="Times New Roman" w:hAnsi="Times New Roman" w:cs="Times New Roman"/>
                      <w:spacing w:val="-16"/>
                      <w:position w:val="-1"/>
                      <w:sz w:val="15"/>
                      <w:szCs w:val="15"/>
                    </w:rPr>
                    <w:t xml:space="preserve"> </w:t>
                  </w:r>
                  <w:r>
                    <w:rPr>
                      <w:rFonts w:ascii="Times New Roman" w:eastAsia="Times New Roman" w:hAnsi="Times New Roman" w:cs="Times New Roman"/>
                      <w:spacing w:val="6"/>
                      <w:position w:val="-1"/>
                      <w:sz w:val="15"/>
                      <w:szCs w:val="15"/>
                    </w:rPr>
                    <w:t>.</w:t>
                  </w:r>
                  <w:r>
                    <w:rPr>
                      <w:rFonts w:ascii="Times New Roman" w:eastAsia="Times New Roman" w:hAnsi="Times New Roman" w:cs="Times New Roman"/>
                      <w:spacing w:val="-16"/>
                      <w:position w:val="-1"/>
                      <w:sz w:val="15"/>
                      <w:szCs w:val="15"/>
                    </w:rPr>
                    <w:t xml:space="preserve"> </w:t>
                  </w:r>
                  <w:r>
                    <w:rPr>
                      <w:rFonts w:ascii="Times New Roman" w:eastAsia="Times New Roman" w:hAnsi="Times New Roman" w:cs="Times New Roman"/>
                      <w:spacing w:val="6"/>
                      <w:position w:val="-1"/>
                      <w:sz w:val="15"/>
                      <w:szCs w:val="15"/>
                    </w:rPr>
                    <w:t>5</w:t>
                  </w:r>
                </w:p>
              </w:tc>
              <w:tc>
                <w:tcPr>
                  <w:tcW w:w="3145" w:type="dxa"/>
                  <w:vAlign w:val="top"/>
                </w:tcPr>
                <w:p>
                  <w:pPr>
                    <w:pStyle w:val="TableText"/>
                    <w:spacing w:before="62" w:line="184" w:lineRule="auto"/>
                    <w:ind w:left="738"/>
                  </w:pPr>
                  <w:r>
                    <w:rPr>
                      <w:spacing w:val="-2"/>
                    </w:rPr>
                    <w:t>年平均质量浓度</w:t>
                  </w:r>
                </w:p>
              </w:tc>
              <w:tc>
                <w:tcPr>
                  <w:tcW w:w="1505" w:type="dxa"/>
                  <w:vAlign w:val="top"/>
                </w:tcPr>
                <w:p>
                  <w:pPr>
                    <w:spacing w:before="101" w:line="174" w:lineRule="auto"/>
                    <w:ind w:left="657"/>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12</w:t>
                  </w:r>
                </w:p>
              </w:tc>
              <w:tc>
                <w:tcPr>
                  <w:tcW w:w="1550" w:type="dxa"/>
                  <w:vAlign w:val="top"/>
                </w:tcPr>
                <w:p>
                  <w:pPr>
                    <w:spacing w:before="101" w:line="174" w:lineRule="auto"/>
                    <w:ind w:left="662"/>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35</w:t>
                  </w:r>
                </w:p>
              </w:tc>
              <w:tc>
                <w:tcPr>
                  <w:tcW w:w="1075" w:type="dxa"/>
                  <w:tcBorders>
                    <w:right w:val="nil"/>
                  </w:tcBorders>
                  <w:vAlign w:val="top"/>
                </w:tcPr>
                <w:p>
                  <w:pPr>
                    <w:pStyle w:val="TableText"/>
                    <w:spacing w:before="62" w:line="184" w:lineRule="auto"/>
                    <w:ind w:left="301"/>
                  </w:pPr>
                  <w:r>
                    <w:rPr>
                      <w:spacing w:val="-5"/>
                    </w:rPr>
                    <w:t>达标</w:t>
                  </w:r>
                </w:p>
              </w:tc>
            </w:tr>
            <w:tr>
              <w:tblPrEx>
                <w:tblW w:w="8303" w:type="dxa"/>
                <w:tblInd w:w="101" w:type="dxa"/>
                <w:tblLayout w:type="fixed"/>
              </w:tblPrEx>
              <w:trPr>
                <w:trHeight w:val="312"/>
              </w:trPr>
              <w:tc>
                <w:tcPr>
                  <w:tcW w:w="1028" w:type="dxa"/>
                  <w:tcBorders>
                    <w:left w:val="nil"/>
                  </w:tcBorders>
                  <w:vAlign w:val="top"/>
                </w:tcPr>
                <w:p>
                  <w:pPr>
                    <w:spacing w:before="106" w:line="170" w:lineRule="auto"/>
                    <w:ind w:left="380"/>
                    <w:rPr>
                      <w:rFonts w:ascii="Times New Roman" w:eastAsia="Times New Roman" w:hAnsi="Times New Roman" w:cs="Times New Roman"/>
                      <w:sz w:val="15"/>
                      <w:szCs w:val="15"/>
                    </w:rPr>
                  </w:pPr>
                  <w:r>
                    <w:rPr>
                      <w:rFonts w:ascii="Times New Roman" w:eastAsia="Times New Roman" w:hAnsi="Times New Roman" w:cs="Times New Roman"/>
                      <w:spacing w:val="7"/>
                      <w:sz w:val="24"/>
                      <w:szCs w:val="24"/>
                    </w:rPr>
                    <w:t>O</w:t>
                  </w:r>
                  <w:r>
                    <w:rPr>
                      <w:rFonts w:ascii="Times New Roman" w:eastAsia="Times New Roman" w:hAnsi="Times New Roman" w:cs="Times New Roman"/>
                      <w:spacing w:val="7"/>
                      <w:position w:val="-1"/>
                      <w:sz w:val="15"/>
                      <w:szCs w:val="15"/>
                    </w:rPr>
                    <w:t>3</w:t>
                  </w:r>
                </w:p>
              </w:tc>
              <w:tc>
                <w:tcPr>
                  <w:tcW w:w="3145" w:type="dxa"/>
                  <w:vAlign w:val="top"/>
                </w:tcPr>
                <w:p>
                  <w:pPr>
                    <w:pStyle w:val="TableText"/>
                    <w:spacing w:before="29" w:line="210" w:lineRule="auto"/>
                    <w:ind w:left="206"/>
                  </w:pPr>
                  <w:r>
                    <w:rPr>
                      <w:spacing w:val="-3"/>
                    </w:rPr>
                    <w:t>百分位数</w:t>
                  </w:r>
                  <w:r>
                    <w:rPr>
                      <w:spacing w:val="-40"/>
                    </w:rPr>
                    <w:t xml:space="preserve"> </w:t>
                  </w:r>
                  <w:r>
                    <w:rPr>
                      <w:rFonts w:ascii="Times New Roman" w:eastAsia="Times New Roman" w:hAnsi="Times New Roman" w:cs="Times New Roman"/>
                      <w:spacing w:val="-3"/>
                    </w:rPr>
                    <w:t xml:space="preserve">8h </w:t>
                  </w:r>
                  <w:r>
                    <w:rPr>
                      <w:spacing w:val="-3"/>
                    </w:rPr>
                    <w:t>平均质量浓度</w:t>
                  </w:r>
                </w:p>
              </w:tc>
              <w:tc>
                <w:tcPr>
                  <w:tcW w:w="1505" w:type="dxa"/>
                  <w:vAlign w:val="top"/>
                </w:tcPr>
                <w:p>
                  <w:pPr>
                    <w:spacing w:before="106" w:line="170" w:lineRule="auto"/>
                    <w:ind w:left="597"/>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106</w:t>
                  </w:r>
                </w:p>
              </w:tc>
              <w:tc>
                <w:tcPr>
                  <w:tcW w:w="1550" w:type="dxa"/>
                  <w:vAlign w:val="top"/>
                </w:tcPr>
                <w:p>
                  <w:pPr>
                    <w:spacing w:before="106" w:line="170" w:lineRule="auto"/>
                    <w:ind w:left="620"/>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160</w:t>
                  </w:r>
                </w:p>
              </w:tc>
              <w:tc>
                <w:tcPr>
                  <w:tcW w:w="1075" w:type="dxa"/>
                  <w:tcBorders>
                    <w:right w:val="nil"/>
                  </w:tcBorders>
                  <w:vAlign w:val="top"/>
                </w:tcPr>
                <w:p>
                  <w:pPr>
                    <w:pStyle w:val="TableText"/>
                    <w:spacing w:before="65" w:line="182" w:lineRule="auto"/>
                    <w:ind w:left="301"/>
                  </w:pPr>
                  <w:r>
                    <w:rPr>
                      <w:spacing w:val="-5"/>
                    </w:rPr>
                    <w:t>达标</w:t>
                  </w:r>
                </w:p>
              </w:tc>
            </w:tr>
            <w:tr>
              <w:tblPrEx>
                <w:tblW w:w="8303" w:type="dxa"/>
                <w:tblInd w:w="101" w:type="dxa"/>
                <w:tblLayout w:type="fixed"/>
              </w:tblPrEx>
              <w:trPr>
                <w:trHeight w:val="349"/>
              </w:trPr>
              <w:tc>
                <w:tcPr>
                  <w:tcW w:w="1028" w:type="dxa"/>
                  <w:tcBorders>
                    <w:left w:val="nil"/>
                    <w:bottom w:val="single" w:sz="16" w:space="0" w:color="000000"/>
                  </w:tcBorders>
                  <w:vAlign w:val="top"/>
                </w:tcPr>
                <w:p>
                  <w:pPr>
                    <w:spacing w:before="111" w:line="188" w:lineRule="auto"/>
                    <w:ind w:left="339"/>
                    <w:rPr>
                      <w:rFonts w:ascii="Times New Roman" w:eastAsia="Times New Roman" w:hAnsi="Times New Roman" w:cs="Times New Roman"/>
                      <w:sz w:val="24"/>
                      <w:szCs w:val="24"/>
                    </w:rPr>
                  </w:pPr>
                  <w:r>
                    <w:rPr>
                      <w:rFonts w:ascii="Times New Roman" w:eastAsia="Times New Roman" w:hAnsi="Times New Roman" w:cs="Times New Roman"/>
                      <w:sz w:val="24"/>
                      <w:szCs w:val="24"/>
                    </w:rPr>
                    <w:t>CO</w:t>
                  </w:r>
                </w:p>
              </w:tc>
              <w:tc>
                <w:tcPr>
                  <w:tcW w:w="3145" w:type="dxa"/>
                  <w:tcBorders>
                    <w:bottom w:val="single" w:sz="16" w:space="0" w:color="000000"/>
                  </w:tcBorders>
                  <w:vAlign w:val="top"/>
                </w:tcPr>
                <w:p>
                  <w:pPr>
                    <w:pStyle w:val="TableText"/>
                    <w:spacing w:before="71" w:line="206" w:lineRule="auto"/>
                    <w:ind w:left="266"/>
                  </w:pPr>
                  <w:r>
                    <w:rPr>
                      <w:spacing w:val="-2"/>
                    </w:rPr>
                    <w:t>百分位数日平均质量浓度</w:t>
                  </w:r>
                </w:p>
              </w:tc>
              <w:tc>
                <w:tcPr>
                  <w:tcW w:w="1505" w:type="dxa"/>
                  <w:tcBorders>
                    <w:bottom w:val="single" w:sz="16" w:space="0" w:color="000000"/>
                  </w:tcBorders>
                  <w:vAlign w:val="top"/>
                </w:tcPr>
                <w:p>
                  <w:pPr>
                    <w:pStyle w:val="TableText"/>
                    <w:spacing w:before="34" w:line="234" w:lineRule="auto"/>
                    <w:jc w:val="right"/>
                  </w:pPr>
                  <w:r>
                    <w:rPr>
                      <w:rFonts w:ascii="Times New Roman" w:eastAsia="Times New Roman" w:hAnsi="Times New Roman" w:cs="Times New Roman"/>
                      <w:spacing w:val="-4"/>
                    </w:rPr>
                    <w:t>0.6</w:t>
                  </w:r>
                  <w:r>
                    <w:rPr>
                      <w:spacing w:val="-4"/>
                    </w:rPr>
                    <w:t>（</w:t>
                  </w:r>
                  <w:r>
                    <w:rPr>
                      <w:rFonts w:ascii="Times New Roman" w:eastAsia="Times New Roman" w:hAnsi="Times New Roman" w:cs="Times New Roman"/>
                      <w:spacing w:val="-4"/>
                    </w:rPr>
                    <w:t>mg/m</w:t>
                  </w:r>
                  <w:r>
                    <w:rPr>
                      <w:rFonts w:ascii="Times New Roman" w:eastAsia="Times New Roman" w:hAnsi="Times New Roman" w:cs="Times New Roman"/>
                      <w:spacing w:val="-4"/>
                      <w:position w:val="7"/>
                      <w:sz w:val="15"/>
                      <w:szCs w:val="15"/>
                    </w:rPr>
                    <w:t>3</w:t>
                  </w:r>
                  <w:r>
                    <w:rPr>
                      <w:spacing w:val="-4"/>
                    </w:rPr>
                    <w:t>）</w:t>
                  </w:r>
                </w:p>
              </w:tc>
              <w:tc>
                <w:tcPr>
                  <w:tcW w:w="1550" w:type="dxa"/>
                  <w:tcBorders>
                    <w:bottom w:val="single" w:sz="16" w:space="0" w:color="000000"/>
                  </w:tcBorders>
                  <w:vAlign w:val="top"/>
                </w:tcPr>
                <w:p>
                  <w:pPr>
                    <w:pStyle w:val="TableText"/>
                    <w:spacing w:before="34" w:line="234" w:lineRule="auto"/>
                    <w:ind w:left="157"/>
                  </w:pPr>
                  <w:r>
                    <w:rPr>
                      <w:rFonts w:ascii="Times New Roman" w:eastAsia="Times New Roman" w:hAnsi="Times New Roman" w:cs="Times New Roman"/>
                      <w:spacing w:val="-1"/>
                    </w:rPr>
                    <w:t>4</w:t>
                  </w:r>
                  <w:r>
                    <w:rPr>
                      <w:spacing w:val="-1"/>
                    </w:rPr>
                    <w:t>（</w:t>
                  </w:r>
                  <w:r>
                    <w:rPr>
                      <w:rFonts w:ascii="Times New Roman" w:eastAsia="Times New Roman" w:hAnsi="Times New Roman" w:cs="Times New Roman"/>
                      <w:spacing w:val="-1"/>
                    </w:rPr>
                    <w:t>mg/m</w:t>
                  </w:r>
                  <w:r>
                    <w:rPr>
                      <w:rFonts w:ascii="Times New Roman" w:eastAsia="Times New Roman" w:hAnsi="Times New Roman" w:cs="Times New Roman"/>
                      <w:spacing w:val="-1"/>
                      <w:position w:val="7"/>
                      <w:sz w:val="15"/>
                      <w:szCs w:val="15"/>
                    </w:rPr>
                    <w:t>3</w:t>
                  </w:r>
                  <w:r>
                    <w:rPr>
                      <w:spacing w:val="-1"/>
                    </w:rPr>
                    <w:t>）</w:t>
                  </w:r>
                </w:p>
              </w:tc>
              <w:tc>
                <w:tcPr>
                  <w:tcW w:w="1075" w:type="dxa"/>
                  <w:tcBorders>
                    <w:bottom w:val="single" w:sz="16" w:space="0" w:color="000000"/>
                    <w:right w:val="nil"/>
                  </w:tcBorders>
                  <w:vAlign w:val="top"/>
                </w:tcPr>
                <w:p>
                  <w:pPr>
                    <w:pStyle w:val="TableText"/>
                    <w:spacing w:before="71" w:line="206" w:lineRule="auto"/>
                    <w:ind w:left="301"/>
                  </w:pPr>
                  <w:r>
                    <w:rPr>
                      <w:spacing w:val="-5"/>
                    </w:rPr>
                    <w:t>达标</w:t>
                  </w:r>
                </w:p>
              </w:tc>
            </w:tr>
          </w:tbl>
          <w:p>
            <w:pPr>
              <w:pStyle w:val="TableText"/>
              <w:spacing w:before="38" w:line="465" w:lineRule="exact"/>
              <w:ind w:left="617"/>
            </w:pPr>
            <w:r>
              <w:rPr>
                <w:spacing w:val="22"/>
                <w:position w:val="17"/>
              </w:rPr>
              <w:t>由上表可知</w:t>
            </w:r>
            <w:r>
              <w:rPr>
                <w:spacing w:val="-45"/>
                <w:position w:val="17"/>
              </w:rPr>
              <w:t xml:space="preserve"> </w:t>
            </w:r>
            <w:r>
              <w:rPr>
                <w:spacing w:val="22"/>
                <w:position w:val="17"/>
              </w:rPr>
              <w:t>，</w:t>
            </w:r>
            <w:r>
              <w:rPr>
                <w:spacing w:val="-68"/>
                <w:position w:val="17"/>
              </w:rPr>
              <w:t xml:space="preserve"> </w:t>
            </w:r>
            <w:r>
              <w:rPr>
                <w:spacing w:val="22"/>
                <w:position w:val="17"/>
              </w:rPr>
              <w:t>陵水县区域空气质量现状满足《</w:t>
            </w:r>
            <w:r>
              <w:rPr>
                <w:spacing w:val="-56"/>
                <w:position w:val="17"/>
              </w:rPr>
              <w:t xml:space="preserve"> </w:t>
            </w:r>
            <w:r>
              <w:rPr>
                <w:spacing w:val="22"/>
                <w:position w:val="17"/>
              </w:rPr>
              <w:t>环境空气质量标准》</w:t>
            </w:r>
          </w:p>
          <w:p>
            <w:pPr>
              <w:pStyle w:val="TableText"/>
              <w:spacing w:before="1" w:line="220" w:lineRule="auto"/>
              <w:ind w:left="119"/>
            </w:pPr>
            <w:r>
              <w:rPr>
                <w:spacing w:val="-1"/>
              </w:rPr>
              <w:t>（</w:t>
            </w:r>
            <w:r>
              <w:rPr>
                <w:rFonts w:ascii="Times New Roman" w:eastAsia="Times New Roman" w:hAnsi="Times New Roman" w:cs="Times New Roman"/>
                <w:spacing w:val="-1"/>
              </w:rPr>
              <w:t>GB3095-2012</w:t>
            </w:r>
            <w:r>
              <w:rPr>
                <w:spacing w:val="-1"/>
              </w:rPr>
              <w:t>）及修改单中二级标准，项目所在区域属于达标区。</w:t>
            </w:r>
          </w:p>
          <w:p>
            <w:pPr>
              <w:pStyle w:val="TableText"/>
              <w:spacing w:before="181" w:line="359" w:lineRule="auto"/>
              <w:ind w:left="106" w:right="103" w:firstLine="484"/>
            </w:pPr>
            <w:r>
              <w:rPr>
                <w:spacing w:val="-3"/>
              </w:rPr>
              <w:t>为了解项目区域周边的大气环境状况，本项目引用《海南环岛</w:t>
            </w:r>
            <w:r>
              <w:rPr>
                <w:spacing w:val="-4"/>
              </w:rPr>
              <w:t>旅游公路二工</w:t>
            </w:r>
            <w:r>
              <w:t xml:space="preserve"> </w:t>
            </w:r>
            <w:r>
              <w:rPr>
                <w:spacing w:val="-7"/>
              </w:rPr>
              <w:t>区二号拌合站项目环境影响报告表》中于</w:t>
            </w:r>
            <w:r>
              <w:rPr>
                <w:spacing w:val="-53"/>
              </w:rPr>
              <w:t xml:space="preserve"> </w:t>
            </w:r>
            <w:r>
              <w:rPr>
                <w:rFonts w:ascii="Times New Roman" w:eastAsia="Times New Roman" w:hAnsi="Times New Roman" w:cs="Times New Roman"/>
                <w:spacing w:val="-7"/>
              </w:rPr>
              <w:t xml:space="preserve">2021 </w:t>
            </w:r>
            <w:r>
              <w:rPr>
                <w:spacing w:val="-7"/>
              </w:rPr>
              <w:t>年</w:t>
            </w:r>
            <w:r>
              <w:rPr>
                <w:spacing w:val="-50"/>
              </w:rPr>
              <w:t xml:space="preserve"> </w:t>
            </w:r>
            <w:r>
              <w:rPr>
                <w:rFonts w:ascii="Times New Roman" w:eastAsia="Times New Roman" w:hAnsi="Times New Roman" w:cs="Times New Roman"/>
                <w:spacing w:val="-7"/>
              </w:rPr>
              <w:t>9</w:t>
            </w:r>
            <w:r>
              <w:rPr>
                <w:rFonts w:ascii="Times New Roman" w:eastAsia="Times New Roman" w:hAnsi="Times New Roman" w:cs="Times New Roman"/>
                <w:spacing w:val="15"/>
              </w:rPr>
              <w:t xml:space="preserve"> </w:t>
            </w:r>
            <w:r>
              <w:rPr>
                <w:spacing w:val="-7"/>
              </w:rPr>
              <w:t>月</w:t>
            </w:r>
            <w:r>
              <w:rPr>
                <w:spacing w:val="-32"/>
              </w:rPr>
              <w:t xml:space="preserve"> </w:t>
            </w:r>
            <w:r>
              <w:rPr>
                <w:rFonts w:ascii="Times New Roman" w:eastAsia="Times New Roman" w:hAnsi="Times New Roman" w:cs="Times New Roman"/>
                <w:spacing w:val="-7"/>
              </w:rPr>
              <w:t xml:space="preserve">19  </w:t>
            </w:r>
            <w:r>
              <w:rPr>
                <w:spacing w:val="-7"/>
              </w:rPr>
              <w:t>日至</w:t>
            </w:r>
            <w:r>
              <w:rPr>
                <w:spacing w:val="-55"/>
              </w:rPr>
              <w:t xml:space="preserve"> </w:t>
            </w:r>
            <w:r>
              <w:rPr>
                <w:rFonts w:ascii="Times New Roman" w:eastAsia="Times New Roman" w:hAnsi="Times New Roman" w:cs="Times New Roman"/>
                <w:spacing w:val="-7"/>
              </w:rPr>
              <w:t xml:space="preserve">2021 </w:t>
            </w:r>
            <w:r>
              <w:rPr>
                <w:spacing w:val="-7"/>
              </w:rPr>
              <w:t>年</w:t>
            </w:r>
            <w:r>
              <w:rPr>
                <w:spacing w:val="-50"/>
              </w:rPr>
              <w:t xml:space="preserve"> </w:t>
            </w:r>
            <w:r>
              <w:rPr>
                <w:rFonts w:ascii="Times New Roman" w:eastAsia="Times New Roman" w:hAnsi="Times New Roman" w:cs="Times New Roman"/>
                <w:spacing w:val="-7"/>
              </w:rPr>
              <w:t>9</w:t>
            </w:r>
            <w:r>
              <w:rPr>
                <w:rFonts w:ascii="Times New Roman" w:eastAsia="Times New Roman" w:hAnsi="Times New Roman" w:cs="Times New Roman"/>
                <w:spacing w:val="15"/>
              </w:rPr>
              <w:t xml:space="preserve"> </w:t>
            </w:r>
            <w:r>
              <w:rPr>
                <w:spacing w:val="-7"/>
              </w:rPr>
              <w:t>月</w:t>
            </w:r>
            <w:r>
              <w:rPr>
                <w:spacing w:val="-55"/>
              </w:rPr>
              <w:t xml:space="preserve"> </w:t>
            </w:r>
            <w:r>
              <w:rPr>
                <w:rFonts w:ascii="Times New Roman" w:eastAsia="Times New Roman" w:hAnsi="Times New Roman" w:cs="Times New Roman"/>
                <w:spacing w:val="-7"/>
              </w:rPr>
              <w:t xml:space="preserve">21  </w:t>
            </w:r>
            <w:r>
              <w:rPr>
                <w:spacing w:val="-7"/>
              </w:rPr>
              <w:t>日</w:t>
            </w:r>
            <w:r>
              <w:t xml:space="preserve"> </w:t>
            </w:r>
            <w:r>
              <w:rPr>
                <w:spacing w:val="-1"/>
              </w:rPr>
              <w:t>进行监测的数据，其监测点位位于本项目东南侧约</w:t>
            </w:r>
            <w:r>
              <w:rPr>
                <w:spacing w:val="-50"/>
              </w:rPr>
              <w:t xml:space="preserve"> </w:t>
            </w:r>
            <w:r>
              <w:rPr>
                <w:rFonts w:ascii="Times New Roman" w:eastAsia="Times New Roman" w:hAnsi="Times New Roman" w:cs="Times New Roman"/>
                <w:spacing w:val="-1"/>
              </w:rPr>
              <w:t xml:space="preserve">905m </w:t>
            </w:r>
            <w:r>
              <w:rPr>
                <w:spacing w:val="-1"/>
              </w:rPr>
              <w:t>处（见</w:t>
            </w:r>
            <w:r>
              <w:rPr>
                <w:spacing w:val="-2"/>
              </w:rPr>
              <w:t>附图</w:t>
            </w:r>
            <w:r>
              <w:rPr>
                <w:spacing w:val="-51"/>
              </w:rPr>
              <w:t xml:space="preserve"> </w:t>
            </w:r>
            <w:r>
              <w:rPr>
                <w:rFonts w:ascii="Times New Roman" w:eastAsia="Times New Roman" w:hAnsi="Times New Roman" w:cs="Times New Roman"/>
                <w:spacing w:val="-2"/>
              </w:rPr>
              <w:t>7</w:t>
            </w:r>
            <w:r>
              <w:rPr>
                <w:spacing w:val="5"/>
              </w:rPr>
              <w:t>），</w:t>
            </w:r>
            <w:r>
              <w:rPr>
                <w:spacing w:val="-2"/>
              </w:rPr>
              <w:t>监测</w:t>
            </w:r>
          </w:p>
          <w:p>
            <w:pPr>
              <w:pStyle w:val="TableText"/>
              <w:spacing w:line="220" w:lineRule="auto"/>
              <w:ind w:left="110"/>
            </w:pPr>
            <w:r>
              <w:rPr>
                <w:spacing w:val="-3"/>
              </w:rPr>
              <w:t>数据如下</w:t>
            </w:r>
          </w:p>
          <w:p>
            <w:pPr>
              <w:pStyle w:val="TableText"/>
              <w:spacing w:before="181" w:line="221" w:lineRule="auto"/>
              <w:ind w:left="3097"/>
            </w:pPr>
            <w:r>
              <w:rPr>
                <w:spacing w:val="-1"/>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环境空气监测结果</w:t>
            </w:r>
          </w:p>
          <w:p>
            <w:pPr>
              <w:pStyle w:val="TableText"/>
              <w:spacing w:before="143" w:line="234" w:lineRule="auto"/>
              <w:ind w:left="5937"/>
            </w:pPr>
            <w:r>
              <w:rPr>
                <w:spacing w:val="-3"/>
              </w:rPr>
              <w:t>（</w:t>
            </w:r>
            <w:r>
              <w:rPr>
                <w:rFonts w:ascii="Times New Roman" w:eastAsia="Times New Roman" w:hAnsi="Times New Roman" w:cs="Times New Roman"/>
                <w:spacing w:val="-3"/>
              </w:rPr>
              <w:t>TSP</w:t>
            </w:r>
            <w:r>
              <w:rPr>
                <w:rFonts w:ascii="Times New Roman" w:eastAsia="Times New Roman" w:hAnsi="Times New Roman" w:cs="Times New Roman"/>
                <w:spacing w:val="-36"/>
              </w:rPr>
              <w:t xml:space="preserve"> </w:t>
            </w:r>
            <w:r>
              <w:rPr>
                <w:spacing w:val="-3"/>
              </w:rPr>
              <w:t>，单位：</w:t>
            </w:r>
            <w:r>
              <w:rPr>
                <w:rFonts w:ascii="Times New Roman" w:eastAsia="Times New Roman" w:hAnsi="Times New Roman" w:cs="Times New Roman"/>
                <w:spacing w:val="-3"/>
              </w:rPr>
              <w:t>mg/m</w:t>
            </w:r>
            <w:r>
              <w:rPr>
                <w:rFonts w:ascii="Times New Roman" w:eastAsia="Times New Roman" w:hAnsi="Times New Roman" w:cs="Times New Roman"/>
                <w:spacing w:val="-3"/>
                <w:position w:val="7"/>
                <w:sz w:val="15"/>
                <w:szCs w:val="15"/>
              </w:rPr>
              <w:t>3</w:t>
            </w:r>
            <w:r>
              <w:rPr>
                <w:spacing w:val="-3"/>
              </w:rPr>
              <w:t>）</w:t>
            </w:r>
          </w:p>
          <w:p>
            <w:pPr>
              <w:tabs>
                <w:tab w:val="left" w:pos="8235"/>
              </w:tabs>
              <w:spacing w:line="219" w:lineRule="exact"/>
              <w:ind w:left="270"/>
              <w:rPr>
                <w:rFonts w:ascii="Arial"/>
                <w:sz w:val="21"/>
              </w:rPr>
            </w:pPr>
            <w:r>
              <w:rPr>
                <w:rFonts w:ascii="Arial" w:eastAsia="Arial" w:hAnsi="Arial" w:cs="Arial"/>
                <w:position w:val="-1"/>
                <w:sz w:val="21"/>
                <w:szCs w:val="21"/>
                <w:u w:val="single" w:color="auto"/>
              </w:rPr>
              <w:tab/>
            </w:r>
          </w:p>
        </w:tc>
      </w:tr>
    </w:tbl>
    <w:p>
      <w:pPr>
        <w:sectPr>
          <w:footerReference w:type="default" r:id="rId141"/>
          <w:pgSz w:w="11907" w:h="16840"/>
          <w:pgMar w:top="1431" w:right="1449" w:bottom="960" w:left="1448" w:header="0" w:footer="696" w:gutter="0"/>
          <w:pgNumType w:start="29"/>
          <w:cols w:space="708"/>
        </w:sectPr>
      </w:pPr>
    </w:p>
    <w:tbl>
      <w:tblPr>
        <w:tblStyle w:val="TableNormal27"/>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3"/>
        <w:gridCol w:w="8521"/>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54"/>
        </w:trPr>
        <w:tc>
          <w:tcPr>
            <w:tcW w:w="473" w:type="dxa"/>
            <w:tcBorders>
              <w:right w:val="single" w:sz="2" w:space="0" w:color="000000"/>
            </w:tcBorders>
            <w:textDirection w:val="tbRlV"/>
            <w:vAlign w:val="top"/>
          </w:tcPr>
          <w:p/>
        </w:tc>
        <w:tc>
          <w:tcPr>
            <w:tcW w:w="8521" w:type="dxa"/>
            <w:tcBorders>
              <w:left w:val="single" w:sz="2" w:space="0" w:color="000000"/>
            </w:tcBorders>
            <w:vAlign w:val="top"/>
          </w:tcPr>
          <w:p>
            <w:pPr>
              <w:pStyle w:val="TableText"/>
              <w:ind w:left="727"/>
              <w:outlineLvl w:val="0"/>
              <w:rPr>
                <w:sz w:val="20"/>
                <w:szCs w:val="20"/>
              </w:rPr>
            </w:pPr>
            <w:r>
              <w:pict>
                <v:shape id="_x0000_s1101" type="#_x0000_t202" style="width:181.75pt;height:59.8pt;margin-top:-1.57pt;margin-left:147.64pt;position:absolute;z-index:251821056" filled="f" stroked="f">
                  <o:lock v:ext="edit" aspectratio="f"/>
                  <v:textbox inset="0,0,0,0">
                    <w:txbxContent>
                      <w:p>
                        <w:pPr>
                          <w:spacing w:line="20" w:lineRule="exact"/>
                        </w:pPr>
                      </w:p>
                      <w:tbl>
                        <w:tblPr>
                          <w:tblStyle w:val="TableNormal27"/>
                          <w:tblW w:w="3589"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2"/>
                          <w:gridCol w:w="1577"/>
                        </w:tblGrid>
                        <w:tr>
                          <w:tblPrEx>
                            <w:tblW w:w="3589"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5"/>
                          </w:trPr>
                          <w:tc>
                            <w:tcPr>
                              <w:tcW w:w="2012" w:type="dxa"/>
                              <w:tcBorders>
                                <w:top w:val="nil"/>
                                <w:bottom w:val="nil"/>
                              </w:tcBorders>
                              <w:vAlign w:val="top"/>
                            </w:tcPr>
                            <w:p>
                              <w:pPr>
                                <w:rPr>
                                  <w:rFonts w:ascii="Arial"/>
                                  <w:sz w:val="21"/>
                                </w:rPr>
                              </w:pPr>
                            </w:p>
                          </w:tc>
                          <w:tc>
                            <w:tcPr>
                              <w:tcW w:w="1577" w:type="dxa"/>
                              <w:tcBorders>
                                <w:top w:val="nil"/>
                                <w:bottom w:val="nil"/>
                              </w:tcBorders>
                              <w:vAlign w:val="top"/>
                            </w:tcPr>
                            <w:p>
                              <w:pPr>
                                <w:rPr>
                                  <w:rFonts w:ascii="Arial"/>
                                  <w:sz w:val="21"/>
                                </w:rPr>
                              </w:pPr>
                            </w:p>
                          </w:tc>
                        </w:tr>
                      </w:tbl>
                      <w:p>
                        <w:pPr>
                          <w:rPr>
                            <w:rFonts w:ascii="Arial"/>
                            <w:sz w:val="21"/>
                          </w:rPr>
                        </w:pPr>
                      </w:p>
                    </w:txbxContent>
                  </v:textbox>
                </v:shape>
              </w:pict>
            </w:r>
            <w:r>
              <w:pict>
                <v:shape id="_x0000_s1102" type="#_x0000_t202" style="width:400.25pt;height:71.75pt;margin-top:0.93pt;margin-left:12.53pt;position:absolute;z-index:251822080" filled="f" stroked="f">
                  <o:lock v:ext="edit" aspectratio="f"/>
                  <v:textbox inset="0,0,0,0">
                    <w:txbxContent>
                      <w:p>
                        <w:pPr>
                          <w:pStyle w:val="TableText"/>
                          <w:tabs>
                            <w:tab w:val="left" w:pos="187"/>
                          </w:tabs>
                          <w:spacing w:before="19" w:line="223" w:lineRule="auto"/>
                          <w:ind w:left="20"/>
                          <w:rPr>
                            <w:sz w:val="20"/>
                            <w:szCs w:val="20"/>
                          </w:rPr>
                        </w:pPr>
                        <w:r>
                          <w:rPr>
                            <w:sz w:val="20"/>
                            <w:szCs w:val="20"/>
                            <w:u w:val="single" w:color="auto"/>
                          </w:rPr>
                          <w:tab/>
                        </w:r>
                        <w:r>
                          <w:rPr>
                            <w:spacing w:val="6"/>
                            <w:sz w:val="20"/>
                            <w:szCs w:val="20"/>
                            <w:u w:val="single" w:color="auto"/>
                          </w:rPr>
                          <w:t xml:space="preserve">检测点位     检测时间        </w:t>
                        </w:r>
                        <w:r>
                          <w:rPr>
                            <w:spacing w:val="5"/>
                            <w:sz w:val="20"/>
                            <w:szCs w:val="20"/>
                            <w:u w:val="single" w:color="auto"/>
                          </w:rPr>
                          <w:t xml:space="preserve"> 检测结果         标准限值        达标评价</w:t>
                        </w:r>
                        <w:r>
                          <w:rPr>
                            <w:sz w:val="20"/>
                            <w:szCs w:val="20"/>
                            <w:u w:val="single" w:color="auto"/>
                          </w:rPr>
                          <w:t xml:space="preserve">     </w:t>
                        </w:r>
                      </w:p>
                      <w:p>
                        <w:pPr>
                          <w:pStyle w:val="TableText"/>
                          <w:tabs>
                            <w:tab w:val="left" w:pos="1461"/>
                          </w:tabs>
                          <w:spacing w:before="58" w:line="194" w:lineRule="auto"/>
                          <w:ind w:left="1175"/>
                          <w:outlineLvl w:val="0"/>
                          <w:rPr>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2"/>
                            <w:sz w:val="20"/>
                            <w:szCs w:val="20"/>
                            <w:u w:val="single" w:color="auto"/>
                          </w:rPr>
                          <w:t>09</w:t>
                        </w:r>
                        <w:r>
                          <w:rPr>
                            <w:rFonts w:ascii="Times New Roman" w:eastAsia="Times New Roman" w:hAnsi="Times New Roman" w:cs="Times New Roman"/>
                            <w:spacing w:val="14"/>
                            <w:w w:val="101"/>
                            <w:sz w:val="20"/>
                            <w:szCs w:val="20"/>
                            <w:u w:val="single" w:color="auto"/>
                          </w:rPr>
                          <w:t xml:space="preserve"> </w:t>
                        </w:r>
                        <w:r>
                          <w:rPr>
                            <w:spacing w:val="-2"/>
                            <w:sz w:val="20"/>
                            <w:szCs w:val="20"/>
                            <w:u w:val="single" w:color="auto"/>
                          </w:rPr>
                          <w:t>月</w:t>
                        </w:r>
                        <w:r>
                          <w:rPr>
                            <w:spacing w:val="-21"/>
                            <w:sz w:val="20"/>
                            <w:szCs w:val="20"/>
                            <w:u w:val="single" w:color="auto"/>
                          </w:rPr>
                          <w:t xml:space="preserve"> </w:t>
                        </w:r>
                        <w:r>
                          <w:rPr>
                            <w:rFonts w:ascii="Times New Roman" w:eastAsia="Times New Roman" w:hAnsi="Times New Roman" w:cs="Times New Roman"/>
                            <w:spacing w:val="-2"/>
                            <w:sz w:val="20"/>
                            <w:szCs w:val="20"/>
                            <w:u w:val="single" w:color="auto"/>
                          </w:rPr>
                          <w:t>19</w:t>
                        </w:r>
                        <w:r>
                          <w:rPr>
                            <w:rFonts w:ascii="Times New Roman" w:eastAsia="Times New Roman" w:hAnsi="Times New Roman" w:cs="Times New Roman"/>
                            <w:spacing w:val="47"/>
                            <w:w w:val="101"/>
                            <w:sz w:val="20"/>
                            <w:szCs w:val="20"/>
                            <w:u w:val="single" w:color="auto"/>
                          </w:rPr>
                          <w:t xml:space="preserve"> </w:t>
                        </w:r>
                        <w:r>
                          <w:rPr>
                            <w:spacing w:val="-2"/>
                            <w:sz w:val="20"/>
                            <w:szCs w:val="20"/>
                            <w:u w:val="single" w:color="auto"/>
                          </w:rPr>
                          <w:t>日</w:t>
                        </w:r>
                        <w:r>
                          <w:rPr>
                            <w:spacing w:val="5"/>
                            <w:sz w:val="20"/>
                            <w:szCs w:val="20"/>
                            <w:u w:val="single" w:color="auto"/>
                          </w:rPr>
                          <w:t xml:space="preserve">          </w:t>
                        </w:r>
                        <w:r>
                          <w:rPr>
                            <w:rFonts w:ascii="Times New Roman" w:eastAsia="Times New Roman" w:hAnsi="Times New Roman" w:cs="Times New Roman"/>
                            <w:spacing w:val="-2"/>
                            <w:sz w:val="20"/>
                            <w:szCs w:val="20"/>
                            <w:u w:val="single" w:color="auto"/>
                          </w:rPr>
                          <w:t>0.107</w:t>
                        </w:r>
                        <w:r>
                          <w:rPr>
                            <w:rFonts w:ascii="Times New Roman" w:eastAsia="Times New Roman" w:hAnsi="Times New Roman" w:cs="Times New Roman"/>
                            <w:spacing w:val="1"/>
                            <w:sz w:val="20"/>
                            <w:szCs w:val="20"/>
                            <w:u w:val="single" w:color="auto"/>
                          </w:rPr>
                          <w:t xml:space="preserve">               </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spacing w:val="6"/>
                            <w:sz w:val="20"/>
                            <w:szCs w:val="20"/>
                            <w:u w:val="single" w:color="auto"/>
                          </w:rPr>
                          <w:t xml:space="preserve">      </w:t>
                        </w:r>
                        <w:r>
                          <w:rPr>
                            <w:spacing w:val="-2"/>
                            <w:sz w:val="20"/>
                            <w:szCs w:val="20"/>
                            <w:u w:val="single" w:color="auto"/>
                          </w:rPr>
                          <w:t>达标</w:t>
                        </w:r>
                        <w:r>
                          <w:rPr>
                            <w:sz w:val="20"/>
                            <w:szCs w:val="20"/>
                            <w:u w:val="single" w:color="auto"/>
                          </w:rPr>
                          <w:t xml:space="preserve">       </w:t>
                        </w:r>
                      </w:p>
                      <w:p>
                        <w:pPr>
                          <w:spacing w:line="287" w:lineRule="auto"/>
                          <w:rPr>
                            <w:rFonts w:ascii="Arial"/>
                            <w:sz w:val="21"/>
                          </w:rPr>
                        </w:pPr>
                      </w:p>
                      <w:p>
                        <w:pPr>
                          <w:pStyle w:val="TableText"/>
                          <w:tabs>
                            <w:tab w:val="left" w:pos="1461"/>
                          </w:tabs>
                          <w:spacing w:before="65" w:line="223" w:lineRule="auto"/>
                          <w:ind w:left="20"/>
                          <w:outlineLvl w:val="0"/>
                          <w:rPr>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z w:val="20"/>
                            <w:szCs w:val="20"/>
                            <w:u w:val="single" w:color="auto"/>
                          </w:rPr>
                          <w:t>09</w:t>
                        </w:r>
                        <w:r>
                          <w:rPr>
                            <w:rFonts w:ascii="Times New Roman" w:eastAsia="Times New Roman" w:hAnsi="Times New Roman" w:cs="Times New Roman"/>
                            <w:spacing w:val="14"/>
                            <w:w w:val="101"/>
                            <w:sz w:val="20"/>
                            <w:szCs w:val="20"/>
                            <w:u w:val="single" w:color="auto"/>
                          </w:rPr>
                          <w:t xml:space="preserve"> </w:t>
                        </w:r>
                        <w:r>
                          <w:rPr>
                            <w:sz w:val="20"/>
                            <w:szCs w:val="20"/>
                            <w:u w:val="single" w:color="auto"/>
                          </w:rPr>
                          <w:t>月</w:t>
                        </w:r>
                        <w:r>
                          <w:rPr>
                            <w:spacing w:val="-41"/>
                            <w:sz w:val="20"/>
                            <w:szCs w:val="20"/>
                            <w:u w:val="single" w:color="auto"/>
                          </w:rPr>
                          <w:t xml:space="preserve"> </w:t>
                        </w:r>
                        <w:r>
                          <w:rPr>
                            <w:rFonts w:ascii="Times New Roman" w:eastAsia="Times New Roman" w:hAnsi="Times New Roman" w:cs="Times New Roman"/>
                            <w:sz w:val="20"/>
                            <w:szCs w:val="20"/>
                            <w:u w:val="single" w:color="auto"/>
                          </w:rPr>
                          <w:t>21</w:t>
                        </w:r>
                        <w:r>
                          <w:rPr>
                            <w:rFonts w:ascii="Times New Roman" w:eastAsia="Times New Roman" w:hAnsi="Times New Roman" w:cs="Times New Roman"/>
                            <w:spacing w:val="46"/>
                            <w:sz w:val="20"/>
                            <w:szCs w:val="20"/>
                            <w:u w:val="single" w:color="auto"/>
                          </w:rPr>
                          <w:t xml:space="preserve"> </w:t>
                        </w:r>
                        <w:r>
                          <w:rPr>
                            <w:sz w:val="20"/>
                            <w:szCs w:val="20"/>
                            <w:u w:val="single" w:color="auto"/>
                          </w:rPr>
                          <w:t>日</w:t>
                        </w:r>
                        <w:r>
                          <w:rPr>
                            <w:spacing w:val="5"/>
                            <w:sz w:val="20"/>
                            <w:szCs w:val="20"/>
                            <w:u w:val="single" w:color="auto"/>
                          </w:rPr>
                          <w:t xml:space="preserve">          </w:t>
                        </w:r>
                        <w:r>
                          <w:rPr>
                            <w:rFonts w:ascii="Times New Roman" w:eastAsia="Times New Roman" w:hAnsi="Times New Roman" w:cs="Times New Roman"/>
                            <w:sz w:val="20"/>
                            <w:szCs w:val="20"/>
                            <w:u w:val="single" w:color="auto"/>
                          </w:rPr>
                          <w:t xml:space="preserve">0.101                    </w:t>
                        </w:r>
                        <w:r>
                          <w:rPr>
                            <w:rFonts w:ascii="Times New Roman" w:eastAsia="Times New Roman" w:hAnsi="Times New Roman" w:cs="Times New Roman"/>
                            <w:spacing w:val="-1"/>
                            <w:sz w:val="20"/>
                            <w:szCs w:val="20"/>
                            <w:u w:val="single" w:color="auto"/>
                          </w:rPr>
                          <w:t xml:space="preserve">                                       </w:t>
                        </w:r>
                        <w:r>
                          <w:rPr>
                            <w:spacing w:val="-1"/>
                            <w:sz w:val="20"/>
                            <w:szCs w:val="20"/>
                            <w:u w:val="single" w:color="auto"/>
                          </w:rPr>
                          <w:t xml:space="preserve">达标       </w:t>
                        </w:r>
                      </w:p>
                      <w:p>
                        <w:pPr>
                          <w:pStyle w:val="TableText"/>
                          <w:spacing w:before="42" w:line="228" w:lineRule="auto"/>
                          <w:ind w:left="187"/>
                          <w:rPr>
                            <w:sz w:val="20"/>
                            <w:szCs w:val="20"/>
                          </w:rPr>
                        </w:pPr>
                        <w:r>
                          <w:rPr>
                            <w:spacing w:val="8"/>
                            <w:sz w:val="20"/>
                            <w:szCs w:val="20"/>
                          </w:rPr>
                          <w:t>执行标准</w:t>
                        </w:r>
                        <w:r>
                          <w:rPr>
                            <w:spacing w:val="46"/>
                            <w:sz w:val="20"/>
                            <w:szCs w:val="20"/>
                          </w:rPr>
                          <w:t xml:space="preserve">  </w:t>
                        </w:r>
                        <w:r>
                          <w:rPr>
                            <w:spacing w:val="8"/>
                            <w:sz w:val="20"/>
                            <w:szCs w:val="20"/>
                          </w:rPr>
                          <w:t>执行《环境空气质量标准》（</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3095-2012</w:t>
                        </w:r>
                        <w:r>
                          <w:rPr>
                            <w:spacing w:val="8"/>
                            <w:sz w:val="20"/>
                            <w:szCs w:val="20"/>
                          </w:rPr>
                          <w:t>）及</w:t>
                        </w:r>
                        <w:r>
                          <w:rPr>
                            <w:spacing w:val="-39"/>
                            <w:sz w:val="20"/>
                            <w:szCs w:val="20"/>
                          </w:rPr>
                          <w:t xml:space="preserve"> </w:t>
                        </w:r>
                        <w:r>
                          <w:rPr>
                            <w:rFonts w:ascii="Times New Roman" w:eastAsia="Times New Roman" w:hAnsi="Times New Roman" w:cs="Times New Roman"/>
                            <w:spacing w:val="8"/>
                            <w:sz w:val="20"/>
                            <w:szCs w:val="20"/>
                          </w:rPr>
                          <w:t xml:space="preserve">2018 </w:t>
                        </w:r>
                        <w:r>
                          <w:rPr>
                            <w:spacing w:val="8"/>
                            <w:sz w:val="20"/>
                            <w:szCs w:val="20"/>
                          </w:rPr>
                          <w:t>年</w:t>
                        </w:r>
                        <w:r>
                          <w:rPr>
                            <w:spacing w:val="7"/>
                            <w:sz w:val="20"/>
                            <w:szCs w:val="20"/>
                          </w:rPr>
                          <w:t>修改单中的二级</w:t>
                        </w:r>
                      </w:p>
                    </w:txbxContent>
                  </v:textbox>
                </v:shape>
              </w:pict>
            </w:r>
            <w:r>
              <w:rPr>
                <w:rFonts w:ascii="Times New Roman" w:eastAsia="Times New Roman" w:hAnsi="Times New Roman" w:cs="Times New Roman"/>
                <w:spacing w:val="1"/>
                <w:sz w:val="20"/>
                <w:szCs w:val="20"/>
              </w:rPr>
              <w:t>G1</w:t>
            </w:r>
            <w:r>
              <w:rPr>
                <w:rFonts w:ascii="Times New Roman" w:eastAsia="Times New Roman" w:hAnsi="Times New Roman" w:cs="Times New Roman"/>
                <w:spacing w:val="6"/>
                <w:sz w:val="20"/>
                <w:szCs w:val="20"/>
              </w:rPr>
              <w:t xml:space="preserve">        </w:t>
            </w:r>
            <w:r>
              <w:rPr>
                <w:position w:val="-66"/>
                <w:sz w:val="20"/>
                <w:szCs w:val="20"/>
              </w:rPr>
              <w:drawing>
                <wp:inline distT="0" distB="0" distL="0" distR="0">
                  <wp:extent cx="6096" cy="929861"/>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42"/>
                          <a:stretch>
                            <a:fillRect/>
                          </a:stretch>
                        </pic:blipFill>
                        <pic:spPr>
                          <a:xfrm>
                            <a:off x="0" y="0"/>
                            <a:ext cx="6096" cy="929861"/>
                          </a:xfrm>
                          <a:prstGeom prst="rect">
                            <a:avLst/>
                          </a:prstGeom>
                        </pic:spPr>
                      </pic:pic>
                    </a:graphicData>
                  </a:graphic>
                </wp:inline>
              </w:drawing>
            </w:r>
            <w:r>
              <w:rPr>
                <w:rFonts w:ascii="Times New Roman" w:eastAsia="Times New Roman" w:hAnsi="Times New Roman" w:cs="Times New Roman"/>
                <w:spacing w:val="5"/>
                <w:sz w:val="20"/>
                <w:szCs w:val="20"/>
                <w:u w:val="single" w:color="auto"/>
              </w:rPr>
              <w:t xml:space="preserve">     </w:t>
            </w:r>
            <w:r>
              <w:rPr>
                <w:rFonts w:ascii="Times New Roman" w:eastAsia="Times New Roman" w:hAnsi="Times New Roman" w:cs="Times New Roman"/>
                <w:spacing w:val="1"/>
                <w:sz w:val="20"/>
                <w:szCs w:val="20"/>
                <w:u w:val="single" w:color="auto"/>
              </w:rPr>
              <w:t>09</w:t>
            </w:r>
            <w:r>
              <w:rPr>
                <w:rFonts w:ascii="Times New Roman" w:eastAsia="Times New Roman" w:hAnsi="Times New Roman" w:cs="Times New Roman"/>
                <w:spacing w:val="18"/>
                <w:sz w:val="20"/>
                <w:szCs w:val="20"/>
                <w:u w:val="single" w:color="auto"/>
              </w:rPr>
              <w:t xml:space="preserve"> </w:t>
            </w:r>
            <w:r>
              <w:rPr>
                <w:spacing w:val="1"/>
                <w:sz w:val="20"/>
                <w:szCs w:val="20"/>
                <w:u w:val="single" w:color="auto"/>
              </w:rPr>
              <w:t>月</w:t>
            </w:r>
            <w:r>
              <w:rPr>
                <w:spacing w:val="-41"/>
                <w:sz w:val="20"/>
                <w:szCs w:val="20"/>
                <w:u w:val="single" w:color="auto"/>
              </w:rPr>
              <w:t xml:space="preserve"> </w:t>
            </w:r>
            <w:r>
              <w:rPr>
                <w:rFonts w:ascii="Times New Roman" w:eastAsia="Times New Roman" w:hAnsi="Times New Roman" w:cs="Times New Roman"/>
                <w:spacing w:val="1"/>
                <w:sz w:val="20"/>
                <w:szCs w:val="20"/>
                <w:u w:val="single" w:color="auto"/>
              </w:rPr>
              <w:t>20</w:t>
            </w:r>
            <w:r>
              <w:rPr>
                <w:rFonts w:ascii="Times New Roman" w:eastAsia="Times New Roman" w:hAnsi="Times New Roman" w:cs="Times New Roman"/>
                <w:spacing w:val="46"/>
                <w:sz w:val="20"/>
                <w:szCs w:val="20"/>
                <w:u w:val="single" w:color="auto"/>
              </w:rPr>
              <w:t xml:space="preserve"> </w:t>
            </w:r>
            <w:r>
              <w:rPr>
                <w:spacing w:val="1"/>
                <w:sz w:val="20"/>
                <w:szCs w:val="20"/>
                <w:u w:val="single" w:color="auto"/>
              </w:rPr>
              <w:t>日</w:t>
            </w:r>
            <w:r>
              <w:rPr>
                <w:spacing w:val="5"/>
                <w:sz w:val="20"/>
                <w:szCs w:val="20"/>
                <w:u w:val="single" w:color="auto"/>
              </w:rPr>
              <w:t xml:space="preserve">          </w:t>
            </w:r>
            <w:r>
              <w:rPr>
                <w:rFonts w:ascii="Times New Roman" w:eastAsia="Times New Roman" w:hAnsi="Times New Roman" w:cs="Times New Roman"/>
                <w:spacing w:val="1"/>
                <w:sz w:val="20"/>
                <w:szCs w:val="20"/>
                <w:u w:val="single" w:color="auto"/>
              </w:rPr>
              <w:t xml:space="preserve">0.112               </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0.300           </w:t>
            </w:r>
            <w:r>
              <w:rPr>
                <w:spacing w:val="7"/>
                <w:sz w:val="20"/>
                <w:szCs w:val="20"/>
                <w:u w:val="single" w:color="auto"/>
              </w:rPr>
              <w:t xml:space="preserve">      </w:t>
            </w:r>
            <w:r>
              <w:rPr>
                <w:sz w:val="20"/>
                <w:szCs w:val="20"/>
                <w:u w:val="single" w:color="auto"/>
              </w:rPr>
              <w:t xml:space="preserve">达标       </w:t>
            </w:r>
          </w:p>
        </w:tc>
      </w:tr>
    </w:tbl>
    <w:p>
      <w:pPr>
        <w:pStyle w:val="BodyText"/>
      </w:pPr>
    </w:p>
    <w:p>
      <w:pPr>
        <w:sectPr>
          <w:footerReference w:type="default" r:id="rId143"/>
          <w:type w:val="nextPage"/>
          <w:pgSz w:w="11907" w:h="16840"/>
          <w:pgMar w:top="1431" w:right="1449" w:bottom="960" w:left="1448" w:header="0" w:footer="696" w:gutter="0"/>
          <w:pgNumType w:start="30"/>
          <w:cols w:space="708"/>
          <w:titlePg w:val="0"/>
        </w:sectPr>
      </w:pPr>
    </w:p>
    <w:tbl>
      <w:tblPr>
        <w:tblStyle w:val="TableNormal28"/>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3"/>
        <w:gridCol w:w="8521"/>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0"/>
        </w:trPr>
        <w:tc>
          <w:tcPr>
            <w:tcW w:w="473" w:type="dxa"/>
            <w:tcBorders>
              <w:top w:val="single" w:sz="6" w:space="0" w:color="000000"/>
              <w:left w:val="single" w:sz="6" w:space="0" w:color="000000"/>
            </w:tcBorders>
            <w:vAlign w:val="top"/>
          </w:tcPr>
          <w:p>
            <w:pPr>
              <w:rPr>
                <w:rFonts w:ascii="Arial"/>
                <w:sz w:val="21"/>
              </w:rPr>
            </w:pPr>
          </w:p>
        </w:tc>
        <w:tc>
          <w:tcPr>
            <w:tcW w:w="8521" w:type="dxa"/>
            <w:tcBorders>
              <w:top w:val="single" w:sz="6" w:space="0" w:color="000000"/>
              <w:right w:val="single" w:sz="6" w:space="0" w:color="000000"/>
            </w:tcBorders>
            <w:vAlign w:val="top"/>
          </w:tcPr>
          <w:p>
            <w:pPr>
              <w:spacing w:line="52" w:lineRule="auto"/>
              <w:rPr>
                <w:rFonts w:ascii="Arial"/>
                <w:sz w:val="2"/>
              </w:rPr>
            </w:pPr>
          </w:p>
          <w:tbl>
            <w:tblPr>
              <w:tblStyle w:val="TableNormal28"/>
              <w:tblW w:w="7964" w:type="dxa"/>
              <w:tblInd w:w="270"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
            <w:tblGrid>
              <w:gridCol w:w="1160"/>
              <w:gridCol w:w="6804"/>
            </w:tblGrid>
            <w:tr>
              <w:tblPrEx>
                <w:tblW w:w="7964" w:type="dxa"/>
                <w:tblInd w:w="270"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Ex>
              <w:trPr>
                <w:trHeight w:val="245"/>
              </w:trPr>
              <w:tc>
                <w:tcPr>
                  <w:tcW w:w="1160" w:type="dxa"/>
                  <w:tcBorders>
                    <w:left w:val="nil"/>
                    <w:right w:val="single" w:sz="2" w:space="0" w:color="000000"/>
                  </w:tcBorders>
                  <w:vAlign w:val="top"/>
                </w:tcPr>
                <w:p>
                  <w:pPr>
                    <w:spacing w:line="235" w:lineRule="exact"/>
                    <w:rPr>
                      <w:rFonts w:ascii="Arial"/>
                      <w:sz w:val="20"/>
                    </w:rPr>
                  </w:pPr>
                </w:p>
              </w:tc>
              <w:tc>
                <w:tcPr>
                  <w:tcW w:w="6804" w:type="dxa"/>
                  <w:tcBorders>
                    <w:left w:val="single" w:sz="2" w:space="0" w:color="000000"/>
                    <w:right w:val="nil"/>
                  </w:tcBorders>
                  <w:vAlign w:val="top"/>
                </w:tcPr>
                <w:p>
                  <w:pPr>
                    <w:pStyle w:val="TableText"/>
                    <w:spacing w:before="2" w:line="215" w:lineRule="auto"/>
                    <w:ind w:left="3093"/>
                    <w:rPr>
                      <w:sz w:val="20"/>
                      <w:szCs w:val="20"/>
                    </w:rPr>
                  </w:pPr>
                  <w:r>
                    <w:rPr>
                      <w:spacing w:val="2"/>
                      <w:sz w:val="20"/>
                      <w:szCs w:val="20"/>
                    </w:rPr>
                    <w:t>标准。</w:t>
                  </w:r>
                </w:p>
              </w:tc>
            </w:tr>
          </w:tbl>
          <w:p>
            <w:pPr>
              <w:pStyle w:val="TableText"/>
              <w:spacing w:before="38" w:line="465" w:lineRule="exact"/>
              <w:ind w:left="617"/>
            </w:pPr>
            <w:r>
              <w:rPr>
                <w:spacing w:val="-3"/>
                <w:position w:val="17"/>
              </w:rPr>
              <w:t>由上表可知，</w:t>
            </w:r>
            <w:r>
              <w:rPr>
                <w:rFonts w:ascii="Times New Roman" w:eastAsia="Times New Roman" w:hAnsi="Times New Roman" w:cs="Times New Roman"/>
                <w:spacing w:val="-3"/>
                <w:position w:val="17"/>
              </w:rPr>
              <w:t xml:space="preserve">G1 </w:t>
            </w:r>
            <w:r>
              <w:rPr>
                <w:spacing w:val="-3"/>
                <w:position w:val="17"/>
              </w:rPr>
              <w:t>大气监测点的环境空气质量监测指标中</w:t>
            </w:r>
            <w:r>
              <w:rPr>
                <w:spacing w:val="-41"/>
                <w:position w:val="17"/>
              </w:rPr>
              <w:t xml:space="preserve"> </w:t>
            </w:r>
            <w:r>
              <w:rPr>
                <w:rFonts w:ascii="Times New Roman" w:eastAsia="Times New Roman" w:hAnsi="Times New Roman" w:cs="Times New Roman"/>
                <w:spacing w:val="-3"/>
                <w:position w:val="17"/>
              </w:rPr>
              <w:t>TSP</w:t>
            </w:r>
            <w:r>
              <w:rPr>
                <w:rFonts w:ascii="Times New Roman" w:eastAsia="Times New Roman" w:hAnsi="Times New Roman" w:cs="Times New Roman"/>
                <w:spacing w:val="28"/>
                <w:position w:val="17"/>
              </w:rPr>
              <w:t xml:space="preserve"> </w:t>
            </w:r>
            <w:r>
              <w:rPr>
                <w:spacing w:val="-3"/>
                <w:position w:val="17"/>
              </w:rPr>
              <w:t>的监测结果满</w:t>
            </w:r>
          </w:p>
          <w:p>
            <w:pPr>
              <w:pStyle w:val="TableText"/>
              <w:spacing w:line="220" w:lineRule="auto"/>
              <w:ind w:left="112"/>
            </w:pPr>
            <w:r>
              <w:rPr>
                <w:spacing w:val="-1"/>
              </w:rPr>
              <w:t>足《环境空气质量标准》（</w:t>
            </w:r>
            <w:r>
              <w:rPr>
                <w:rFonts w:ascii="Times New Roman" w:eastAsia="Times New Roman" w:hAnsi="Times New Roman" w:cs="Times New Roman"/>
                <w:spacing w:val="-1"/>
              </w:rPr>
              <w:t>GB3095-2012</w:t>
            </w:r>
            <w:r>
              <w:rPr>
                <w:spacing w:val="-1"/>
              </w:rPr>
              <w:t>）中的二级标准限值。</w:t>
            </w:r>
          </w:p>
          <w:p>
            <w:pPr>
              <w:pStyle w:val="TableText"/>
              <w:spacing w:before="181" w:line="220" w:lineRule="auto"/>
              <w:ind w:left="584"/>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、声环境质量现状</w:t>
            </w:r>
          </w:p>
          <w:p>
            <w:pPr>
              <w:pStyle w:val="TableText"/>
              <w:spacing w:before="199" w:line="219" w:lineRule="auto"/>
              <w:ind w:left="589"/>
            </w:pPr>
            <w:r>
              <w:rPr>
                <w:spacing w:val="-1"/>
              </w:rPr>
              <w:t>项目区域周边</w:t>
            </w:r>
            <w:r>
              <w:rPr>
                <w:spacing w:val="-48"/>
              </w:rPr>
              <w:t xml:space="preserve"> </w:t>
            </w:r>
            <w:r>
              <w:rPr>
                <w:rFonts w:ascii="Times New Roman" w:eastAsia="Times New Roman" w:hAnsi="Times New Roman" w:cs="Times New Roman"/>
                <w:spacing w:val="-1"/>
              </w:rPr>
              <w:t>50m</w:t>
            </w:r>
            <w:r>
              <w:rPr>
                <w:rFonts w:ascii="Times New Roman" w:eastAsia="Times New Roman" w:hAnsi="Times New Roman" w:cs="Times New Roman"/>
                <w:spacing w:val="16"/>
              </w:rPr>
              <w:t xml:space="preserve"> </w:t>
            </w:r>
            <w:r>
              <w:rPr>
                <w:spacing w:val="-1"/>
              </w:rPr>
              <w:t>范围内无敏感点，因此本项目</w:t>
            </w:r>
            <w:r>
              <w:rPr>
                <w:spacing w:val="-2"/>
              </w:rPr>
              <w:t>无需敏感点噪声监测。</w:t>
            </w:r>
          </w:p>
          <w:p>
            <w:pPr>
              <w:pStyle w:val="TableText"/>
              <w:spacing w:before="182" w:line="219" w:lineRule="auto"/>
              <w:ind w:left="580"/>
            </w:pPr>
            <w:r>
              <w:rPr>
                <w:rFonts w:ascii="Times New Roman" w:eastAsia="Times New Roman" w:hAnsi="Times New Roman" w:cs="Times New Roman"/>
                <w:b/>
                <w:bCs/>
                <w:spacing w:val="-2"/>
              </w:rPr>
              <w:t>3</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、生态环境现状调查与评价</w:t>
            </w:r>
          </w:p>
          <w:p>
            <w:pPr>
              <w:pStyle w:val="TableText"/>
              <w:spacing w:before="184" w:line="465" w:lineRule="exact"/>
              <w:ind w:right="12"/>
              <w:jc w:val="right"/>
            </w:pPr>
            <w:r>
              <w:rPr>
                <w:position w:val="17"/>
              </w:rPr>
              <w:t>根据现场调查，项目区域内场地已进行清理，无植</w:t>
            </w:r>
            <w:r>
              <w:rPr>
                <w:spacing w:val="-1"/>
                <w:position w:val="17"/>
              </w:rPr>
              <w:t>被覆盖，生态环境简单，</w:t>
            </w:r>
          </w:p>
          <w:p>
            <w:pPr>
              <w:pStyle w:val="TableText"/>
              <w:spacing w:line="220" w:lineRule="auto"/>
              <w:ind w:left="110"/>
            </w:pPr>
            <w:r>
              <w:rPr>
                <w:spacing w:val="-2"/>
              </w:rPr>
              <w:t>无特定保护目标。</w:t>
            </w:r>
          </w:p>
        </w:tc>
      </w:tr>
      <w:tr>
        <w:tblPrEx>
          <w:tblW w:w="8994" w:type="dxa"/>
          <w:tblInd w:w="7" w:type="dxa"/>
          <w:tblLayout w:type="fixed"/>
        </w:tblPrEx>
        <w:trPr>
          <w:trHeight w:val="5204"/>
        </w:trPr>
        <w:tc>
          <w:tcPr>
            <w:tcW w:w="473" w:type="dxa"/>
            <w:tcBorders>
              <w:left w:val="single" w:sz="6" w:space="0" w:color="000000"/>
            </w:tcBorders>
            <w:textDirection w:val="tbRlV"/>
            <w:vAlign w:val="top"/>
          </w:tcPr>
          <w:p>
            <w:pPr>
              <w:pStyle w:val="TableText"/>
              <w:spacing w:before="116" w:line="209" w:lineRule="auto"/>
              <w:ind w:left="1709"/>
            </w:pPr>
            <w:r>
              <w:rPr>
                <w:spacing w:val="59"/>
              </w:rPr>
              <w:t>环境保护目标</w:t>
            </w:r>
          </w:p>
        </w:tc>
        <w:tc>
          <w:tcPr>
            <w:tcW w:w="8521" w:type="dxa"/>
            <w:tcBorders>
              <w:right w:val="single" w:sz="6" w:space="0" w:color="000000"/>
            </w:tcBorders>
            <w:vAlign w:val="top"/>
          </w:tcPr>
          <w:p>
            <w:pPr>
              <w:pStyle w:val="TableText"/>
              <w:spacing w:before="41" w:line="465" w:lineRule="exact"/>
              <w:ind w:left="588"/>
            </w:pPr>
            <w:r>
              <w:rPr>
                <w:spacing w:val="-3"/>
                <w:position w:val="17"/>
              </w:rPr>
              <w:t>根据项目性质和特点以及项目所在地区的自然和社会环境特征，提出</w:t>
            </w:r>
            <w:r>
              <w:rPr>
                <w:spacing w:val="-4"/>
                <w:position w:val="17"/>
              </w:rPr>
              <w:t>如下环</w:t>
            </w:r>
          </w:p>
          <w:p>
            <w:pPr>
              <w:pStyle w:val="TableText"/>
              <w:spacing w:line="220" w:lineRule="auto"/>
              <w:ind w:left="109"/>
            </w:pPr>
            <w:r>
              <w:rPr>
                <w:spacing w:val="-2"/>
              </w:rPr>
              <w:t>境保护对象与目标。</w:t>
            </w:r>
          </w:p>
          <w:p>
            <w:pPr>
              <w:pStyle w:val="TableText"/>
              <w:spacing w:before="181" w:line="212" w:lineRule="auto"/>
              <w:ind w:left="2504"/>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 xml:space="preserve">3-3    </w:t>
            </w:r>
            <w:r>
              <w:rPr>
                <w:spacing w:val="-1"/>
                <w14:textOutline w14:w="4358" w14:cap="sq">
                  <w14:solidFill>
                    <w14:srgbClr w14:val="000000"/>
                  </w14:solidFill>
                  <w14:prstDash w14:val="solid"/>
                  <w14:bevel/>
                </w14:textOutline>
              </w:rPr>
              <w:t>项目环境保护目标一览表</w:t>
            </w:r>
          </w:p>
          <w:tbl>
            <w:tblPr>
              <w:tblStyle w:val="TableNormal28"/>
              <w:tblW w:w="830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0"/>
              <w:gridCol w:w="1020"/>
              <w:gridCol w:w="1331"/>
              <w:gridCol w:w="780"/>
              <w:gridCol w:w="720"/>
              <w:gridCol w:w="855"/>
              <w:gridCol w:w="1050"/>
              <w:gridCol w:w="1794"/>
            </w:tblGrid>
            <w:tr>
              <w:tblPrEx>
                <w:tblW w:w="830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3"/>
              </w:trPr>
              <w:tc>
                <w:tcPr>
                  <w:tcW w:w="750" w:type="dxa"/>
                  <w:tcBorders>
                    <w:top w:val="single" w:sz="16" w:space="0" w:color="000000"/>
                    <w:left w:val="nil"/>
                  </w:tcBorders>
                  <w:vAlign w:val="top"/>
                </w:tcPr>
                <w:p>
                  <w:pPr>
                    <w:pStyle w:val="TableText"/>
                    <w:spacing w:before="17" w:line="222" w:lineRule="auto"/>
                    <w:ind w:left="172"/>
                    <w:rPr>
                      <w:sz w:val="20"/>
                      <w:szCs w:val="20"/>
                    </w:rPr>
                  </w:pPr>
                  <w:r>
                    <w:rPr>
                      <w:spacing w:val="6"/>
                      <w:sz w:val="20"/>
                      <w:szCs w:val="20"/>
                      <w14:textOutline w14:w="3795" w14:cap="sq">
                        <w14:solidFill>
                          <w14:srgbClr w14:val="000000"/>
                        </w14:solidFill>
                        <w14:prstDash w14:val="solid"/>
                        <w14:bevel/>
                      </w14:textOutline>
                    </w:rPr>
                    <w:t>环境</w:t>
                  </w:r>
                </w:p>
                <w:p>
                  <w:pPr>
                    <w:pStyle w:val="TableText"/>
                    <w:spacing w:line="198" w:lineRule="auto"/>
                    <w:ind w:left="173"/>
                    <w:rPr>
                      <w:sz w:val="20"/>
                      <w:szCs w:val="20"/>
                    </w:rPr>
                  </w:pPr>
                  <w:r>
                    <w:rPr>
                      <w:spacing w:val="5"/>
                      <w:sz w:val="20"/>
                      <w:szCs w:val="20"/>
                      <w14:textOutline w14:w="3795" w14:cap="sq">
                        <w14:solidFill>
                          <w14:srgbClr w14:val="000000"/>
                        </w14:solidFill>
                        <w14:prstDash w14:val="solid"/>
                        <w14:bevel/>
                      </w14:textOutline>
                    </w:rPr>
                    <w:t>要素</w:t>
                  </w:r>
                </w:p>
              </w:tc>
              <w:tc>
                <w:tcPr>
                  <w:tcW w:w="1020" w:type="dxa"/>
                  <w:tcBorders>
                    <w:top w:val="single" w:sz="16" w:space="0" w:color="000000"/>
                  </w:tcBorders>
                  <w:vAlign w:val="top"/>
                </w:tcPr>
                <w:p>
                  <w:pPr>
                    <w:pStyle w:val="TableText"/>
                    <w:spacing w:before="17" w:line="210" w:lineRule="auto"/>
                    <w:ind w:left="200" w:right="191"/>
                    <w:rPr>
                      <w:sz w:val="20"/>
                      <w:szCs w:val="20"/>
                    </w:rPr>
                  </w:pPr>
                  <w:r>
                    <w:rPr>
                      <w:spacing w:val="7"/>
                      <w:sz w:val="20"/>
                      <w:szCs w:val="20"/>
                      <w14:textOutline w14:w="3795" w14:cap="sq">
                        <w14:solidFill>
                          <w14:srgbClr w14:val="000000"/>
                        </w14:solidFill>
                        <w14:prstDash w14:val="solid"/>
                        <w14:bevel/>
                      </w14:textOutline>
                    </w:rPr>
                    <w:t>环境保</w:t>
                  </w:r>
                  <w:r>
                    <w:rPr>
                      <w:spacing w:val="1"/>
                      <w:sz w:val="20"/>
                      <w:szCs w:val="20"/>
                    </w:rPr>
                    <w:t xml:space="preserve"> </w:t>
                  </w:r>
                  <w:r>
                    <w:rPr>
                      <w:spacing w:val="7"/>
                      <w:sz w:val="20"/>
                      <w:szCs w:val="20"/>
                      <w14:textOutline w14:w="3795" w14:cap="sq">
                        <w14:solidFill>
                          <w14:srgbClr w14:val="000000"/>
                        </w14:solidFill>
                        <w14:prstDash w14:val="solid"/>
                        <w14:bevel/>
                      </w14:textOutline>
                    </w:rPr>
                    <w:t>护目标</w:t>
                  </w:r>
                </w:p>
              </w:tc>
              <w:tc>
                <w:tcPr>
                  <w:tcW w:w="1331" w:type="dxa"/>
                  <w:tcBorders>
                    <w:top w:val="single" w:sz="16" w:space="0" w:color="000000"/>
                  </w:tcBorders>
                  <w:vAlign w:val="top"/>
                </w:tcPr>
                <w:p>
                  <w:pPr>
                    <w:pStyle w:val="TableText"/>
                    <w:spacing w:before="138" w:line="229" w:lineRule="auto"/>
                    <w:ind w:left="462"/>
                    <w:rPr>
                      <w:sz w:val="20"/>
                      <w:szCs w:val="20"/>
                    </w:rPr>
                  </w:pPr>
                  <w:r>
                    <w:rPr>
                      <w:spacing w:val="5"/>
                      <w:sz w:val="20"/>
                      <w:szCs w:val="20"/>
                      <w14:textOutline w14:w="3795" w14:cap="sq">
                        <w14:solidFill>
                          <w14:srgbClr w14:val="000000"/>
                        </w14:solidFill>
                        <w14:prstDash w14:val="solid"/>
                        <w14:bevel/>
                      </w14:textOutline>
                    </w:rPr>
                    <w:t>坐标</w:t>
                  </w:r>
                </w:p>
              </w:tc>
              <w:tc>
                <w:tcPr>
                  <w:tcW w:w="780" w:type="dxa"/>
                  <w:tcBorders>
                    <w:top w:val="single" w:sz="16" w:space="0" w:color="000000"/>
                  </w:tcBorders>
                  <w:vAlign w:val="top"/>
                </w:tcPr>
                <w:p>
                  <w:pPr>
                    <w:pStyle w:val="TableText"/>
                    <w:spacing w:before="17" w:line="222" w:lineRule="auto"/>
                    <w:ind w:left="187"/>
                    <w:rPr>
                      <w:sz w:val="20"/>
                      <w:szCs w:val="20"/>
                    </w:rPr>
                  </w:pPr>
                  <w:r>
                    <w:rPr>
                      <w:spacing w:val="5"/>
                      <w:sz w:val="20"/>
                      <w:szCs w:val="20"/>
                      <w14:textOutline w14:w="3795" w14:cap="sq">
                        <w14:solidFill>
                          <w14:srgbClr w14:val="000000"/>
                        </w14:solidFill>
                        <w14:prstDash w14:val="solid"/>
                        <w14:bevel/>
                      </w14:textOutline>
                    </w:rPr>
                    <w:t>保护</w:t>
                  </w:r>
                </w:p>
                <w:p>
                  <w:pPr>
                    <w:pStyle w:val="TableText"/>
                    <w:spacing w:line="198" w:lineRule="auto"/>
                    <w:ind w:left="185"/>
                    <w:rPr>
                      <w:sz w:val="20"/>
                      <w:szCs w:val="20"/>
                    </w:rPr>
                  </w:pPr>
                  <w:r>
                    <w:rPr>
                      <w:spacing w:val="6"/>
                      <w:sz w:val="20"/>
                      <w:szCs w:val="20"/>
                      <w14:textOutline w14:w="3795" w14:cap="sq">
                        <w14:solidFill>
                          <w14:srgbClr w14:val="000000"/>
                        </w14:solidFill>
                        <w14:prstDash w14:val="solid"/>
                        <w14:bevel/>
                      </w14:textOutline>
                    </w:rPr>
                    <w:t>对象</w:t>
                  </w:r>
                </w:p>
              </w:tc>
              <w:tc>
                <w:tcPr>
                  <w:tcW w:w="720" w:type="dxa"/>
                  <w:tcBorders>
                    <w:top w:val="single" w:sz="16" w:space="0" w:color="000000"/>
                  </w:tcBorders>
                  <w:vAlign w:val="top"/>
                </w:tcPr>
                <w:p>
                  <w:pPr>
                    <w:pStyle w:val="TableText"/>
                    <w:spacing w:before="17" w:line="222" w:lineRule="auto"/>
                    <w:ind w:left="156"/>
                    <w:rPr>
                      <w:sz w:val="20"/>
                      <w:szCs w:val="20"/>
                    </w:rPr>
                  </w:pPr>
                  <w:r>
                    <w:rPr>
                      <w:spacing w:val="5"/>
                      <w:sz w:val="20"/>
                      <w:szCs w:val="20"/>
                      <w14:textOutline w14:w="3795" w14:cap="sq">
                        <w14:solidFill>
                          <w14:srgbClr w14:val="000000"/>
                        </w14:solidFill>
                        <w14:prstDash w14:val="solid"/>
                        <w14:bevel/>
                      </w14:textOutline>
                    </w:rPr>
                    <w:t>保护</w:t>
                  </w:r>
                </w:p>
                <w:p>
                  <w:pPr>
                    <w:pStyle w:val="TableText"/>
                    <w:spacing w:line="198" w:lineRule="auto"/>
                    <w:ind w:left="180"/>
                    <w:rPr>
                      <w:sz w:val="20"/>
                      <w:szCs w:val="20"/>
                    </w:rPr>
                  </w:pPr>
                  <w:r>
                    <w:rPr>
                      <w:spacing w:val="-7"/>
                      <w:sz w:val="20"/>
                      <w:szCs w:val="20"/>
                      <w14:textOutline w14:w="3795" w14:cap="sq">
                        <w14:solidFill>
                          <w14:srgbClr w14:val="000000"/>
                        </w14:solidFill>
                        <w14:prstDash w14:val="solid"/>
                        <w14:bevel/>
                      </w14:textOutline>
                    </w:rPr>
                    <w:t>内容</w:t>
                  </w:r>
                </w:p>
              </w:tc>
              <w:tc>
                <w:tcPr>
                  <w:tcW w:w="855" w:type="dxa"/>
                  <w:tcBorders>
                    <w:top w:val="single" w:sz="16" w:space="0" w:color="000000"/>
                  </w:tcBorders>
                  <w:vAlign w:val="top"/>
                </w:tcPr>
                <w:p>
                  <w:pPr>
                    <w:pStyle w:val="TableText"/>
                    <w:spacing w:before="17" w:line="210" w:lineRule="auto"/>
                    <w:ind w:left="117" w:right="109"/>
                    <w:rPr>
                      <w:sz w:val="20"/>
                      <w:szCs w:val="20"/>
                    </w:rPr>
                  </w:pPr>
                  <w:r>
                    <w:rPr>
                      <w:spacing w:val="7"/>
                      <w:sz w:val="20"/>
                      <w:szCs w:val="20"/>
                      <w14:textOutline w14:w="3795" w14:cap="sq">
                        <w14:solidFill>
                          <w14:srgbClr w14:val="000000"/>
                        </w14:solidFill>
                        <w14:prstDash w14:val="solid"/>
                        <w14:bevel/>
                      </w14:textOutline>
                    </w:rPr>
                    <w:t>相对厂</w:t>
                  </w:r>
                  <w:r>
                    <w:rPr>
                      <w:spacing w:val="1"/>
                      <w:sz w:val="20"/>
                      <w:szCs w:val="20"/>
                    </w:rPr>
                    <w:t xml:space="preserve"> </w:t>
                  </w:r>
                  <w:r>
                    <w:rPr>
                      <w:spacing w:val="7"/>
                      <w:sz w:val="20"/>
                      <w:szCs w:val="20"/>
                      <w14:textOutline w14:w="3795" w14:cap="sq">
                        <w14:solidFill>
                          <w14:srgbClr w14:val="000000"/>
                        </w14:solidFill>
                        <w14:prstDash w14:val="solid"/>
                        <w14:bevel/>
                      </w14:textOutline>
                    </w:rPr>
                    <w:t>址方位</w:t>
                  </w:r>
                </w:p>
              </w:tc>
              <w:tc>
                <w:tcPr>
                  <w:tcW w:w="1050" w:type="dxa"/>
                  <w:tcBorders>
                    <w:top w:val="single" w:sz="16" w:space="0" w:color="000000"/>
                  </w:tcBorders>
                  <w:vAlign w:val="top"/>
                </w:tcPr>
                <w:p>
                  <w:pPr>
                    <w:pStyle w:val="TableText"/>
                    <w:spacing w:before="17" w:line="210" w:lineRule="auto"/>
                    <w:ind w:left="113" w:right="18" w:firstLine="105"/>
                    <w:rPr>
                      <w:sz w:val="20"/>
                      <w:szCs w:val="20"/>
                    </w:rPr>
                  </w:pPr>
                  <w:r>
                    <w:rPr>
                      <w:spacing w:val="6"/>
                      <w:sz w:val="20"/>
                      <w:szCs w:val="20"/>
                      <w14:textOutline w14:w="3795" w14:cap="sq">
                        <w14:solidFill>
                          <w14:srgbClr w14:val="000000"/>
                        </w14:solidFill>
                        <w14:prstDash w14:val="solid"/>
                        <w14:bevel/>
                      </w14:textOutline>
                    </w:rPr>
                    <w:t>与项目</w:t>
                  </w:r>
                  <w:r>
                    <w:rPr>
                      <w:sz w:val="20"/>
                      <w:szCs w:val="20"/>
                    </w:rPr>
                    <w:t xml:space="preserve">   </w:t>
                  </w:r>
                  <w:r>
                    <w:rPr>
                      <w:spacing w:val="-11"/>
                      <w:sz w:val="20"/>
                      <w:szCs w:val="20"/>
                      <w14:textOutline w14:w="3795" w14:cap="sq">
                        <w14:solidFill>
                          <w14:srgbClr w14:val="000000"/>
                        </w14:solidFill>
                        <w14:prstDash w14:val="solid"/>
                        <w14:bevel/>
                      </w14:textOutline>
                    </w:rPr>
                    <w:t>距离（</w:t>
                  </w:r>
                  <w:r>
                    <w:rPr>
                      <w:rFonts w:ascii="Times New Roman" w:eastAsia="Times New Roman" w:hAnsi="Times New Roman" w:cs="Times New Roman"/>
                      <w:b/>
                      <w:bCs/>
                      <w:spacing w:val="-11"/>
                      <w:sz w:val="20"/>
                      <w:szCs w:val="20"/>
                    </w:rPr>
                    <w:t>m</w:t>
                  </w:r>
                  <w:r>
                    <w:rPr>
                      <w:spacing w:val="-11"/>
                      <w:sz w:val="20"/>
                      <w:szCs w:val="20"/>
                      <w14:textOutline w14:w="3795" w14:cap="sq">
                        <w14:solidFill>
                          <w14:srgbClr w14:val="000000"/>
                        </w14:solidFill>
                        <w14:prstDash w14:val="solid"/>
                        <w14:bevel/>
                      </w14:textOutline>
                    </w:rPr>
                    <w:t>）</w:t>
                  </w:r>
                </w:p>
              </w:tc>
              <w:tc>
                <w:tcPr>
                  <w:tcW w:w="1794" w:type="dxa"/>
                  <w:tcBorders>
                    <w:top w:val="single" w:sz="16" w:space="0" w:color="000000"/>
                    <w:right w:val="nil"/>
                  </w:tcBorders>
                  <w:vAlign w:val="top"/>
                </w:tcPr>
                <w:p>
                  <w:pPr>
                    <w:pStyle w:val="TableText"/>
                    <w:spacing w:before="138" w:line="228" w:lineRule="auto"/>
                    <w:ind w:left="483"/>
                    <w:rPr>
                      <w:sz w:val="20"/>
                      <w:szCs w:val="20"/>
                    </w:rPr>
                  </w:pPr>
                  <w:r>
                    <w:rPr>
                      <w:spacing w:val="8"/>
                      <w:sz w:val="20"/>
                      <w:szCs w:val="20"/>
                      <w14:textOutline w14:w="3795" w14:cap="sq">
                        <w14:solidFill>
                          <w14:srgbClr w14:val="000000"/>
                        </w14:solidFill>
                        <w14:prstDash w14:val="solid"/>
                        <w14:bevel/>
                      </w14:textOutline>
                    </w:rPr>
                    <w:t>保护等级</w:t>
                  </w:r>
                </w:p>
              </w:tc>
            </w:tr>
            <w:tr>
              <w:tblPrEx>
                <w:tblW w:w="8300" w:type="dxa"/>
                <w:tblInd w:w="102" w:type="dxa"/>
                <w:tblLayout w:type="fixed"/>
              </w:tblPrEx>
              <w:trPr>
                <w:trHeight w:val="1188"/>
              </w:trPr>
              <w:tc>
                <w:tcPr>
                  <w:tcW w:w="750" w:type="dxa"/>
                  <w:vMerge w:val="restart"/>
                  <w:tcBorders>
                    <w:left w:val="nil"/>
                    <w:bottom w:val="nil"/>
                  </w:tcBorders>
                  <w:vAlign w:val="top"/>
                </w:tcPr>
                <w:p>
                  <w:pPr>
                    <w:spacing w:line="304" w:lineRule="auto"/>
                    <w:rPr>
                      <w:rFonts w:ascii="Arial"/>
                      <w:sz w:val="21"/>
                    </w:rPr>
                  </w:pPr>
                </w:p>
                <w:p>
                  <w:pPr>
                    <w:spacing w:line="304" w:lineRule="auto"/>
                    <w:rPr>
                      <w:rFonts w:ascii="Arial"/>
                      <w:sz w:val="21"/>
                    </w:rPr>
                  </w:pPr>
                </w:p>
                <w:p>
                  <w:pPr>
                    <w:spacing w:line="305" w:lineRule="auto"/>
                    <w:rPr>
                      <w:rFonts w:ascii="Arial"/>
                      <w:sz w:val="21"/>
                    </w:rPr>
                  </w:pPr>
                </w:p>
                <w:p>
                  <w:pPr>
                    <w:pStyle w:val="TableText"/>
                    <w:spacing w:before="65" w:line="222" w:lineRule="auto"/>
                    <w:ind w:left="175"/>
                    <w:rPr>
                      <w:sz w:val="20"/>
                      <w:szCs w:val="20"/>
                    </w:rPr>
                  </w:pPr>
                  <w:r>
                    <w:rPr>
                      <w:spacing w:val="3"/>
                      <w:sz w:val="20"/>
                      <w:szCs w:val="20"/>
                    </w:rPr>
                    <w:t>大气</w:t>
                  </w:r>
                </w:p>
                <w:p>
                  <w:pPr>
                    <w:pStyle w:val="TableText"/>
                    <w:spacing w:line="229" w:lineRule="auto"/>
                    <w:ind w:left="172"/>
                    <w:rPr>
                      <w:sz w:val="20"/>
                      <w:szCs w:val="20"/>
                    </w:rPr>
                  </w:pPr>
                  <w:r>
                    <w:rPr>
                      <w:spacing w:val="4"/>
                      <w:sz w:val="20"/>
                      <w:szCs w:val="20"/>
                    </w:rPr>
                    <w:t>环境</w:t>
                  </w:r>
                </w:p>
              </w:tc>
              <w:tc>
                <w:tcPr>
                  <w:tcW w:w="1020" w:type="dxa"/>
                  <w:vAlign w:val="top"/>
                </w:tcPr>
                <w:p>
                  <w:pPr>
                    <w:spacing w:line="434" w:lineRule="auto"/>
                    <w:rPr>
                      <w:rFonts w:ascii="Arial"/>
                      <w:sz w:val="21"/>
                    </w:rPr>
                  </w:pPr>
                </w:p>
                <w:p>
                  <w:pPr>
                    <w:pStyle w:val="TableText"/>
                    <w:spacing w:before="65" w:line="228" w:lineRule="auto"/>
                    <w:ind w:left="201"/>
                    <w:rPr>
                      <w:sz w:val="20"/>
                      <w:szCs w:val="20"/>
                    </w:rPr>
                  </w:pPr>
                  <w:r>
                    <w:rPr>
                      <w:spacing w:val="6"/>
                      <w:sz w:val="20"/>
                      <w:szCs w:val="20"/>
                    </w:rPr>
                    <w:t>盐墩村</w:t>
                  </w:r>
                </w:p>
              </w:tc>
              <w:tc>
                <w:tcPr>
                  <w:tcW w:w="1331" w:type="dxa"/>
                  <w:vAlign w:val="top"/>
                </w:tcPr>
                <w:p>
                  <w:pPr>
                    <w:spacing w:line="351" w:lineRule="auto"/>
                    <w:rPr>
                      <w:rFonts w:ascii="Arial"/>
                      <w:sz w:val="21"/>
                    </w:rPr>
                  </w:pPr>
                </w:p>
                <w:p>
                  <w:pPr>
                    <w:pStyle w:val="TableText"/>
                    <w:spacing w:before="65" w:line="217" w:lineRule="auto"/>
                    <w:ind w:left="239" w:right="64" w:hanging="1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109.977579</w:t>
                  </w:r>
                  <w:r>
                    <w:rPr>
                      <w:spacing w:val="-2"/>
                      <w:sz w:val="20"/>
                      <w:szCs w:val="20"/>
                    </w:rPr>
                    <w:t>，</w:t>
                  </w:r>
                  <w:r>
                    <w:rPr>
                      <w:spacing w:val="2"/>
                      <w:sz w:val="20"/>
                      <w:szCs w:val="20"/>
                    </w:rPr>
                    <w:t xml:space="preserve"> </w:t>
                  </w:r>
                  <w:r>
                    <w:rPr>
                      <w:rFonts w:ascii="Times New Roman" w:eastAsia="Times New Roman" w:hAnsi="Times New Roman" w:cs="Times New Roman"/>
                      <w:spacing w:val="2"/>
                      <w:sz w:val="20"/>
                      <w:szCs w:val="20"/>
                    </w:rPr>
                    <w:t>18.432500</w:t>
                  </w:r>
                </w:p>
              </w:tc>
              <w:tc>
                <w:tcPr>
                  <w:tcW w:w="780" w:type="dxa"/>
                  <w:vAlign w:val="top"/>
                </w:tcPr>
                <w:p>
                  <w:pPr>
                    <w:spacing w:line="298" w:lineRule="auto"/>
                    <w:rPr>
                      <w:rFonts w:ascii="Arial"/>
                      <w:sz w:val="21"/>
                    </w:rPr>
                  </w:pPr>
                </w:p>
                <w:p>
                  <w:pPr>
                    <w:pStyle w:val="TableText"/>
                    <w:spacing w:before="65" w:line="272" w:lineRule="exact"/>
                    <w:ind w:left="188"/>
                    <w:rPr>
                      <w:sz w:val="20"/>
                      <w:szCs w:val="20"/>
                    </w:rPr>
                  </w:pPr>
                  <w:r>
                    <w:rPr>
                      <w:spacing w:val="3"/>
                      <w:position w:val="4"/>
                      <w:sz w:val="20"/>
                      <w:szCs w:val="20"/>
                    </w:rPr>
                    <w:t>居住</w:t>
                  </w:r>
                </w:p>
                <w:p>
                  <w:pPr>
                    <w:pStyle w:val="TableText"/>
                    <w:spacing w:line="229" w:lineRule="auto"/>
                    <w:ind w:left="186"/>
                    <w:rPr>
                      <w:sz w:val="20"/>
                      <w:szCs w:val="20"/>
                    </w:rPr>
                  </w:pPr>
                  <w:r>
                    <w:rPr>
                      <w:spacing w:val="4"/>
                      <w:sz w:val="20"/>
                      <w:szCs w:val="20"/>
                    </w:rPr>
                    <w:t>环境</w:t>
                  </w:r>
                </w:p>
              </w:tc>
              <w:tc>
                <w:tcPr>
                  <w:tcW w:w="720" w:type="dxa"/>
                  <w:vAlign w:val="top"/>
                </w:tcPr>
                <w:p>
                  <w:pPr>
                    <w:spacing w:line="434" w:lineRule="auto"/>
                    <w:rPr>
                      <w:rFonts w:ascii="Arial"/>
                      <w:sz w:val="21"/>
                    </w:rPr>
                  </w:pPr>
                </w:p>
                <w:p>
                  <w:pPr>
                    <w:pStyle w:val="TableText"/>
                    <w:spacing w:before="65" w:line="229" w:lineRule="auto"/>
                    <w:ind w:left="157"/>
                    <w:rPr>
                      <w:sz w:val="20"/>
                      <w:szCs w:val="20"/>
                    </w:rPr>
                  </w:pPr>
                  <w:r>
                    <w:rPr>
                      <w:spacing w:val="3"/>
                      <w:sz w:val="20"/>
                      <w:szCs w:val="20"/>
                    </w:rPr>
                    <w:t>居民</w:t>
                  </w:r>
                </w:p>
              </w:tc>
              <w:tc>
                <w:tcPr>
                  <w:tcW w:w="855" w:type="dxa"/>
                  <w:vAlign w:val="top"/>
                </w:tcPr>
                <w:p>
                  <w:pPr>
                    <w:spacing w:line="435" w:lineRule="auto"/>
                    <w:rPr>
                      <w:rFonts w:ascii="Arial"/>
                      <w:sz w:val="21"/>
                    </w:rPr>
                  </w:pPr>
                </w:p>
                <w:p>
                  <w:pPr>
                    <w:pStyle w:val="TableText"/>
                    <w:spacing w:before="65" w:line="228" w:lineRule="auto"/>
                    <w:ind w:left="229"/>
                    <w:rPr>
                      <w:sz w:val="20"/>
                      <w:szCs w:val="20"/>
                    </w:rPr>
                  </w:pPr>
                  <w:r>
                    <w:rPr>
                      <w:spacing w:val="2"/>
                      <w:sz w:val="20"/>
                      <w:szCs w:val="20"/>
                    </w:rPr>
                    <w:t>东南</w:t>
                  </w:r>
                </w:p>
              </w:tc>
              <w:tc>
                <w:tcPr>
                  <w:tcW w:w="1050" w:type="dxa"/>
                  <w:vAlign w:val="top"/>
                </w:tcPr>
                <w:p>
                  <w:pPr>
                    <w:spacing w:line="477" w:lineRule="auto"/>
                    <w:rPr>
                      <w:rFonts w:ascii="Arial"/>
                      <w:sz w:val="21"/>
                    </w:rPr>
                  </w:pPr>
                </w:p>
                <w:p>
                  <w:pPr>
                    <w:spacing w:before="58" w:line="195" w:lineRule="auto"/>
                    <w:ind w:left="3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w:t>
                  </w:r>
                </w:p>
              </w:tc>
              <w:tc>
                <w:tcPr>
                  <w:tcW w:w="1794" w:type="dxa"/>
                  <w:tcBorders>
                    <w:right w:val="nil"/>
                  </w:tcBorders>
                  <w:vAlign w:val="top"/>
                </w:tcPr>
                <w:p>
                  <w:pPr>
                    <w:pStyle w:val="TableText"/>
                    <w:spacing w:before="19" w:line="222" w:lineRule="auto"/>
                    <w:ind w:left="588" w:right="162" w:hanging="415"/>
                    <w:rPr>
                      <w:sz w:val="20"/>
                      <w:szCs w:val="20"/>
                    </w:rPr>
                  </w:pPr>
                  <w:r>
                    <w:rPr>
                      <w:spacing w:val="7"/>
                      <w:sz w:val="20"/>
                      <w:szCs w:val="20"/>
                    </w:rPr>
                    <w:t>《环境空气质量</w:t>
                  </w:r>
                  <w:r>
                    <w:rPr>
                      <w:spacing w:val="5"/>
                      <w:sz w:val="20"/>
                      <w:szCs w:val="20"/>
                    </w:rPr>
                    <w:t xml:space="preserve"> </w:t>
                  </w:r>
                  <w:r>
                    <w:rPr>
                      <w:spacing w:val="2"/>
                      <w:sz w:val="20"/>
                      <w:szCs w:val="20"/>
                    </w:rPr>
                    <w:t>标准》</w:t>
                  </w:r>
                </w:p>
                <w:p>
                  <w:pPr>
                    <w:pStyle w:val="TableText"/>
                    <w:spacing w:line="221" w:lineRule="auto"/>
                    <w:ind w:left="125"/>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3096-2012</w:t>
                  </w:r>
                  <w:r>
                    <w:rPr>
                      <w:spacing w:val="4"/>
                      <w:sz w:val="20"/>
                      <w:szCs w:val="20"/>
                    </w:rPr>
                    <w:t>）</w:t>
                  </w:r>
                </w:p>
                <w:p>
                  <w:pPr>
                    <w:pStyle w:val="TableText"/>
                    <w:spacing w:line="221" w:lineRule="auto"/>
                    <w:ind w:left="167"/>
                    <w:rPr>
                      <w:sz w:val="20"/>
                      <w:szCs w:val="20"/>
                    </w:rPr>
                  </w:pPr>
                  <w:r>
                    <w:rPr>
                      <w:spacing w:val="8"/>
                      <w:sz w:val="20"/>
                      <w:szCs w:val="20"/>
                    </w:rPr>
                    <w:t>及其修改单中二</w:t>
                  </w:r>
                </w:p>
                <w:p>
                  <w:pPr>
                    <w:pStyle w:val="TableText"/>
                    <w:spacing w:line="182" w:lineRule="auto"/>
                    <w:ind w:left="591"/>
                    <w:rPr>
                      <w:sz w:val="20"/>
                      <w:szCs w:val="20"/>
                    </w:rPr>
                  </w:pPr>
                  <w:r>
                    <w:rPr>
                      <w:spacing w:val="5"/>
                      <w:sz w:val="20"/>
                      <w:szCs w:val="20"/>
                    </w:rPr>
                    <w:t>级标准</w:t>
                  </w:r>
                </w:p>
              </w:tc>
            </w:tr>
            <w:tr>
              <w:tblPrEx>
                <w:tblW w:w="8300" w:type="dxa"/>
                <w:tblInd w:w="102" w:type="dxa"/>
                <w:tblLayout w:type="fixed"/>
              </w:tblPrEx>
              <w:trPr>
                <w:trHeight w:val="1188"/>
              </w:trPr>
              <w:tc>
                <w:tcPr>
                  <w:tcW w:w="750" w:type="dxa"/>
                  <w:vMerge/>
                  <w:tcBorders>
                    <w:top w:val="nil"/>
                    <w:left w:val="nil"/>
                  </w:tcBorders>
                  <w:vAlign w:val="top"/>
                </w:tcPr>
                <w:p>
                  <w:pPr>
                    <w:rPr>
                      <w:rFonts w:ascii="Arial"/>
                      <w:sz w:val="21"/>
                    </w:rPr>
                  </w:pPr>
                </w:p>
              </w:tc>
              <w:tc>
                <w:tcPr>
                  <w:tcW w:w="3851" w:type="dxa"/>
                  <w:gridSpan w:val="4"/>
                  <w:vAlign w:val="top"/>
                </w:tcPr>
                <w:p>
                  <w:pPr>
                    <w:spacing w:line="451" w:lineRule="auto"/>
                    <w:rPr>
                      <w:rFonts w:ascii="Arial"/>
                      <w:sz w:val="21"/>
                    </w:rPr>
                  </w:pPr>
                </w:p>
                <w:p>
                  <w:pPr>
                    <w:pStyle w:val="TableText"/>
                    <w:spacing w:before="65" w:line="228" w:lineRule="auto"/>
                    <w:ind w:left="566"/>
                    <w:rPr>
                      <w:sz w:val="20"/>
                      <w:szCs w:val="20"/>
                    </w:rPr>
                  </w:pPr>
                  <w:r>
                    <w:rPr>
                      <w:spacing w:val="9"/>
                      <w:sz w:val="20"/>
                      <w:szCs w:val="20"/>
                    </w:rPr>
                    <w:t>海南陵水红树林国家湿地公园</w:t>
                  </w:r>
                </w:p>
              </w:tc>
              <w:tc>
                <w:tcPr>
                  <w:tcW w:w="855" w:type="dxa"/>
                  <w:vAlign w:val="top"/>
                </w:tcPr>
                <w:p>
                  <w:pPr>
                    <w:spacing w:line="451" w:lineRule="auto"/>
                    <w:rPr>
                      <w:rFonts w:ascii="Arial"/>
                      <w:sz w:val="21"/>
                    </w:rPr>
                  </w:pPr>
                </w:p>
                <w:p>
                  <w:pPr>
                    <w:pStyle w:val="TableText"/>
                    <w:spacing w:before="65" w:line="228" w:lineRule="auto"/>
                    <w:ind w:left="335"/>
                    <w:rPr>
                      <w:sz w:val="20"/>
                      <w:szCs w:val="20"/>
                    </w:rPr>
                  </w:pPr>
                  <w:r>
                    <w:rPr>
                      <w:sz w:val="20"/>
                      <w:szCs w:val="20"/>
                    </w:rPr>
                    <w:t>东</w:t>
                  </w:r>
                </w:p>
              </w:tc>
              <w:tc>
                <w:tcPr>
                  <w:tcW w:w="1050" w:type="dxa"/>
                  <w:vAlign w:val="top"/>
                </w:tcPr>
                <w:p>
                  <w:pPr>
                    <w:spacing w:line="247" w:lineRule="auto"/>
                    <w:rPr>
                      <w:rFonts w:ascii="Arial"/>
                      <w:sz w:val="21"/>
                    </w:rPr>
                  </w:pPr>
                </w:p>
                <w:p>
                  <w:pPr>
                    <w:spacing w:line="247" w:lineRule="auto"/>
                    <w:rPr>
                      <w:rFonts w:ascii="Arial"/>
                      <w:sz w:val="21"/>
                    </w:rPr>
                  </w:pPr>
                </w:p>
                <w:p>
                  <w:pPr>
                    <w:spacing w:before="57"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c>
                <w:tcPr>
                  <w:tcW w:w="1794" w:type="dxa"/>
                  <w:tcBorders>
                    <w:right w:val="nil"/>
                  </w:tcBorders>
                  <w:vAlign w:val="top"/>
                </w:tcPr>
                <w:p>
                  <w:pPr>
                    <w:pStyle w:val="TableText"/>
                    <w:spacing w:before="36" w:line="222" w:lineRule="auto"/>
                    <w:ind w:left="173"/>
                    <w:rPr>
                      <w:sz w:val="20"/>
                      <w:szCs w:val="20"/>
                    </w:rPr>
                  </w:pPr>
                  <w:r>
                    <w:rPr>
                      <w:spacing w:val="7"/>
                      <w:sz w:val="20"/>
                      <w:szCs w:val="20"/>
                    </w:rPr>
                    <w:t>《环境空气质量</w:t>
                  </w:r>
                </w:p>
                <w:p>
                  <w:pPr>
                    <w:pStyle w:val="TableText"/>
                    <w:spacing w:line="221" w:lineRule="auto"/>
                    <w:ind w:left="588"/>
                    <w:rPr>
                      <w:sz w:val="20"/>
                      <w:szCs w:val="20"/>
                    </w:rPr>
                  </w:pPr>
                  <w:r>
                    <w:rPr>
                      <w:spacing w:val="2"/>
                      <w:sz w:val="20"/>
                      <w:szCs w:val="20"/>
                    </w:rPr>
                    <w:t>标准》</w:t>
                  </w:r>
                </w:p>
                <w:p>
                  <w:pPr>
                    <w:pStyle w:val="TableText"/>
                    <w:spacing w:before="1" w:line="203" w:lineRule="auto"/>
                    <w:ind w:left="243" w:right="192" w:hanging="37"/>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3095-2012</w:t>
                  </w:r>
                  <w:r>
                    <w:rPr>
                      <w:rFonts w:ascii="Times New Roman" w:eastAsia="Times New Roman" w:hAnsi="Times New Roman" w:cs="Times New Roman"/>
                      <w:spacing w:val="6"/>
                      <w:sz w:val="20"/>
                      <w:szCs w:val="20"/>
                    </w:rPr>
                    <w:t xml:space="preserve"> </w:t>
                  </w:r>
                  <w:r>
                    <w:rPr>
                      <w:spacing w:val="1"/>
                      <w:sz w:val="20"/>
                      <w:szCs w:val="20"/>
                    </w:rPr>
                    <w:t>以及</w:t>
                  </w:r>
                  <w:r>
                    <w:rPr>
                      <w:spacing w:val="-40"/>
                      <w:sz w:val="20"/>
                      <w:szCs w:val="20"/>
                    </w:rPr>
                    <w:t xml:space="preserve"> </w:t>
                  </w:r>
                  <w:r>
                    <w:rPr>
                      <w:rFonts w:ascii="Times New Roman" w:eastAsia="Times New Roman" w:hAnsi="Times New Roman" w:cs="Times New Roman"/>
                      <w:spacing w:val="1"/>
                      <w:sz w:val="20"/>
                      <w:szCs w:val="20"/>
                    </w:rPr>
                    <w:t>2018</w:t>
                  </w:r>
                  <w:r>
                    <w:rPr>
                      <w:rFonts w:ascii="Times New Roman" w:eastAsia="Times New Roman" w:hAnsi="Times New Roman" w:cs="Times New Roman"/>
                      <w:spacing w:val="12"/>
                      <w:w w:val="101"/>
                      <w:sz w:val="20"/>
                      <w:szCs w:val="20"/>
                    </w:rPr>
                    <w:t xml:space="preserve"> </w:t>
                  </w:r>
                  <w:r>
                    <w:rPr>
                      <w:spacing w:val="1"/>
                      <w:sz w:val="20"/>
                      <w:szCs w:val="20"/>
                    </w:rPr>
                    <w:t>修改</w:t>
                  </w:r>
                  <w:r>
                    <w:rPr>
                      <w:sz w:val="20"/>
                      <w:szCs w:val="20"/>
                    </w:rPr>
                    <w:t xml:space="preserve"> </w:t>
                  </w:r>
                  <w:r>
                    <w:rPr>
                      <w:spacing w:val="13"/>
                      <w:sz w:val="20"/>
                      <w:szCs w:val="20"/>
                    </w:rPr>
                    <w:t>单）一级标准</w:t>
                  </w:r>
                </w:p>
              </w:tc>
            </w:tr>
            <w:tr>
              <w:tblPrEx>
                <w:tblW w:w="8300" w:type="dxa"/>
                <w:tblInd w:w="102" w:type="dxa"/>
                <w:tblLayout w:type="fixed"/>
              </w:tblPrEx>
              <w:trPr>
                <w:trHeight w:val="988"/>
              </w:trPr>
              <w:tc>
                <w:tcPr>
                  <w:tcW w:w="750" w:type="dxa"/>
                  <w:tcBorders>
                    <w:left w:val="nil"/>
                    <w:bottom w:val="single" w:sz="16" w:space="0" w:color="000000"/>
                  </w:tcBorders>
                  <w:vAlign w:val="top"/>
                </w:tcPr>
                <w:p>
                  <w:pPr>
                    <w:pStyle w:val="TableText"/>
                    <w:spacing w:before="172" w:line="222" w:lineRule="auto"/>
                    <w:ind w:left="172"/>
                    <w:rPr>
                      <w:sz w:val="20"/>
                      <w:szCs w:val="20"/>
                    </w:rPr>
                  </w:pPr>
                  <w:r>
                    <w:rPr>
                      <w:spacing w:val="4"/>
                      <w:sz w:val="20"/>
                      <w:szCs w:val="20"/>
                    </w:rPr>
                    <w:t>地表</w:t>
                  </w:r>
                </w:p>
                <w:p>
                  <w:pPr>
                    <w:pStyle w:val="TableText"/>
                    <w:spacing w:line="221" w:lineRule="auto"/>
                    <w:ind w:left="175"/>
                    <w:rPr>
                      <w:sz w:val="20"/>
                      <w:szCs w:val="20"/>
                    </w:rPr>
                  </w:pPr>
                  <w:r>
                    <w:rPr>
                      <w:spacing w:val="3"/>
                      <w:sz w:val="20"/>
                      <w:szCs w:val="20"/>
                    </w:rPr>
                    <w:t>水环</w:t>
                  </w:r>
                </w:p>
                <w:p>
                  <w:pPr>
                    <w:pStyle w:val="TableText"/>
                    <w:spacing w:line="229" w:lineRule="auto"/>
                    <w:ind w:left="278"/>
                    <w:rPr>
                      <w:sz w:val="20"/>
                      <w:szCs w:val="20"/>
                    </w:rPr>
                  </w:pPr>
                  <w:r>
                    <w:rPr>
                      <w:sz w:val="20"/>
                      <w:szCs w:val="20"/>
                    </w:rPr>
                    <w:t>境</w:t>
                  </w:r>
                </w:p>
              </w:tc>
              <w:tc>
                <w:tcPr>
                  <w:tcW w:w="3851" w:type="dxa"/>
                  <w:gridSpan w:val="4"/>
                  <w:tcBorders>
                    <w:bottom w:val="single" w:sz="16" w:space="0" w:color="000000"/>
                  </w:tcBorders>
                  <w:vAlign w:val="top"/>
                </w:tcPr>
                <w:p>
                  <w:pPr>
                    <w:spacing w:line="348" w:lineRule="auto"/>
                    <w:rPr>
                      <w:rFonts w:ascii="Arial"/>
                      <w:sz w:val="21"/>
                    </w:rPr>
                  </w:pPr>
                </w:p>
                <w:p>
                  <w:pPr>
                    <w:pStyle w:val="TableText"/>
                    <w:spacing w:before="65" w:line="231" w:lineRule="auto"/>
                    <w:ind w:left="1640"/>
                    <w:rPr>
                      <w:sz w:val="20"/>
                      <w:szCs w:val="20"/>
                    </w:rPr>
                  </w:pPr>
                  <w:r>
                    <w:rPr>
                      <w:spacing w:val="-2"/>
                      <w:sz w:val="20"/>
                      <w:szCs w:val="20"/>
                    </w:rPr>
                    <w:t>曲港河</w:t>
                  </w:r>
                </w:p>
              </w:tc>
              <w:tc>
                <w:tcPr>
                  <w:tcW w:w="855" w:type="dxa"/>
                  <w:tcBorders>
                    <w:bottom w:val="single" w:sz="16" w:space="0" w:color="000000"/>
                  </w:tcBorders>
                  <w:vAlign w:val="top"/>
                </w:tcPr>
                <w:p>
                  <w:pPr>
                    <w:spacing w:line="348" w:lineRule="auto"/>
                    <w:rPr>
                      <w:rFonts w:ascii="Arial"/>
                      <w:sz w:val="21"/>
                    </w:rPr>
                  </w:pPr>
                </w:p>
                <w:p>
                  <w:pPr>
                    <w:pStyle w:val="TableText"/>
                    <w:spacing w:before="65" w:line="228" w:lineRule="auto"/>
                    <w:ind w:left="229"/>
                    <w:rPr>
                      <w:sz w:val="20"/>
                      <w:szCs w:val="20"/>
                    </w:rPr>
                  </w:pPr>
                  <w:r>
                    <w:rPr>
                      <w:spacing w:val="1"/>
                      <w:sz w:val="20"/>
                      <w:szCs w:val="20"/>
                    </w:rPr>
                    <w:t>东北</w:t>
                  </w:r>
                </w:p>
              </w:tc>
              <w:tc>
                <w:tcPr>
                  <w:tcW w:w="1050" w:type="dxa"/>
                  <w:tcBorders>
                    <w:bottom w:val="single" w:sz="16" w:space="0" w:color="000000"/>
                  </w:tcBorders>
                  <w:vAlign w:val="top"/>
                </w:tcPr>
                <w:p>
                  <w:pPr>
                    <w:spacing w:line="394" w:lineRule="auto"/>
                    <w:rPr>
                      <w:rFonts w:ascii="Arial"/>
                      <w:sz w:val="21"/>
                    </w:rPr>
                  </w:pPr>
                </w:p>
                <w:p>
                  <w:pPr>
                    <w:spacing w:before="58" w:line="192"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77</w:t>
                  </w:r>
                </w:p>
              </w:tc>
              <w:tc>
                <w:tcPr>
                  <w:tcW w:w="1794" w:type="dxa"/>
                  <w:tcBorders>
                    <w:bottom w:val="single" w:sz="16" w:space="0" w:color="000000"/>
                    <w:right w:val="nil"/>
                  </w:tcBorders>
                  <w:vAlign w:val="top"/>
                </w:tcPr>
                <w:p>
                  <w:pPr>
                    <w:pStyle w:val="TableText"/>
                    <w:spacing w:before="52" w:line="222" w:lineRule="auto"/>
                    <w:ind w:left="173"/>
                    <w:rPr>
                      <w:sz w:val="20"/>
                      <w:szCs w:val="20"/>
                    </w:rPr>
                  </w:pPr>
                  <w:r>
                    <w:rPr>
                      <w:spacing w:val="7"/>
                      <w:sz w:val="20"/>
                      <w:szCs w:val="20"/>
                    </w:rPr>
                    <w:t>《地表水环境质</w:t>
                  </w:r>
                </w:p>
                <w:p>
                  <w:pPr>
                    <w:pStyle w:val="TableText"/>
                    <w:spacing w:line="221" w:lineRule="auto"/>
                    <w:ind w:left="482"/>
                    <w:rPr>
                      <w:sz w:val="20"/>
                      <w:szCs w:val="20"/>
                    </w:rPr>
                  </w:pPr>
                  <w:r>
                    <w:rPr>
                      <w:spacing w:val="5"/>
                      <w:sz w:val="20"/>
                      <w:szCs w:val="20"/>
                    </w:rPr>
                    <w:t>量标准》</w:t>
                  </w:r>
                </w:p>
                <w:p>
                  <w:pPr>
                    <w:pStyle w:val="TableText"/>
                    <w:spacing w:line="205" w:lineRule="auto"/>
                    <w:ind w:left="268" w:right="82" w:hanging="143"/>
                    <w:rPr>
                      <w:sz w:val="20"/>
                      <w:szCs w:val="20"/>
                    </w:rPr>
                  </w:pPr>
                  <w:r>
                    <w:rPr>
                      <w:spacing w:val="3"/>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3838-2002</w:t>
                  </w:r>
                  <w:r>
                    <w:rPr>
                      <w:spacing w:val="3"/>
                      <w:sz w:val="20"/>
                      <w:szCs w:val="20"/>
                    </w:rPr>
                    <w:t>）</w:t>
                  </w:r>
                  <w:r>
                    <w:rPr>
                      <w:spacing w:val="5"/>
                      <w:sz w:val="20"/>
                      <w:szCs w:val="20"/>
                    </w:rPr>
                    <w:t xml:space="preserve"> </w:t>
                  </w:r>
                  <w:r>
                    <w:rPr>
                      <w:spacing w:val="3"/>
                      <w:sz w:val="20"/>
                      <w:szCs w:val="20"/>
                    </w:rPr>
                    <w:t>中的</w:t>
                  </w:r>
                  <w:r>
                    <w:rPr>
                      <w:spacing w:val="-41"/>
                      <w:sz w:val="20"/>
                      <w:szCs w:val="20"/>
                    </w:rPr>
                    <w:t xml:space="preserve"> </w:t>
                  </w:r>
                  <w:r>
                    <w:rPr>
                      <w:rFonts w:ascii="Times New Roman" w:eastAsia="Times New Roman" w:hAnsi="Times New Roman" w:cs="Times New Roman"/>
                      <w:spacing w:val="3"/>
                      <w:sz w:val="20"/>
                      <w:szCs w:val="20"/>
                    </w:rPr>
                    <w:t xml:space="preserve">V </w:t>
                  </w:r>
                  <w:r>
                    <w:rPr>
                      <w:spacing w:val="3"/>
                      <w:sz w:val="20"/>
                      <w:szCs w:val="20"/>
                    </w:rPr>
                    <w:t>类水质</w:t>
                  </w:r>
                </w:p>
              </w:tc>
            </w:tr>
          </w:tbl>
          <w:p>
            <w:pPr>
              <w:spacing w:line="14" w:lineRule="auto"/>
              <w:rPr>
                <w:rFonts w:ascii="Arial"/>
                <w:sz w:val="2"/>
              </w:rPr>
            </w:pPr>
          </w:p>
        </w:tc>
      </w:tr>
    </w:tbl>
    <w:p>
      <w:pPr>
        <w:sectPr>
          <w:footerReference w:type="default" r:id="rId144"/>
          <w:pgSz w:w="11907" w:h="16840"/>
          <w:pgMar w:top="1431" w:right="1449" w:bottom="960" w:left="1448" w:header="0" w:footer="696" w:gutter="0"/>
          <w:pgNumType w:start="31"/>
          <w:cols w:space="708"/>
        </w:sectPr>
      </w:pPr>
    </w:p>
    <w:tbl>
      <w:tblPr>
        <w:tblStyle w:val="TableNormal29"/>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3"/>
        <w:gridCol w:w="8521"/>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8"/>
        </w:trPr>
        <w:tc>
          <w:tcPr>
            <w:tcW w:w="473" w:type="dxa"/>
            <w:tcBorders>
              <w:left w:val="single" w:sz="6" w:space="0" w:color="000000"/>
              <w:bottom w:val="single" w:sz="6" w:space="0" w:color="000000"/>
            </w:tcBorders>
            <w:textDirection w:val="tbRlV"/>
            <w:vAlign w:val="top"/>
          </w:tcPr>
          <w:p>
            <w:pPr>
              <w:pStyle w:val="TableText"/>
              <w:spacing w:before="117" w:line="209" w:lineRule="auto"/>
              <w:ind w:left="656"/>
            </w:pPr>
            <w:r>
              <w:rPr>
                <w:spacing w:val="20"/>
                <w:w w:val="118"/>
              </w:rPr>
              <w:t>污染物排放控制标准</w:t>
            </w:r>
          </w:p>
        </w:tc>
        <w:tc>
          <w:tcPr>
            <w:tcW w:w="8521" w:type="dxa"/>
            <w:tcBorders>
              <w:bottom w:val="single" w:sz="6" w:space="0" w:color="000000"/>
              <w:right w:val="single" w:sz="6" w:space="0" w:color="000000"/>
            </w:tcBorders>
            <w:vAlign w:val="top"/>
          </w:tcPr>
          <w:p>
            <w:pPr>
              <w:pStyle w:val="TableText"/>
              <w:spacing w:before="46" w:line="221" w:lineRule="auto"/>
              <w:ind w:left="954"/>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、废气排放标准</w:t>
            </w:r>
          </w:p>
          <w:p>
            <w:pPr>
              <w:pStyle w:val="TableText"/>
              <w:spacing w:before="178" w:line="468" w:lineRule="exact"/>
              <w:ind w:left="599"/>
            </w:pPr>
            <w:r>
              <w:rPr>
                <w:spacing w:val="35"/>
                <w:position w:val="17"/>
              </w:rPr>
              <w:t>（</w:t>
            </w:r>
            <w:r>
              <w:rPr>
                <w:rFonts w:ascii="Times New Roman" w:eastAsia="Times New Roman" w:hAnsi="Times New Roman" w:cs="Times New Roman"/>
                <w:spacing w:val="35"/>
                <w:position w:val="17"/>
              </w:rPr>
              <w:t xml:space="preserve">1 </w:t>
            </w:r>
            <w:r>
              <w:rPr>
                <w:spacing w:val="35"/>
                <w:position w:val="17"/>
              </w:rPr>
              <w:t>）</w:t>
            </w:r>
            <w:r>
              <w:rPr>
                <w:spacing w:val="-65"/>
                <w:position w:val="17"/>
              </w:rPr>
              <w:t xml:space="preserve"> </w:t>
            </w:r>
            <w:r>
              <w:rPr>
                <w:spacing w:val="35"/>
                <w:position w:val="17"/>
              </w:rPr>
              <w:t>本项目施工期废气排放执行《</w:t>
            </w:r>
            <w:r>
              <w:rPr>
                <w:spacing w:val="-38"/>
                <w:position w:val="17"/>
              </w:rPr>
              <w:t xml:space="preserve"> </w:t>
            </w:r>
            <w:r>
              <w:rPr>
                <w:spacing w:val="35"/>
                <w:position w:val="17"/>
              </w:rPr>
              <w:t>大气污染物综合排放</w:t>
            </w:r>
            <w:r>
              <w:rPr>
                <w:spacing w:val="34"/>
                <w:position w:val="17"/>
              </w:rPr>
              <w:t>标准》</w:t>
            </w:r>
          </w:p>
          <w:p>
            <w:pPr>
              <w:pStyle w:val="TableText"/>
              <w:spacing w:line="220" w:lineRule="auto"/>
              <w:ind w:left="119"/>
            </w:pPr>
            <w:r>
              <w:rPr>
                <w:spacing w:val="-3"/>
              </w:rPr>
              <w:t>（</w:t>
            </w:r>
            <w:r>
              <w:rPr>
                <w:rFonts w:ascii="Times New Roman" w:eastAsia="Times New Roman" w:hAnsi="Times New Roman" w:cs="Times New Roman"/>
                <w:spacing w:val="-3"/>
              </w:rPr>
              <w:t>GB16297-</w:t>
            </w:r>
            <w:r>
              <w:rPr>
                <w:rFonts w:ascii="Times New Roman" w:eastAsia="Times New Roman" w:hAnsi="Times New Roman" w:cs="Times New Roman"/>
                <w:spacing w:val="-18"/>
              </w:rPr>
              <w:t xml:space="preserve"> </w:t>
            </w:r>
            <w:r>
              <w:rPr>
                <w:rFonts w:ascii="Times New Roman" w:eastAsia="Times New Roman" w:hAnsi="Times New Roman" w:cs="Times New Roman"/>
                <w:spacing w:val="-3"/>
              </w:rPr>
              <w:t>1996</w:t>
            </w:r>
            <w:r>
              <w:rPr>
                <w:spacing w:val="-3"/>
              </w:rPr>
              <w:t>）表</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w w:val="101"/>
              </w:rPr>
              <w:t xml:space="preserve"> </w:t>
            </w:r>
            <w:r>
              <w:rPr>
                <w:spacing w:val="-3"/>
              </w:rPr>
              <w:t>中无组织排放监控浓度限值，详见下表。</w:t>
            </w:r>
          </w:p>
          <w:p>
            <w:pPr>
              <w:pStyle w:val="TableText"/>
              <w:spacing w:before="179" w:line="213" w:lineRule="auto"/>
              <w:ind w:left="2264"/>
            </w:pP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3-4    </w:t>
            </w:r>
            <w:r>
              <w:rPr>
                <w14:textOutline w14:w="4358" w14:cap="sq">
                  <w14:solidFill>
                    <w14:srgbClr w14:val="000000"/>
                  </w14:solidFill>
                  <w14:prstDash w14:val="solid"/>
                  <w14:bevel/>
                </w14:textOutline>
              </w:rPr>
              <w:t>大气污染物综合排放标准（摘</w:t>
            </w:r>
            <w:r>
              <w:rPr>
                <w:spacing w:val="-1"/>
                <w14:textOutline w14:w="4358" w14:cap="sq">
                  <w14:solidFill>
                    <w14:srgbClr w14:val="000000"/>
                  </w14:solidFill>
                  <w14:prstDash w14:val="solid"/>
                  <w14:bevel/>
                </w14:textOutline>
              </w:rPr>
              <w:t>录）</w:t>
            </w:r>
          </w:p>
          <w:tbl>
            <w:tblPr>
              <w:tblStyle w:val="TableNormal29"/>
              <w:tblW w:w="8301"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1"/>
              <w:gridCol w:w="1959"/>
              <w:gridCol w:w="2452"/>
              <w:gridCol w:w="2329"/>
            </w:tblGrid>
            <w:tr>
              <w:tblPrEx>
                <w:tblW w:w="8301"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3"/>
              </w:trPr>
              <w:tc>
                <w:tcPr>
                  <w:tcW w:w="1561" w:type="dxa"/>
                  <w:vMerge w:val="restart"/>
                  <w:tcBorders>
                    <w:top w:val="single" w:sz="16" w:space="0" w:color="000000"/>
                    <w:left w:val="nil"/>
                    <w:bottom w:val="nil"/>
                  </w:tcBorders>
                  <w:vAlign w:val="top"/>
                </w:tcPr>
                <w:p>
                  <w:pPr>
                    <w:pStyle w:val="TableText"/>
                    <w:spacing w:before="175" w:line="229" w:lineRule="auto"/>
                    <w:ind w:left="474"/>
                    <w:rPr>
                      <w:sz w:val="20"/>
                      <w:szCs w:val="20"/>
                    </w:rPr>
                  </w:pPr>
                  <w:r>
                    <w:rPr>
                      <w:spacing w:val="7"/>
                      <w:sz w:val="20"/>
                      <w:szCs w:val="20"/>
                      <w14:textOutline w14:w="3795" w14:cap="sq">
                        <w14:solidFill>
                          <w14:srgbClr w14:val="000000"/>
                        </w14:solidFill>
                        <w14:prstDash w14:val="solid"/>
                        <w14:bevel/>
                      </w14:textOutline>
                    </w:rPr>
                    <w:t>污染物</w:t>
                  </w:r>
                </w:p>
              </w:tc>
              <w:tc>
                <w:tcPr>
                  <w:tcW w:w="1959" w:type="dxa"/>
                  <w:vMerge w:val="restart"/>
                  <w:tcBorders>
                    <w:top w:val="single" w:sz="16" w:space="0" w:color="000000"/>
                    <w:bottom w:val="nil"/>
                  </w:tcBorders>
                  <w:vAlign w:val="top"/>
                </w:tcPr>
                <w:p>
                  <w:pPr>
                    <w:pStyle w:val="TableText"/>
                    <w:spacing w:before="39" w:line="224" w:lineRule="auto"/>
                    <w:ind w:left="145"/>
                    <w:rPr>
                      <w:sz w:val="20"/>
                      <w:szCs w:val="20"/>
                    </w:rPr>
                  </w:pPr>
                  <w:r>
                    <w:rPr>
                      <w:spacing w:val="9"/>
                      <w:sz w:val="20"/>
                      <w:szCs w:val="20"/>
                      <w14:textOutline w14:w="3795" w14:cap="sq">
                        <w14:solidFill>
                          <w14:srgbClr w14:val="000000"/>
                        </w14:solidFill>
                        <w14:prstDash w14:val="solid"/>
                        <w14:bevel/>
                      </w14:textOutline>
                    </w:rPr>
                    <w:t>最高允许排放浓度</w:t>
                  </w:r>
                </w:p>
                <w:p>
                  <w:pPr>
                    <w:pStyle w:val="TableText"/>
                    <w:spacing w:line="236" w:lineRule="auto"/>
                    <w:ind w:left="505"/>
                    <w:rPr>
                      <w:sz w:val="20"/>
                      <w:szCs w:val="20"/>
                    </w:rPr>
                  </w:pPr>
                  <w:r>
                    <w:rPr>
                      <w:spacing w:val="3"/>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spacing w:val="3"/>
                      <w:sz w:val="20"/>
                      <w:szCs w:val="20"/>
                    </w:rPr>
                    <w:t>）</w:t>
                  </w:r>
                </w:p>
              </w:tc>
              <w:tc>
                <w:tcPr>
                  <w:tcW w:w="4781" w:type="dxa"/>
                  <w:gridSpan w:val="2"/>
                  <w:tcBorders>
                    <w:top w:val="single" w:sz="16" w:space="0" w:color="000000"/>
                    <w:right w:val="nil"/>
                  </w:tcBorders>
                  <w:vAlign w:val="top"/>
                </w:tcPr>
                <w:p>
                  <w:pPr>
                    <w:pStyle w:val="TableText"/>
                    <w:spacing w:before="36" w:line="209" w:lineRule="auto"/>
                    <w:ind w:left="1238"/>
                    <w:rPr>
                      <w:sz w:val="20"/>
                      <w:szCs w:val="20"/>
                    </w:rPr>
                  </w:pPr>
                  <w:r>
                    <w:rPr>
                      <w:spacing w:val="9"/>
                      <w:sz w:val="20"/>
                      <w:szCs w:val="20"/>
                      <w14:textOutline w14:w="3795" w14:cap="sq">
                        <w14:solidFill>
                          <w14:srgbClr w14:val="000000"/>
                        </w14:solidFill>
                        <w14:prstDash w14:val="solid"/>
                        <w14:bevel/>
                      </w14:textOutline>
                    </w:rPr>
                    <w:t>无组织排放监控浓度限值</w:t>
                  </w:r>
                </w:p>
              </w:tc>
            </w:tr>
            <w:tr>
              <w:tblPrEx>
                <w:tblW w:w="8301" w:type="dxa"/>
                <w:tblInd w:w="102" w:type="dxa"/>
                <w:tblLayout w:type="fixed"/>
              </w:tblPrEx>
              <w:trPr>
                <w:trHeight w:val="270"/>
              </w:trPr>
              <w:tc>
                <w:tcPr>
                  <w:tcW w:w="1561" w:type="dxa"/>
                  <w:vMerge/>
                  <w:tcBorders>
                    <w:top w:val="nil"/>
                    <w:left w:val="nil"/>
                  </w:tcBorders>
                  <w:vAlign w:val="top"/>
                </w:tcPr>
                <w:p>
                  <w:pPr>
                    <w:rPr>
                      <w:rFonts w:ascii="Arial"/>
                      <w:sz w:val="21"/>
                    </w:rPr>
                  </w:pPr>
                </w:p>
              </w:tc>
              <w:tc>
                <w:tcPr>
                  <w:tcW w:w="1959" w:type="dxa"/>
                  <w:vMerge/>
                  <w:tcBorders>
                    <w:top w:val="nil"/>
                  </w:tcBorders>
                  <w:vAlign w:val="top"/>
                </w:tcPr>
                <w:p>
                  <w:pPr>
                    <w:rPr>
                      <w:rFonts w:ascii="Arial"/>
                      <w:sz w:val="21"/>
                    </w:rPr>
                  </w:pPr>
                </w:p>
              </w:tc>
              <w:tc>
                <w:tcPr>
                  <w:tcW w:w="2452" w:type="dxa"/>
                  <w:vAlign w:val="top"/>
                </w:tcPr>
                <w:p>
                  <w:pPr>
                    <w:pStyle w:val="TableText"/>
                    <w:spacing w:before="38" w:line="204" w:lineRule="auto"/>
                    <w:ind w:left="918"/>
                    <w:rPr>
                      <w:sz w:val="20"/>
                      <w:szCs w:val="20"/>
                    </w:rPr>
                  </w:pPr>
                  <w:r>
                    <w:rPr>
                      <w:spacing w:val="6"/>
                      <w:sz w:val="20"/>
                      <w:szCs w:val="20"/>
                    </w:rPr>
                    <w:t>监控点</w:t>
                  </w:r>
                </w:p>
              </w:tc>
              <w:tc>
                <w:tcPr>
                  <w:tcW w:w="2329" w:type="dxa"/>
                  <w:tcBorders>
                    <w:right w:val="nil"/>
                  </w:tcBorders>
                  <w:vAlign w:val="top"/>
                </w:tcPr>
                <w:p>
                  <w:pPr>
                    <w:pStyle w:val="TableText"/>
                    <w:spacing w:before="8" w:line="232" w:lineRule="auto"/>
                    <w:ind w:left="639"/>
                    <w:rPr>
                      <w:rFonts w:ascii="Times New Roman" w:eastAsia="Times New Roman" w:hAnsi="Times New Roman" w:cs="Times New Roman"/>
                      <w:sz w:val="13"/>
                      <w:szCs w:val="13"/>
                    </w:rPr>
                  </w:pPr>
                  <w:r>
                    <w:rPr>
                      <w:spacing w:val="6"/>
                      <w:sz w:val="20"/>
                      <w:szCs w:val="20"/>
                    </w:rPr>
                    <w:t>浓度</w:t>
                  </w:r>
                  <w:r>
                    <w:rPr>
                      <w:spacing w:val="-40"/>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p>
              </w:tc>
            </w:tr>
            <w:tr>
              <w:tblPrEx>
                <w:tblW w:w="8301" w:type="dxa"/>
                <w:tblInd w:w="102" w:type="dxa"/>
                <w:tblLayout w:type="fixed"/>
              </w:tblPrEx>
              <w:trPr>
                <w:trHeight w:val="292"/>
              </w:trPr>
              <w:tc>
                <w:tcPr>
                  <w:tcW w:w="1561" w:type="dxa"/>
                  <w:tcBorders>
                    <w:left w:val="nil"/>
                    <w:bottom w:val="single" w:sz="10" w:space="0" w:color="000000"/>
                  </w:tcBorders>
                  <w:vAlign w:val="top"/>
                </w:tcPr>
                <w:p>
                  <w:pPr>
                    <w:pStyle w:val="TableText"/>
                    <w:spacing w:before="48" w:line="216" w:lineRule="auto"/>
                    <w:ind w:left="471"/>
                    <w:rPr>
                      <w:sz w:val="20"/>
                      <w:szCs w:val="20"/>
                    </w:rPr>
                  </w:pPr>
                  <w:r>
                    <w:rPr>
                      <w:spacing w:val="7"/>
                      <w:sz w:val="20"/>
                      <w:szCs w:val="20"/>
                    </w:rPr>
                    <w:t>颗粒物</w:t>
                  </w:r>
                </w:p>
              </w:tc>
              <w:tc>
                <w:tcPr>
                  <w:tcW w:w="1959" w:type="dxa"/>
                  <w:tcBorders>
                    <w:bottom w:val="single" w:sz="10" w:space="0" w:color="000000"/>
                  </w:tcBorders>
                  <w:vAlign w:val="top"/>
                </w:tcPr>
                <w:p>
                  <w:pPr>
                    <w:spacing w:before="83" w:line="195" w:lineRule="auto"/>
                    <w:ind w:left="8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2452" w:type="dxa"/>
                  <w:tcBorders>
                    <w:bottom w:val="single" w:sz="10" w:space="0" w:color="000000"/>
                  </w:tcBorders>
                  <w:vAlign w:val="top"/>
                </w:tcPr>
                <w:p>
                  <w:pPr>
                    <w:pStyle w:val="TableText"/>
                    <w:spacing w:before="48" w:line="216" w:lineRule="auto"/>
                    <w:ind w:left="392"/>
                    <w:rPr>
                      <w:sz w:val="20"/>
                      <w:szCs w:val="20"/>
                    </w:rPr>
                  </w:pPr>
                  <w:r>
                    <w:rPr>
                      <w:spacing w:val="8"/>
                      <w:sz w:val="20"/>
                      <w:szCs w:val="20"/>
                    </w:rPr>
                    <w:t>周界外浓度最高点</w:t>
                  </w:r>
                </w:p>
              </w:tc>
              <w:tc>
                <w:tcPr>
                  <w:tcW w:w="2329" w:type="dxa"/>
                  <w:tcBorders>
                    <w:bottom w:val="single" w:sz="10" w:space="0" w:color="000000"/>
                    <w:right w:val="nil"/>
                  </w:tcBorders>
                  <w:vAlign w:val="top"/>
                </w:tcPr>
                <w:p>
                  <w:pPr>
                    <w:spacing w:before="83" w:line="195" w:lineRule="auto"/>
                    <w:ind w:left="103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line="502" w:lineRule="exact"/>
              <w:jc w:val="right"/>
            </w:pPr>
            <w:r>
              <w:rPr>
                <w:spacing w:val="-6"/>
                <w:position w:val="16"/>
              </w:rPr>
              <w:t>（</w:t>
            </w:r>
            <w:r>
              <w:rPr>
                <w:rFonts w:ascii="Times New Roman" w:eastAsia="Times New Roman" w:hAnsi="Times New Roman" w:cs="Times New Roman"/>
                <w:spacing w:val="-6"/>
                <w:position w:val="16"/>
              </w:rPr>
              <w:t>2</w:t>
            </w:r>
            <w:r>
              <w:rPr>
                <w:spacing w:val="-6"/>
                <w:position w:val="16"/>
              </w:rPr>
              <w:t>）根据《水泥工业污染控制标准》（</w:t>
            </w:r>
            <w:r>
              <w:rPr>
                <w:rFonts w:ascii="Times New Roman" w:eastAsia="Times New Roman" w:hAnsi="Times New Roman" w:cs="Times New Roman"/>
                <w:spacing w:val="-6"/>
                <w:position w:val="16"/>
              </w:rPr>
              <w:t>DB46/524-2021</w:t>
            </w:r>
            <w:r>
              <w:rPr>
                <w:spacing w:val="-20"/>
                <w:position w:val="16"/>
              </w:rPr>
              <w:t>），</w:t>
            </w:r>
            <w:r>
              <w:rPr>
                <w:spacing w:val="-6"/>
                <w:position w:val="16"/>
              </w:rPr>
              <w:t>项目运营期搅拌、</w:t>
            </w:r>
          </w:p>
          <w:p>
            <w:pPr>
              <w:pStyle w:val="TableText"/>
              <w:spacing w:before="1" w:line="219" w:lineRule="auto"/>
              <w:ind w:left="112"/>
            </w:pPr>
            <w:r>
              <w:rPr>
                <w:spacing w:val="-1"/>
              </w:rPr>
              <w:t>筒仓呼吸等有组织排放污染物的控制参照执行《水泥工业污染控制标准》</w:t>
            </w:r>
          </w:p>
          <w:p>
            <w:pPr>
              <w:pStyle w:val="TableText"/>
              <w:spacing w:before="145" w:line="360" w:lineRule="exact"/>
              <w:ind w:left="119"/>
            </w:pPr>
            <w:r>
              <w:rPr>
                <w:spacing w:val="-2"/>
                <w:position w:val="2"/>
              </w:rPr>
              <w:t>（</w:t>
            </w:r>
            <w:r>
              <w:rPr>
                <w:rFonts w:ascii="Times New Roman" w:eastAsia="Times New Roman" w:hAnsi="Times New Roman" w:cs="Times New Roman"/>
                <w:spacing w:val="-2"/>
                <w:position w:val="2"/>
              </w:rPr>
              <w:t>DB46/524-2021</w:t>
            </w:r>
            <w:r>
              <w:rPr>
                <w:spacing w:val="-2"/>
                <w:position w:val="2"/>
              </w:rPr>
              <w:t>）表</w:t>
            </w:r>
            <w:r>
              <w:rPr>
                <w:spacing w:val="-32"/>
                <w:position w:val="2"/>
              </w:rPr>
              <w:t xml:space="preserve"> </w:t>
            </w:r>
            <w:r>
              <w:rPr>
                <w:rFonts w:ascii="Times New Roman" w:eastAsia="Times New Roman" w:hAnsi="Times New Roman" w:cs="Times New Roman"/>
                <w:spacing w:val="-2"/>
                <w:position w:val="2"/>
              </w:rPr>
              <w:t>1</w:t>
            </w:r>
            <w:r>
              <w:rPr>
                <w:rFonts w:ascii="Times New Roman" w:eastAsia="Times New Roman" w:hAnsi="Times New Roman" w:cs="Times New Roman"/>
                <w:spacing w:val="32"/>
                <w:position w:val="2"/>
              </w:rPr>
              <w:t xml:space="preserve"> </w:t>
            </w:r>
            <w:r>
              <w:rPr>
                <w:spacing w:val="-2"/>
                <w:position w:val="2"/>
              </w:rPr>
              <w:t>中大气污染物有组织排放源最高允许浓度限值，无组织</w:t>
            </w:r>
          </w:p>
        </w:tc>
      </w:tr>
    </w:tbl>
    <w:p>
      <w:pPr>
        <w:pStyle w:val="BodyText"/>
      </w:pPr>
    </w:p>
    <w:p>
      <w:pPr>
        <w:sectPr>
          <w:footerReference w:type="default" r:id="rId145"/>
          <w:type w:val="nextPage"/>
          <w:pgSz w:w="11907" w:h="16840"/>
          <w:pgMar w:top="1431" w:right="1449" w:bottom="960" w:left="1448" w:header="0" w:footer="696" w:gutter="0"/>
          <w:pgNumType w:start="32"/>
          <w:cols w:space="708"/>
          <w:titlePg w:val="0"/>
        </w:sectPr>
      </w:pPr>
    </w:p>
    <w:tbl>
      <w:tblPr>
        <w:tblStyle w:val="TableNormal30"/>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3"/>
        <w:gridCol w:w="774"/>
        <w:gridCol w:w="120"/>
        <w:gridCol w:w="1373"/>
        <w:gridCol w:w="748"/>
        <w:gridCol w:w="408"/>
        <w:gridCol w:w="731"/>
        <w:gridCol w:w="491"/>
        <w:gridCol w:w="1212"/>
        <w:gridCol w:w="802"/>
        <w:gridCol w:w="514"/>
        <w:gridCol w:w="1348"/>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60"/>
        </w:trPr>
        <w:tc>
          <w:tcPr>
            <w:tcW w:w="473" w:type="dxa"/>
            <w:vMerge w:val="restart"/>
            <w:tcBorders>
              <w:top w:val="single" w:sz="6" w:space="0" w:color="000000"/>
              <w:left w:val="single" w:sz="6" w:space="0" w:color="000000"/>
              <w:bottom w:val="nil"/>
            </w:tcBorders>
            <w:vAlign w:val="top"/>
          </w:tcPr>
          <w:p>
            <w:pPr>
              <w:rPr>
                <w:rFonts w:ascii="Arial"/>
                <w:sz w:val="21"/>
              </w:rPr>
            </w:pPr>
          </w:p>
        </w:tc>
        <w:tc>
          <w:tcPr>
            <w:tcW w:w="8521" w:type="dxa"/>
            <w:gridSpan w:val="11"/>
            <w:tcBorders>
              <w:top w:val="single" w:sz="6" w:space="0" w:color="000000"/>
              <w:bottom w:val="single" w:sz="16" w:space="0" w:color="000000"/>
              <w:right w:val="single" w:sz="6" w:space="0" w:color="000000"/>
            </w:tcBorders>
            <w:vAlign w:val="top"/>
          </w:tcPr>
          <w:p>
            <w:pPr>
              <w:pStyle w:val="TableText"/>
              <w:spacing w:line="497" w:lineRule="exact"/>
              <w:ind w:left="108"/>
            </w:pPr>
            <w:r>
              <w:rPr>
                <w:spacing w:val="-1"/>
                <w:position w:val="15"/>
              </w:rPr>
              <w:t>排放污染物参照执行《水泥工业污染控制标准》（</w:t>
            </w:r>
            <w:r>
              <w:rPr>
                <w:rFonts w:ascii="Times New Roman" w:eastAsia="Times New Roman" w:hAnsi="Times New Roman" w:cs="Times New Roman"/>
                <w:spacing w:val="-1"/>
                <w:position w:val="15"/>
              </w:rPr>
              <w:t>DB46/52</w:t>
            </w:r>
            <w:r>
              <w:rPr>
                <w:rFonts w:ascii="Times New Roman" w:eastAsia="Times New Roman" w:hAnsi="Times New Roman" w:cs="Times New Roman"/>
                <w:spacing w:val="-2"/>
                <w:position w:val="15"/>
              </w:rPr>
              <w:t>4-2021</w:t>
            </w:r>
            <w:r>
              <w:rPr>
                <w:spacing w:val="-2"/>
                <w:position w:val="15"/>
              </w:rPr>
              <w:t>）表</w:t>
            </w:r>
            <w:r>
              <w:rPr>
                <w:spacing w:val="-50"/>
                <w:position w:val="15"/>
              </w:rPr>
              <w:t xml:space="preserve"> </w:t>
            </w:r>
            <w:r>
              <w:rPr>
                <w:rFonts w:ascii="Times New Roman" w:eastAsia="Times New Roman" w:hAnsi="Times New Roman" w:cs="Times New Roman"/>
                <w:spacing w:val="-2"/>
                <w:position w:val="15"/>
              </w:rPr>
              <w:t>3</w:t>
            </w:r>
            <w:r>
              <w:rPr>
                <w:rFonts w:ascii="Times New Roman" w:eastAsia="Times New Roman" w:hAnsi="Times New Roman" w:cs="Times New Roman"/>
                <w:spacing w:val="32"/>
                <w:w w:val="101"/>
                <w:position w:val="15"/>
              </w:rPr>
              <w:t xml:space="preserve"> </w:t>
            </w:r>
            <w:r>
              <w:rPr>
                <w:spacing w:val="-2"/>
                <w:position w:val="15"/>
              </w:rPr>
              <w:t>中大气</w:t>
            </w:r>
          </w:p>
          <w:p>
            <w:pPr>
              <w:pStyle w:val="TableText"/>
              <w:spacing w:line="218" w:lineRule="auto"/>
              <w:ind w:left="110"/>
            </w:pPr>
            <w:r>
              <w:rPr>
                <w:spacing w:val="-2"/>
              </w:rPr>
              <w:t>污染物无组织排放限值。</w:t>
            </w:r>
          </w:p>
          <w:p>
            <w:pPr>
              <w:pStyle w:val="TableText"/>
              <w:spacing w:before="181" w:line="220" w:lineRule="auto"/>
              <w:ind w:left="2384"/>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3-5    </w:t>
            </w:r>
            <w:r>
              <w:rPr>
                <w14:textOutline w14:w="4358" w14:cap="sq">
                  <w14:solidFill>
                    <w14:srgbClr w14:val="000000"/>
                  </w14:solidFill>
                  <w14:prstDash w14:val="solid"/>
                  <w14:bevel/>
                </w14:textOutline>
              </w:rPr>
              <w:t>水泥工业污染控制标准（摘录）</w:t>
            </w:r>
          </w:p>
        </w:tc>
      </w:tr>
      <w:tr>
        <w:tblPrEx>
          <w:tblW w:w="8994" w:type="dxa"/>
          <w:tblInd w:w="7" w:type="dxa"/>
          <w:tblLayout w:type="fixed"/>
        </w:tblPrEx>
        <w:trPr>
          <w:trHeight w:val="288"/>
        </w:trPr>
        <w:tc>
          <w:tcPr>
            <w:tcW w:w="473" w:type="dxa"/>
            <w:vMerge/>
            <w:tcBorders>
              <w:top w:val="nil"/>
              <w:left w:val="single" w:sz="6" w:space="0" w:color="000000"/>
              <w:bottom w:val="nil"/>
            </w:tcBorders>
            <w:vAlign w:val="top"/>
          </w:tcPr>
          <w:p>
            <w:pPr>
              <w:rPr>
                <w:rFonts w:ascii="Arial"/>
                <w:sz w:val="21"/>
              </w:rPr>
            </w:pPr>
          </w:p>
        </w:tc>
        <w:tc>
          <w:tcPr>
            <w:tcW w:w="894" w:type="dxa"/>
            <w:gridSpan w:val="2"/>
            <w:vMerge w:val="restart"/>
            <w:tcBorders>
              <w:top w:val="single" w:sz="16" w:space="0" w:color="000000"/>
              <w:bottom w:val="nil"/>
            </w:tcBorders>
            <w:vAlign w:val="top"/>
          </w:tcPr>
          <w:p>
            <w:pPr>
              <w:pStyle w:val="TableText"/>
              <w:spacing w:before="33" w:line="229" w:lineRule="auto"/>
              <w:ind w:left="291"/>
              <w:rPr>
                <w:sz w:val="20"/>
                <w:szCs w:val="20"/>
              </w:rPr>
            </w:pPr>
            <w:r>
              <w:rPr>
                <w:spacing w:val="5"/>
                <w:sz w:val="20"/>
                <w:szCs w:val="20"/>
                <w14:textOutline w14:w="3795" w14:cap="sq">
                  <w14:solidFill>
                    <w14:srgbClr w14:val="000000"/>
                  </w14:solidFill>
                  <w14:prstDash w14:val="solid"/>
                  <w14:bevel/>
                </w14:textOutline>
              </w:rPr>
              <w:t>污染</w:t>
            </w:r>
          </w:p>
          <w:p>
            <w:pPr>
              <w:pStyle w:val="TableText"/>
              <w:spacing w:before="25" w:line="230" w:lineRule="auto"/>
              <w:ind w:left="397"/>
              <w:rPr>
                <w:sz w:val="20"/>
                <w:szCs w:val="20"/>
              </w:rPr>
            </w:pPr>
            <w:r>
              <w:rPr>
                <w:sz w:val="20"/>
                <w:szCs w:val="20"/>
                <w14:textOutline w14:w="3795" w14:cap="sq">
                  <w14:solidFill>
                    <w14:srgbClr w14:val="000000"/>
                  </w14:solidFill>
                  <w14:prstDash w14:val="solid"/>
                  <w14:bevel/>
                </w14:textOutline>
              </w:rPr>
              <w:t>物</w:t>
            </w:r>
          </w:p>
        </w:tc>
        <w:tc>
          <w:tcPr>
            <w:tcW w:w="3751" w:type="dxa"/>
            <w:gridSpan w:val="5"/>
            <w:tcBorders>
              <w:top w:val="single" w:sz="16" w:space="0" w:color="000000"/>
            </w:tcBorders>
            <w:vAlign w:val="top"/>
          </w:tcPr>
          <w:p>
            <w:pPr>
              <w:pStyle w:val="TableText"/>
              <w:spacing w:before="29" w:line="228" w:lineRule="auto"/>
              <w:ind w:left="700"/>
              <w:rPr>
                <w:sz w:val="20"/>
                <w:szCs w:val="20"/>
              </w:rPr>
            </w:pPr>
            <w:r>
              <w:rPr>
                <w:spacing w:val="9"/>
                <w:sz w:val="20"/>
                <w:szCs w:val="20"/>
                <w14:textOutline w14:w="3795" w14:cap="sq">
                  <w14:solidFill>
                    <w14:srgbClr w14:val="000000"/>
                  </w14:solidFill>
                  <w14:prstDash w14:val="solid"/>
                  <w14:bevel/>
                </w14:textOutline>
              </w:rPr>
              <w:t>无组织排放监控浓度限值</w:t>
            </w:r>
          </w:p>
        </w:tc>
        <w:tc>
          <w:tcPr>
            <w:tcW w:w="3876" w:type="dxa"/>
            <w:gridSpan w:val="4"/>
            <w:tcBorders>
              <w:top w:val="single" w:sz="16" w:space="0" w:color="000000"/>
              <w:right w:val="single" w:sz="6" w:space="0" w:color="000000"/>
            </w:tcBorders>
            <w:vAlign w:val="top"/>
          </w:tcPr>
          <w:p>
            <w:pPr>
              <w:pStyle w:val="TableText"/>
              <w:spacing w:before="29" w:line="228" w:lineRule="auto"/>
              <w:ind w:left="601"/>
              <w:rPr>
                <w:sz w:val="20"/>
                <w:szCs w:val="20"/>
              </w:rPr>
            </w:pPr>
            <w:r>
              <w:rPr>
                <w:spacing w:val="9"/>
                <w:sz w:val="20"/>
                <w:szCs w:val="20"/>
                <w14:textOutline w14:w="3795" w14:cap="sq">
                  <w14:solidFill>
                    <w14:srgbClr w14:val="000000"/>
                  </w14:solidFill>
                  <w14:prstDash w14:val="solid"/>
                  <w14:bevel/>
                </w14:textOutline>
              </w:rPr>
              <w:t>有组织源最高允许排放浓度</w:t>
            </w:r>
          </w:p>
        </w:tc>
      </w:tr>
      <w:tr>
        <w:tblPrEx>
          <w:tblW w:w="8994" w:type="dxa"/>
          <w:tblInd w:w="7" w:type="dxa"/>
          <w:tblLayout w:type="fixed"/>
        </w:tblPrEx>
        <w:trPr>
          <w:trHeight w:val="277"/>
        </w:trPr>
        <w:tc>
          <w:tcPr>
            <w:tcW w:w="473" w:type="dxa"/>
            <w:vMerge/>
            <w:tcBorders>
              <w:top w:val="nil"/>
              <w:left w:val="single" w:sz="6" w:space="0" w:color="000000"/>
              <w:bottom w:val="nil"/>
            </w:tcBorders>
            <w:vAlign w:val="top"/>
          </w:tcPr>
          <w:p>
            <w:pPr>
              <w:rPr>
                <w:rFonts w:ascii="Arial"/>
                <w:sz w:val="21"/>
              </w:rPr>
            </w:pPr>
          </w:p>
        </w:tc>
        <w:tc>
          <w:tcPr>
            <w:tcW w:w="894" w:type="dxa"/>
            <w:gridSpan w:val="2"/>
            <w:vMerge/>
            <w:tcBorders>
              <w:top w:val="nil"/>
            </w:tcBorders>
            <w:vAlign w:val="top"/>
          </w:tcPr>
          <w:p>
            <w:pPr>
              <w:rPr>
                <w:rFonts w:ascii="Arial"/>
                <w:sz w:val="21"/>
              </w:rPr>
            </w:pPr>
          </w:p>
        </w:tc>
        <w:tc>
          <w:tcPr>
            <w:tcW w:w="2121" w:type="dxa"/>
            <w:gridSpan w:val="2"/>
            <w:vAlign w:val="top"/>
          </w:tcPr>
          <w:p>
            <w:pPr>
              <w:pStyle w:val="TableText"/>
              <w:spacing w:before="32" w:line="216" w:lineRule="auto"/>
              <w:ind w:left="747"/>
              <w:rPr>
                <w:sz w:val="20"/>
                <w:szCs w:val="20"/>
              </w:rPr>
            </w:pPr>
            <w:r>
              <w:rPr>
                <w:spacing w:val="7"/>
                <w:sz w:val="20"/>
                <w:szCs w:val="20"/>
                <w14:textOutline w14:w="3795" w14:cap="sq">
                  <w14:solidFill>
                    <w14:srgbClr w14:val="000000"/>
                  </w14:solidFill>
                  <w14:prstDash w14:val="solid"/>
                  <w14:bevel/>
                </w14:textOutline>
              </w:rPr>
              <w:t>监控点</w:t>
            </w:r>
          </w:p>
        </w:tc>
        <w:tc>
          <w:tcPr>
            <w:tcW w:w="1630" w:type="dxa"/>
            <w:gridSpan w:val="3"/>
            <w:vAlign w:val="top"/>
          </w:tcPr>
          <w:p>
            <w:pPr>
              <w:pStyle w:val="TableText"/>
              <w:spacing w:before="32" w:line="216" w:lineRule="auto"/>
              <w:ind w:left="111"/>
              <w:rPr>
                <w:sz w:val="20"/>
                <w:szCs w:val="20"/>
              </w:rPr>
            </w:pPr>
            <w:r>
              <w:rPr>
                <w:spacing w:val="7"/>
                <w:sz w:val="20"/>
                <w:szCs w:val="20"/>
                <w14:textOutline w14:w="3795" w14:cap="sq">
                  <w14:solidFill>
                    <w14:srgbClr w14:val="000000"/>
                  </w14:solidFill>
                  <w14:prstDash w14:val="solid"/>
                  <w14:bevel/>
                </w14:textOutline>
              </w:rPr>
              <w:t>浓度（</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spacing w:val="7"/>
                <w:sz w:val="20"/>
                <w:szCs w:val="20"/>
                <w14:textOutline w14:w="3795" w14:cap="sq">
                  <w14:solidFill>
                    <w14:srgbClr w14:val="000000"/>
                  </w14:solidFill>
                  <w14:prstDash w14:val="solid"/>
                  <w14:bevel/>
                </w14:textOutline>
              </w:rPr>
              <w:t>）</w:t>
            </w:r>
          </w:p>
        </w:tc>
        <w:tc>
          <w:tcPr>
            <w:tcW w:w="2014" w:type="dxa"/>
            <w:gridSpan w:val="2"/>
            <w:vAlign w:val="top"/>
          </w:tcPr>
          <w:p>
            <w:pPr>
              <w:pStyle w:val="TableText"/>
              <w:spacing w:before="32" w:line="216" w:lineRule="auto"/>
              <w:ind w:left="554"/>
              <w:rPr>
                <w:sz w:val="20"/>
                <w:szCs w:val="20"/>
              </w:rPr>
            </w:pPr>
            <w:r>
              <w:rPr>
                <w:spacing w:val="8"/>
                <w:sz w:val="20"/>
                <w:szCs w:val="20"/>
                <w14:textOutline w14:w="3795" w14:cap="sq">
                  <w14:solidFill>
                    <w14:srgbClr w14:val="000000"/>
                  </w14:solidFill>
                  <w14:prstDash w14:val="solid"/>
                  <w14:bevel/>
                </w14:textOutline>
              </w:rPr>
              <w:t>生产过程</w:t>
            </w:r>
          </w:p>
        </w:tc>
        <w:tc>
          <w:tcPr>
            <w:tcW w:w="1862" w:type="dxa"/>
            <w:gridSpan w:val="2"/>
            <w:tcBorders>
              <w:right w:val="single" w:sz="6" w:space="0" w:color="000000"/>
            </w:tcBorders>
            <w:vAlign w:val="top"/>
          </w:tcPr>
          <w:p>
            <w:pPr>
              <w:pStyle w:val="TableText"/>
              <w:spacing w:before="32" w:line="216" w:lineRule="auto"/>
              <w:ind w:left="144"/>
              <w:rPr>
                <w:sz w:val="20"/>
                <w:szCs w:val="20"/>
              </w:rPr>
            </w:pPr>
            <w:r>
              <w:rPr>
                <w:spacing w:val="7"/>
                <w:sz w:val="20"/>
                <w:szCs w:val="20"/>
                <w14:textOutline w14:w="3795" w14:cap="sq">
                  <w14:solidFill>
                    <w14:srgbClr w14:val="000000"/>
                  </w14:solidFill>
                  <w14:prstDash w14:val="solid"/>
                  <w14:bevel/>
                </w14:textOutline>
              </w:rPr>
              <w:t>浓度（</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spacing w:val="7"/>
                <w:sz w:val="20"/>
                <w:szCs w:val="20"/>
                <w14:textOutline w14:w="3795" w14:cap="sq">
                  <w14:solidFill>
                    <w14:srgbClr w14:val="000000"/>
                  </w14:solidFill>
                  <w14:prstDash w14:val="solid"/>
                  <w14:bevel/>
                </w14:textOutline>
              </w:rPr>
              <w:t>）</w:t>
            </w:r>
          </w:p>
        </w:tc>
      </w:tr>
      <w:tr>
        <w:tblPrEx>
          <w:tblW w:w="8994" w:type="dxa"/>
          <w:tblInd w:w="7" w:type="dxa"/>
          <w:tblLayout w:type="fixed"/>
        </w:tblPrEx>
        <w:trPr>
          <w:trHeight w:val="838"/>
        </w:trPr>
        <w:tc>
          <w:tcPr>
            <w:tcW w:w="473" w:type="dxa"/>
            <w:vMerge/>
            <w:tcBorders>
              <w:top w:val="nil"/>
              <w:left w:val="single" w:sz="6" w:space="0" w:color="000000"/>
              <w:bottom w:val="nil"/>
            </w:tcBorders>
            <w:vAlign w:val="top"/>
          </w:tcPr>
          <w:p>
            <w:pPr>
              <w:rPr>
                <w:rFonts w:ascii="Arial"/>
                <w:sz w:val="21"/>
              </w:rPr>
            </w:pPr>
          </w:p>
        </w:tc>
        <w:tc>
          <w:tcPr>
            <w:tcW w:w="894" w:type="dxa"/>
            <w:gridSpan w:val="2"/>
            <w:tcBorders>
              <w:bottom w:val="single" w:sz="16" w:space="0" w:color="000000"/>
            </w:tcBorders>
            <w:vAlign w:val="top"/>
          </w:tcPr>
          <w:p>
            <w:pPr>
              <w:pStyle w:val="TableText"/>
              <w:spacing w:before="169" w:line="229" w:lineRule="auto"/>
              <w:ind w:left="291"/>
              <w:rPr>
                <w:sz w:val="20"/>
                <w:szCs w:val="20"/>
              </w:rPr>
            </w:pPr>
            <w:r>
              <w:rPr>
                <w:spacing w:val="5"/>
                <w:sz w:val="20"/>
                <w:szCs w:val="20"/>
              </w:rPr>
              <w:t>颗粒</w:t>
            </w:r>
          </w:p>
          <w:p>
            <w:pPr>
              <w:pStyle w:val="TableText"/>
              <w:spacing w:before="25" w:line="230" w:lineRule="auto"/>
              <w:ind w:left="397"/>
              <w:rPr>
                <w:sz w:val="20"/>
                <w:szCs w:val="20"/>
              </w:rPr>
            </w:pPr>
            <w:r>
              <w:rPr>
                <w:sz w:val="20"/>
                <w:szCs w:val="20"/>
              </w:rPr>
              <w:t>物</w:t>
            </w:r>
          </w:p>
        </w:tc>
        <w:tc>
          <w:tcPr>
            <w:tcW w:w="2121" w:type="dxa"/>
            <w:gridSpan w:val="2"/>
            <w:tcBorders>
              <w:bottom w:val="single" w:sz="16" w:space="0" w:color="000000"/>
            </w:tcBorders>
            <w:vAlign w:val="top"/>
          </w:tcPr>
          <w:p>
            <w:pPr>
              <w:pStyle w:val="TableText"/>
              <w:spacing w:before="34" w:line="229" w:lineRule="auto"/>
              <w:ind w:left="110"/>
              <w:rPr>
                <w:sz w:val="20"/>
                <w:szCs w:val="20"/>
              </w:rPr>
            </w:pPr>
            <w:r>
              <w:rPr>
                <w:spacing w:val="13"/>
                <w:sz w:val="20"/>
                <w:szCs w:val="20"/>
              </w:rPr>
              <w:t>厂界外</w:t>
            </w:r>
            <w:r>
              <w:rPr>
                <w:rFonts w:ascii="Times New Roman" w:eastAsia="Times New Roman" w:hAnsi="Times New Roman" w:cs="Times New Roman"/>
                <w:spacing w:val="13"/>
                <w:sz w:val="20"/>
                <w:szCs w:val="20"/>
              </w:rPr>
              <w:t>20m</w:t>
            </w:r>
            <w:r>
              <w:rPr>
                <w:spacing w:val="13"/>
                <w:sz w:val="20"/>
                <w:szCs w:val="20"/>
              </w:rPr>
              <w:t>处上风向</w:t>
            </w:r>
          </w:p>
          <w:p>
            <w:pPr>
              <w:pStyle w:val="TableText"/>
              <w:spacing w:before="23" w:line="229" w:lineRule="auto"/>
              <w:ind w:left="118"/>
              <w:rPr>
                <w:sz w:val="20"/>
                <w:szCs w:val="20"/>
              </w:rPr>
            </w:pPr>
            <w:r>
              <w:rPr>
                <w:spacing w:val="8"/>
                <w:sz w:val="20"/>
                <w:szCs w:val="20"/>
              </w:rPr>
              <w:t>设参照点，下风向设</w:t>
            </w:r>
          </w:p>
          <w:p>
            <w:pPr>
              <w:pStyle w:val="TableText"/>
              <w:spacing w:before="23" w:line="229" w:lineRule="auto"/>
              <w:ind w:left="747"/>
              <w:rPr>
                <w:sz w:val="20"/>
                <w:szCs w:val="20"/>
              </w:rPr>
            </w:pPr>
            <w:r>
              <w:rPr>
                <w:spacing w:val="6"/>
                <w:sz w:val="20"/>
                <w:szCs w:val="20"/>
              </w:rPr>
              <w:t>监控点</w:t>
            </w:r>
          </w:p>
        </w:tc>
        <w:tc>
          <w:tcPr>
            <w:tcW w:w="1630" w:type="dxa"/>
            <w:gridSpan w:val="3"/>
            <w:tcBorders>
              <w:bottom w:val="single" w:sz="16" w:space="0" w:color="000000"/>
            </w:tcBorders>
            <w:vAlign w:val="top"/>
          </w:tcPr>
          <w:p>
            <w:pPr>
              <w:spacing w:line="282" w:lineRule="auto"/>
              <w:rPr>
                <w:rFonts w:ascii="Arial"/>
                <w:sz w:val="21"/>
              </w:rPr>
            </w:pPr>
          </w:p>
          <w:p>
            <w:pPr>
              <w:spacing w:before="57" w:line="195" w:lineRule="auto"/>
              <w:ind w:left="6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2014" w:type="dxa"/>
            <w:gridSpan w:val="2"/>
            <w:tcBorders>
              <w:bottom w:val="single" w:sz="16" w:space="0" w:color="000000"/>
            </w:tcBorders>
            <w:vAlign w:val="top"/>
          </w:tcPr>
          <w:p>
            <w:pPr>
              <w:pStyle w:val="TableText"/>
              <w:spacing w:before="169"/>
              <w:ind w:left="675" w:right="206" w:hanging="540"/>
              <w:rPr>
                <w:sz w:val="20"/>
                <w:szCs w:val="20"/>
              </w:rPr>
            </w:pPr>
            <w:r>
              <w:rPr>
                <w:spacing w:val="8"/>
                <w:sz w:val="20"/>
                <w:szCs w:val="20"/>
              </w:rPr>
              <w:t>水泥储存及水泥制</w:t>
            </w:r>
            <w:r>
              <w:rPr>
                <w:spacing w:val="2"/>
                <w:sz w:val="20"/>
                <w:szCs w:val="20"/>
              </w:rPr>
              <w:t xml:space="preserve"> </w:t>
            </w:r>
            <w:r>
              <w:rPr>
                <w:spacing w:val="1"/>
                <w:sz w:val="20"/>
                <w:szCs w:val="20"/>
              </w:rPr>
              <w:t>品生产</w:t>
            </w:r>
          </w:p>
        </w:tc>
        <w:tc>
          <w:tcPr>
            <w:tcW w:w="1862" w:type="dxa"/>
            <w:gridSpan w:val="2"/>
            <w:tcBorders>
              <w:bottom w:val="single" w:sz="16" w:space="0" w:color="000000"/>
              <w:right w:val="single" w:sz="6" w:space="0" w:color="000000"/>
            </w:tcBorders>
            <w:vAlign w:val="top"/>
          </w:tcPr>
          <w:p>
            <w:pPr>
              <w:spacing w:line="282" w:lineRule="auto"/>
              <w:rPr>
                <w:rFonts w:ascii="Arial"/>
                <w:sz w:val="21"/>
              </w:rPr>
            </w:pPr>
          </w:p>
          <w:p>
            <w:pPr>
              <w:spacing w:before="57" w:line="195" w:lineRule="auto"/>
              <w:ind w:left="76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994" w:type="dxa"/>
          <w:tblInd w:w="7" w:type="dxa"/>
          <w:tblLayout w:type="fixed"/>
        </w:tblPrEx>
        <w:trPr>
          <w:trHeight w:val="1871"/>
        </w:trPr>
        <w:tc>
          <w:tcPr>
            <w:tcW w:w="473" w:type="dxa"/>
            <w:vMerge/>
            <w:tcBorders>
              <w:top w:val="nil"/>
              <w:left w:val="single" w:sz="6" w:space="0" w:color="000000"/>
              <w:bottom w:val="nil"/>
            </w:tcBorders>
            <w:vAlign w:val="top"/>
          </w:tcPr>
          <w:p>
            <w:pPr>
              <w:rPr>
                <w:rFonts w:ascii="Arial"/>
                <w:sz w:val="21"/>
              </w:rPr>
            </w:pPr>
          </w:p>
        </w:tc>
        <w:tc>
          <w:tcPr>
            <w:tcW w:w="8521" w:type="dxa"/>
            <w:gridSpan w:val="11"/>
            <w:tcBorders>
              <w:top w:val="single" w:sz="16" w:space="0" w:color="000000"/>
              <w:bottom w:val="single" w:sz="16" w:space="0" w:color="000000"/>
              <w:right w:val="single" w:sz="6" w:space="0" w:color="000000"/>
            </w:tcBorders>
            <w:vAlign w:val="top"/>
          </w:tcPr>
          <w:p>
            <w:pPr>
              <w:pStyle w:val="TableText"/>
              <w:spacing w:before="22" w:line="359" w:lineRule="auto"/>
              <w:ind w:left="108" w:right="103" w:firstLine="491"/>
              <w:jc w:val="both"/>
            </w:pPr>
            <w:r>
              <w:t>（</w:t>
            </w:r>
            <w:r>
              <w:rPr>
                <w:rFonts w:ascii="Times New Roman" w:eastAsia="Times New Roman" w:hAnsi="Times New Roman" w:cs="Times New Roman"/>
              </w:rPr>
              <w:t>3</w:t>
            </w:r>
            <w:r>
              <w:t>）本项目场内作业车辆的燃油废气排放执行《非道路移动机械用柴油机</w:t>
            </w:r>
            <w:r>
              <w:rPr>
                <w:spacing w:val="6"/>
              </w:rPr>
              <w:t xml:space="preserve"> </w:t>
            </w:r>
            <w:r>
              <w:rPr>
                <w:spacing w:val="1"/>
              </w:rPr>
              <w:t>排气污染物排放限值及测量方法</w:t>
            </w:r>
            <w:r>
              <w:rPr>
                <w:rFonts w:ascii="Times New Roman" w:eastAsia="Times New Roman" w:hAnsi="Times New Roman" w:cs="Times New Roman"/>
                <w:spacing w:val="1"/>
              </w:rPr>
              <w:t>(</w:t>
            </w:r>
            <w:r>
              <w:rPr>
                <w:spacing w:val="1"/>
              </w:rPr>
              <w:t>中国第三、四阶段，</w:t>
            </w:r>
            <w:r>
              <w:rPr>
                <w:rFonts w:ascii="Times New Roman" w:eastAsia="Times New Roman" w:hAnsi="Times New Roman" w:cs="Times New Roman"/>
              </w:rPr>
              <w:t>GB</w:t>
            </w:r>
            <w:r>
              <w:rPr>
                <w:rFonts w:ascii="Times New Roman" w:eastAsia="Times New Roman" w:hAnsi="Times New Roman" w:cs="Times New Roman"/>
                <w:spacing w:val="1"/>
              </w:rPr>
              <w:t xml:space="preserve"> </w:t>
            </w:r>
            <w:r>
              <w:rPr>
                <w:rFonts w:ascii="Times New Roman" w:eastAsia="Times New Roman" w:hAnsi="Times New Roman" w:cs="Times New Roman"/>
              </w:rPr>
              <w:t>20891—2014</w:t>
            </w:r>
            <w:r>
              <w:t>）及其修</w:t>
            </w:r>
          </w:p>
          <w:p>
            <w:pPr>
              <w:pStyle w:val="TableText"/>
              <w:spacing w:line="220" w:lineRule="auto"/>
              <w:ind w:left="116"/>
            </w:pPr>
            <w:r>
              <w:rPr>
                <w:spacing w:val="-3"/>
              </w:rPr>
              <w:t>改单》中表</w:t>
            </w:r>
            <w:r>
              <w:rPr>
                <w:spacing w:val="-51"/>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29"/>
              </w:rPr>
              <w:t xml:space="preserve"> </w:t>
            </w:r>
            <w:r>
              <w:rPr>
                <w:spacing w:val="-3"/>
              </w:rPr>
              <w:t>的第三阶段限值，详见下表。</w:t>
            </w:r>
          </w:p>
          <w:p>
            <w:pPr>
              <w:pStyle w:val="TableText"/>
              <w:spacing w:before="179" w:line="219" w:lineRule="auto"/>
              <w:ind w:left="1722"/>
            </w:pPr>
            <w:r>
              <w:rPr>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非道路移动机械用柴油机排气污染物排放限值</w:t>
            </w:r>
          </w:p>
        </w:tc>
      </w:tr>
      <w:tr>
        <w:tblPrEx>
          <w:tblW w:w="8994" w:type="dxa"/>
          <w:tblInd w:w="7" w:type="dxa"/>
          <w:tblLayout w:type="fixed"/>
        </w:tblPrEx>
        <w:trPr>
          <w:trHeight w:val="591"/>
        </w:trPr>
        <w:tc>
          <w:tcPr>
            <w:tcW w:w="473" w:type="dxa"/>
            <w:vMerge/>
            <w:tcBorders>
              <w:top w:val="nil"/>
              <w:left w:val="single" w:sz="6" w:space="0" w:color="000000"/>
              <w:bottom w:val="nil"/>
            </w:tcBorders>
            <w:vAlign w:val="top"/>
          </w:tcPr>
          <w:p>
            <w:pPr>
              <w:rPr>
                <w:rFonts w:ascii="Arial"/>
                <w:sz w:val="21"/>
              </w:rPr>
            </w:pPr>
          </w:p>
        </w:tc>
        <w:tc>
          <w:tcPr>
            <w:tcW w:w="774" w:type="dxa"/>
            <w:tcBorders>
              <w:top w:val="single" w:sz="16" w:space="0" w:color="000000"/>
            </w:tcBorders>
            <w:vAlign w:val="top"/>
          </w:tcPr>
          <w:p>
            <w:pPr>
              <w:pStyle w:val="TableText"/>
              <w:spacing w:before="182" w:line="230" w:lineRule="auto"/>
              <w:ind w:left="238"/>
              <w:rPr>
                <w:sz w:val="20"/>
                <w:szCs w:val="20"/>
              </w:rPr>
            </w:pPr>
            <w:r>
              <w:rPr>
                <w:spacing w:val="1"/>
                <w:sz w:val="20"/>
                <w:szCs w:val="20"/>
                <w14:textOutline w14:w="3795" w14:cap="sq">
                  <w14:solidFill>
                    <w14:srgbClr w14:val="000000"/>
                  </w14:solidFill>
                  <w14:prstDash w14:val="solid"/>
                  <w14:bevel/>
                </w14:textOutline>
              </w:rPr>
              <w:t>阶段</w:t>
            </w:r>
          </w:p>
        </w:tc>
        <w:tc>
          <w:tcPr>
            <w:tcW w:w="1493" w:type="dxa"/>
            <w:gridSpan w:val="2"/>
            <w:tcBorders>
              <w:top w:val="single" w:sz="16" w:space="0" w:color="000000"/>
            </w:tcBorders>
            <w:vAlign w:val="top"/>
          </w:tcPr>
          <w:p>
            <w:pPr>
              <w:pStyle w:val="TableText"/>
              <w:spacing w:before="45" w:line="245" w:lineRule="auto"/>
              <w:ind w:left="118" w:right="21" w:firstLine="102"/>
              <w:rPr>
                <w:sz w:val="20"/>
                <w:szCs w:val="20"/>
              </w:rPr>
            </w:pPr>
            <w:r>
              <w:rPr>
                <w:spacing w:val="8"/>
                <w:sz w:val="20"/>
                <w:szCs w:val="20"/>
                <w14:textOutline w14:w="3795" w14:cap="sq">
                  <w14:solidFill>
                    <w14:srgbClr w14:val="000000"/>
                  </w14:solidFill>
                  <w14:prstDash w14:val="solid"/>
                  <w14:bevel/>
                </w14:textOutline>
              </w:rPr>
              <w:t>额定净功率</w:t>
            </w:r>
            <w:r>
              <w:rPr>
                <w:sz w:val="20"/>
                <w:szCs w:val="20"/>
              </w:rPr>
              <w:t xml:space="preserve">   </w:t>
            </w:r>
            <w:r>
              <w:rPr>
                <w:spacing w:val="2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w:t>
            </w:r>
            <w:r>
              <w:rPr>
                <w:rFonts w:ascii="Times New Roman" w:eastAsia="Times New Roman" w:hAnsi="Times New Roman" w:cs="Times New Roman"/>
                <w:b/>
                <w:bCs/>
                <w:position w:val="-1"/>
                <w:sz w:val="13"/>
                <w:szCs w:val="13"/>
              </w:rPr>
              <w:t>max</w:t>
            </w:r>
            <w:r>
              <w:rPr>
                <w:spacing w:val="-46"/>
                <w:w w:val="80"/>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kW</w:t>
            </w:r>
            <w:r>
              <w:rPr>
                <w:spacing w:val="23"/>
                <w:sz w:val="20"/>
                <w:szCs w:val="20"/>
                <w14:textOutline w14:w="3795" w14:cap="sq">
                  <w14:solidFill>
                    <w14:srgbClr w14:val="000000"/>
                  </w14:solidFill>
                  <w14:prstDash w14:val="solid"/>
                  <w14:bevel/>
                </w14:textOutline>
              </w:rPr>
              <w:t>）</w:t>
            </w:r>
          </w:p>
        </w:tc>
        <w:tc>
          <w:tcPr>
            <w:tcW w:w="1156" w:type="dxa"/>
            <w:gridSpan w:val="2"/>
            <w:tcBorders>
              <w:top w:val="single" w:sz="16" w:space="0" w:color="000000"/>
            </w:tcBorders>
            <w:vAlign w:val="top"/>
          </w:tcPr>
          <w:p>
            <w:pPr>
              <w:spacing w:before="84" w:line="195" w:lineRule="auto"/>
              <w:ind w:left="425"/>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CO</w:t>
            </w:r>
          </w:p>
          <w:p>
            <w:pPr>
              <w:pStyle w:val="TableText"/>
              <w:spacing w:before="34" w:line="221" w:lineRule="auto"/>
              <w:ind w:left="172"/>
              <w:rPr>
                <w:sz w:val="20"/>
                <w:szCs w:val="20"/>
              </w:rPr>
            </w:pPr>
            <w:r>
              <w:rPr>
                <w:rFonts w:ascii="Times New Roman" w:eastAsia="Times New Roman" w:hAnsi="Times New Roman" w:cs="Times New Roman"/>
                <w:b/>
                <w:bCs/>
                <w:spacing w:val="6"/>
                <w:sz w:val="20"/>
                <w:szCs w:val="20"/>
              </w:rPr>
              <w:t>g/</w:t>
            </w:r>
            <w:r>
              <w:rPr>
                <w:rFonts w:ascii="Times New Roman" w:eastAsia="Times New Roman" w:hAnsi="Times New Roman" w:cs="Times New Roman"/>
                <w:b/>
                <w:bCs/>
                <w:sz w:val="20"/>
                <w:szCs w:val="20"/>
              </w:rPr>
              <w:t>kWh</w:t>
            </w:r>
            <w:r>
              <w:rPr>
                <w:spacing w:val="6"/>
                <w:sz w:val="20"/>
                <w:szCs w:val="20"/>
                <w14:textOutline w14:w="3795" w14:cap="sq">
                  <w14:solidFill>
                    <w14:srgbClr w14:val="000000"/>
                  </w14:solidFill>
                  <w14:prstDash w14:val="solid"/>
                  <w14:bevel/>
                </w14:textOutline>
              </w:rPr>
              <w:t>）</w:t>
            </w:r>
          </w:p>
        </w:tc>
        <w:tc>
          <w:tcPr>
            <w:tcW w:w="1222" w:type="dxa"/>
            <w:gridSpan w:val="2"/>
            <w:tcBorders>
              <w:top w:val="single" w:sz="16" w:space="0" w:color="000000"/>
            </w:tcBorders>
            <w:vAlign w:val="top"/>
          </w:tcPr>
          <w:p>
            <w:pPr>
              <w:spacing w:before="84" w:line="195" w:lineRule="auto"/>
              <w:ind w:left="462"/>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HC</w:t>
            </w:r>
          </w:p>
          <w:p>
            <w:pPr>
              <w:pStyle w:val="TableText"/>
              <w:spacing w:before="34" w:line="221" w:lineRule="auto"/>
              <w:ind w:left="121"/>
              <w:rPr>
                <w:sz w:val="20"/>
                <w:szCs w:val="20"/>
              </w:rPr>
            </w:pP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g/</w:t>
            </w:r>
            <w:r>
              <w:rPr>
                <w:rFonts w:ascii="Times New Roman" w:eastAsia="Times New Roman" w:hAnsi="Times New Roman" w:cs="Times New Roman"/>
                <w:b/>
                <w:bCs/>
                <w:sz w:val="20"/>
                <w:szCs w:val="20"/>
              </w:rPr>
              <w:t>kWh</w:t>
            </w:r>
            <w:r>
              <w:rPr>
                <w:spacing w:val="4"/>
                <w:sz w:val="20"/>
                <w:szCs w:val="20"/>
                <w14:textOutline w14:w="3795" w14:cap="sq">
                  <w14:solidFill>
                    <w14:srgbClr w14:val="000000"/>
                  </w14:solidFill>
                  <w14:prstDash w14:val="solid"/>
                  <w14:bevel/>
                </w14:textOutline>
              </w:rPr>
              <w:t>）</w:t>
            </w:r>
          </w:p>
        </w:tc>
        <w:tc>
          <w:tcPr>
            <w:tcW w:w="1212" w:type="dxa"/>
            <w:tcBorders>
              <w:top w:val="single" w:sz="16" w:space="0" w:color="000000"/>
            </w:tcBorders>
            <w:vAlign w:val="top"/>
          </w:tcPr>
          <w:p>
            <w:pPr>
              <w:spacing w:before="84" w:line="195" w:lineRule="auto"/>
              <w:ind w:left="417"/>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NOx</w:t>
            </w:r>
          </w:p>
          <w:p>
            <w:pPr>
              <w:pStyle w:val="TableText"/>
              <w:spacing w:before="34" w:line="221" w:lineRule="auto"/>
              <w:ind w:left="142"/>
              <w:rPr>
                <w:sz w:val="20"/>
                <w:szCs w:val="20"/>
              </w:rPr>
            </w:pPr>
            <w:r>
              <w:rPr>
                <w:spacing w:val="5"/>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5"/>
                <w:sz w:val="20"/>
                <w:szCs w:val="20"/>
              </w:rPr>
              <w:t>g/</w:t>
            </w:r>
            <w:r>
              <w:rPr>
                <w:rFonts w:ascii="Times New Roman" w:eastAsia="Times New Roman" w:hAnsi="Times New Roman" w:cs="Times New Roman"/>
                <w:b/>
                <w:bCs/>
                <w:sz w:val="20"/>
                <w:szCs w:val="20"/>
              </w:rPr>
              <w:t>kWh</w:t>
            </w:r>
            <w:r>
              <w:rPr>
                <w:spacing w:val="5"/>
                <w:sz w:val="20"/>
                <w:szCs w:val="20"/>
                <w14:textOutline w14:w="3795" w14:cap="sq">
                  <w14:solidFill>
                    <w14:srgbClr w14:val="000000"/>
                  </w14:solidFill>
                  <w14:prstDash w14:val="solid"/>
                  <w14:bevel/>
                </w14:textOutline>
              </w:rPr>
              <w:t>）</w:t>
            </w:r>
          </w:p>
        </w:tc>
        <w:tc>
          <w:tcPr>
            <w:tcW w:w="1316" w:type="dxa"/>
            <w:gridSpan w:val="2"/>
            <w:tcBorders>
              <w:top w:val="single" w:sz="16" w:space="0" w:color="000000"/>
            </w:tcBorders>
            <w:vAlign w:val="top"/>
          </w:tcPr>
          <w:p>
            <w:pPr>
              <w:pStyle w:val="TableText"/>
              <w:spacing w:before="85" w:line="225" w:lineRule="auto"/>
              <w:ind w:left="183" w:right="139" w:firstLine="46"/>
              <w:rPr>
                <w:sz w:val="20"/>
                <w:szCs w:val="20"/>
              </w:rPr>
            </w:pPr>
            <w:r>
              <w:rPr>
                <w:rFonts w:ascii="Times New Roman" w:eastAsia="Times New Roman" w:hAnsi="Times New Roman" w:cs="Times New Roman"/>
                <w:b/>
                <w:bCs/>
                <w:sz w:val="20"/>
                <w:szCs w:val="20"/>
              </w:rPr>
              <w:t>HC</w:t>
            </w:r>
            <w:r>
              <w:rPr>
                <w:rFonts w:ascii="Times New Roman" w:eastAsia="Times New Roman" w:hAnsi="Times New Roman" w:cs="Times New Roman"/>
                <w:b/>
                <w:bCs/>
                <w:spacing w:val="18"/>
                <w:sz w:val="20"/>
                <w:szCs w:val="20"/>
              </w:rPr>
              <w:t xml:space="preserve">+ </w:t>
            </w:r>
            <w:r>
              <w:rPr>
                <w:rFonts w:ascii="Times New Roman" w:eastAsia="Times New Roman" w:hAnsi="Times New Roman" w:cs="Times New Roman"/>
                <w:b/>
                <w:bCs/>
                <w:sz w:val="20"/>
                <w:szCs w:val="20"/>
              </w:rPr>
              <w:t xml:space="preserve">NOx  </w:t>
            </w: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g/</w:t>
            </w:r>
            <w:r>
              <w:rPr>
                <w:rFonts w:ascii="Times New Roman" w:eastAsia="Times New Roman" w:hAnsi="Times New Roman" w:cs="Times New Roman"/>
                <w:b/>
                <w:bCs/>
                <w:sz w:val="20"/>
                <w:szCs w:val="20"/>
              </w:rPr>
              <w:t>kWh</w:t>
            </w:r>
            <w:r>
              <w:rPr>
                <w:spacing w:val="2"/>
                <w:sz w:val="20"/>
                <w:szCs w:val="20"/>
                <w14:textOutline w14:w="3795" w14:cap="sq">
                  <w14:solidFill>
                    <w14:srgbClr w14:val="000000"/>
                  </w14:solidFill>
                  <w14:prstDash w14:val="solid"/>
                  <w14:bevel/>
                </w14:textOutline>
              </w:rPr>
              <w:t>）</w:t>
            </w:r>
          </w:p>
        </w:tc>
        <w:tc>
          <w:tcPr>
            <w:tcW w:w="1348" w:type="dxa"/>
            <w:tcBorders>
              <w:top w:val="single" w:sz="16" w:space="0" w:color="000000"/>
              <w:right w:val="single" w:sz="6" w:space="0" w:color="000000"/>
            </w:tcBorders>
            <w:vAlign w:val="top"/>
          </w:tcPr>
          <w:p>
            <w:pPr>
              <w:spacing w:before="87" w:line="192" w:lineRule="auto"/>
              <w:ind w:left="469"/>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PM</w:t>
            </w:r>
          </w:p>
          <w:p>
            <w:pPr>
              <w:pStyle w:val="TableText"/>
              <w:spacing w:before="34" w:line="221" w:lineRule="auto"/>
              <w:ind w:left="149"/>
              <w:rPr>
                <w:sz w:val="20"/>
                <w:szCs w:val="20"/>
              </w:rPr>
            </w:pP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g/</w:t>
            </w:r>
            <w:r>
              <w:rPr>
                <w:rFonts w:ascii="Times New Roman" w:eastAsia="Times New Roman" w:hAnsi="Times New Roman" w:cs="Times New Roman"/>
                <w:b/>
                <w:bCs/>
                <w:sz w:val="20"/>
                <w:szCs w:val="20"/>
              </w:rPr>
              <w:t>kWh</w:t>
            </w:r>
            <w:r>
              <w:rPr>
                <w:spacing w:val="4"/>
                <w:sz w:val="20"/>
                <w:szCs w:val="20"/>
                <w14:textOutline w14:w="3795" w14:cap="sq">
                  <w14:solidFill>
                    <w14:srgbClr w14:val="000000"/>
                  </w14:solidFill>
                  <w14:prstDash w14:val="solid"/>
                  <w14:bevel/>
                </w14:textOutline>
              </w:rPr>
              <w:t>）</w:t>
            </w:r>
          </w:p>
        </w:tc>
      </w:tr>
      <w:tr>
        <w:tblPrEx>
          <w:tblW w:w="8994" w:type="dxa"/>
          <w:tblInd w:w="7" w:type="dxa"/>
          <w:tblLayout w:type="fixed"/>
        </w:tblPrEx>
        <w:trPr>
          <w:trHeight w:val="246"/>
        </w:trPr>
        <w:tc>
          <w:tcPr>
            <w:tcW w:w="473" w:type="dxa"/>
            <w:vMerge/>
            <w:tcBorders>
              <w:top w:val="nil"/>
              <w:left w:val="single" w:sz="6" w:space="0" w:color="000000"/>
              <w:bottom w:val="nil"/>
            </w:tcBorders>
            <w:vAlign w:val="top"/>
          </w:tcPr>
          <w:p>
            <w:pPr>
              <w:rPr>
                <w:rFonts w:ascii="Arial"/>
                <w:sz w:val="21"/>
              </w:rPr>
            </w:pPr>
          </w:p>
        </w:tc>
        <w:tc>
          <w:tcPr>
            <w:tcW w:w="774" w:type="dxa"/>
            <w:vMerge w:val="restart"/>
            <w:tcBorders>
              <w:bottom w:val="nil"/>
            </w:tcBorders>
            <w:vAlign w:val="top"/>
          </w:tcPr>
          <w:p>
            <w:pPr>
              <w:spacing w:line="367" w:lineRule="auto"/>
              <w:rPr>
                <w:rFonts w:ascii="Arial"/>
                <w:sz w:val="21"/>
              </w:rPr>
            </w:pPr>
          </w:p>
          <w:p>
            <w:pPr>
              <w:pStyle w:val="TableText"/>
              <w:spacing w:before="65"/>
              <w:ind w:left="239" w:right="127" w:hanging="8"/>
              <w:rPr>
                <w:sz w:val="20"/>
                <w:szCs w:val="20"/>
              </w:rPr>
            </w:pPr>
            <w:r>
              <w:rPr>
                <w:spacing w:val="4"/>
                <w:sz w:val="20"/>
                <w:szCs w:val="20"/>
              </w:rPr>
              <w:t>第三</w:t>
            </w:r>
            <w:r>
              <w:rPr>
                <w:sz w:val="20"/>
                <w:szCs w:val="20"/>
              </w:rPr>
              <w:t xml:space="preserve"> </w:t>
            </w:r>
            <w:r>
              <w:rPr>
                <w:sz w:val="20"/>
                <w:szCs w:val="20"/>
              </w:rPr>
              <w:t>阶段</w:t>
            </w:r>
          </w:p>
        </w:tc>
        <w:tc>
          <w:tcPr>
            <w:tcW w:w="1493" w:type="dxa"/>
            <w:gridSpan w:val="2"/>
            <w:vAlign w:val="top"/>
          </w:tcPr>
          <w:p>
            <w:pPr>
              <w:spacing w:before="57" w:line="186"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P</w:t>
            </w:r>
            <w:r>
              <w:rPr>
                <w:rFonts w:ascii="Times New Roman" w:eastAsia="Times New Roman" w:hAnsi="Times New Roman" w:cs="Times New Roman"/>
                <w:position w:val="-1"/>
                <w:sz w:val="13"/>
                <w:szCs w:val="13"/>
              </w:rPr>
              <w:t>max</w:t>
            </w:r>
            <w:r>
              <w:rPr>
                <w:rFonts w:ascii="Times New Roman" w:eastAsia="Times New Roman" w:hAnsi="Times New Roman" w:cs="Times New Roman"/>
                <w:spacing w:val="8"/>
                <w:sz w:val="20"/>
                <w:szCs w:val="20"/>
              </w:rPr>
              <w:t>&lt;560</w:t>
            </w:r>
          </w:p>
        </w:tc>
        <w:tc>
          <w:tcPr>
            <w:tcW w:w="1156" w:type="dxa"/>
            <w:gridSpan w:val="2"/>
            <w:vAlign w:val="top"/>
          </w:tcPr>
          <w:p>
            <w:pPr>
              <w:spacing w:before="57" w:line="186"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222" w:type="dxa"/>
            <w:gridSpan w:val="2"/>
            <w:vAlign w:val="top"/>
          </w:tcPr>
          <w:p>
            <w:pPr>
              <w:spacing w:line="235" w:lineRule="exact"/>
              <w:ind w:left="5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12" w:type="dxa"/>
            <w:vAlign w:val="top"/>
          </w:tcPr>
          <w:p>
            <w:pPr>
              <w:spacing w:line="235"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16" w:type="dxa"/>
            <w:gridSpan w:val="2"/>
            <w:vAlign w:val="top"/>
          </w:tcPr>
          <w:p>
            <w:pPr>
              <w:spacing w:before="57" w:line="186"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6.4</w:t>
            </w:r>
          </w:p>
        </w:tc>
        <w:tc>
          <w:tcPr>
            <w:tcW w:w="1348" w:type="dxa"/>
            <w:tcBorders>
              <w:right w:val="single" w:sz="6" w:space="0" w:color="000000"/>
            </w:tcBorders>
            <w:vAlign w:val="top"/>
          </w:tcPr>
          <w:p>
            <w:pPr>
              <w:spacing w:before="57" w:line="186"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r>
      <w:tr>
        <w:tblPrEx>
          <w:tblW w:w="8994" w:type="dxa"/>
          <w:tblInd w:w="7" w:type="dxa"/>
          <w:tblLayout w:type="fixed"/>
        </w:tblPrEx>
        <w:trPr>
          <w:trHeight w:val="247"/>
        </w:trPr>
        <w:tc>
          <w:tcPr>
            <w:tcW w:w="473" w:type="dxa"/>
            <w:vMerge/>
            <w:tcBorders>
              <w:top w:val="nil"/>
              <w:left w:val="single" w:sz="6" w:space="0" w:color="000000"/>
              <w:bottom w:val="nil"/>
            </w:tcBorders>
            <w:vAlign w:val="top"/>
          </w:tcPr>
          <w:p>
            <w:pPr>
              <w:rPr>
                <w:rFonts w:ascii="Arial"/>
                <w:sz w:val="21"/>
              </w:rPr>
            </w:pPr>
          </w:p>
        </w:tc>
        <w:tc>
          <w:tcPr>
            <w:tcW w:w="774" w:type="dxa"/>
            <w:vMerge/>
            <w:tcBorders>
              <w:top w:val="nil"/>
              <w:bottom w:val="nil"/>
            </w:tcBorders>
            <w:vAlign w:val="top"/>
          </w:tcPr>
          <w:p>
            <w:pPr>
              <w:rPr>
                <w:rFonts w:ascii="Arial"/>
                <w:sz w:val="21"/>
              </w:rPr>
            </w:pPr>
          </w:p>
        </w:tc>
        <w:tc>
          <w:tcPr>
            <w:tcW w:w="1493" w:type="dxa"/>
            <w:gridSpan w:val="2"/>
            <w:vAlign w:val="top"/>
          </w:tcPr>
          <w:p>
            <w:pPr>
              <w:spacing w:before="58" w:line="186" w:lineRule="auto"/>
              <w:ind w:left="15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r>
              <w:rPr>
                <w:rFonts w:ascii="Times New Roman" w:eastAsia="Times New Roman" w:hAnsi="Times New Roman" w:cs="Times New Roman"/>
                <w:sz w:val="20"/>
                <w:szCs w:val="20"/>
              </w:rPr>
              <w:t>P</w:t>
            </w:r>
            <w:r>
              <w:rPr>
                <w:rFonts w:ascii="Times New Roman" w:eastAsia="Times New Roman" w:hAnsi="Times New Roman" w:cs="Times New Roman"/>
                <w:position w:val="-1"/>
                <w:sz w:val="13"/>
                <w:szCs w:val="13"/>
              </w:rPr>
              <w:t>max</w:t>
            </w:r>
            <w:r>
              <w:rPr>
                <w:rFonts w:ascii="Times New Roman" w:eastAsia="Times New Roman" w:hAnsi="Times New Roman" w:cs="Times New Roman"/>
                <w:spacing w:val="3"/>
                <w:sz w:val="20"/>
                <w:szCs w:val="20"/>
              </w:rPr>
              <w:t>&lt;560</w:t>
            </w:r>
          </w:p>
        </w:tc>
        <w:tc>
          <w:tcPr>
            <w:tcW w:w="1156" w:type="dxa"/>
            <w:gridSpan w:val="2"/>
            <w:vAlign w:val="top"/>
          </w:tcPr>
          <w:p>
            <w:pPr>
              <w:spacing w:before="58" w:line="186"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222" w:type="dxa"/>
            <w:gridSpan w:val="2"/>
            <w:vAlign w:val="top"/>
          </w:tcPr>
          <w:p>
            <w:pPr>
              <w:spacing w:line="237" w:lineRule="exact"/>
              <w:ind w:left="5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212" w:type="dxa"/>
            <w:vAlign w:val="top"/>
          </w:tcPr>
          <w:p>
            <w:pPr>
              <w:spacing w:line="237"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16" w:type="dxa"/>
            <w:gridSpan w:val="2"/>
            <w:vAlign w:val="top"/>
          </w:tcPr>
          <w:p>
            <w:pPr>
              <w:spacing w:before="58" w:line="186" w:lineRule="auto"/>
              <w:ind w:left="6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48" w:type="dxa"/>
            <w:tcBorders>
              <w:right w:val="single" w:sz="6" w:space="0" w:color="000000"/>
            </w:tcBorders>
            <w:vAlign w:val="top"/>
          </w:tcPr>
          <w:p>
            <w:pPr>
              <w:spacing w:before="58" w:line="186"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r>
      <w:tr>
        <w:tblPrEx>
          <w:tblW w:w="8994" w:type="dxa"/>
          <w:tblInd w:w="7" w:type="dxa"/>
          <w:tblLayout w:type="fixed"/>
        </w:tblPrEx>
        <w:trPr>
          <w:trHeight w:val="277"/>
        </w:trPr>
        <w:tc>
          <w:tcPr>
            <w:tcW w:w="473" w:type="dxa"/>
            <w:vMerge/>
            <w:tcBorders>
              <w:top w:val="nil"/>
              <w:left w:val="single" w:sz="6" w:space="0" w:color="000000"/>
              <w:bottom w:val="nil"/>
            </w:tcBorders>
            <w:vAlign w:val="top"/>
          </w:tcPr>
          <w:p>
            <w:pPr>
              <w:rPr>
                <w:rFonts w:ascii="Arial"/>
                <w:sz w:val="21"/>
              </w:rPr>
            </w:pPr>
          </w:p>
        </w:tc>
        <w:tc>
          <w:tcPr>
            <w:tcW w:w="774" w:type="dxa"/>
            <w:vMerge/>
            <w:tcBorders>
              <w:top w:val="nil"/>
              <w:bottom w:val="nil"/>
            </w:tcBorders>
            <w:vAlign w:val="top"/>
          </w:tcPr>
          <w:p>
            <w:pPr>
              <w:rPr>
                <w:rFonts w:ascii="Arial"/>
                <w:sz w:val="21"/>
              </w:rPr>
            </w:pPr>
          </w:p>
        </w:tc>
        <w:tc>
          <w:tcPr>
            <w:tcW w:w="1493" w:type="dxa"/>
            <w:gridSpan w:val="2"/>
            <w:vAlign w:val="top"/>
          </w:tcPr>
          <w:p>
            <w:pPr>
              <w:pStyle w:val="TableText"/>
              <w:spacing w:before="37" w:line="212"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75≤</w:t>
            </w:r>
            <w:r>
              <w:rPr>
                <w:rFonts w:ascii="Times New Roman" w:eastAsia="Times New Roman" w:hAnsi="Times New Roman" w:cs="Times New Roman"/>
                <w:sz w:val="20"/>
                <w:szCs w:val="20"/>
              </w:rPr>
              <w:t>P</w:t>
            </w:r>
            <w:r>
              <w:rPr>
                <w:rFonts w:ascii="Times New Roman" w:eastAsia="Times New Roman" w:hAnsi="Times New Roman" w:cs="Times New Roman"/>
                <w:position w:val="-1"/>
                <w:sz w:val="13"/>
                <w:szCs w:val="13"/>
              </w:rPr>
              <w:t>max</w:t>
            </w:r>
            <w:r>
              <w:rPr>
                <w:spacing w:val="6"/>
                <w:sz w:val="20"/>
                <w:szCs w:val="20"/>
              </w:rPr>
              <w:t>＜</w:t>
            </w:r>
            <w:r>
              <w:rPr>
                <w:rFonts w:ascii="Times New Roman" w:eastAsia="Times New Roman" w:hAnsi="Times New Roman" w:cs="Times New Roman"/>
                <w:spacing w:val="6"/>
                <w:sz w:val="20"/>
                <w:szCs w:val="20"/>
              </w:rPr>
              <w:t>130</w:t>
            </w:r>
          </w:p>
        </w:tc>
        <w:tc>
          <w:tcPr>
            <w:tcW w:w="1156" w:type="dxa"/>
            <w:gridSpan w:val="2"/>
            <w:vAlign w:val="top"/>
          </w:tcPr>
          <w:p>
            <w:pPr>
              <w:spacing w:before="75" w:line="192" w:lineRule="auto"/>
              <w:ind w:left="53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22" w:type="dxa"/>
            <w:gridSpan w:val="2"/>
            <w:vAlign w:val="top"/>
          </w:tcPr>
          <w:p>
            <w:pPr>
              <w:spacing w:before="6" w:line="261" w:lineRule="exact"/>
              <w:ind w:left="58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12" w:type="dxa"/>
            <w:vAlign w:val="top"/>
          </w:tcPr>
          <w:p>
            <w:pPr>
              <w:spacing w:before="6" w:line="261"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16" w:type="dxa"/>
            <w:gridSpan w:val="2"/>
            <w:vAlign w:val="top"/>
          </w:tcPr>
          <w:p>
            <w:pPr>
              <w:spacing w:before="72" w:line="195" w:lineRule="auto"/>
              <w:ind w:left="6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48" w:type="dxa"/>
            <w:tcBorders>
              <w:right w:val="single" w:sz="6" w:space="0" w:color="000000"/>
            </w:tcBorders>
            <w:vAlign w:val="top"/>
          </w:tcPr>
          <w:p>
            <w:pPr>
              <w:spacing w:before="72"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r>
      <w:tr>
        <w:tblPrEx>
          <w:tblW w:w="8994" w:type="dxa"/>
          <w:tblInd w:w="7" w:type="dxa"/>
          <w:tblLayout w:type="fixed"/>
        </w:tblPrEx>
        <w:trPr>
          <w:trHeight w:val="278"/>
        </w:trPr>
        <w:tc>
          <w:tcPr>
            <w:tcW w:w="473" w:type="dxa"/>
            <w:vMerge/>
            <w:tcBorders>
              <w:top w:val="nil"/>
              <w:left w:val="single" w:sz="6" w:space="0" w:color="000000"/>
              <w:bottom w:val="nil"/>
            </w:tcBorders>
            <w:vAlign w:val="top"/>
          </w:tcPr>
          <w:p>
            <w:pPr>
              <w:rPr>
                <w:rFonts w:ascii="Arial"/>
                <w:sz w:val="21"/>
              </w:rPr>
            </w:pPr>
          </w:p>
        </w:tc>
        <w:tc>
          <w:tcPr>
            <w:tcW w:w="774" w:type="dxa"/>
            <w:vMerge/>
            <w:tcBorders>
              <w:top w:val="nil"/>
              <w:bottom w:val="nil"/>
            </w:tcBorders>
            <w:vAlign w:val="top"/>
          </w:tcPr>
          <w:p>
            <w:pPr>
              <w:rPr>
                <w:rFonts w:ascii="Arial"/>
                <w:sz w:val="21"/>
              </w:rPr>
            </w:pPr>
          </w:p>
        </w:tc>
        <w:tc>
          <w:tcPr>
            <w:tcW w:w="1493" w:type="dxa"/>
            <w:gridSpan w:val="2"/>
            <w:vAlign w:val="top"/>
          </w:tcPr>
          <w:p>
            <w:pPr>
              <w:pStyle w:val="TableText"/>
              <w:spacing w:before="38" w:line="212"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37≤</w:t>
            </w:r>
            <w:r>
              <w:rPr>
                <w:rFonts w:ascii="Times New Roman" w:eastAsia="Times New Roman" w:hAnsi="Times New Roman" w:cs="Times New Roman"/>
                <w:sz w:val="20"/>
                <w:szCs w:val="20"/>
              </w:rPr>
              <w:t>P</w:t>
            </w:r>
            <w:r>
              <w:rPr>
                <w:rFonts w:ascii="Times New Roman" w:eastAsia="Times New Roman" w:hAnsi="Times New Roman" w:cs="Times New Roman"/>
                <w:position w:val="-1"/>
                <w:sz w:val="13"/>
                <w:szCs w:val="13"/>
              </w:rPr>
              <w:t>max</w:t>
            </w:r>
            <w:r>
              <w:rPr>
                <w:spacing w:val="7"/>
                <w:sz w:val="20"/>
                <w:szCs w:val="20"/>
              </w:rPr>
              <w:t>＜</w:t>
            </w:r>
            <w:r>
              <w:rPr>
                <w:rFonts w:ascii="Times New Roman" w:eastAsia="Times New Roman" w:hAnsi="Times New Roman" w:cs="Times New Roman"/>
                <w:spacing w:val="7"/>
                <w:sz w:val="20"/>
                <w:szCs w:val="20"/>
              </w:rPr>
              <w:t>75</w:t>
            </w:r>
          </w:p>
        </w:tc>
        <w:tc>
          <w:tcPr>
            <w:tcW w:w="1156" w:type="dxa"/>
            <w:gridSpan w:val="2"/>
            <w:vAlign w:val="top"/>
          </w:tcPr>
          <w:p>
            <w:pPr>
              <w:spacing w:before="76" w:line="192" w:lineRule="auto"/>
              <w:ind w:left="53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22" w:type="dxa"/>
            <w:gridSpan w:val="2"/>
            <w:vAlign w:val="top"/>
          </w:tcPr>
          <w:p>
            <w:pPr>
              <w:spacing w:before="7" w:line="260" w:lineRule="exact"/>
              <w:ind w:left="58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12" w:type="dxa"/>
            <w:vAlign w:val="top"/>
          </w:tcPr>
          <w:p>
            <w:pPr>
              <w:spacing w:before="7" w:line="260"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16" w:type="dxa"/>
            <w:gridSpan w:val="2"/>
            <w:vAlign w:val="top"/>
          </w:tcPr>
          <w:p>
            <w:pPr>
              <w:spacing w:before="73" w:line="195" w:lineRule="auto"/>
              <w:ind w:left="55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c>
          <w:tcPr>
            <w:tcW w:w="1348" w:type="dxa"/>
            <w:tcBorders>
              <w:right w:val="single" w:sz="6" w:space="0" w:color="000000"/>
            </w:tcBorders>
            <w:vAlign w:val="top"/>
          </w:tcPr>
          <w:p>
            <w:pPr>
              <w:spacing w:before="73"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r>
      <w:tr>
        <w:tblPrEx>
          <w:tblW w:w="8994" w:type="dxa"/>
          <w:tblInd w:w="7" w:type="dxa"/>
          <w:tblLayout w:type="fixed"/>
        </w:tblPrEx>
        <w:trPr>
          <w:trHeight w:val="286"/>
        </w:trPr>
        <w:tc>
          <w:tcPr>
            <w:tcW w:w="473" w:type="dxa"/>
            <w:vMerge/>
            <w:tcBorders>
              <w:top w:val="nil"/>
              <w:left w:val="single" w:sz="6" w:space="0" w:color="000000"/>
              <w:bottom w:val="nil"/>
            </w:tcBorders>
            <w:vAlign w:val="top"/>
          </w:tcPr>
          <w:p>
            <w:pPr>
              <w:rPr>
                <w:rFonts w:ascii="Arial"/>
                <w:sz w:val="21"/>
              </w:rPr>
            </w:pPr>
          </w:p>
        </w:tc>
        <w:tc>
          <w:tcPr>
            <w:tcW w:w="774" w:type="dxa"/>
            <w:vMerge/>
            <w:tcBorders>
              <w:top w:val="nil"/>
              <w:bottom w:val="single" w:sz="10" w:space="0" w:color="000000"/>
            </w:tcBorders>
            <w:vAlign w:val="top"/>
          </w:tcPr>
          <w:p>
            <w:pPr>
              <w:rPr>
                <w:rFonts w:ascii="Arial"/>
                <w:sz w:val="21"/>
              </w:rPr>
            </w:pPr>
          </w:p>
        </w:tc>
        <w:tc>
          <w:tcPr>
            <w:tcW w:w="1493" w:type="dxa"/>
            <w:gridSpan w:val="2"/>
            <w:tcBorders>
              <w:bottom w:val="single" w:sz="10" w:space="0" w:color="000000"/>
            </w:tcBorders>
            <w:vAlign w:val="top"/>
          </w:tcPr>
          <w:p>
            <w:pPr>
              <w:pStyle w:val="TableText"/>
              <w:spacing w:before="35" w:line="222"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P</w:t>
            </w:r>
            <w:r>
              <w:rPr>
                <w:rFonts w:ascii="Times New Roman" w:eastAsia="Times New Roman" w:hAnsi="Times New Roman" w:cs="Times New Roman"/>
                <w:position w:val="-1"/>
                <w:sz w:val="13"/>
                <w:szCs w:val="13"/>
              </w:rPr>
              <w:t>max</w:t>
            </w:r>
            <w:r>
              <w:rPr>
                <w:spacing w:val="11"/>
                <w:sz w:val="20"/>
                <w:szCs w:val="20"/>
              </w:rPr>
              <w:t>＜</w:t>
            </w:r>
            <w:r>
              <w:rPr>
                <w:rFonts w:ascii="Times New Roman" w:eastAsia="Times New Roman" w:hAnsi="Times New Roman" w:cs="Times New Roman"/>
                <w:spacing w:val="11"/>
                <w:sz w:val="20"/>
                <w:szCs w:val="20"/>
              </w:rPr>
              <w:t>37</w:t>
            </w:r>
          </w:p>
        </w:tc>
        <w:tc>
          <w:tcPr>
            <w:tcW w:w="1156" w:type="dxa"/>
            <w:gridSpan w:val="2"/>
            <w:tcBorders>
              <w:bottom w:val="single" w:sz="10" w:space="0" w:color="000000"/>
            </w:tcBorders>
            <w:vAlign w:val="top"/>
          </w:tcPr>
          <w:p>
            <w:pPr>
              <w:spacing w:before="74" w:line="192" w:lineRule="auto"/>
              <w:ind w:left="45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222" w:type="dxa"/>
            <w:gridSpan w:val="2"/>
            <w:tcBorders>
              <w:bottom w:val="single" w:sz="10" w:space="0" w:color="000000"/>
            </w:tcBorders>
            <w:vAlign w:val="top"/>
          </w:tcPr>
          <w:p>
            <w:pPr>
              <w:spacing w:before="5" w:line="270" w:lineRule="exact"/>
              <w:ind w:left="58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12" w:type="dxa"/>
            <w:tcBorders>
              <w:bottom w:val="single" w:sz="10" w:space="0" w:color="000000"/>
            </w:tcBorders>
            <w:vAlign w:val="top"/>
          </w:tcPr>
          <w:p>
            <w:pPr>
              <w:spacing w:before="5" w:line="270"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16" w:type="dxa"/>
            <w:gridSpan w:val="2"/>
            <w:tcBorders>
              <w:bottom w:val="single" w:sz="10" w:space="0" w:color="000000"/>
            </w:tcBorders>
            <w:vAlign w:val="top"/>
          </w:tcPr>
          <w:p>
            <w:pPr>
              <w:spacing w:before="74" w:line="192" w:lineRule="auto"/>
              <w:ind w:left="55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348" w:type="dxa"/>
            <w:tcBorders>
              <w:bottom w:val="single" w:sz="10" w:space="0" w:color="000000"/>
              <w:right w:val="single" w:sz="6" w:space="0" w:color="000000"/>
            </w:tcBorders>
            <w:vAlign w:val="top"/>
          </w:tcPr>
          <w:p>
            <w:pPr>
              <w:spacing w:before="71"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r>
      <w:tr>
        <w:tblPrEx>
          <w:tblW w:w="8994" w:type="dxa"/>
          <w:tblInd w:w="7" w:type="dxa"/>
          <w:tblLayout w:type="fixed"/>
        </w:tblPrEx>
        <w:trPr>
          <w:trHeight w:val="3356"/>
        </w:trPr>
        <w:tc>
          <w:tcPr>
            <w:tcW w:w="473" w:type="dxa"/>
            <w:vMerge/>
            <w:tcBorders>
              <w:top w:val="nil"/>
              <w:left w:val="single" w:sz="6" w:space="0" w:color="000000"/>
              <w:bottom w:val="nil"/>
            </w:tcBorders>
            <w:vAlign w:val="top"/>
          </w:tcPr>
          <w:p>
            <w:pPr>
              <w:rPr>
                <w:rFonts w:ascii="Arial"/>
                <w:sz w:val="21"/>
              </w:rPr>
            </w:pPr>
          </w:p>
        </w:tc>
        <w:tc>
          <w:tcPr>
            <w:tcW w:w="8521" w:type="dxa"/>
            <w:gridSpan w:val="11"/>
            <w:tcBorders>
              <w:top w:val="single" w:sz="10" w:space="0" w:color="000000"/>
              <w:bottom w:val="single" w:sz="16" w:space="0" w:color="000000"/>
              <w:right w:val="single" w:sz="6" w:space="0" w:color="000000"/>
            </w:tcBorders>
            <w:vAlign w:val="top"/>
          </w:tcPr>
          <w:p>
            <w:pPr>
              <w:pStyle w:val="TableText"/>
              <w:spacing w:before="51" w:line="220" w:lineRule="auto"/>
              <w:ind w:left="584"/>
            </w:pPr>
            <w:r>
              <w:rPr>
                <w:rFonts w:ascii="Times New Roman" w:eastAsia="Times New Roman" w:hAnsi="Times New Roman" w:cs="Times New Roman"/>
                <w:b/>
                <w:bCs/>
                <w:spacing w:val="-4"/>
              </w:rPr>
              <w:t>2</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、污水排放标准</w:t>
            </w:r>
          </w:p>
          <w:p>
            <w:pPr>
              <w:pStyle w:val="TableText"/>
              <w:spacing w:before="181" w:line="466" w:lineRule="exact"/>
              <w:ind w:left="697"/>
            </w:pPr>
            <w:r>
              <w:rPr>
                <w:spacing w:val="-2"/>
                <w:position w:val="17"/>
              </w:rPr>
              <w:t>项目员工不在厂区食宿，办公产生的生活污水排</w:t>
            </w:r>
            <w:r>
              <w:rPr>
                <w:spacing w:val="-3"/>
                <w:position w:val="17"/>
              </w:rPr>
              <w:t>入化粪池处理后抽运用作</w:t>
            </w:r>
          </w:p>
          <w:p>
            <w:pPr>
              <w:pStyle w:val="TableText"/>
              <w:spacing w:line="219" w:lineRule="auto"/>
              <w:ind w:left="213"/>
            </w:pPr>
            <w:r>
              <w:rPr>
                <w:spacing w:val="-4"/>
              </w:rPr>
              <w:t>农肥。</w:t>
            </w:r>
          </w:p>
          <w:p>
            <w:pPr>
              <w:pStyle w:val="TableText"/>
              <w:spacing w:before="201" w:line="221" w:lineRule="auto"/>
              <w:ind w:left="582"/>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、噪声排放标准</w:t>
            </w:r>
          </w:p>
          <w:p>
            <w:pPr>
              <w:pStyle w:val="TableText"/>
              <w:spacing w:before="221" w:line="466" w:lineRule="exact"/>
              <w:ind w:left="587"/>
            </w:pPr>
            <w:r>
              <w:rPr>
                <w:spacing w:val="-14"/>
                <w:position w:val="17"/>
              </w:rPr>
              <w:t>①</w:t>
            </w:r>
            <w:r>
              <w:rPr>
                <w:spacing w:val="-31"/>
                <w:position w:val="17"/>
              </w:rPr>
              <w:t xml:space="preserve"> </w:t>
            </w:r>
            <w:r>
              <w:rPr>
                <w:spacing w:val="-14"/>
                <w:position w:val="17"/>
              </w:rPr>
              <w:t>施</w:t>
            </w:r>
            <w:r>
              <w:rPr>
                <w:spacing w:val="-46"/>
                <w:position w:val="17"/>
              </w:rPr>
              <w:t xml:space="preserve"> </w:t>
            </w:r>
            <w:r>
              <w:rPr>
                <w:spacing w:val="-14"/>
                <w:position w:val="17"/>
              </w:rPr>
              <w:t>工</w:t>
            </w:r>
            <w:r>
              <w:rPr>
                <w:spacing w:val="-43"/>
                <w:position w:val="17"/>
              </w:rPr>
              <w:t xml:space="preserve"> </w:t>
            </w:r>
            <w:r>
              <w:rPr>
                <w:spacing w:val="-14"/>
                <w:position w:val="17"/>
              </w:rPr>
              <w:t>期</w:t>
            </w:r>
            <w:r>
              <w:rPr>
                <w:spacing w:val="-44"/>
                <w:position w:val="17"/>
              </w:rPr>
              <w:t xml:space="preserve"> </w:t>
            </w:r>
            <w:r>
              <w:rPr>
                <w:spacing w:val="-14"/>
                <w:position w:val="17"/>
              </w:rPr>
              <w:t>项 目</w:t>
            </w:r>
            <w:r>
              <w:rPr>
                <w:spacing w:val="-37"/>
                <w:position w:val="17"/>
              </w:rPr>
              <w:t xml:space="preserve"> </w:t>
            </w:r>
            <w:r>
              <w:rPr>
                <w:spacing w:val="-14"/>
                <w:position w:val="17"/>
              </w:rPr>
              <w:t>噪</w:t>
            </w:r>
            <w:r>
              <w:rPr>
                <w:spacing w:val="-41"/>
                <w:position w:val="17"/>
              </w:rPr>
              <w:t xml:space="preserve"> </w:t>
            </w:r>
            <w:r>
              <w:rPr>
                <w:spacing w:val="-14"/>
                <w:position w:val="17"/>
              </w:rPr>
              <w:t>声</w:t>
            </w:r>
            <w:r>
              <w:rPr>
                <w:spacing w:val="-48"/>
                <w:position w:val="17"/>
              </w:rPr>
              <w:t xml:space="preserve"> </w:t>
            </w:r>
            <w:r>
              <w:rPr>
                <w:spacing w:val="-14"/>
                <w:position w:val="17"/>
              </w:rPr>
              <w:t>执</w:t>
            </w:r>
            <w:r>
              <w:rPr>
                <w:spacing w:val="-42"/>
                <w:position w:val="17"/>
              </w:rPr>
              <w:t xml:space="preserve"> </w:t>
            </w:r>
            <w:r>
              <w:rPr>
                <w:spacing w:val="-14"/>
                <w:position w:val="17"/>
              </w:rPr>
              <w:t>行</w:t>
            </w:r>
            <w:r>
              <w:rPr>
                <w:spacing w:val="-58"/>
                <w:position w:val="17"/>
              </w:rPr>
              <w:t xml:space="preserve"> </w:t>
            </w:r>
            <w:r>
              <w:rPr>
                <w:spacing w:val="-14"/>
                <w:position w:val="17"/>
              </w:rPr>
              <w:t>《 建</w:t>
            </w:r>
            <w:r>
              <w:rPr>
                <w:spacing w:val="-46"/>
                <w:position w:val="17"/>
              </w:rPr>
              <w:t xml:space="preserve"> </w:t>
            </w:r>
            <w:r>
              <w:rPr>
                <w:spacing w:val="-14"/>
                <w:position w:val="17"/>
              </w:rPr>
              <w:t>筑</w:t>
            </w:r>
            <w:r>
              <w:rPr>
                <w:spacing w:val="-47"/>
                <w:position w:val="17"/>
              </w:rPr>
              <w:t xml:space="preserve"> </w:t>
            </w:r>
            <w:r>
              <w:rPr>
                <w:spacing w:val="-14"/>
                <w:position w:val="17"/>
              </w:rPr>
              <w:t>施</w:t>
            </w:r>
            <w:r>
              <w:rPr>
                <w:spacing w:val="-45"/>
                <w:position w:val="17"/>
              </w:rPr>
              <w:t xml:space="preserve"> </w:t>
            </w:r>
            <w:r>
              <w:rPr>
                <w:spacing w:val="-14"/>
                <w:position w:val="17"/>
              </w:rPr>
              <w:t>工</w:t>
            </w:r>
            <w:r>
              <w:rPr>
                <w:spacing w:val="-47"/>
                <w:position w:val="17"/>
              </w:rPr>
              <w:t xml:space="preserve"> </w:t>
            </w:r>
            <w:r>
              <w:rPr>
                <w:spacing w:val="-14"/>
                <w:position w:val="17"/>
              </w:rPr>
              <w:t>场</w:t>
            </w:r>
            <w:r>
              <w:rPr>
                <w:spacing w:val="-43"/>
                <w:position w:val="17"/>
              </w:rPr>
              <w:t xml:space="preserve"> </w:t>
            </w:r>
            <w:r>
              <w:rPr>
                <w:spacing w:val="-14"/>
                <w:position w:val="17"/>
              </w:rPr>
              <w:t>界</w:t>
            </w:r>
            <w:r>
              <w:rPr>
                <w:spacing w:val="-45"/>
                <w:position w:val="17"/>
              </w:rPr>
              <w:t xml:space="preserve"> </w:t>
            </w:r>
            <w:r>
              <w:rPr>
                <w:spacing w:val="-14"/>
                <w:position w:val="17"/>
              </w:rPr>
              <w:t>环</w:t>
            </w:r>
            <w:r>
              <w:rPr>
                <w:spacing w:val="-48"/>
                <w:position w:val="17"/>
              </w:rPr>
              <w:t xml:space="preserve"> </w:t>
            </w:r>
            <w:r>
              <w:rPr>
                <w:spacing w:val="-14"/>
                <w:position w:val="17"/>
              </w:rPr>
              <w:t>境</w:t>
            </w:r>
            <w:r>
              <w:rPr>
                <w:spacing w:val="-34"/>
                <w:position w:val="17"/>
              </w:rPr>
              <w:t xml:space="preserve"> </w:t>
            </w:r>
            <w:r>
              <w:rPr>
                <w:spacing w:val="-14"/>
                <w:position w:val="17"/>
              </w:rPr>
              <w:t>噪</w:t>
            </w:r>
            <w:r>
              <w:rPr>
                <w:spacing w:val="-44"/>
                <w:position w:val="17"/>
              </w:rPr>
              <w:t xml:space="preserve"> </w:t>
            </w:r>
            <w:r>
              <w:rPr>
                <w:spacing w:val="-14"/>
                <w:position w:val="17"/>
              </w:rPr>
              <w:t>声</w:t>
            </w:r>
            <w:r>
              <w:rPr>
                <w:spacing w:val="-46"/>
                <w:position w:val="17"/>
              </w:rPr>
              <w:t xml:space="preserve"> </w:t>
            </w:r>
            <w:r>
              <w:rPr>
                <w:spacing w:val="-14"/>
                <w:position w:val="17"/>
              </w:rPr>
              <w:t>排</w:t>
            </w:r>
            <w:r>
              <w:rPr>
                <w:spacing w:val="-48"/>
                <w:position w:val="17"/>
              </w:rPr>
              <w:t xml:space="preserve"> </w:t>
            </w:r>
            <w:r>
              <w:rPr>
                <w:spacing w:val="-14"/>
                <w:position w:val="17"/>
              </w:rPr>
              <w:t>放</w:t>
            </w:r>
            <w:r>
              <w:rPr>
                <w:spacing w:val="-45"/>
                <w:position w:val="17"/>
              </w:rPr>
              <w:t xml:space="preserve"> </w:t>
            </w:r>
            <w:r>
              <w:rPr>
                <w:spacing w:val="-14"/>
                <w:position w:val="17"/>
              </w:rPr>
              <w:t>标</w:t>
            </w:r>
            <w:r>
              <w:rPr>
                <w:spacing w:val="-46"/>
                <w:position w:val="17"/>
              </w:rPr>
              <w:t xml:space="preserve"> </w:t>
            </w:r>
            <w:r>
              <w:rPr>
                <w:spacing w:val="-14"/>
                <w:position w:val="17"/>
              </w:rPr>
              <w:t>准</w:t>
            </w:r>
            <w:r>
              <w:rPr>
                <w:spacing w:val="-55"/>
                <w:position w:val="17"/>
              </w:rPr>
              <w:t xml:space="preserve"> </w:t>
            </w:r>
            <w:r>
              <w:rPr>
                <w:spacing w:val="-14"/>
                <w:position w:val="17"/>
              </w:rPr>
              <w:t>》</w:t>
            </w:r>
          </w:p>
          <w:p>
            <w:pPr>
              <w:pStyle w:val="TableText"/>
              <w:spacing w:line="220" w:lineRule="auto"/>
              <w:ind w:left="119"/>
            </w:pPr>
            <w:r>
              <w:rPr>
                <w:spacing w:val="-2"/>
              </w:rPr>
              <w:t>（</w:t>
            </w:r>
            <w:r>
              <w:rPr>
                <w:rFonts w:ascii="Times New Roman" w:eastAsia="Times New Roman" w:hAnsi="Times New Roman" w:cs="Times New Roman"/>
                <w:spacing w:val="-2"/>
              </w:rPr>
              <w:t>GB12523-2011</w:t>
            </w:r>
            <w:r>
              <w:rPr>
                <w:spacing w:val="4"/>
              </w:rPr>
              <w:t>），</w:t>
            </w:r>
            <w:r>
              <w:rPr>
                <w:spacing w:val="-2"/>
              </w:rPr>
              <w:t>标准值见下表。</w:t>
            </w:r>
          </w:p>
          <w:p>
            <w:pPr>
              <w:pStyle w:val="TableText"/>
              <w:spacing w:before="182" w:line="210" w:lineRule="auto"/>
              <w:ind w:left="1650"/>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3-7  </w:t>
            </w:r>
            <w:r>
              <w:rPr>
                <w14:textOutline w14:w="4358" w14:cap="sq">
                  <w14:solidFill>
                    <w14:srgbClr w14:val="000000"/>
                  </w14:solidFill>
                  <w14:prstDash w14:val="solid"/>
                  <w14:bevel/>
                </w14:textOutline>
              </w:rPr>
              <w:t>建筑施工场界环境噪声排放限值</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dB(A)</w:t>
            </w:r>
          </w:p>
        </w:tc>
      </w:tr>
      <w:tr>
        <w:tblPrEx>
          <w:tblW w:w="8994" w:type="dxa"/>
          <w:tblInd w:w="7" w:type="dxa"/>
          <w:tblLayout w:type="fixed"/>
        </w:tblPrEx>
        <w:trPr>
          <w:trHeight w:val="264"/>
        </w:trPr>
        <w:tc>
          <w:tcPr>
            <w:tcW w:w="473" w:type="dxa"/>
            <w:vMerge/>
            <w:tcBorders>
              <w:top w:val="nil"/>
              <w:left w:val="single" w:sz="6" w:space="0" w:color="000000"/>
              <w:bottom w:val="nil"/>
            </w:tcBorders>
            <w:vAlign w:val="top"/>
          </w:tcPr>
          <w:p>
            <w:pPr>
              <w:rPr>
                <w:rFonts w:ascii="Arial"/>
                <w:sz w:val="21"/>
              </w:rPr>
            </w:pPr>
          </w:p>
        </w:tc>
        <w:tc>
          <w:tcPr>
            <w:tcW w:w="8521" w:type="dxa"/>
            <w:gridSpan w:val="11"/>
            <w:tcBorders>
              <w:top w:val="single" w:sz="16" w:space="0" w:color="000000"/>
              <w:bottom w:val="single" w:sz="6" w:space="0" w:color="000000"/>
              <w:right w:val="single" w:sz="6" w:space="0" w:color="000000"/>
            </w:tcBorders>
            <w:vAlign w:val="top"/>
          </w:tcPr>
          <w:p>
            <w:pPr>
              <w:pStyle w:val="TableText"/>
              <w:spacing w:before="24" w:line="212" w:lineRule="auto"/>
              <w:ind w:left="4060"/>
              <w:rPr>
                <w:sz w:val="20"/>
                <w:szCs w:val="20"/>
              </w:rPr>
            </w:pPr>
            <w:r>
              <w:rPr>
                <w:spacing w:val="6"/>
                <w:sz w:val="20"/>
                <w:szCs w:val="20"/>
                <w14:textOutline w14:w="3795" w14:cap="sq">
                  <w14:solidFill>
                    <w14:srgbClr w14:val="000000"/>
                  </w14:solidFill>
                  <w14:prstDash w14:val="solid"/>
                  <w14:bevel/>
                </w14:textOutline>
              </w:rPr>
              <w:t>噪声限值</w:t>
            </w:r>
          </w:p>
        </w:tc>
      </w:tr>
      <w:tr>
        <w:tblPrEx>
          <w:tblW w:w="8994" w:type="dxa"/>
          <w:tblInd w:w="7" w:type="dxa"/>
          <w:tblLayout w:type="fixed"/>
        </w:tblPrEx>
        <w:trPr>
          <w:trHeight w:val="278"/>
        </w:trPr>
        <w:tc>
          <w:tcPr>
            <w:tcW w:w="473" w:type="dxa"/>
            <w:vMerge/>
            <w:tcBorders>
              <w:top w:val="nil"/>
              <w:left w:val="single" w:sz="6" w:space="0" w:color="000000"/>
              <w:bottom w:val="nil"/>
            </w:tcBorders>
            <w:vAlign w:val="top"/>
          </w:tcPr>
          <w:p>
            <w:pPr>
              <w:rPr>
                <w:rFonts w:ascii="Arial"/>
                <w:sz w:val="21"/>
              </w:rPr>
            </w:pPr>
          </w:p>
        </w:tc>
        <w:tc>
          <w:tcPr>
            <w:tcW w:w="4154" w:type="dxa"/>
            <w:gridSpan w:val="6"/>
            <w:tcBorders>
              <w:top w:val="single" w:sz="6" w:space="0" w:color="000000"/>
              <w:bottom w:val="single" w:sz="6" w:space="0" w:color="000000"/>
              <w:right w:val="single" w:sz="6" w:space="0" w:color="000000"/>
            </w:tcBorders>
            <w:vAlign w:val="top"/>
          </w:tcPr>
          <w:p>
            <w:pPr>
              <w:pStyle w:val="TableText"/>
              <w:spacing w:before="38" w:line="212" w:lineRule="auto"/>
              <w:ind w:left="2129"/>
              <w:rPr>
                <w:sz w:val="20"/>
                <w:szCs w:val="20"/>
              </w:rPr>
            </w:pPr>
            <w:r>
              <w:rPr>
                <w:spacing w:val="5"/>
                <w:sz w:val="20"/>
                <w:szCs w:val="20"/>
              </w:rPr>
              <w:t>昼间</w:t>
            </w:r>
          </w:p>
        </w:tc>
        <w:tc>
          <w:tcPr>
            <w:tcW w:w="4367" w:type="dxa"/>
            <w:gridSpan w:val="5"/>
            <w:tcBorders>
              <w:top w:val="single" w:sz="6" w:space="0" w:color="000000"/>
              <w:left w:val="single" w:sz="6" w:space="0" w:color="000000"/>
              <w:bottom w:val="single" w:sz="6" w:space="0" w:color="000000"/>
              <w:right w:val="single" w:sz="6" w:space="0" w:color="000000"/>
            </w:tcBorders>
            <w:vAlign w:val="top"/>
          </w:tcPr>
          <w:p>
            <w:pPr>
              <w:pStyle w:val="TableText"/>
              <w:spacing w:before="38" w:line="212" w:lineRule="auto"/>
              <w:ind w:left="2133"/>
              <w:rPr>
                <w:sz w:val="20"/>
                <w:szCs w:val="20"/>
              </w:rPr>
            </w:pPr>
            <w:r>
              <w:rPr>
                <w:spacing w:val="3"/>
                <w:sz w:val="20"/>
                <w:szCs w:val="20"/>
              </w:rPr>
              <w:t>夜间</w:t>
            </w:r>
          </w:p>
        </w:tc>
      </w:tr>
      <w:tr>
        <w:tblPrEx>
          <w:tblW w:w="8994" w:type="dxa"/>
          <w:tblInd w:w="7" w:type="dxa"/>
          <w:tblLayout w:type="fixed"/>
        </w:tblPrEx>
        <w:trPr>
          <w:trHeight w:val="354"/>
        </w:trPr>
        <w:tc>
          <w:tcPr>
            <w:tcW w:w="473" w:type="dxa"/>
            <w:vMerge/>
            <w:tcBorders>
              <w:top w:val="nil"/>
              <w:left w:val="single" w:sz="6" w:space="0" w:color="000000"/>
              <w:bottom w:val="nil"/>
            </w:tcBorders>
            <w:vAlign w:val="top"/>
          </w:tcPr>
          <w:p>
            <w:pPr>
              <w:rPr>
                <w:rFonts w:ascii="Arial"/>
                <w:sz w:val="21"/>
              </w:rPr>
            </w:pPr>
          </w:p>
        </w:tc>
        <w:tc>
          <w:tcPr>
            <w:tcW w:w="4154" w:type="dxa"/>
            <w:gridSpan w:val="6"/>
            <w:tcBorders>
              <w:top w:val="single" w:sz="6" w:space="0" w:color="000000"/>
              <w:bottom w:val="single" w:sz="16" w:space="0" w:color="000000"/>
              <w:right w:val="single" w:sz="6" w:space="0" w:color="000000"/>
            </w:tcBorders>
            <w:vAlign w:val="top"/>
          </w:tcPr>
          <w:p>
            <w:pPr>
              <w:spacing w:before="105" w:line="195" w:lineRule="auto"/>
              <w:ind w:left="24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4367" w:type="dxa"/>
            <w:gridSpan w:val="5"/>
            <w:tcBorders>
              <w:top w:val="single" w:sz="6" w:space="0" w:color="000000"/>
              <w:left w:val="single" w:sz="6" w:space="0" w:color="000000"/>
              <w:bottom w:val="single" w:sz="16" w:space="0" w:color="000000"/>
              <w:right w:val="single" w:sz="6" w:space="0" w:color="000000"/>
            </w:tcBorders>
            <w:vAlign w:val="top"/>
          </w:tcPr>
          <w:p>
            <w:pPr>
              <w:spacing w:before="108" w:line="192" w:lineRule="auto"/>
              <w:ind w:left="2446"/>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sectPr>
          <w:footerReference w:type="default" r:id="rId146"/>
          <w:pgSz w:w="11907" w:h="16840"/>
          <w:pgMar w:top="1431" w:right="1449" w:bottom="960" w:left="1448" w:header="0" w:footer="696" w:gutter="0"/>
          <w:pgNumType w:start="33"/>
          <w:cols w:space="708"/>
        </w:sectPr>
      </w:pPr>
    </w:p>
    <w:tbl>
      <w:tblPr>
        <w:tblStyle w:val="TableNormal31"/>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3"/>
        <w:gridCol w:w="2287"/>
        <w:gridCol w:w="1312"/>
        <w:gridCol w:w="4922"/>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43"/>
        </w:trPr>
        <w:tc>
          <w:tcPr>
            <w:tcW w:w="473" w:type="dxa"/>
            <w:vMerge w:val="restart"/>
            <w:tcBorders>
              <w:top w:val="nil"/>
              <w:left w:val="single" w:sz="6" w:space="0" w:color="000000"/>
              <w:bottom w:val="nil"/>
            </w:tcBorders>
            <w:vAlign w:val="top"/>
          </w:tcPr>
          <w:p>
            <w:pPr>
              <w:rPr>
                <w:rFonts w:ascii="Arial"/>
                <w:sz w:val="21"/>
              </w:rPr>
            </w:pPr>
          </w:p>
        </w:tc>
        <w:tc>
          <w:tcPr>
            <w:tcW w:w="8521" w:type="dxa"/>
            <w:gridSpan w:val="3"/>
            <w:tcBorders>
              <w:top w:val="single" w:sz="16" w:space="0" w:color="000000"/>
              <w:bottom w:val="single" w:sz="16" w:space="0" w:color="000000"/>
              <w:right w:val="single" w:sz="6" w:space="0" w:color="000000"/>
            </w:tcBorders>
            <w:vAlign w:val="top"/>
          </w:tcPr>
          <w:p>
            <w:pPr>
              <w:pStyle w:val="TableText"/>
              <w:spacing w:before="49" w:line="468" w:lineRule="exact"/>
              <w:ind w:left="586"/>
            </w:pPr>
            <w:r>
              <w:rPr>
                <w:spacing w:val="-15"/>
                <w:position w:val="17"/>
              </w:rPr>
              <w:t>②</w:t>
            </w:r>
            <w:r>
              <w:rPr>
                <w:spacing w:val="-54"/>
                <w:position w:val="17"/>
              </w:rPr>
              <w:t xml:space="preserve"> </w:t>
            </w:r>
            <w:r>
              <w:rPr>
                <w:spacing w:val="-15"/>
                <w:position w:val="17"/>
              </w:rPr>
              <w:t>运</w:t>
            </w:r>
            <w:r>
              <w:rPr>
                <w:spacing w:val="-51"/>
                <w:position w:val="17"/>
              </w:rPr>
              <w:t xml:space="preserve"> </w:t>
            </w:r>
            <w:r>
              <w:rPr>
                <w:spacing w:val="-15"/>
                <w:position w:val="17"/>
              </w:rPr>
              <w:t>营</w:t>
            </w:r>
            <w:r>
              <w:rPr>
                <w:spacing w:val="-57"/>
                <w:position w:val="17"/>
              </w:rPr>
              <w:t xml:space="preserve"> </w:t>
            </w:r>
            <w:r>
              <w:rPr>
                <w:spacing w:val="-15"/>
                <w:position w:val="17"/>
              </w:rPr>
              <w:t>期</w:t>
            </w:r>
            <w:r>
              <w:rPr>
                <w:spacing w:val="-54"/>
                <w:position w:val="17"/>
              </w:rPr>
              <w:t xml:space="preserve"> </w:t>
            </w:r>
            <w:r>
              <w:rPr>
                <w:spacing w:val="-15"/>
                <w:position w:val="17"/>
              </w:rPr>
              <w:t>项 目</w:t>
            </w:r>
            <w:r>
              <w:rPr>
                <w:spacing w:val="-43"/>
                <w:position w:val="17"/>
              </w:rPr>
              <w:t xml:space="preserve"> </w:t>
            </w:r>
            <w:r>
              <w:rPr>
                <w:spacing w:val="-15"/>
                <w:position w:val="17"/>
              </w:rPr>
              <w:t>区</w:t>
            </w:r>
            <w:r>
              <w:rPr>
                <w:spacing w:val="-56"/>
                <w:position w:val="17"/>
              </w:rPr>
              <w:t xml:space="preserve"> </w:t>
            </w:r>
            <w:r>
              <w:rPr>
                <w:spacing w:val="-15"/>
                <w:position w:val="17"/>
              </w:rPr>
              <w:t>域</w:t>
            </w:r>
            <w:r>
              <w:rPr>
                <w:spacing w:val="-32"/>
                <w:position w:val="17"/>
              </w:rPr>
              <w:t xml:space="preserve"> </w:t>
            </w:r>
            <w:r>
              <w:rPr>
                <w:spacing w:val="-15"/>
                <w:position w:val="17"/>
              </w:rPr>
              <w:t>内</w:t>
            </w:r>
            <w:r>
              <w:rPr>
                <w:spacing w:val="-58"/>
                <w:position w:val="17"/>
              </w:rPr>
              <w:t xml:space="preserve"> </w:t>
            </w:r>
            <w:r>
              <w:rPr>
                <w:spacing w:val="-15"/>
                <w:position w:val="17"/>
              </w:rPr>
              <w:t>执</w:t>
            </w:r>
            <w:r>
              <w:rPr>
                <w:spacing w:val="-54"/>
                <w:position w:val="17"/>
              </w:rPr>
              <w:t xml:space="preserve"> </w:t>
            </w:r>
            <w:r>
              <w:rPr>
                <w:spacing w:val="-15"/>
                <w:position w:val="17"/>
              </w:rPr>
              <w:t>行</w:t>
            </w:r>
            <w:r>
              <w:rPr>
                <w:spacing w:val="-69"/>
                <w:position w:val="17"/>
              </w:rPr>
              <w:t xml:space="preserve"> </w:t>
            </w:r>
            <w:r>
              <w:rPr>
                <w:spacing w:val="-15"/>
                <w:position w:val="17"/>
              </w:rPr>
              <w:t>《</w:t>
            </w:r>
            <w:r>
              <w:rPr>
                <w:spacing w:val="-32"/>
                <w:position w:val="17"/>
              </w:rPr>
              <w:t xml:space="preserve"> </w:t>
            </w:r>
            <w:r>
              <w:rPr>
                <w:spacing w:val="-15"/>
                <w:position w:val="17"/>
              </w:rPr>
              <w:t>工</w:t>
            </w:r>
            <w:r>
              <w:rPr>
                <w:spacing w:val="-58"/>
                <w:position w:val="17"/>
              </w:rPr>
              <w:t xml:space="preserve"> </w:t>
            </w:r>
            <w:r>
              <w:rPr>
                <w:spacing w:val="-15"/>
                <w:position w:val="17"/>
              </w:rPr>
              <w:t>业</w:t>
            </w:r>
            <w:r>
              <w:rPr>
                <w:spacing w:val="-57"/>
                <w:position w:val="17"/>
              </w:rPr>
              <w:t xml:space="preserve"> </w:t>
            </w:r>
            <w:r>
              <w:rPr>
                <w:spacing w:val="-15"/>
                <w:position w:val="17"/>
              </w:rPr>
              <w:t>企</w:t>
            </w:r>
            <w:r>
              <w:rPr>
                <w:spacing w:val="-59"/>
                <w:position w:val="17"/>
              </w:rPr>
              <w:t xml:space="preserve"> </w:t>
            </w:r>
            <w:r>
              <w:rPr>
                <w:spacing w:val="-15"/>
                <w:position w:val="17"/>
              </w:rPr>
              <w:t>业</w:t>
            </w:r>
            <w:r>
              <w:rPr>
                <w:spacing w:val="-55"/>
                <w:position w:val="17"/>
              </w:rPr>
              <w:t xml:space="preserve"> </w:t>
            </w:r>
            <w:r>
              <w:rPr>
                <w:spacing w:val="-15"/>
                <w:position w:val="17"/>
              </w:rPr>
              <w:t>厂</w:t>
            </w:r>
            <w:r>
              <w:rPr>
                <w:spacing w:val="-54"/>
                <w:position w:val="17"/>
              </w:rPr>
              <w:t xml:space="preserve"> </w:t>
            </w:r>
            <w:r>
              <w:rPr>
                <w:spacing w:val="-15"/>
                <w:position w:val="17"/>
              </w:rPr>
              <w:t>界</w:t>
            </w:r>
            <w:r>
              <w:rPr>
                <w:spacing w:val="-58"/>
                <w:position w:val="17"/>
              </w:rPr>
              <w:t xml:space="preserve"> </w:t>
            </w:r>
            <w:r>
              <w:rPr>
                <w:spacing w:val="-15"/>
                <w:position w:val="17"/>
              </w:rPr>
              <w:t>环</w:t>
            </w:r>
            <w:r>
              <w:rPr>
                <w:spacing w:val="-59"/>
                <w:position w:val="17"/>
              </w:rPr>
              <w:t xml:space="preserve"> </w:t>
            </w:r>
            <w:r>
              <w:rPr>
                <w:spacing w:val="-15"/>
                <w:position w:val="17"/>
              </w:rPr>
              <w:t>境</w:t>
            </w:r>
            <w:r>
              <w:rPr>
                <w:spacing w:val="-47"/>
                <w:position w:val="17"/>
              </w:rPr>
              <w:t xml:space="preserve"> </w:t>
            </w:r>
            <w:r>
              <w:rPr>
                <w:spacing w:val="-15"/>
                <w:position w:val="17"/>
              </w:rPr>
              <w:t>噪</w:t>
            </w:r>
            <w:r>
              <w:rPr>
                <w:spacing w:val="-53"/>
                <w:position w:val="17"/>
              </w:rPr>
              <w:t xml:space="preserve"> </w:t>
            </w:r>
            <w:r>
              <w:rPr>
                <w:spacing w:val="-15"/>
                <w:position w:val="17"/>
              </w:rPr>
              <w:t>声</w:t>
            </w:r>
            <w:r>
              <w:rPr>
                <w:spacing w:val="-60"/>
                <w:position w:val="17"/>
              </w:rPr>
              <w:t xml:space="preserve"> </w:t>
            </w:r>
            <w:r>
              <w:rPr>
                <w:spacing w:val="-15"/>
                <w:position w:val="17"/>
              </w:rPr>
              <w:t>排</w:t>
            </w:r>
            <w:r>
              <w:rPr>
                <w:spacing w:val="-58"/>
                <w:position w:val="17"/>
              </w:rPr>
              <w:t xml:space="preserve"> </w:t>
            </w:r>
            <w:r>
              <w:rPr>
                <w:spacing w:val="-15"/>
                <w:position w:val="17"/>
              </w:rPr>
              <w:t>放</w:t>
            </w:r>
            <w:r>
              <w:rPr>
                <w:spacing w:val="-57"/>
                <w:position w:val="17"/>
              </w:rPr>
              <w:t xml:space="preserve"> </w:t>
            </w:r>
            <w:r>
              <w:rPr>
                <w:spacing w:val="-15"/>
                <w:position w:val="17"/>
              </w:rPr>
              <w:t>标</w:t>
            </w:r>
            <w:r>
              <w:rPr>
                <w:spacing w:val="-58"/>
                <w:position w:val="17"/>
              </w:rPr>
              <w:t xml:space="preserve"> </w:t>
            </w:r>
            <w:r>
              <w:rPr>
                <w:spacing w:val="-15"/>
                <w:position w:val="17"/>
              </w:rPr>
              <w:t>准</w:t>
            </w:r>
            <w:r>
              <w:rPr>
                <w:spacing w:val="-67"/>
                <w:position w:val="17"/>
              </w:rPr>
              <w:t xml:space="preserve"> </w:t>
            </w:r>
            <w:r>
              <w:rPr>
                <w:spacing w:val="-15"/>
                <w:position w:val="17"/>
              </w:rPr>
              <w:t>》</w:t>
            </w:r>
          </w:p>
          <w:p>
            <w:pPr>
              <w:pStyle w:val="TableText"/>
              <w:spacing w:line="220" w:lineRule="auto"/>
              <w:ind w:left="119"/>
            </w:pPr>
            <w:r>
              <w:rPr>
                <w:spacing w:val="-1"/>
              </w:rPr>
              <w:t>（</w:t>
            </w:r>
            <w:r>
              <w:rPr>
                <w:rFonts w:ascii="Times New Roman" w:eastAsia="Times New Roman" w:hAnsi="Times New Roman" w:cs="Times New Roman"/>
                <w:spacing w:val="-1"/>
              </w:rPr>
              <w:t>GB12348-2008</w:t>
            </w:r>
            <w:r>
              <w:rPr>
                <w:spacing w:val="-1"/>
              </w:rPr>
              <w:t>）中的</w:t>
            </w:r>
            <w:r>
              <w:rPr>
                <w:spacing w:val="-42"/>
              </w:rPr>
              <w:t xml:space="preserve"> </w:t>
            </w:r>
            <w:r>
              <w:rPr>
                <w:rFonts w:ascii="Times New Roman" w:eastAsia="Times New Roman" w:hAnsi="Times New Roman" w:cs="Times New Roman"/>
                <w:spacing w:val="-1"/>
              </w:rPr>
              <w:t xml:space="preserve">2 </w:t>
            </w:r>
            <w:r>
              <w:rPr>
                <w:spacing w:val="-1"/>
              </w:rPr>
              <w:t>类标准，项目运营期厂界应执行的噪声标准见下表。</w:t>
            </w:r>
          </w:p>
          <w:p>
            <w:pPr>
              <w:pStyle w:val="TableText"/>
              <w:spacing w:before="182" w:line="210" w:lineRule="auto"/>
              <w:ind w:left="1470"/>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3-8    </w:t>
            </w:r>
            <w:r>
              <w:rPr>
                <w14:textOutline w14:w="4358" w14:cap="sq">
                  <w14:solidFill>
                    <w14:srgbClr w14:val="000000"/>
                  </w14:solidFill>
                  <w14:prstDash w14:val="solid"/>
                  <w14:bevel/>
                </w14:textOutline>
              </w:rPr>
              <w:t>项目运营期厂界环境噪声排放限值</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dB(A)</w:t>
            </w:r>
          </w:p>
        </w:tc>
      </w:tr>
      <w:tr>
        <w:tblPrEx>
          <w:tblW w:w="8994" w:type="dxa"/>
          <w:tblInd w:w="7" w:type="dxa"/>
          <w:tblLayout w:type="fixed"/>
        </w:tblPrEx>
        <w:trPr>
          <w:trHeight w:val="290"/>
        </w:trPr>
        <w:tc>
          <w:tcPr>
            <w:tcW w:w="473" w:type="dxa"/>
            <w:vMerge/>
            <w:tcBorders>
              <w:top w:val="nil"/>
              <w:left w:val="single" w:sz="6" w:space="0" w:color="000000"/>
              <w:bottom w:val="single" w:sz="6" w:space="0" w:color="000000"/>
            </w:tcBorders>
            <w:vAlign w:val="top"/>
          </w:tcPr>
          <w:p>
            <w:pPr>
              <w:rPr>
                <w:rFonts w:ascii="Arial"/>
                <w:sz w:val="21"/>
              </w:rPr>
            </w:pPr>
          </w:p>
        </w:tc>
        <w:tc>
          <w:tcPr>
            <w:tcW w:w="2287" w:type="dxa"/>
            <w:tcBorders>
              <w:top w:val="single" w:sz="16" w:space="0" w:color="000000"/>
              <w:bottom w:val="single" w:sz="6" w:space="0" w:color="000000"/>
              <w:right w:val="single" w:sz="6" w:space="0" w:color="000000"/>
            </w:tcBorders>
            <w:vAlign w:val="top"/>
          </w:tcPr>
          <w:p>
            <w:pPr>
              <w:pStyle w:val="TableText"/>
              <w:spacing w:before="46" w:line="216" w:lineRule="auto"/>
              <w:ind w:left="884"/>
              <w:rPr>
                <w:sz w:val="20"/>
                <w:szCs w:val="20"/>
              </w:rPr>
            </w:pPr>
            <w:r>
              <w:rPr>
                <w:spacing w:val="7"/>
                <w:sz w:val="20"/>
                <w:szCs w:val="20"/>
                <w14:textOutline w14:w="3795" w14:cap="sq">
                  <w14:solidFill>
                    <w14:srgbClr w14:val="000000"/>
                  </w14:solidFill>
                  <w14:prstDash w14:val="solid"/>
                  <w14:bevel/>
                </w14:textOutline>
              </w:rPr>
              <w:t>适用区</w:t>
            </w:r>
          </w:p>
        </w:tc>
        <w:tc>
          <w:tcPr>
            <w:tcW w:w="1312" w:type="dxa"/>
            <w:tcBorders>
              <w:top w:val="single" w:sz="16" w:space="0" w:color="000000"/>
              <w:left w:val="single" w:sz="6" w:space="0" w:color="000000"/>
              <w:bottom w:val="single" w:sz="6" w:space="0" w:color="000000"/>
              <w:right w:val="single" w:sz="6" w:space="0" w:color="000000"/>
            </w:tcBorders>
            <w:vAlign w:val="top"/>
          </w:tcPr>
          <w:p>
            <w:pPr>
              <w:pStyle w:val="TableText"/>
              <w:spacing w:before="46" w:line="216" w:lineRule="auto"/>
              <w:ind w:left="443"/>
              <w:rPr>
                <w:sz w:val="20"/>
                <w:szCs w:val="20"/>
              </w:rPr>
            </w:pPr>
            <w:r>
              <w:rPr>
                <w:spacing w:val="6"/>
                <w:sz w:val="20"/>
                <w:szCs w:val="20"/>
                <w14:textOutline w14:w="3795" w14:cap="sq">
                  <w14:solidFill>
                    <w14:srgbClr w14:val="000000"/>
                  </w14:solidFill>
                  <w14:prstDash w14:val="solid"/>
                  <w14:bevel/>
                </w14:textOutline>
              </w:rPr>
              <w:t>类别</w:t>
            </w:r>
          </w:p>
        </w:tc>
        <w:tc>
          <w:tcPr>
            <w:tcW w:w="4922" w:type="dxa"/>
            <w:tcBorders>
              <w:top w:val="single" w:sz="16" w:space="0" w:color="000000"/>
              <w:left w:val="single" w:sz="6" w:space="0" w:color="000000"/>
              <w:bottom w:val="single" w:sz="6" w:space="0" w:color="000000"/>
              <w:right w:val="single" w:sz="6" w:space="0" w:color="000000"/>
            </w:tcBorders>
            <w:vAlign w:val="top"/>
          </w:tcPr>
          <w:p>
            <w:pPr>
              <w:pStyle w:val="TableText"/>
              <w:spacing w:before="46" w:line="216" w:lineRule="auto"/>
              <w:ind w:left="2088"/>
              <w:rPr>
                <w:sz w:val="20"/>
                <w:szCs w:val="20"/>
              </w:rPr>
            </w:pPr>
            <w:r>
              <w:rPr>
                <w:spacing w:val="7"/>
                <w:sz w:val="20"/>
                <w:szCs w:val="20"/>
                <w14:textOutline w14:w="3795" w14:cap="sq">
                  <w14:solidFill>
                    <w14:srgbClr w14:val="000000"/>
                  </w14:solidFill>
                  <w14:prstDash w14:val="solid"/>
                  <w14:bevel/>
                </w14:textOutline>
              </w:rPr>
              <w:t>标准值</w:t>
            </w:r>
          </w:p>
        </w:tc>
      </w:tr>
    </w:tbl>
    <w:p>
      <w:pPr>
        <w:pStyle w:val="BodyText"/>
      </w:pPr>
    </w:p>
    <w:p>
      <w:pPr>
        <w:sectPr>
          <w:footerReference w:type="default" r:id="rId147"/>
          <w:type w:val="nextPage"/>
          <w:pgSz w:w="11907" w:h="16840"/>
          <w:pgMar w:top="1431" w:right="1449" w:bottom="960" w:left="1448" w:header="0" w:footer="696" w:gutter="0"/>
          <w:pgNumType w:start="34"/>
          <w:cols w:space="708"/>
          <w:titlePg w:val="0"/>
        </w:sectPr>
      </w:pPr>
    </w:p>
    <w:p>
      <w:pPr>
        <w:spacing w:before="28"/>
      </w:pPr>
    </w:p>
    <w:tbl>
      <w:tblPr>
        <w:tblStyle w:val="TableNormal32"/>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73"/>
        <w:gridCol w:w="8521"/>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099"/>
        </w:trPr>
        <w:tc>
          <w:tcPr>
            <w:tcW w:w="473" w:type="dxa"/>
            <w:tcBorders>
              <w:bottom w:val="single" w:sz="2" w:space="0" w:color="000000"/>
              <w:right w:val="single" w:sz="2" w:space="0" w:color="000000"/>
            </w:tcBorders>
            <w:vAlign w:val="top"/>
          </w:tcPr>
          <w:p>
            <w:pPr>
              <w:rPr>
                <w:rFonts w:ascii="Arial"/>
                <w:sz w:val="21"/>
              </w:rPr>
            </w:pPr>
          </w:p>
        </w:tc>
        <w:tc>
          <w:tcPr>
            <w:tcW w:w="8521" w:type="dxa"/>
            <w:tcBorders>
              <w:left w:val="single" w:sz="2" w:space="0" w:color="000000"/>
              <w:bottom w:val="single" w:sz="2" w:space="0" w:color="000000"/>
            </w:tcBorders>
            <w:vAlign w:val="top"/>
          </w:tcPr>
          <w:tbl>
            <w:tblPr>
              <w:tblStyle w:val="TableNormal32"/>
              <w:tblW w:w="8301"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78"/>
              <w:gridCol w:w="1313"/>
              <w:gridCol w:w="2323"/>
              <w:gridCol w:w="2487"/>
            </w:tblGrid>
            <w:tr>
              <w:tblPrEx>
                <w:tblW w:w="8301" w:type="dxa"/>
                <w:tblInd w:w="1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3"/>
              </w:trPr>
              <w:tc>
                <w:tcPr>
                  <w:tcW w:w="2178" w:type="dxa"/>
                  <w:tcBorders>
                    <w:top w:val="single" w:sz="16" w:space="0" w:color="000000"/>
                    <w:left w:val="nil"/>
                  </w:tcBorders>
                  <w:vAlign w:val="top"/>
                </w:tcPr>
                <w:p>
                  <w:pPr>
                    <w:rPr>
                      <w:rFonts w:ascii="Arial"/>
                      <w:sz w:val="21"/>
                    </w:rPr>
                  </w:pPr>
                </w:p>
              </w:tc>
              <w:tc>
                <w:tcPr>
                  <w:tcW w:w="1313" w:type="dxa"/>
                  <w:tcBorders>
                    <w:top w:val="single" w:sz="16" w:space="0" w:color="000000"/>
                  </w:tcBorders>
                  <w:vAlign w:val="top"/>
                </w:tcPr>
                <w:p>
                  <w:pPr>
                    <w:rPr>
                      <w:rFonts w:ascii="Arial"/>
                      <w:sz w:val="21"/>
                    </w:rPr>
                  </w:pPr>
                </w:p>
              </w:tc>
              <w:tc>
                <w:tcPr>
                  <w:tcW w:w="2323" w:type="dxa"/>
                  <w:tcBorders>
                    <w:top w:val="single" w:sz="16" w:space="0" w:color="000000"/>
                  </w:tcBorders>
                  <w:vAlign w:val="top"/>
                </w:tcPr>
                <w:p>
                  <w:pPr>
                    <w:pStyle w:val="TableText"/>
                    <w:spacing w:before="47" w:line="208" w:lineRule="auto"/>
                    <w:ind w:left="952"/>
                    <w:rPr>
                      <w:sz w:val="20"/>
                      <w:szCs w:val="20"/>
                    </w:rPr>
                  </w:pPr>
                  <w:r>
                    <w:rPr>
                      <w:spacing w:val="5"/>
                      <w:sz w:val="20"/>
                      <w:szCs w:val="20"/>
                    </w:rPr>
                    <w:t>昼间</w:t>
                  </w:r>
                </w:p>
              </w:tc>
              <w:tc>
                <w:tcPr>
                  <w:tcW w:w="2487" w:type="dxa"/>
                  <w:tcBorders>
                    <w:top w:val="single" w:sz="16" w:space="0" w:color="000000"/>
                    <w:right w:val="nil"/>
                  </w:tcBorders>
                  <w:vAlign w:val="top"/>
                </w:tcPr>
                <w:p>
                  <w:pPr>
                    <w:pStyle w:val="TableText"/>
                    <w:spacing w:before="47" w:line="208" w:lineRule="auto"/>
                    <w:ind w:left="1038"/>
                    <w:rPr>
                      <w:sz w:val="20"/>
                      <w:szCs w:val="20"/>
                    </w:rPr>
                  </w:pPr>
                  <w:r>
                    <w:rPr>
                      <w:spacing w:val="3"/>
                      <w:sz w:val="20"/>
                      <w:szCs w:val="20"/>
                    </w:rPr>
                    <w:t>夜间</w:t>
                  </w:r>
                </w:p>
              </w:tc>
            </w:tr>
            <w:tr>
              <w:tblPrEx>
                <w:tblW w:w="8301" w:type="dxa"/>
                <w:tblInd w:w="102" w:type="dxa"/>
                <w:tblLayout w:type="fixed"/>
              </w:tblPrEx>
              <w:trPr>
                <w:trHeight w:val="373"/>
              </w:trPr>
              <w:tc>
                <w:tcPr>
                  <w:tcW w:w="2178" w:type="dxa"/>
                  <w:tcBorders>
                    <w:left w:val="nil"/>
                    <w:bottom w:val="single" w:sz="16" w:space="0" w:color="000000"/>
                  </w:tcBorders>
                  <w:vAlign w:val="top"/>
                </w:tcPr>
                <w:p>
                  <w:pPr>
                    <w:pStyle w:val="TableText"/>
                    <w:spacing w:before="83" w:line="228" w:lineRule="auto"/>
                    <w:ind w:left="799"/>
                    <w:rPr>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9"/>
                      <w:sz w:val="20"/>
                      <w:szCs w:val="20"/>
                    </w:rPr>
                    <w:t xml:space="preserve"> </w:t>
                  </w:r>
                  <w:r>
                    <w:rPr>
                      <w:spacing w:val="3"/>
                      <w:sz w:val="20"/>
                      <w:szCs w:val="20"/>
                    </w:rPr>
                    <w:t>类区</w:t>
                  </w:r>
                </w:p>
              </w:tc>
              <w:tc>
                <w:tcPr>
                  <w:tcW w:w="1313" w:type="dxa"/>
                  <w:tcBorders>
                    <w:bottom w:val="single" w:sz="16" w:space="0" w:color="000000"/>
                  </w:tcBorders>
                  <w:vAlign w:val="top"/>
                </w:tcPr>
                <w:p>
                  <w:pPr>
                    <w:spacing w:before="119" w:line="195" w:lineRule="auto"/>
                    <w:ind w:left="6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23" w:type="dxa"/>
                  <w:tcBorders>
                    <w:bottom w:val="single" w:sz="16" w:space="0" w:color="000000"/>
                  </w:tcBorders>
                  <w:vAlign w:val="top"/>
                </w:tcPr>
                <w:p>
                  <w:pPr>
                    <w:spacing w:before="119" w:line="195" w:lineRule="auto"/>
                    <w:ind w:left="1057"/>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487" w:type="dxa"/>
                  <w:tcBorders>
                    <w:bottom w:val="single" w:sz="16" w:space="0" w:color="000000"/>
                    <w:right w:val="nil"/>
                  </w:tcBorders>
                  <w:vAlign w:val="top"/>
                </w:tcPr>
                <w:p>
                  <w:pPr>
                    <w:spacing w:before="119" w:line="195" w:lineRule="auto"/>
                    <w:ind w:left="1142"/>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6" w:line="221" w:lineRule="auto"/>
              <w:ind w:left="585"/>
            </w:pPr>
            <w:r>
              <w:rPr>
                <w:rFonts w:ascii="Times New Roman" w:eastAsia="Times New Roman" w:hAnsi="Times New Roman" w:cs="Times New Roman"/>
                <w:b/>
                <w:bCs/>
                <w:spacing w:val="-5"/>
              </w:rPr>
              <w:t>4</w:t>
            </w:r>
            <w:r>
              <w:rPr>
                <w:rFonts w:ascii="Times New Roman" w:eastAsia="Times New Roman" w:hAnsi="Times New Roman" w:cs="Times New Roman"/>
                <w:b/>
                <w:bCs/>
                <w:spacing w:val="-34"/>
              </w:rPr>
              <w:t xml:space="preserve"> </w:t>
            </w:r>
            <w:r>
              <w:rPr>
                <w:spacing w:val="-5"/>
                <w14:textOutline w14:w="4358" w14:cap="sq">
                  <w14:solidFill>
                    <w14:srgbClr w14:val="000000"/>
                  </w14:solidFill>
                  <w14:prstDash w14:val="solid"/>
                  <w14:bevel/>
                </w14:textOutline>
              </w:rPr>
              <w:t>、固体废物</w:t>
            </w:r>
          </w:p>
          <w:p>
            <w:pPr>
              <w:pStyle w:val="TableText"/>
              <w:spacing w:before="181" w:line="358" w:lineRule="auto"/>
              <w:ind w:left="119" w:right="506" w:firstLine="472"/>
              <w:jc w:val="both"/>
            </w:pPr>
            <w:r>
              <w:rPr>
                <w:spacing w:val="-1"/>
              </w:rPr>
              <w:t>一般工业固体废物执行《一般工业固体废物贮存和填埋污染控制标准》</w:t>
            </w:r>
            <w:r>
              <w:rPr>
                <w:spacing w:val="2"/>
              </w:rPr>
              <w:t xml:space="preserve"> </w:t>
            </w:r>
            <w:r>
              <w:rPr>
                <w:spacing w:val="-1"/>
              </w:rPr>
              <w:t>（</w:t>
            </w:r>
            <w:r>
              <w:rPr>
                <w:rFonts w:ascii="Times New Roman" w:eastAsia="Times New Roman" w:hAnsi="Times New Roman" w:cs="Times New Roman"/>
                <w:spacing w:val="-1"/>
              </w:rPr>
              <w:t>GB18599-2020</w:t>
            </w:r>
            <w:r>
              <w:rPr>
                <w:spacing w:val="-1"/>
              </w:rPr>
              <w:t>）标准；危险固废：执行《危险废物贮存污染控制标准》</w:t>
            </w:r>
          </w:p>
          <w:p>
            <w:pPr>
              <w:pStyle w:val="TableText"/>
              <w:spacing w:line="220" w:lineRule="auto"/>
              <w:ind w:left="119"/>
            </w:pPr>
            <w:r>
              <w:rPr>
                <w:spacing w:val="-1"/>
              </w:rPr>
              <w:t>（</w:t>
            </w:r>
            <w:r>
              <w:rPr>
                <w:rFonts w:ascii="Times New Roman" w:eastAsia="Times New Roman" w:hAnsi="Times New Roman" w:cs="Times New Roman"/>
                <w:spacing w:val="-1"/>
              </w:rPr>
              <w:t>GB18597-2001</w:t>
            </w:r>
            <w:r>
              <w:rPr>
                <w:spacing w:val="-1"/>
              </w:rPr>
              <w:t>）及其修改单中有关规定。</w:t>
            </w:r>
          </w:p>
        </w:tc>
      </w:tr>
      <w:tr>
        <w:tblPrEx>
          <w:tblW w:w="8994" w:type="dxa"/>
          <w:tblInd w:w="7" w:type="dxa"/>
          <w:tblLayout w:type="fixed"/>
        </w:tblPrEx>
        <w:trPr>
          <w:trHeight w:val="6898"/>
        </w:trPr>
        <w:tc>
          <w:tcPr>
            <w:tcW w:w="473" w:type="dxa"/>
            <w:tcBorders>
              <w:top w:val="single" w:sz="2" w:space="0" w:color="000000"/>
              <w:right w:val="single" w:sz="2" w:space="0" w:color="000000"/>
            </w:tcBorders>
            <w:textDirection w:val="tbRlV"/>
            <w:vAlign w:val="top"/>
          </w:tcPr>
          <w:p>
            <w:pPr>
              <w:pStyle w:val="TableText"/>
              <w:spacing w:before="117" w:line="209" w:lineRule="auto"/>
              <w:ind w:left="2551"/>
            </w:pPr>
            <w:r>
              <w:rPr>
                <w:spacing w:val="59"/>
              </w:rPr>
              <w:t>总量控制指标</w:t>
            </w:r>
          </w:p>
        </w:tc>
        <w:tc>
          <w:tcPr>
            <w:tcW w:w="8521" w:type="dxa"/>
            <w:tcBorders>
              <w:top w:val="single" w:sz="2" w:space="0" w:color="000000"/>
              <w:lef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78" w:line="221" w:lineRule="auto"/>
              <w:ind w:left="4144"/>
            </w:pPr>
            <w:r>
              <w:t>无</w:t>
            </w:r>
          </w:p>
        </w:tc>
      </w:tr>
    </w:tbl>
    <w:p>
      <w:pPr>
        <w:pStyle w:val="BodyText"/>
      </w:pPr>
    </w:p>
    <w:p>
      <w:pPr>
        <w:sectPr>
          <w:footerReference w:type="default" r:id="rId148"/>
          <w:pgSz w:w="11907" w:h="16840"/>
          <w:pgMar w:top="1431" w:right="1449" w:bottom="960" w:left="1448" w:header="0" w:footer="696" w:gutter="0"/>
          <w:pgNumType w:start="35"/>
          <w:cols w:space="708"/>
        </w:sectPr>
      </w:pPr>
    </w:p>
    <w:p>
      <w:pPr>
        <w:pStyle w:val="BodyText"/>
        <w:spacing w:line="246" w:lineRule="auto"/>
      </w:pPr>
    </w:p>
    <w:p>
      <w:pPr>
        <w:pStyle w:val="BodyText"/>
        <w:spacing w:line="247" w:lineRule="auto"/>
      </w:pPr>
    </w:p>
    <w:p>
      <w:pPr>
        <w:spacing w:before="97" w:line="222" w:lineRule="auto"/>
        <w:ind w:left="2543"/>
        <w:rPr>
          <w:rFonts w:ascii="SimHei" w:eastAsia="SimHei" w:hAnsi="SimHei" w:cs="SimHei"/>
          <w:sz w:val="30"/>
          <w:szCs w:val="30"/>
        </w:rPr>
      </w:pPr>
      <w:r>
        <w:rPr>
          <w:rFonts w:ascii="SimHei" w:eastAsia="SimHei" w:hAnsi="SimHei" w:cs="SimHei"/>
          <w:spacing w:val="-3"/>
          <w:sz w:val="30"/>
          <w:szCs w:val="30"/>
        </w:rPr>
        <w:t>四、主要环境影响和保护措施</w:t>
      </w:r>
    </w:p>
    <w:p>
      <w:pPr>
        <w:spacing w:before="22"/>
      </w:pPr>
    </w:p>
    <w:tbl>
      <w:tblPr>
        <w:tblStyle w:val="TableNormal33"/>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2"/>
        <w:gridCol w:w="8480"/>
      </w:tblGrid>
      <w:tr>
        <w:tblPrEx>
          <w:tblW w:w="891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99"/>
        </w:trPr>
        <w:tc>
          <w:tcPr>
            <w:tcW w:w="432" w:type="dxa"/>
            <w:tcBorders>
              <w:right w:val="single" w:sz="2" w:space="0" w:color="000000"/>
            </w:tcBorders>
            <w:textDirection w:val="tbRlV"/>
            <w:vAlign w:val="top"/>
          </w:tcPr>
          <w:p>
            <w:pPr>
              <w:pStyle w:val="TableText"/>
              <w:spacing w:before="97" w:line="209" w:lineRule="auto"/>
              <w:ind w:left="4634"/>
            </w:pPr>
            <w:r>
              <w:rPr>
                <w:spacing w:val="25"/>
                <w:w w:val="116"/>
              </w:rPr>
              <w:t>施工期环境保护措施</w:t>
            </w:r>
          </w:p>
        </w:tc>
        <w:tc>
          <w:tcPr>
            <w:tcW w:w="8480" w:type="dxa"/>
            <w:tcBorders>
              <w:left w:val="single" w:sz="2" w:space="0" w:color="000000"/>
            </w:tcBorders>
            <w:vAlign w:val="top"/>
          </w:tcPr>
          <w:p>
            <w:pPr>
              <w:pStyle w:val="TableText"/>
              <w:spacing w:before="201" w:line="221" w:lineRule="auto"/>
              <w:ind w:left="594"/>
            </w:pPr>
            <w:r>
              <w:rPr>
                <w:rFonts w:ascii="Times New Roman" w:eastAsia="Times New Roman" w:hAnsi="Times New Roman" w:cs="Times New Roman"/>
                <w:b/>
                <w:bCs/>
                <w:spacing w:val="-4"/>
              </w:rPr>
              <w:t>1</w:t>
            </w:r>
            <w:r>
              <w:rPr>
                <w:rFonts w:ascii="Times New Roman" w:eastAsia="Times New Roman" w:hAnsi="Times New Roman" w:cs="Times New Roman"/>
                <w:b/>
                <w:bCs/>
                <w:spacing w:val="-26"/>
              </w:rPr>
              <w:t xml:space="preserve"> </w:t>
            </w:r>
            <w:r>
              <w:rPr>
                <w:spacing w:val="-4"/>
                <w14:textOutline w14:w="4358" w14:cap="sq">
                  <w14:solidFill>
                    <w14:srgbClr w14:val="000000"/>
                  </w14:solidFill>
                  <w14:prstDash w14:val="solid"/>
                  <w14:bevel/>
                </w14:textOutline>
              </w:rPr>
              <w:t>、施工期废气防治措施</w:t>
            </w:r>
          </w:p>
          <w:p>
            <w:pPr>
              <w:pStyle w:val="TableText"/>
              <w:spacing w:before="178" w:line="218" w:lineRule="auto"/>
              <w:ind w:left="587"/>
            </w:pPr>
            <w:r>
              <w:t>①施工工地应采取喷淋、冲洗等措施防尘降尘；</w:t>
            </w:r>
            <w:r>
              <w:rPr>
                <w:spacing w:val="-1"/>
              </w:rPr>
              <w:t>对项目区域进行围挡。</w:t>
            </w:r>
          </w:p>
          <w:p>
            <w:pPr>
              <w:pStyle w:val="TableText"/>
              <w:spacing w:before="182" w:line="468" w:lineRule="exact"/>
              <w:ind w:left="586"/>
            </w:pPr>
            <w:r>
              <w:rPr>
                <w:spacing w:val="1"/>
                <w:position w:val="17"/>
              </w:rPr>
              <w:t>②废渣、垃圾应当及时清运，</w:t>
            </w:r>
            <w:r>
              <w:rPr>
                <w:rFonts w:ascii="Times New Roman" w:eastAsia="Times New Roman" w:hAnsi="Times New Roman" w:cs="Times New Roman"/>
                <w:spacing w:val="1"/>
                <w:position w:val="17"/>
              </w:rPr>
              <w:t>24</w:t>
            </w:r>
            <w:r>
              <w:rPr>
                <w:rFonts w:ascii="Times New Roman" w:eastAsia="Times New Roman" w:hAnsi="Times New Roman" w:cs="Times New Roman"/>
                <w:spacing w:val="18"/>
                <w:position w:val="17"/>
              </w:rPr>
              <w:t xml:space="preserve"> </w:t>
            </w:r>
            <w:r>
              <w:rPr>
                <w:spacing w:val="1"/>
                <w:position w:val="17"/>
              </w:rPr>
              <w:t>小时内不能清</w:t>
            </w:r>
            <w:r>
              <w:rPr>
                <w:position w:val="17"/>
              </w:rPr>
              <w:t>运的，应当分类堆放并采用</w:t>
            </w:r>
          </w:p>
          <w:p>
            <w:pPr>
              <w:pStyle w:val="TableText"/>
              <w:spacing w:before="1" w:line="220" w:lineRule="auto"/>
              <w:ind w:left="109"/>
            </w:pPr>
            <w:r>
              <w:rPr>
                <w:spacing w:val="-2"/>
              </w:rPr>
              <w:t>密闭式防尘网遮盖。</w:t>
            </w:r>
          </w:p>
          <w:p>
            <w:pPr>
              <w:pStyle w:val="TableText"/>
              <w:spacing w:before="178" w:line="220" w:lineRule="auto"/>
              <w:ind w:left="584"/>
            </w:pPr>
            <w:r>
              <w:rPr>
                <w:rFonts w:ascii="Times New Roman" w:eastAsia="Times New Roman" w:hAnsi="Times New Roman" w:cs="Times New Roman"/>
                <w:b/>
                <w:bCs/>
                <w:spacing w:val="-3"/>
              </w:rPr>
              <w:t>2</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、施工期废水防治措施</w:t>
            </w:r>
          </w:p>
          <w:p>
            <w:pPr>
              <w:pStyle w:val="TableText"/>
              <w:spacing w:before="181" w:line="468" w:lineRule="exact"/>
              <w:ind w:left="587"/>
            </w:pPr>
            <w:r>
              <w:rPr>
                <w:spacing w:val="3"/>
                <w:position w:val="17"/>
              </w:rPr>
              <w:t>①施工期间生活污水排入三级化粪池，雨水及泥水通过沉淀池收集，可用</w:t>
            </w:r>
          </w:p>
          <w:p>
            <w:pPr>
              <w:pStyle w:val="TableText"/>
              <w:spacing w:before="1" w:line="220" w:lineRule="auto"/>
              <w:ind w:left="112"/>
            </w:pPr>
            <w:r>
              <w:rPr>
                <w:spacing w:val="-4"/>
              </w:rPr>
              <w:t>于降尘。</w:t>
            </w:r>
          </w:p>
          <w:p>
            <w:pPr>
              <w:pStyle w:val="TableText"/>
              <w:spacing w:before="179" w:line="359" w:lineRule="auto"/>
              <w:ind w:left="110" w:right="103" w:firstLine="476"/>
            </w:pPr>
            <w:r>
              <w:rPr>
                <w:spacing w:val="3"/>
              </w:rPr>
              <w:t xml:space="preserve">②施工机械、车辆在检修、维护、清洗过程中将产生一定量的含油废水， </w:t>
            </w:r>
            <w:r>
              <w:rPr>
                <w:spacing w:val="3"/>
              </w:rPr>
              <w:t>可在项目区外指定一地点，进行机械、车辆的检修、维护、清</w:t>
            </w:r>
            <w:r>
              <w:rPr>
                <w:spacing w:val="2"/>
              </w:rPr>
              <w:t>洗，可减少场地</w:t>
            </w:r>
          </w:p>
          <w:p>
            <w:pPr>
              <w:pStyle w:val="TableText"/>
              <w:spacing w:line="220" w:lineRule="auto"/>
              <w:ind w:left="137"/>
            </w:pPr>
            <w:r>
              <w:rPr>
                <w:spacing w:val="-3"/>
              </w:rPr>
              <w:t>内含油废水的产生。废水收集集中处理</w:t>
            </w:r>
          </w:p>
          <w:p>
            <w:pPr>
              <w:pStyle w:val="TableText"/>
              <w:spacing w:before="182" w:line="221" w:lineRule="auto"/>
              <w:ind w:left="582"/>
            </w:pPr>
            <w:r>
              <w:rPr>
                <w:rFonts w:ascii="Times New Roman" w:eastAsia="Times New Roman" w:hAnsi="Times New Roman" w:cs="Times New Roman"/>
                <w:b/>
                <w:bCs/>
                <w:spacing w:val="-3"/>
              </w:rPr>
              <w:t>3</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、施工期噪声防治措施</w:t>
            </w:r>
          </w:p>
          <w:p>
            <w:pPr>
              <w:pStyle w:val="TableText"/>
              <w:spacing w:before="179" w:line="468" w:lineRule="exact"/>
              <w:ind w:left="591"/>
            </w:pPr>
            <w:r>
              <w:rPr>
                <w:spacing w:val="-1"/>
                <w:position w:val="17"/>
              </w:rPr>
              <w:t>为减少施工对周边环境的影响，需采取以下相应措施：</w:t>
            </w:r>
          </w:p>
          <w:p>
            <w:pPr>
              <w:pStyle w:val="TableText"/>
              <w:spacing w:before="1" w:line="217" w:lineRule="auto"/>
              <w:ind w:left="587"/>
            </w:pPr>
            <w:r>
              <w:rPr>
                <w:spacing w:val="-1"/>
              </w:rPr>
              <w:t>①选用低噪声机械、设备</w:t>
            </w:r>
          </w:p>
          <w:p>
            <w:pPr>
              <w:pStyle w:val="TableText"/>
              <w:spacing w:before="182" w:line="468" w:lineRule="exact"/>
              <w:ind w:left="591"/>
            </w:pPr>
            <w:r>
              <w:rPr>
                <w:spacing w:val="3"/>
                <w:position w:val="17"/>
              </w:rPr>
              <w:t>从声源上对噪声进行控制，淘汰高噪声施工机械，推广使用低噪声的</w:t>
            </w:r>
            <w:r>
              <w:rPr>
                <w:spacing w:val="2"/>
                <w:position w:val="17"/>
              </w:rPr>
              <w:t>施工</w:t>
            </w:r>
          </w:p>
          <w:p>
            <w:pPr>
              <w:pStyle w:val="TableText"/>
              <w:spacing w:line="219" w:lineRule="auto"/>
              <w:ind w:left="107"/>
            </w:pPr>
            <w:r>
              <w:rPr>
                <w:spacing w:val="-3"/>
              </w:rPr>
              <w:t>机械。</w:t>
            </w:r>
          </w:p>
          <w:p>
            <w:pPr>
              <w:pStyle w:val="TableText"/>
              <w:spacing w:before="181" w:line="218" w:lineRule="auto"/>
              <w:ind w:left="586"/>
            </w:pPr>
            <w:r>
              <w:rPr>
                <w:spacing w:val="-2"/>
              </w:rPr>
              <w:t>②采用隔声措施</w:t>
            </w:r>
          </w:p>
          <w:p>
            <w:pPr>
              <w:pStyle w:val="TableText"/>
              <w:spacing w:before="185" w:line="465" w:lineRule="exact"/>
              <w:ind w:left="590"/>
            </w:pPr>
            <w:r>
              <w:rPr>
                <w:spacing w:val="3"/>
                <w:position w:val="17"/>
              </w:rPr>
              <w:t>可将施工现场用的锯、刨等高噪声设备安置在隔声效果较好的房间内，而</w:t>
            </w:r>
          </w:p>
          <w:p>
            <w:pPr>
              <w:pStyle w:val="TableText"/>
              <w:spacing w:before="1" w:line="219" w:lineRule="auto"/>
              <w:ind w:left="112"/>
            </w:pPr>
            <w:r>
              <w:rPr>
                <w:spacing w:val="-1"/>
              </w:rPr>
              <w:t>不是简单地置于敞开的工棚下，这样能起到较好的隔声作用。</w:t>
            </w:r>
          </w:p>
          <w:p>
            <w:pPr>
              <w:pStyle w:val="TableText"/>
              <w:spacing w:before="182" w:line="221" w:lineRule="auto"/>
              <w:ind w:left="585"/>
            </w:pPr>
            <w:r>
              <w:rPr>
                <w:rFonts w:ascii="Times New Roman" w:eastAsia="Times New Roman" w:hAnsi="Times New Roman" w:cs="Times New Roman"/>
                <w:b/>
                <w:bCs/>
                <w:spacing w:val="-3"/>
              </w:rPr>
              <w:t>4</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、施工期固废防治措施</w:t>
            </w:r>
          </w:p>
          <w:p>
            <w:pPr>
              <w:pStyle w:val="TableText"/>
              <w:spacing w:before="179" w:line="219" w:lineRule="auto"/>
              <w:ind w:left="591"/>
            </w:pPr>
            <w:r>
              <w:rPr>
                <w:spacing w:val="-1"/>
              </w:rPr>
              <w:t>为减少施工对周边环境的影响，需采取以下相应措施：</w:t>
            </w:r>
          </w:p>
          <w:p>
            <w:pPr>
              <w:pStyle w:val="TableText"/>
              <w:spacing w:before="183" w:line="359" w:lineRule="auto"/>
              <w:ind w:left="109" w:right="3" w:firstLine="478"/>
            </w:pPr>
            <w:r>
              <w:rPr>
                <w:spacing w:val="-9"/>
              </w:rPr>
              <w:t>①根据《城市建筑垃圾管理固定》（建设部令第</w:t>
            </w:r>
            <w:r>
              <w:rPr>
                <w:spacing w:val="-28"/>
              </w:rPr>
              <w:t xml:space="preserve"> </w:t>
            </w:r>
            <w:r>
              <w:rPr>
                <w:rFonts w:ascii="Times New Roman" w:eastAsia="Times New Roman" w:hAnsi="Times New Roman" w:cs="Times New Roman"/>
                <w:spacing w:val="-9"/>
              </w:rPr>
              <w:t>139</w:t>
            </w:r>
            <w:r>
              <w:rPr>
                <w:rFonts w:ascii="Times New Roman" w:eastAsia="Times New Roman" w:hAnsi="Times New Roman" w:cs="Times New Roman"/>
                <w:spacing w:val="15"/>
                <w:w w:val="101"/>
              </w:rPr>
              <w:t xml:space="preserve"> </w:t>
            </w:r>
            <w:r>
              <w:rPr>
                <w:spacing w:val="-9"/>
              </w:rPr>
              <w:t>号，</w:t>
            </w:r>
            <w:r>
              <w:rPr>
                <w:rFonts w:ascii="Times New Roman" w:eastAsia="Times New Roman" w:hAnsi="Times New Roman" w:cs="Times New Roman"/>
                <w:spacing w:val="-9"/>
              </w:rPr>
              <w:t xml:space="preserve">2005 </w:t>
            </w:r>
            <w:r>
              <w:rPr>
                <w:spacing w:val="-9"/>
              </w:rPr>
              <w:t>年</w:t>
            </w:r>
            <w:r>
              <w:rPr>
                <w:spacing w:val="-51"/>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16"/>
              </w:rPr>
              <w:t xml:space="preserve"> </w:t>
            </w:r>
            <w:r>
              <w:rPr>
                <w:spacing w:val="-9"/>
              </w:rPr>
              <w:t>月</w:t>
            </w:r>
            <w:r>
              <w:rPr>
                <w:spacing w:val="-55"/>
              </w:rPr>
              <w:t xml:space="preserve"> </w:t>
            </w:r>
            <w:r>
              <w:rPr>
                <w:rFonts w:ascii="Times New Roman" w:eastAsia="Times New Roman" w:hAnsi="Times New Roman" w:cs="Times New Roman"/>
                <w:spacing w:val="-9"/>
              </w:rPr>
              <w:t xml:space="preserve">23  </w:t>
            </w:r>
            <w:r>
              <w:rPr>
                <w:spacing w:val="-9"/>
              </w:rPr>
              <w:t>日）</w:t>
            </w:r>
            <w:r>
              <w:t xml:space="preserve"> </w:t>
            </w:r>
            <w:r>
              <w:rPr>
                <w:spacing w:val="3"/>
              </w:rPr>
              <w:t>有关规定，建设单位和施工单位要重视和加强建筑垃圾的管理，</w:t>
            </w:r>
            <w:r>
              <w:rPr>
                <w:spacing w:val="2"/>
              </w:rPr>
              <w:t>采取积极措施</w:t>
            </w:r>
          </w:p>
          <w:p>
            <w:pPr>
              <w:pStyle w:val="TableText"/>
              <w:spacing w:before="1" w:line="220" w:lineRule="auto"/>
              <w:ind w:left="123"/>
            </w:pPr>
            <w:r>
              <w:rPr>
                <w:spacing w:val="-3"/>
              </w:rPr>
              <w:t>防止其对环境的污染。</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9" w:history="1">
        <w:r>
          <w:rPr>
            <w:rFonts w:ascii="SimSun" w:eastAsia="SimSun" w:hAnsi="SimSun" w:cs="SimSun"/>
            <w:b/>
            <w:bCs/>
            <w:noProof w:val="0"/>
            <w:snapToGrid/>
            <w:color w:val="0000EE"/>
            <w:kern w:val="0"/>
            <w:sz w:val="30"/>
            <w:szCs w:val="30"/>
            <w:u w:val="single" w:color="0000EE"/>
          </w:rPr>
          <w:t>https://d.book118.com/168052030025006043</w:t>
        </w:r>
      </w:hyperlink>
    </w:p>
    <w:p/>
    <w:sectPr>
      <w:footerReference w:type="default" r:id="rId150"/>
      <w:pgSz w:w="11907" w:h="16840"/>
      <w:pgMar w:top="1431" w:right="1490" w:bottom="959" w:left="1489" w:header="0" w:footer="696"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5"/>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5"/>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6"/>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6"/>
        <w:sz w:val="25"/>
        <w:szCs w:val="25"/>
      </w:rPr>
      <w:t xml:space="preserve"> </w:t>
    </w:r>
    <w:r>
      <w:rPr>
        <w:rFonts w:ascii="SimSun" w:eastAsia="SimSun" w:hAnsi="SimSun" w:cs="SimSun"/>
        <w:spacing w:val="-5"/>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64"/>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64"/>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64"/>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64"/>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899"/>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2"/>
      <w:outlineLvl w:val="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861"/>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2"/>
        <w:sz w:val="28"/>
        <w:szCs w:val="28"/>
      </w:rPr>
      <w:t xml:space="preserve"> </w:t>
    </w:r>
    <w:r>
      <w:rPr>
        <w:rFonts w:ascii="SimSun" w:eastAsia="SimSun" w:hAnsi="SimSun" w:cs="SimSun"/>
        <w:spacing w:val="-3"/>
        <w:sz w:val="25"/>
        <w:szCs w:val="25"/>
      </w:rPr>
      <w:t>20</w:t>
    </w:r>
    <w:r>
      <w:rPr>
        <w:rFonts w:ascii="SimSun" w:eastAsia="SimSun" w:hAnsi="SimSun" w:cs="SimSun"/>
        <w:spacing w:val="85"/>
        <w:sz w:val="25"/>
        <w:szCs w:val="25"/>
      </w:rPr>
      <w:t xml:space="preserve"> </w:t>
    </w:r>
    <w:r>
      <w:rPr>
        <w:rFonts w:ascii="SimSun" w:eastAsia="SimSun" w:hAnsi="SimSun" w:cs="SimSun"/>
        <w:spacing w:val="-3"/>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image" Target="media/image75.png" /><Relationship Id="rId101" Type="http://schemas.openxmlformats.org/officeDocument/2006/relationships/image" Target="media/image76.png" /><Relationship Id="rId102" Type="http://schemas.openxmlformats.org/officeDocument/2006/relationships/image" Target="media/image77.png" /><Relationship Id="rId103" Type="http://schemas.openxmlformats.org/officeDocument/2006/relationships/image" Target="media/image78.png" /><Relationship Id="rId104" Type="http://schemas.openxmlformats.org/officeDocument/2006/relationships/image" Target="media/image79.png" /><Relationship Id="rId105" Type="http://schemas.openxmlformats.org/officeDocument/2006/relationships/image" Target="media/image80.png" /><Relationship Id="rId106" Type="http://schemas.openxmlformats.org/officeDocument/2006/relationships/image" Target="media/image81.png" /><Relationship Id="rId107" Type="http://schemas.openxmlformats.org/officeDocument/2006/relationships/image" Target="media/image82.png" /><Relationship Id="rId108" Type="http://schemas.openxmlformats.org/officeDocument/2006/relationships/image" Target="media/image83.png" /><Relationship Id="rId109" Type="http://schemas.openxmlformats.org/officeDocument/2006/relationships/image" Target="media/image84.png" /><Relationship Id="rId11" Type="http://schemas.openxmlformats.org/officeDocument/2006/relationships/footer" Target="footer6.xml" /><Relationship Id="rId110" Type="http://schemas.openxmlformats.org/officeDocument/2006/relationships/image" Target="media/image85.png" /><Relationship Id="rId111" Type="http://schemas.openxmlformats.org/officeDocument/2006/relationships/image" Target="media/image86.png" /><Relationship Id="rId112" Type="http://schemas.openxmlformats.org/officeDocument/2006/relationships/image" Target="media/image87.png" /><Relationship Id="rId113" Type="http://schemas.openxmlformats.org/officeDocument/2006/relationships/image" Target="media/image88.png" /><Relationship Id="rId114" Type="http://schemas.openxmlformats.org/officeDocument/2006/relationships/image" Target="media/image89.png" /><Relationship Id="rId115" Type="http://schemas.openxmlformats.org/officeDocument/2006/relationships/image" Target="media/image90.png" /><Relationship Id="rId116" Type="http://schemas.openxmlformats.org/officeDocument/2006/relationships/image" Target="media/image91.png" /><Relationship Id="rId117" Type="http://schemas.openxmlformats.org/officeDocument/2006/relationships/image" Target="media/image92.png" /><Relationship Id="rId118" Type="http://schemas.openxmlformats.org/officeDocument/2006/relationships/image" Target="media/image93.png" /><Relationship Id="rId119" Type="http://schemas.openxmlformats.org/officeDocument/2006/relationships/image" Target="media/image94.png" /><Relationship Id="rId12" Type="http://schemas.openxmlformats.org/officeDocument/2006/relationships/footer" Target="footer7.xml" /><Relationship Id="rId120" Type="http://schemas.openxmlformats.org/officeDocument/2006/relationships/image" Target="media/image95.png" /><Relationship Id="rId121" Type="http://schemas.openxmlformats.org/officeDocument/2006/relationships/image" Target="media/image96.png" /><Relationship Id="rId122" Type="http://schemas.openxmlformats.org/officeDocument/2006/relationships/image" Target="media/image97.png" /><Relationship Id="rId123" Type="http://schemas.openxmlformats.org/officeDocument/2006/relationships/image" Target="media/image98.png" /><Relationship Id="rId124" Type="http://schemas.openxmlformats.org/officeDocument/2006/relationships/image" Target="media/image99.png" /><Relationship Id="rId125" Type="http://schemas.openxmlformats.org/officeDocument/2006/relationships/image" Target="media/image100.png" /><Relationship Id="rId126" Type="http://schemas.openxmlformats.org/officeDocument/2006/relationships/image" Target="media/image101.png" /><Relationship Id="rId127" Type="http://schemas.openxmlformats.org/officeDocument/2006/relationships/image" Target="media/image102.png" /><Relationship Id="rId128" Type="http://schemas.openxmlformats.org/officeDocument/2006/relationships/image" Target="media/image103.png" /><Relationship Id="rId129" Type="http://schemas.openxmlformats.org/officeDocument/2006/relationships/image" Target="media/image104.png" /><Relationship Id="rId13" Type="http://schemas.openxmlformats.org/officeDocument/2006/relationships/footer" Target="footer8.xml" /><Relationship Id="rId130" Type="http://schemas.openxmlformats.org/officeDocument/2006/relationships/image" Target="media/image105.png" /><Relationship Id="rId131" Type="http://schemas.openxmlformats.org/officeDocument/2006/relationships/image" Target="media/image106.png" /><Relationship Id="rId132" Type="http://schemas.openxmlformats.org/officeDocument/2006/relationships/image" Target="media/image107.png" /><Relationship Id="rId133" Type="http://schemas.openxmlformats.org/officeDocument/2006/relationships/image" Target="media/image108.png" /><Relationship Id="rId134" Type="http://schemas.openxmlformats.org/officeDocument/2006/relationships/image" Target="media/image109.png" /><Relationship Id="rId135" Type="http://schemas.openxmlformats.org/officeDocument/2006/relationships/image" Target="media/image110.png" /><Relationship Id="rId136" Type="http://schemas.openxmlformats.org/officeDocument/2006/relationships/image" Target="media/image111.png" /><Relationship Id="rId137" Type="http://schemas.openxmlformats.org/officeDocument/2006/relationships/footer" Target="footer23.xml" /><Relationship Id="rId138" Type="http://schemas.openxmlformats.org/officeDocument/2006/relationships/footer" Target="footer24.xml" /><Relationship Id="rId139" Type="http://schemas.openxmlformats.org/officeDocument/2006/relationships/footer" Target="footer25.xml" /><Relationship Id="rId14" Type="http://schemas.openxmlformats.org/officeDocument/2006/relationships/footer" Target="footer9.xml" /><Relationship Id="rId140" Type="http://schemas.openxmlformats.org/officeDocument/2006/relationships/footer" Target="footer26.xml" /><Relationship Id="rId141" Type="http://schemas.openxmlformats.org/officeDocument/2006/relationships/footer" Target="footer27.xml" /><Relationship Id="rId142" Type="http://schemas.openxmlformats.org/officeDocument/2006/relationships/image" Target="media/image112.jpeg" /><Relationship Id="rId143" Type="http://schemas.openxmlformats.org/officeDocument/2006/relationships/footer" Target="footer28.xml" /><Relationship Id="rId144" Type="http://schemas.openxmlformats.org/officeDocument/2006/relationships/footer" Target="footer29.xml" /><Relationship Id="rId145" Type="http://schemas.openxmlformats.org/officeDocument/2006/relationships/footer" Target="footer30.xml" /><Relationship Id="rId146" Type="http://schemas.openxmlformats.org/officeDocument/2006/relationships/footer" Target="footer31.xml" /><Relationship Id="rId147" Type="http://schemas.openxmlformats.org/officeDocument/2006/relationships/footer" Target="footer32.xml" /><Relationship Id="rId148" Type="http://schemas.openxmlformats.org/officeDocument/2006/relationships/footer" Target="footer33.xml" /><Relationship Id="rId149" Type="http://schemas.openxmlformats.org/officeDocument/2006/relationships/hyperlink" Target="https://d.book118.com/168052030025006043" TargetMode="External" /><Relationship Id="rId15" Type="http://schemas.openxmlformats.org/officeDocument/2006/relationships/footer" Target="footer10.xml" /><Relationship Id="rId150" Type="http://schemas.openxmlformats.org/officeDocument/2006/relationships/footer" Target="footer34.xml" /><Relationship Id="rId151" Type="http://schemas.openxmlformats.org/officeDocument/2006/relationships/theme" Target="theme/theme1.xml" /><Relationship Id="rId152" Type="http://schemas.openxmlformats.org/officeDocument/2006/relationships/styles" Target="styles.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image" Target="media/image3.png" /><Relationship Id="rId24" Type="http://schemas.openxmlformats.org/officeDocument/2006/relationships/image" Target="media/image4.png" /><Relationship Id="rId25" Type="http://schemas.openxmlformats.org/officeDocument/2006/relationships/image" Target="media/image5.png" /><Relationship Id="rId26" Type="http://schemas.openxmlformats.org/officeDocument/2006/relationships/image" Target="media/image6.png" /><Relationship Id="rId27" Type="http://schemas.openxmlformats.org/officeDocument/2006/relationships/footer" Target="footer18.xml" /><Relationship Id="rId28" Type="http://schemas.openxmlformats.org/officeDocument/2006/relationships/image" Target="media/image7.png"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image" Target="media/image10.png" /><Relationship Id="rId32" Type="http://schemas.openxmlformats.org/officeDocument/2006/relationships/image" Target="media/image11.png"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image" Target="media/image22.png" /><Relationship Id="rId44" Type="http://schemas.openxmlformats.org/officeDocument/2006/relationships/image" Target="media/image23.png"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image" Target="media/image28.png" /><Relationship Id="rId5" Type="http://schemas.openxmlformats.org/officeDocument/2006/relationships/image" Target="media/image2.png" /><Relationship Id="rId50" Type="http://schemas.openxmlformats.org/officeDocument/2006/relationships/image" Target="media/image29.png" /><Relationship Id="rId51" Type="http://schemas.openxmlformats.org/officeDocument/2006/relationships/image" Target="media/image30.png"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footer" Target="footer19.xml"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footer" Target="footer1.xml" /><Relationship Id="rId60" Type="http://schemas.openxmlformats.org/officeDocument/2006/relationships/image" Target="media/image38.png" /><Relationship Id="rId61" Type="http://schemas.openxmlformats.org/officeDocument/2006/relationships/image" Target="media/image39.png" /><Relationship Id="rId62" Type="http://schemas.openxmlformats.org/officeDocument/2006/relationships/image" Target="media/image40.png" /><Relationship Id="rId63" Type="http://schemas.openxmlformats.org/officeDocument/2006/relationships/image" Target="media/image41.png" /><Relationship Id="rId64" Type="http://schemas.openxmlformats.org/officeDocument/2006/relationships/image" Target="media/image42.png" /><Relationship Id="rId65" Type="http://schemas.openxmlformats.org/officeDocument/2006/relationships/image" Target="media/image43.png" /><Relationship Id="rId66" Type="http://schemas.openxmlformats.org/officeDocument/2006/relationships/image" Target="media/image44.png" /><Relationship Id="rId67" Type="http://schemas.openxmlformats.org/officeDocument/2006/relationships/image" Target="media/image45.png" /><Relationship Id="rId68" Type="http://schemas.openxmlformats.org/officeDocument/2006/relationships/image" Target="media/image46.png" /><Relationship Id="rId69" Type="http://schemas.openxmlformats.org/officeDocument/2006/relationships/image" Target="media/image47.png" /><Relationship Id="rId7" Type="http://schemas.openxmlformats.org/officeDocument/2006/relationships/footer" Target="footer2.xml" /><Relationship Id="rId70" Type="http://schemas.openxmlformats.org/officeDocument/2006/relationships/image" Target="media/image48.png" /><Relationship Id="rId71" Type="http://schemas.openxmlformats.org/officeDocument/2006/relationships/image" Target="media/image49.png" /><Relationship Id="rId72" Type="http://schemas.openxmlformats.org/officeDocument/2006/relationships/image" Target="media/image50.png" /><Relationship Id="rId73" Type="http://schemas.openxmlformats.org/officeDocument/2006/relationships/image" Target="media/image51.png" /><Relationship Id="rId74" Type="http://schemas.openxmlformats.org/officeDocument/2006/relationships/image" Target="media/image52.png" /><Relationship Id="rId75" Type="http://schemas.openxmlformats.org/officeDocument/2006/relationships/image" Target="media/image53.png" /><Relationship Id="rId76" Type="http://schemas.openxmlformats.org/officeDocument/2006/relationships/footer" Target="footer20.xml" /><Relationship Id="rId77" Type="http://schemas.openxmlformats.org/officeDocument/2006/relationships/image" Target="media/image54.png" /><Relationship Id="rId78" Type="http://schemas.openxmlformats.org/officeDocument/2006/relationships/image" Target="media/image55.png" /><Relationship Id="rId79" Type="http://schemas.openxmlformats.org/officeDocument/2006/relationships/image" Target="media/image56.png" /><Relationship Id="rId8" Type="http://schemas.openxmlformats.org/officeDocument/2006/relationships/footer" Target="footer3.xml" /><Relationship Id="rId80" Type="http://schemas.openxmlformats.org/officeDocument/2006/relationships/footer" Target="footer21.xml" /><Relationship Id="rId81" Type="http://schemas.openxmlformats.org/officeDocument/2006/relationships/image" Target="media/image57.jpeg" /><Relationship Id="rId82" Type="http://schemas.openxmlformats.org/officeDocument/2006/relationships/footer" Target="footer22.xml" /><Relationship Id="rId83" Type="http://schemas.openxmlformats.org/officeDocument/2006/relationships/image" Target="media/image58.png" /><Relationship Id="rId84" Type="http://schemas.openxmlformats.org/officeDocument/2006/relationships/image" Target="media/image59.png" /><Relationship Id="rId85" Type="http://schemas.openxmlformats.org/officeDocument/2006/relationships/image" Target="media/image60.png" /><Relationship Id="rId86" Type="http://schemas.openxmlformats.org/officeDocument/2006/relationships/image" Target="media/image61.png" /><Relationship Id="rId87" Type="http://schemas.openxmlformats.org/officeDocument/2006/relationships/image" Target="media/image62.png" /><Relationship Id="rId88" Type="http://schemas.openxmlformats.org/officeDocument/2006/relationships/image" Target="media/image63.png" /><Relationship Id="rId89" Type="http://schemas.openxmlformats.org/officeDocument/2006/relationships/image" Target="media/image64.png" /><Relationship Id="rId9" Type="http://schemas.openxmlformats.org/officeDocument/2006/relationships/footer" Target="footer4.xml" /><Relationship Id="rId90" Type="http://schemas.openxmlformats.org/officeDocument/2006/relationships/image" Target="media/image65.png" /><Relationship Id="rId91" Type="http://schemas.openxmlformats.org/officeDocument/2006/relationships/image" Target="media/image66.png" /><Relationship Id="rId92" Type="http://schemas.openxmlformats.org/officeDocument/2006/relationships/image" Target="media/image67.png" /><Relationship Id="rId93" Type="http://schemas.openxmlformats.org/officeDocument/2006/relationships/image" Target="media/image68.png" /><Relationship Id="rId94" Type="http://schemas.openxmlformats.org/officeDocument/2006/relationships/image" Target="media/image69.png" /><Relationship Id="rId95" Type="http://schemas.openxmlformats.org/officeDocument/2006/relationships/image" Target="media/image70.png" /><Relationship Id="rId96" Type="http://schemas.openxmlformats.org/officeDocument/2006/relationships/image" Target="media/image71.png" /><Relationship Id="rId97" Type="http://schemas.openxmlformats.org/officeDocument/2006/relationships/image" Target="media/image72.png" /><Relationship Id="rId98" Type="http://schemas.openxmlformats.org/officeDocument/2006/relationships/image" Target="media/image73.png" /><Relationship Id="rId99" Type="http://schemas.openxmlformats.org/officeDocument/2006/relationships/image" Target="media/image7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2024-03-06T18:42:32Z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2024-03-06T19:03:03Z</vt:filetime>
  </property>
  <property fmtid="{D5CDD505-2E9C-101B-9397-08002B2CF9AE}" pid="3" name="CRO">
    <vt:lpwstr>wqlLaW5nc29mdCBQREYgdG8gV1BTIDkw</vt:lpwstr>
  </property>
</Properties>
</file>