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刨花板项目构思建设方案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3" w:history="1">
        <w:r>
          <w:rPr>
            <w:rFonts w:ascii="仿宋" w:eastAsia="仿宋" w:hAnsi="仿宋" w:cs="仿宋" w:hint="eastAsia"/>
            <w:lang w:eastAsia="zh-CN"/>
          </w:rPr>
          <w:t>二、刨花板项目概论</w:t>
        </w:r>
        <w:r>
          <w:tab/>
        </w:r>
        <w:r>
          <w:fldChar w:fldCharType="begin"/>
        </w:r>
        <w:r>
          <w:instrText xml:space="preserve"> PAGEREF _Toc26513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1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_Toc26510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_Toc30811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_Toc7807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_Toc4946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_Toc3222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_Toc13840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0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_Toc13201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1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_Toc22261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_Toc3549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_Toc19257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2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_Toc7589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0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45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刨花板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0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513"/>
      <w:r>
        <w:rPr>
          <w:rFonts w:ascii="仿宋" w:eastAsia="仿宋" w:hAnsi="仿宋" w:cs="仿宋" w:hint="eastAsia"/>
          <w:sz w:val="28"/>
          <w:lang w:eastAsia="zh-CN"/>
        </w:rPr>
        <w:t>二、刨花板项目概论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34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刨花板项目的申报单位是“XXX实业发展公司”，这是一家在其所处行业内备受尊敬的企业。公司自成立以来，通过其在刨花板项目中表现出的创新精神和卓越执行力，在市场上赢得了显著的地位。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该公司的法定代表人秦XX，在刨花板项目及其他多个行业领域中都有着显著的贡献。秦XX以其出色的领导才能和敏锐的商业洞察力，带领公司在刨花板项目等多个领域实现了持续的成长和成功。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刨花板项目的重要合作伙伴。公司专注于[行业名称]领域，以创新作为驱动力，不断推动技术进步和市场扩张。在刨花板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刨花板项目中展现了强劲的增长和稳定的财务表现。公司通过有效的策略，在刨花板项目中扩大了其市场份额并增强了盈利能力。同时，公司积极承担社会责任，参与各类社会公益项目，增强了其在刨花板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08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刨花板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刨花板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701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5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刨花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刨花板项目将进行详细的生态影响评估，确保不会对当地的动植物种群和自然栖息地造成负面影响。如果项目地点附近有重要的生物栖息地或生态敏感区，项目将重新考虑建设地点或采取相应的保护措施。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刨花板项目将积极采用可持续材料，如再生塑料和生物降解材料，以减少对环境的影响。项目还将推行废物减量和回收计划，例如通过再利用工业废料或建立回收系统。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刨花板项目还将参与当地的环保活动和计划，如资助当地的环境保护项目或与社区合作进行环保宣传活动。通过这些活动，项目不仅能够提高自身的环境表现，还能在当地社区中树立积极的环保形象。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9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刨花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https://d.book118.com/168053031031006024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刨花板项目构思建设方案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4E0A08"/>
    <w:rsid w:val="2E4E0A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80530310310060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2023-12-24T12:08:00Z</dcterms:created>
  <dcterms:modified xsi:type="dcterms:W3CDTF">2023-12-24T12:09:02Z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44A2F168F9264AD5AD9DF3D205AC6BFD_11</vt:lpwstr>
  </property>
  <property fmtid="{D5CDD505-2E9C-101B-9397-08002B2CF9AE}" pid="3" name="KSOProductBuildVer">
    <vt:lpwstr>2052-12.1.0.16120</vt:lpwstr>
  </property>
</Properties>
</file>