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38" w:history="1">
        <w:r>
          <w:rPr>
            <w:rFonts w:ascii="仿宋" w:eastAsia="仿宋" w:hAnsi="仿宋" w:cs="仿宋" w:hint="eastAsia"/>
            <w:lang w:eastAsia="zh-CN"/>
          </w:rPr>
          <w:t>前言</w:t>
        </w:r>
        <w:r>
          <w:tab/>
        </w:r>
        <w:r>
          <w:fldChar w:fldCharType="begin"/>
        </w:r>
        <w:r>
          <w:instrText xml:space="preserve"> PAGEREF _Toc29138 \h </w:instrText>
        </w:r>
        <w:r>
          <w:fldChar w:fldCharType="separate"/>
        </w:r>
        <w:r>
          <w:t>3</w:t>
        </w:r>
        <w:r>
          <w:fldChar w:fldCharType="end"/>
        </w:r>
      </w:hyperlink>
    </w:p>
    <w:p>
      <w:pPr>
        <w:pStyle w:val="TOC1"/>
        <w:tabs>
          <w:tab w:val="right" w:leader="dot" w:pos="8306"/>
        </w:tabs>
      </w:pPr>
      <w:hyperlink w:anchor="_Toc18897" w:history="1">
        <w:r>
          <w:rPr>
            <w:rFonts w:ascii="仿宋" w:eastAsia="仿宋" w:hAnsi="仿宋" w:cs="仿宋" w:hint="eastAsia"/>
            <w:lang w:eastAsia="zh-CN"/>
          </w:rPr>
          <w:t>一、建设风险评估分析</w:t>
        </w:r>
        <w:r>
          <w:tab/>
        </w:r>
        <w:r>
          <w:fldChar w:fldCharType="begin"/>
        </w:r>
        <w:r>
          <w:instrText xml:space="preserve"> PAGEREF _Toc18897 \h </w:instrText>
        </w:r>
        <w:r>
          <w:fldChar w:fldCharType="separate"/>
        </w:r>
        <w:r>
          <w:t>3</w:t>
        </w:r>
        <w:r>
          <w:fldChar w:fldCharType="end"/>
        </w:r>
      </w:hyperlink>
    </w:p>
    <w:p>
      <w:pPr>
        <w:pStyle w:val="TOC2"/>
        <w:tabs>
          <w:tab w:val="right" w:leader="dot" w:pos="8306"/>
        </w:tabs>
      </w:pPr>
      <w:hyperlink w:anchor="_Toc4848" w:history="1">
        <w:r>
          <w:rPr>
            <w:rFonts w:ascii="仿宋" w:eastAsia="仿宋" w:hAnsi="仿宋" w:cs="仿宋" w:hint="eastAsia"/>
            <w:lang w:eastAsia="zh-CN"/>
          </w:rPr>
          <w:t>(一)、政策风险分析</w:t>
        </w:r>
        <w:r>
          <w:tab/>
        </w:r>
        <w:r>
          <w:fldChar w:fldCharType="begin"/>
        </w:r>
        <w:r>
          <w:instrText xml:space="preserve"> PAGEREF _Toc4848 \h </w:instrText>
        </w:r>
        <w:r>
          <w:fldChar w:fldCharType="separate"/>
        </w:r>
        <w:r>
          <w:t>3</w:t>
        </w:r>
        <w:r>
          <w:fldChar w:fldCharType="end"/>
        </w:r>
      </w:hyperlink>
    </w:p>
    <w:p>
      <w:pPr>
        <w:pStyle w:val="TOC2"/>
        <w:tabs>
          <w:tab w:val="right" w:leader="dot" w:pos="8306"/>
        </w:tabs>
      </w:pPr>
      <w:hyperlink w:anchor="_Toc12716" w:history="1">
        <w:r>
          <w:rPr>
            <w:rFonts w:ascii="仿宋" w:eastAsia="仿宋" w:hAnsi="仿宋" w:cs="仿宋" w:hint="eastAsia"/>
            <w:lang w:eastAsia="zh-CN"/>
          </w:rPr>
          <w:t>(二)、社会风险分析</w:t>
        </w:r>
        <w:r>
          <w:tab/>
        </w:r>
        <w:r>
          <w:fldChar w:fldCharType="begin"/>
        </w:r>
        <w:r>
          <w:instrText xml:space="preserve"> PAGEREF _Toc12716 \h </w:instrText>
        </w:r>
        <w:r>
          <w:fldChar w:fldCharType="separate"/>
        </w:r>
        <w:r>
          <w:t>4</w:t>
        </w:r>
        <w:r>
          <w:fldChar w:fldCharType="end"/>
        </w:r>
      </w:hyperlink>
    </w:p>
    <w:p>
      <w:pPr>
        <w:pStyle w:val="TOC2"/>
        <w:tabs>
          <w:tab w:val="right" w:leader="dot" w:pos="8306"/>
        </w:tabs>
      </w:pPr>
      <w:hyperlink w:anchor="_Toc24283" w:history="1">
        <w:r>
          <w:rPr>
            <w:rFonts w:ascii="仿宋" w:eastAsia="仿宋" w:hAnsi="仿宋" w:cs="仿宋" w:hint="eastAsia"/>
            <w:lang w:eastAsia="zh-CN"/>
          </w:rPr>
          <w:t>(三)、市场风险分析</w:t>
        </w:r>
        <w:r>
          <w:tab/>
        </w:r>
        <w:r>
          <w:fldChar w:fldCharType="begin"/>
        </w:r>
        <w:r>
          <w:instrText xml:space="preserve"> PAGEREF _Toc24283 \h </w:instrText>
        </w:r>
        <w:r>
          <w:fldChar w:fldCharType="separate"/>
        </w:r>
        <w:r>
          <w:t>6</w:t>
        </w:r>
        <w:r>
          <w:fldChar w:fldCharType="end"/>
        </w:r>
      </w:hyperlink>
    </w:p>
    <w:p>
      <w:pPr>
        <w:pStyle w:val="TOC2"/>
        <w:tabs>
          <w:tab w:val="right" w:leader="dot" w:pos="8306"/>
        </w:tabs>
      </w:pPr>
      <w:hyperlink w:anchor="_Toc5146" w:history="1">
        <w:r>
          <w:rPr>
            <w:rFonts w:ascii="仿宋" w:eastAsia="仿宋" w:hAnsi="仿宋" w:cs="仿宋" w:hint="eastAsia"/>
            <w:lang w:eastAsia="zh-CN"/>
          </w:rPr>
          <w:t>(四)、资金风险分析</w:t>
        </w:r>
        <w:r>
          <w:tab/>
        </w:r>
        <w:r>
          <w:fldChar w:fldCharType="begin"/>
        </w:r>
        <w:r>
          <w:instrText xml:space="preserve"> PAGEREF _Toc5146 \h </w:instrText>
        </w:r>
        <w:r>
          <w:fldChar w:fldCharType="separate"/>
        </w:r>
        <w:r>
          <w:t>6</w:t>
        </w:r>
        <w:r>
          <w:fldChar w:fldCharType="end"/>
        </w:r>
      </w:hyperlink>
    </w:p>
    <w:p>
      <w:pPr>
        <w:pStyle w:val="TOC2"/>
        <w:tabs>
          <w:tab w:val="right" w:leader="dot" w:pos="8306"/>
        </w:tabs>
      </w:pPr>
      <w:hyperlink w:anchor="_Toc29482" w:history="1">
        <w:r>
          <w:rPr>
            <w:rFonts w:ascii="仿宋" w:eastAsia="仿宋" w:hAnsi="仿宋" w:cs="仿宋" w:hint="eastAsia"/>
            <w:lang w:eastAsia="zh-CN"/>
          </w:rPr>
          <w:t>(五)、技术风险分析</w:t>
        </w:r>
        <w:r>
          <w:tab/>
        </w:r>
        <w:r>
          <w:fldChar w:fldCharType="begin"/>
        </w:r>
        <w:r>
          <w:instrText xml:space="preserve"> PAGEREF _Toc29482 \h </w:instrText>
        </w:r>
        <w:r>
          <w:fldChar w:fldCharType="separate"/>
        </w:r>
        <w:r>
          <w:t>8</w:t>
        </w:r>
        <w:r>
          <w:fldChar w:fldCharType="end"/>
        </w:r>
      </w:hyperlink>
    </w:p>
    <w:p>
      <w:pPr>
        <w:pStyle w:val="TOC2"/>
        <w:tabs>
          <w:tab w:val="right" w:leader="dot" w:pos="8306"/>
        </w:tabs>
      </w:pPr>
      <w:hyperlink w:anchor="_Toc31235" w:history="1">
        <w:r>
          <w:rPr>
            <w:rFonts w:ascii="仿宋" w:eastAsia="仿宋" w:hAnsi="仿宋" w:cs="仿宋" w:hint="eastAsia"/>
            <w:lang w:eastAsia="zh-CN"/>
          </w:rPr>
          <w:t>(六)、财务风险分析</w:t>
        </w:r>
        <w:r>
          <w:tab/>
        </w:r>
        <w:r>
          <w:fldChar w:fldCharType="begin"/>
        </w:r>
        <w:r>
          <w:instrText xml:space="preserve"> PAGEREF _Toc31235 \h </w:instrText>
        </w:r>
        <w:r>
          <w:fldChar w:fldCharType="separate"/>
        </w:r>
        <w:r>
          <w:t>9</w:t>
        </w:r>
        <w:r>
          <w:fldChar w:fldCharType="end"/>
        </w:r>
      </w:hyperlink>
    </w:p>
    <w:p>
      <w:pPr>
        <w:pStyle w:val="TOC2"/>
        <w:tabs>
          <w:tab w:val="right" w:leader="dot" w:pos="8306"/>
        </w:tabs>
      </w:pPr>
      <w:hyperlink w:anchor="_Toc22544" w:history="1">
        <w:r>
          <w:rPr>
            <w:rFonts w:ascii="仿宋" w:eastAsia="仿宋" w:hAnsi="仿宋" w:cs="仿宋" w:hint="eastAsia"/>
            <w:lang w:eastAsia="zh-CN"/>
          </w:rPr>
          <w:t>(七)、管理风险分析</w:t>
        </w:r>
        <w:r>
          <w:tab/>
        </w:r>
        <w:r>
          <w:fldChar w:fldCharType="begin"/>
        </w:r>
        <w:r>
          <w:instrText xml:space="preserve"> PAGEREF _Toc22544 \h </w:instrText>
        </w:r>
        <w:r>
          <w:fldChar w:fldCharType="separate"/>
        </w:r>
        <w:r>
          <w:t>11</w:t>
        </w:r>
        <w:r>
          <w:fldChar w:fldCharType="end"/>
        </w:r>
      </w:hyperlink>
    </w:p>
    <w:p>
      <w:pPr>
        <w:pStyle w:val="TOC2"/>
        <w:tabs>
          <w:tab w:val="right" w:leader="dot" w:pos="8306"/>
        </w:tabs>
      </w:pPr>
      <w:hyperlink w:anchor="_Toc2575" w:history="1">
        <w:r>
          <w:rPr>
            <w:rFonts w:ascii="仿宋" w:eastAsia="仿宋" w:hAnsi="仿宋" w:cs="仿宋" w:hint="eastAsia"/>
            <w:lang w:eastAsia="zh-CN"/>
          </w:rPr>
          <w:t>(八)、其它风险分析</w:t>
        </w:r>
        <w:r>
          <w:tab/>
        </w:r>
        <w:r>
          <w:fldChar w:fldCharType="begin"/>
        </w:r>
        <w:r>
          <w:instrText xml:space="preserve"> PAGEREF _Toc2575 \h </w:instrText>
        </w:r>
        <w:r>
          <w:fldChar w:fldCharType="separate"/>
        </w:r>
        <w:r>
          <w:t>12</w:t>
        </w:r>
        <w:r>
          <w:fldChar w:fldCharType="end"/>
        </w:r>
      </w:hyperlink>
    </w:p>
    <w:p>
      <w:pPr>
        <w:pStyle w:val="TOC2"/>
        <w:tabs>
          <w:tab w:val="right" w:leader="dot" w:pos="8306"/>
        </w:tabs>
      </w:pPr>
      <w:hyperlink w:anchor="_Toc25548" w:history="1">
        <w:r>
          <w:rPr>
            <w:rFonts w:ascii="仿宋" w:eastAsia="仿宋" w:hAnsi="仿宋" w:cs="仿宋" w:hint="eastAsia"/>
            <w:lang w:eastAsia="zh-CN"/>
          </w:rPr>
          <w:t>(九)、社会影响评估</w:t>
        </w:r>
        <w:r>
          <w:tab/>
        </w:r>
        <w:r>
          <w:fldChar w:fldCharType="begin"/>
        </w:r>
        <w:r>
          <w:instrText xml:space="preserve"> PAGEREF _Toc25548 \h </w:instrText>
        </w:r>
        <w:r>
          <w:fldChar w:fldCharType="separate"/>
        </w:r>
        <w:r>
          <w:t>13</w:t>
        </w:r>
        <w:r>
          <w:fldChar w:fldCharType="end"/>
        </w:r>
      </w:hyperlink>
    </w:p>
    <w:p>
      <w:pPr>
        <w:pStyle w:val="TOC1"/>
        <w:tabs>
          <w:tab w:val="right" w:leader="dot" w:pos="8306"/>
        </w:tabs>
      </w:pPr>
      <w:hyperlink w:anchor="_Toc19159" w:history="1">
        <w:r>
          <w:rPr>
            <w:rFonts w:ascii="仿宋" w:eastAsia="仿宋" w:hAnsi="仿宋" w:cs="仿宋" w:hint="eastAsia"/>
            <w:lang w:eastAsia="zh-CN"/>
          </w:rPr>
          <w:t>二、背景、必要性分析</w:t>
        </w:r>
        <w:r>
          <w:tab/>
        </w:r>
        <w:r>
          <w:fldChar w:fldCharType="begin"/>
        </w:r>
        <w:r>
          <w:instrText xml:space="preserve"> PAGEREF _Toc19159 \h </w:instrText>
        </w:r>
        <w:r>
          <w:fldChar w:fldCharType="separate"/>
        </w:r>
        <w:r>
          <w:t>15</w:t>
        </w:r>
        <w:r>
          <w:fldChar w:fldCharType="end"/>
        </w:r>
      </w:hyperlink>
    </w:p>
    <w:p>
      <w:pPr>
        <w:pStyle w:val="TOC2"/>
        <w:tabs>
          <w:tab w:val="right" w:leader="dot" w:pos="8306"/>
        </w:tabs>
      </w:pPr>
      <w:hyperlink w:anchor="_Toc11937" w:history="1">
        <w:r>
          <w:rPr>
            <w:rFonts w:ascii="仿宋" w:eastAsia="仿宋" w:hAnsi="仿宋" w:cs="仿宋" w:hint="eastAsia"/>
            <w:lang w:eastAsia="zh-CN"/>
          </w:rPr>
          <w:t>(一)、项目建设背景</w:t>
        </w:r>
        <w:r>
          <w:tab/>
        </w:r>
        <w:r>
          <w:fldChar w:fldCharType="begin"/>
        </w:r>
        <w:r>
          <w:instrText xml:space="preserve"> PAGEREF _Toc11937 \h </w:instrText>
        </w:r>
        <w:r>
          <w:fldChar w:fldCharType="separate"/>
        </w:r>
        <w:r>
          <w:t>15</w:t>
        </w:r>
        <w:r>
          <w:fldChar w:fldCharType="end"/>
        </w:r>
      </w:hyperlink>
    </w:p>
    <w:p>
      <w:pPr>
        <w:pStyle w:val="TOC2"/>
        <w:tabs>
          <w:tab w:val="right" w:leader="dot" w:pos="8306"/>
        </w:tabs>
      </w:pPr>
      <w:hyperlink w:anchor="_Toc6001" w:history="1">
        <w:r>
          <w:rPr>
            <w:rFonts w:ascii="仿宋" w:eastAsia="仿宋" w:hAnsi="仿宋" w:cs="仿宋" w:hint="eastAsia"/>
            <w:lang w:eastAsia="zh-CN"/>
          </w:rPr>
          <w:t>(二)、必要性分析</w:t>
        </w:r>
        <w:r>
          <w:tab/>
        </w:r>
        <w:r>
          <w:fldChar w:fldCharType="begin"/>
        </w:r>
        <w:r>
          <w:instrText xml:space="preserve"> PAGEREF _Toc6001 \h </w:instrText>
        </w:r>
        <w:r>
          <w:fldChar w:fldCharType="separate"/>
        </w:r>
        <w:r>
          <w:t>16</w:t>
        </w:r>
        <w:r>
          <w:fldChar w:fldCharType="end"/>
        </w:r>
      </w:hyperlink>
    </w:p>
    <w:p>
      <w:pPr>
        <w:pStyle w:val="TOC2"/>
        <w:tabs>
          <w:tab w:val="right" w:leader="dot" w:pos="8306"/>
        </w:tabs>
      </w:pPr>
      <w:hyperlink w:anchor="_Toc17316" w:history="1">
        <w:r>
          <w:rPr>
            <w:rFonts w:ascii="仿宋" w:eastAsia="仿宋" w:hAnsi="仿宋" w:cs="仿宋" w:hint="eastAsia"/>
            <w:lang w:eastAsia="zh-CN"/>
          </w:rPr>
          <w:t>(三)、项目建设有利条件</w:t>
        </w:r>
        <w:r>
          <w:tab/>
        </w:r>
        <w:r>
          <w:fldChar w:fldCharType="begin"/>
        </w:r>
        <w:r>
          <w:instrText xml:space="preserve"> PAGEREF _Toc17316 \h </w:instrText>
        </w:r>
        <w:r>
          <w:fldChar w:fldCharType="separate"/>
        </w:r>
        <w:r>
          <w:t>18</w:t>
        </w:r>
        <w:r>
          <w:fldChar w:fldCharType="end"/>
        </w:r>
      </w:hyperlink>
    </w:p>
    <w:p>
      <w:pPr>
        <w:pStyle w:val="TOC1"/>
        <w:tabs>
          <w:tab w:val="right" w:leader="dot" w:pos="8306"/>
        </w:tabs>
      </w:pPr>
      <w:hyperlink w:anchor="_Toc24980" w:history="1">
        <w:r>
          <w:rPr>
            <w:rFonts w:ascii="仿宋" w:eastAsia="仿宋" w:hAnsi="仿宋" w:cs="仿宋" w:hint="eastAsia"/>
            <w:lang w:eastAsia="zh-CN"/>
          </w:rPr>
          <w:t>三、环境和生态影响分析</w:t>
        </w:r>
        <w:r>
          <w:tab/>
        </w:r>
        <w:r>
          <w:fldChar w:fldCharType="begin"/>
        </w:r>
        <w:r>
          <w:instrText xml:space="preserve"> PAGEREF _Toc24980 \h </w:instrText>
        </w:r>
        <w:r>
          <w:fldChar w:fldCharType="separate"/>
        </w:r>
        <w:r>
          <w:t>19</w:t>
        </w:r>
        <w:r>
          <w:fldChar w:fldCharType="end"/>
        </w:r>
      </w:hyperlink>
    </w:p>
    <w:p>
      <w:pPr>
        <w:pStyle w:val="TOC2"/>
        <w:tabs>
          <w:tab w:val="right" w:leader="dot" w:pos="8306"/>
        </w:tabs>
      </w:pPr>
      <w:hyperlink w:anchor="_Toc23772" w:history="1">
        <w:r>
          <w:rPr>
            <w:rFonts w:ascii="仿宋" w:eastAsia="仿宋" w:hAnsi="仿宋" w:cs="仿宋" w:hint="eastAsia"/>
            <w:lang w:eastAsia="zh-CN"/>
          </w:rPr>
          <w:t>(一)、环境和生态现状</w:t>
        </w:r>
        <w:r>
          <w:tab/>
        </w:r>
        <w:r>
          <w:fldChar w:fldCharType="begin"/>
        </w:r>
        <w:r>
          <w:instrText xml:space="preserve"> PAGEREF _Toc23772 \h </w:instrText>
        </w:r>
        <w:r>
          <w:fldChar w:fldCharType="separate"/>
        </w:r>
        <w:r>
          <w:t>19</w:t>
        </w:r>
        <w:r>
          <w:fldChar w:fldCharType="end"/>
        </w:r>
      </w:hyperlink>
    </w:p>
    <w:p>
      <w:pPr>
        <w:pStyle w:val="TOC2"/>
        <w:tabs>
          <w:tab w:val="right" w:leader="dot" w:pos="8306"/>
        </w:tabs>
      </w:pPr>
      <w:hyperlink w:anchor="_Toc30119" w:history="1">
        <w:r>
          <w:rPr>
            <w:rFonts w:ascii="仿宋" w:eastAsia="仿宋" w:hAnsi="仿宋" w:cs="仿宋" w:hint="eastAsia"/>
            <w:lang w:eastAsia="zh-CN"/>
          </w:rPr>
          <w:t>(二)、生态环境影响分析</w:t>
        </w:r>
        <w:r>
          <w:tab/>
        </w:r>
        <w:r>
          <w:fldChar w:fldCharType="begin"/>
        </w:r>
        <w:r>
          <w:instrText xml:space="preserve"> PAGEREF _Toc30119 \h </w:instrText>
        </w:r>
        <w:r>
          <w:fldChar w:fldCharType="separate"/>
        </w:r>
        <w:r>
          <w:t>21</w:t>
        </w:r>
        <w:r>
          <w:fldChar w:fldCharType="end"/>
        </w:r>
      </w:hyperlink>
    </w:p>
    <w:p>
      <w:pPr>
        <w:pStyle w:val="TOC2"/>
        <w:tabs>
          <w:tab w:val="right" w:leader="dot" w:pos="8306"/>
        </w:tabs>
      </w:pPr>
      <w:hyperlink w:anchor="_Toc11661" w:history="1">
        <w:r>
          <w:rPr>
            <w:rFonts w:ascii="仿宋" w:eastAsia="仿宋" w:hAnsi="仿宋" w:cs="仿宋" w:hint="eastAsia"/>
            <w:lang w:eastAsia="zh-CN"/>
          </w:rPr>
          <w:t>(三)、生态环境保护措施</w:t>
        </w:r>
        <w:r>
          <w:tab/>
        </w:r>
        <w:r>
          <w:fldChar w:fldCharType="begin"/>
        </w:r>
        <w:r>
          <w:instrText xml:space="preserve"> PAGEREF _Toc11661 \h </w:instrText>
        </w:r>
        <w:r>
          <w:fldChar w:fldCharType="separate"/>
        </w:r>
        <w:r>
          <w:t>22</w:t>
        </w:r>
        <w:r>
          <w:fldChar w:fldCharType="end"/>
        </w:r>
      </w:hyperlink>
    </w:p>
    <w:p>
      <w:pPr>
        <w:pStyle w:val="TOC2"/>
        <w:tabs>
          <w:tab w:val="right" w:leader="dot" w:pos="8306"/>
        </w:tabs>
      </w:pPr>
      <w:hyperlink w:anchor="_Toc22645" w:history="1">
        <w:r>
          <w:rPr>
            <w:rFonts w:ascii="仿宋" w:eastAsia="仿宋" w:hAnsi="仿宋" w:cs="仿宋" w:hint="eastAsia"/>
            <w:lang w:eastAsia="zh-CN"/>
          </w:rPr>
          <w:t>(四)、地质灾害影响分析</w:t>
        </w:r>
        <w:r>
          <w:tab/>
        </w:r>
        <w:r>
          <w:fldChar w:fldCharType="begin"/>
        </w:r>
        <w:r>
          <w:instrText xml:space="preserve"> PAGEREF _Toc22645 \h </w:instrText>
        </w:r>
        <w:r>
          <w:fldChar w:fldCharType="separate"/>
        </w:r>
        <w:r>
          <w:t>24</w:t>
        </w:r>
        <w:r>
          <w:fldChar w:fldCharType="end"/>
        </w:r>
      </w:hyperlink>
    </w:p>
    <w:p>
      <w:pPr>
        <w:pStyle w:val="TOC2"/>
        <w:tabs>
          <w:tab w:val="right" w:leader="dot" w:pos="8306"/>
        </w:tabs>
      </w:pPr>
      <w:hyperlink w:anchor="_Toc5025" w:history="1">
        <w:r>
          <w:rPr>
            <w:rFonts w:ascii="仿宋" w:eastAsia="仿宋" w:hAnsi="仿宋" w:cs="仿宋" w:hint="eastAsia"/>
            <w:lang w:eastAsia="zh-CN"/>
          </w:rPr>
          <w:t>(五)、特殊环境影响</w:t>
        </w:r>
        <w:r>
          <w:tab/>
        </w:r>
        <w:r>
          <w:fldChar w:fldCharType="begin"/>
        </w:r>
        <w:r>
          <w:instrText xml:space="preserve"> PAGEREF _Toc5025 \h </w:instrText>
        </w:r>
        <w:r>
          <w:fldChar w:fldCharType="separate"/>
        </w:r>
        <w:r>
          <w:t>25</w:t>
        </w:r>
        <w:r>
          <w:fldChar w:fldCharType="end"/>
        </w:r>
      </w:hyperlink>
    </w:p>
    <w:p>
      <w:pPr>
        <w:pStyle w:val="TOC1"/>
        <w:tabs>
          <w:tab w:val="right" w:leader="dot" w:pos="8306"/>
        </w:tabs>
      </w:pPr>
      <w:hyperlink w:anchor="_Toc21345" w:history="1">
        <w:r>
          <w:rPr>
            <w:rFonts w:ascii="仿宋" w:eastAsia="仿宋" w:hAnsi="仿宋" w:cs="仿宋" w:hint="eastAsia"/>
            <w:lang w:eastAsia="zh-CN"/>
          </w:rPr>
          <w:t>四、财务管理与成本控制</w:t>
        </w:r>
        <w:r>
          <w:tab/>
        </w:r>
        <w:r>
          <w:fldChar w:fldCharType="begin"/>
        </w:r>
        <w:r>
          <w:instrText xml:space="preserve"> PAGEREF _Toc21345 \h </w:instrText>
        </w:r>
        <w:r>
          <w:fldChar w:fldCharType="separate"/>
        </w:r>
        <w:r>
          <w:t>26</w:t>
        </w:r>
        <w:r>
          <w:fldChar w:fldCharType="end"/>
        </w:r>
      </w:hyperlink>
    </w:p>
    <w:p>
      <w:pPr>
        <w:pStyle w:val="TOC2"/>
        <w:tabs>
          <w:tab w:val="right" w:leader="dot" w:pos="8306"/>
        </w:tabs>
      </w:pPr>
      <w:hyperlink w:anchor="_Toc4489" w:history="1">
        <w:r>
          <w:rPr>
            <w:rFonts w:ascii="仿宋" w:eastAsia="仿宋" w:hAnsi="仿宋" w:cs="仿宋" w:hint="eastAsia"/>
            <w:lang w:eastAsia="zh-CN"/>
          </w:rPr>
          <w:t>(一)、财务管理体系建设</w:t>
        </w:r>
        <w:r>
          <w:tab/>
        </w:r>
        <w:r>
          <w:fldChar w:fldCharType="begin"/>
        </w:r>
        <w:r>
          <w:instrText xml:space="preserve"> PAGEREF _Toc4489 \h </w:instrText>
        </w:r>
        <w:r>
          <w:fldChar w:fldCharType="separate"/>
        </w:r>
        <w:r>
          <w:t>26</w:t>
        </w:r>
        <w:r>
          <w:fldChar w:fldCharType="end"/>
        </w:r>
      </w:hyperlink>
    </w:p>
    <w:p>
      <w:pPr>
        <w:pStyle w:val="TOC2"/>
        <w:tabs>
          <w:tab w:val="right" w:leader="dot" w:pos="8306"/>
        </w:tabs>
      </w:pPr>
      <w:hyperlink w:anchor="_Toc11080" w:history="1">
        <w:r>
          <w:rPr>
            <w:rFonts w:ascii="仿宋" w:eastAsia="仿宋" w:hAnsi="仿宋" w:cs="仿宋" w:hint="eastAsia"/>
            <w:lang w:eastAsia="zh-CN"/>
          </w:rPr>
          <w:t>(二)、成本控制措施</w:t>
        </w:r>
        <w:r>
          <w:tab/>
        </w:r>
        <w:r>
          <w:fldChar w:fldCharType="begin"/>
        </w:r>
        <w:r>
          <w:instrText xml:space="preserve"> PAGEREF _Toc11080 \h </w:instrText>
        </w:r>
        <w:r>
          <w:fldChar w:fldCharType="separate"/>
        </w:r>
        <w:r>
          <w:t>28</w:t>
        </w:r>
        <w:r>
          <w:fldChar w:fldCharType="end"/>
        </w:r>
      </w:hyperlink>
    </w:p>
    <w:p>
      <w:pPr>
        <w:pStyle w:val="TOC1"/>
        <w:tabs>
          <w:tab w:val="right" w:leader="dot" w:pos="8306"/>
        </w:tabs>
      </w:pPr>
      <w:hyperlink w:anchor="_Toc15382" w:history="1">
        <w:r>
          <w:rPr>
            <w:rFonts w:ascii="仿宋" w:eastAsia="仿宋" w:hAnsi="仿宋" w:cs="仿宋" w:hint="eastAsia"/>
            <w:lang w:eastAsia="zh-CN"/>
          </w:rPr>
          <w:t>五、经济影响分析</w:t>
        </w:r>
        <w:r>
          <w:tab/>
        </w:r>
        <w:r>
          <w:fldChar w:fldCharType="begin"/>
        </w:r>
        <w:r>
          <w:instrText xml:space="preserve"> PAGEREF _Toc15382 \h </w:instrText>
        </w:r>
        <w:r>
          <w:fldChar w:fldCharType="separate"/>
        </w:r>
        <w:r>
          <w:t>29</w:t>
        </w:r>
        <w:r>
          <w:fldChar w:fldCharType="end"/>
        </w:r>
      </w:hyperlink>
    </w:p>
    <w:p>
      <w:pPr>
        <w:pStyle w:val="TOC2"/>
        <w:tabs>
          <w:tab w:val="right" w:leader="dot" w:pos="8306"/>
        </w:tabs>
      </w:pPr>
      <w:hyperlink w:anchor="_Toc8059" w:history="1">
        <w:r>
          <w:rPr>
            <w:rFonts w:ascii="仿宋" w:eastAsia="仿宋" w:hAnsi="仿宋" w:cs="仿宋" w:hint="eastAsia"/>
            <w:lang w:eastAsia="zh-CN"/>
          </w:rPr>
          <w:t>(一)、经济费用效益或费用效果分析</w:t>
        </w:r>
        <w:r>
          <w:tab/>
        </w:r>
        <w:r>
          <w:fldChar w:fldCharType="begin"/>
        </w:r>
        <w:r>
          <w:instrText xml:space="preserve"> PAGEREF _Toc8059 \h </w:instrText>
        </w:r>
        <w:r>
          <w:fldChar w:fldCharType="separate"/>
        </w:r>
        <w:r>
          <w:t>29</w:t>
        </w:r>
        <w:r>
          <w:fldChar w:fldCharType="end"/>
        </w:r>
      </w:hyperlink>
    </w:p>
    <w:p>
      <w:pPr>
        <w:pStyle w:val="TOC2"/>
        <w:tabs>
          <w:tab w:val="right" w:leader="dot" w:pos="8306"/>
        </w:tabs>
      </w:pPr>
      <w:hyperlink w:anchor="_Toc25616" w:history="1">
        <w:r>
          <w:rPr>
            <w:rFonts w:ascii="仿宋" w:eastAsia="仿宋" w:hAnsi="仿宋" w:cs="仿宋" w:hint="eastAsia"/>
            <w:lang w:eastAsia="zh-CN"/>
          </w:rPr>
          <w:t>(二)、行业影响分析</w:t>
        </w:r>
        <w:r>
          <w:tab/>
        </w:r>
        <w:r>
          <w:fldChar w:fldCharType="begin"/>
        </w:r>
        <w:r>
          <w:instrText xml:space="preserve"> PAGEREF _Toc25616 \h </w:instrText>
        </w:r>
        <w:r>
          <w:fldChar w:fldCharType="separate"/>
        </w:r>
        <w:r>
          <w:t>31</w:t>
        </w:r>
        <w:r>
          <w:fldChar w:fldCharType="end"/>
        </w:r>
      </w:hyperlink>
    </w:p>
    <w:p>
      <w:pPr>
        <w:pStyle w:val="TOC2"/>
        <w:tabs>
          <w:tab w:val="right" w:leader="dot" w:pos="8306"/>
        </w:tabs>
      </w:pPr>
      <w:hyperlink w:anchor="_Toc31090" w:history="1">
        <w:r>
          <w:rPr>
            <w:rFonts w:ascii="仿宋" w:eastAsia="仿宋" w:hAnsi="仿宋" w:cs="仿宋" w:hint="eastAsia"/>
            <w:lang w:eastAsia="zh-CN"/>
          </w:rPr>
          <w:t>(三)、区域经济影响分析</w:t>
        </w:r>
        <w:r>
          <w:tab/>
        </w:r>
        <w:r>
          <w:fldChar w:fldCharType="begin"/>
        </w:r>
        <w:r>
          <w:instrText xml:space="preserve"> PAGEREF _Toc31090 \h </w:instrText>
        </w:r>
        <w:r>
          <w:fldChar w:fldCharType="separate"/>
        </w:r>
        <w:r>
          <w:t>33</w:t>
        </w:r>
        <w:r>
          <w:fldChar w:fldCharType="end"/>
        </w:r>
      </w:hyperlink>
    </w:p>
    <w:p>
      <w:pPr>
        <w:pStyle w:val="TOC2"/>
        <w:tabs>
          <w:tab w:val="right" w:leader="dot" w:pos="8306"/>
        </w:tabs>
      </w:pPr>
      <w:hyperlink w:anchor="_Toc16795" w:history="1">
        <w:r>
          <w:rPr>
            <w:rFonts w:ascii="仿宋" w:eastAsia="仿宋" w:hAnsi="仿宋" w:cs="仿宋" w:hint="eastAsia"/>
            <w:lang w:eastAsia="zh-CN"/>
          </w:rPr>
          <w:t>(四)、宏观经济影响分析</w:t>
        </w:r>
        <w:r>
          <w:tab/>
        </w:r>
        <w:r>
          <w:fldChar w:fldCharType="begin"/>
        </w:r>
        <w:r>
          <w:instrText xml:space="preserve"> PAGEREF _Toc16795 \h </w:instrText>
        </w:r>
        <w:r>
          <w:fldChar w:fldCharType="separate"/>
        </w:r>
        <w:r>
          <w:t>34</w:t>
        </w:r>
        <w:r>
          <w:fldChar w:fldCharType="end"/>
        </w:r>
      </w:hyperlink>
    </w:p>
    <w:p>
      <w:pPr>
        <w:pStyle w:val="TOC1"/>
        <w:tabs>
          <w:tab w:val="right" w:leader="dot" w:pos="8306"/>
        </w:tabs>
      </w:pPr>
      <w:hyperlink w:anchor="_Toc31524" w:history="1">
        <w:r>
          <w:rPr>
            <w:rFonts w:ascii="仿宋" w:eastAsia="仿宋" w:hAnsi="仿宋" w:cs="仿宋" w:hint="eastAsia"/>
            <w:lang w:eastAsia="zh-CN"/>
          </w:rPr>
          <w:t>六、发展规划、产业政策和行业准入分析</w:t>
        </w:r>
        <w:r>
          <w:tab/>
        </w:r>
        <w:r>
          <w:fldChar w:fldCharType="begin"/>
        </w:r>
        <w:r>
          <w:instrText xml:space="preserve"> PAGEREF _Toc31524 \h </w:instrText>
        </w:r>
        <w:r>
          <w:fldChar w:fldCharType="separate"/>
        </w:r>
        <w:r>
          <w:t>35</w:t>
        </w:r>
        <w:r>
          <w:fldChar w:fldCharType="end"/>
        </w:r>
      </w:hyperlink>
    </w:p>
    <w:p>
      <w:pPr>
        <w:pStyle w:val="TOC2"/>
        <w:tabs>
          <w:tab w:val="right" w:leader="dot" w:pos="8306"/>
        </w:tabs>
      </w:pPr>
      <w:hyperlink w:anchor="_Toc22440" w:history="1">
        <w:r>
          <w:rPr>
            <w:rFonts w:ascii="仿宋" w:eastAsia="仿宋" w:hAnsi="仿宋" w:cs="仿宋" w:hint="eastAsia"/>
            <w:lang w:eastAsia="zh-CN"/>
          </w:rPr>
          <w:t>(一)、发展规划分析</w:t>
        </w:r>
        <w:r>
          <w:tab/>
        </w:r>
        <w:r>
          <w:fldChar w:fldCharType="begin"/>
        </w:r>
        <w:r>
          <w:instrText xml:space="preserve"> PAGEREF _Toc22440 \h </w:instrText>
        </w:r>
        <w:r>
          <w:fldChar w:fldCharType="separate"/>
        </w:r>
        <w:r>
          <w:t>35</w:t>
        </w:r>
        <w:r>
          <w:fldChar w:fldCharType="end"/>
        </w:r>
      </w:hyperlink>
    </w:p>
    <w:p>
      <w:pPr>
        <w:pStyle w:val="TOC2"/>
        <w:tabs>
          <w:tab w:val="right" w:leader="dot" w:pos="8306"/>
        </w:tabs>
      </w:pPr>
      <w:hyperlink w:anchor="_Toc10546" w:history="1">
        <w:r>
          <w:rPr>
            <w:rFonts w:ascii="仿宋" w:eastAsia="仿宋" w:hAnsi="仿宋" w:cs="仿宋" w:hint="eastAsia"/>
            <w:lang w:eastAsia="zh-CN"/>
          </w:rPr>
          <w:t>(二)、产业政策分析</w:t>
        </w:r>
        <w:r>
          <w:tab/>
        </w:r>
        <w:r>
          <w:fldChar w:fldCharType="begin"/>
        </w:r>
        <w:r>
          <w:instrText xml:space="preserve"> PAGEREF _Toc10546 \h </w:instrText>
        </w:r>
        <w:r>
          <w:fldChar w:fldCharType="separate"/>
        </w:r>
        <w:r>
          <w:t>37</w:t>
        </w:r>
        <w:r>
          <w:fldChar w:fldCharType="end"/>
        </w:r>
      </w:hyperlink>
    </w:p>
    <w:p>
      <w:pPr>
        <w:pStyle w:val="TOC2"/>
        <w:tabs>
          <w:tab w:val="right" w:leader="dot" w:pos="8306"/>
        </w:tabs>
      </w:pPr>
      <w:hyperlink w:anchor="_Toc14337" w:history="1">
        <w:r>
          <w:rPr>
            <w:rFonts w:ascii="仿宋" w:eastAsia="仿宋" w:hAnsi="仿宋" w:cs="仿宋" w:hint="eastAsia"/>
            <w:lang w:eastAsia="zh-CN"/>
          </w:rPr>
          <w:t>(三)、行业准入分析</w:t>
        </w:r>
        <w:r>
          <w:tab/>
        </w:r>
        <w:r>
          <w:fldChar w:fldCharType="begin"/>
        </w:r>
        <w:r>
          <w:instrText xml:space="preserve"> PAGEREF _Toc14337 \h </w:instrText>
        </w:r>
        <w:r>
          <w:fldChar w:fldCharType="separate"/>
        </w:r>
        <w:r>
          <w:t>38</w:t>
        </w:r>
        <w:r>
          <w:fldChar w:fldCharType="end"/>
        </w:r>
      </w:hyperlink>
    </w:p>
    <w:p>
      <w:pPr>
        <w:pStyle w:val="TOC1"/>
        <w:tabs>
          <w:tab w:val="right" w:leader="dot" w:pos="8306"/>
        </w:tabs>
      </w:pPr>
      <w:hyperlink w:anchor="_Toc5951" w:history="1">
        <w:r>
          <w:rPr>
            <w:rFonts w:ascii="仿宋" w:eastAsia="仿宋" w:hAnsi="仿宋" w:cs="仿宋" w:hint="eastAsia"/>
            <w:lang w:eastAsia="zh-CN"/>
          </w:rPr>
          <w:t>七、土地利用与规划方案</w:t>
        </w:r>
        <w:r>
          <w:tab/>
        </w:r>
        <w:r>
          <w:fldChar w:fldCharType="begin"/>
        </w:r>
        <w:r>
          <w:instrText xml:space="preserve"> PAGEREF _Toc5951 \h </w:instrText>
        </w:r>
        <w:r>
          <w:fldChar w:fldCharType="separate"/>
        </w:r>
        <w:r>
          <w:t>40</w:t>
        </w:r>
        <w:r>
          <w:fldChar w:fldCharType="end"/>
        </w:r>
      </w:hyperlink>
    </w:p>
    <w:p>
      <w:pPr>
        <w:pStyle w:val="TOC2"/>
        <w:tabs>
          <w:tab w:val="right" w:leader="dot" w:pos="8306"/>
        </w:tabs>
      </w:pPr>
      <w:hyperlink w:anchor="_Toc21686" w:history="1">
        <w:r>
          <w:rPr>
            <w:rFonts w:ascii="仿宋" w:eastAsia="仿宋" w:hAnsi="仿宋" w:cs="仿宋" w:hint="eastAsia"/>
            <w:lang w:eastAsia="zh-CN"/>
          </w:rPr>
          <w:t>(一)、项目用地情况分析</w:t>
        </w:r>
        <w:r>
          <w:tab/>
        </w:r>
        <w:r>
          <w:fldChar w:fldCharType="begin"/>
        </w:r>
        <w:r>
          <w:instrText xml:space="preserve"> PAGEREF _Toc21686 \h </w:instrText>
        </w:r>
        <w:r>
          <w:fldChar w:fldCharType="separate"/>
        </w:r>
        <w:r>
          <w:t>40</w:t>
        </w:r>
        <w:r>
          <w:fldChar w:fldCharType="end"/>
        </w:r>
      </w:hyperlink>
    </w:p>
    <w:p>
      <w:pPr>
        <w:pStyle w:val="TOC2"/>
        <w:tabs>
          <w:tab w:val="right" w:leader="dot" w:pos="8306"/>
        </w:tabs>
      </w:pPr>
      <w:hyperlink w:anchor="_Toc20522" w:history="1">
        <w:r>
          <w:rPr>
            <w:rFonts w:ascii="仿宋" w:eastAsia="仿宋" w:hAnsi="仿宋" w:cs="仿宋" w:hint="eastAsia"/>
            <w:lang w:eastAsia="zh-CN"/>
          </w:rPr>
          <w:t>(二)、土地利用规划方案</w:t>
        </w:r>
        <w:r>
          <w:tab/>
        </w:r>
        <w:r>
          <w:fldChar w:fldCharType="begin"/>
        </w:r>
        <w:r>
          <w:instrText xml:space="preserve"> PAGEREF _Toc20522 \h </w:instrText>
        </w:r>
        <w:r>
          <w:fldChar w:fldCharType="separate"/>
        </w:r>
        <w:r>
          <w:t>41</w:t>
        </w:r>
        <w:r>
          <w:fldChar w:fldCharType="end"/>
        </w:r>
      </w:hyperlink>
    </w:p>
    <w:p>
      <w:pPr>
        <w:pStyle w:val="TOC1"/>
        <w:tabs>
          <w:tab w:val="right" w:leader="dot" w:pos="8306"/>
        </w:tabs>
      </w:pPr>
      <w:hyperlink w:anchor="_Toc12790" w:history="1">
        <w:r>
          <w:rPr>
            <w:rFonts w:ascii="仿宋" w:eastAsia="仿宋" w:hAnsi="仿宋" w:cs="仿宋" w:hint="eastAsia"/>
            <w:lang w:eastAsia="zh-CN"/>
          </w:rPr>
          <w:t>八、项目变更管理</w:t>
        </w:r>
        <w:r>
          <w:tab/>
        </w:r>
        <w:r>
          <w:fldChar w:fldCharType="begin"/>
        </w:r>
        <w:r>
          <w:instrText xml:space="preserve"> PAGEREF _Toc12790 \h </w:instrText>
        </w:r>
        <w:r>
          <w:fldChar w:fldCharType="separate"/>
        </w:r>
        <w:r>
          <w:t>42</w:t>
        </w:r>
        <w:r>
          <w:fldChar w:fldCharType="end"/>
        </w:r>
      </w:hyperlink>
    </w:p>
    <w:p>
      <w:pPr>
        <w:pStyle w:val="TOC2"/>
        <w:tabs>
          <w:tab w:val="right" w:leader="dot" w:pos="8306"/>
        </w:tabs>
      </w:pPr>
      <w:hyperlink w:anchor="_Toc265" w:history="1">
        <w:r>
          <w:rPr>
            <w:rFonts w:ascii="仿宋" w:eastAsia="仿宋" w:hAnsi="仿宋" w:cs="仿宋" w:hint="eastAsia"/>
            <w:lang w:eastAsia="zh-CN"/>
          </w:rPr>
          <w:t>(一)、变更控制流程</w:t>
        </w:r>
        <w:r>
          <w:tab/>
        </w:r>
        <w:r>
          <w:fldChar w:fldCharType="begin"/>
        </w:r>
        <w:r>
          <w:instrText xml:space="preserve"> PAGEREF _Toc265 \h </w:instrText>
        </w:r>
        <w:r>
          <w:fldChar w:fldCharType="separate"/>
        </w:r>
        <w:r>
          <w:t>42</w:t>
        </w:r>
        <w:r>
          <w:fldChar w:fldCharType="end"/>
        </w:r>
      </w:hyperlink>
    </w:p>
    <w:p>
      <w:pPr>
        <w:pStyle w:val="TOC2"/>
        <w:tabs>
          <w:tab w:val="right" w:leader="dot" w:pos="8306"/>
        </w:tabs>
      </w:pPr>
      <w:hyperlink w:anchor="_Toc9108" w:history="1">
        <w:r>
          <w:rPr>
            <w:rFonts w:ascii="仿宋" w:eastAsia="仿宋" w:hAnsi="仿宋" w:cs="仿宋" w:hint="eastAsia"/>
            <w:lang w:eastAsia="zh-CN"/>
          </w:rPr>
          <w:t>(二)、影响评估与处理</w:t>
        </w:r>
        <w:r>
          <w:tab/>
        </w:r>
        <w:r>
          <w:fldChar w:fldCharType="begin"/>
        </w:r>
        <w:r>
          <w:instrText xml:space="preserve"> PAGEREF _Toc9108 \h </w:instrText>
        </w:r>
        <w:r>
          <w:fldChar w:fldCharType="separate"/>
        </w:r>
        <w:r>
          <w:t>43</w:t>
        </w:r>
        <w:r>
          <w:fldChar w:fldCharType="end"/>
        </w:r>
      </w:hyperlink>
    </w:p>
    <w:p>
      <w:pPr>
        <w:pStyle w:val="TOC2"/>
        <w:tabs>
          <w:tab w:val="right" w:leader="dot" w:pos="8306"/>
        </w:tabs>
      </w:pPr>
      <w:hyperlink w:anchor="_Toc1307" w:history="1">
        <w:r>
          <w:rPr>
            <w:rFonts w:ascii="仿宋" w:eastAsia="仿宋" w:hAnsi="仿宋" w:cs="仿宋" w:hint="eastAsia"/>
            <w:lang w:eastAsia="zh-CN"/>
          </w:rPr>
          <w:t>(三)、变更记录与追踪</w:t>
        </w:r>
        <w:r>
          <w:tab/>
        </w:r>
        <w:r>
          <w:fldChar w:fldCharType="begin"/>
        </w:r>
        <w:r>
          <w:instrText xml:space="preserve"> PAGEREF _Toc1307 \h </w:instrText>
        </w:r>
        <w:r>
          <w:fldChar w:fldCharType="separate"/>
        </w:r>
        <w:r>
          <w:t>44</w:t>
        </w:r>
        <w:r>
          <w:fldChar w:fldCharType="end"/>
        </w:r>
      </w:hyperlink>
    </w:p>
    <w:p>
      <w:pPr>
        <w:pStyle w:val="TOC2"/>
        <w:tabs>
          <w:tab w:val="right" w:leader="dot" w:pos="8306"/>
        </w:tabs>
      </w:pPr>
      <w:hyperlink w:anchor="_Toc23492" w:history="1">
        <w:r>
          <w:rPr>
            <w:rFonts w:ascii="仿宋" w:eastAsia="仿宋" w:hAnsi="仿宋" w:cs="仿宋" w:hint="eastAsia"/>
            <w:lang w:eastAsia="zh-CN"/>
          </w:rPr>
          <w:t>(四)、变更管理策略</w:t>
        </w:r>
        <w:r>
          <w:tab/>
        </w:r>
        <w:r>
          <w:fldChar w:fldCharType="begin"/>
        </w:r>
        <w:r>
          <w:instrText xml:space="preserve"> PAGEREF _Toc23492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01" w:history="1">
        <w:r>
          <w:rPr>
            <w:rFonts w:ascii="仿宋" w:eastAsia="仿宋" w:hAnsi="仿宋" w:cs="仿宋" w:hint="eastAsia"/>
            <w:lang w:eastAsia="zh-CN"/>
          </w:rPr>
          <w:t>九、资金管理与财务规划</w:t>
        </w:r>
        <w:r>
          <w:tab/>
        </w:r>
        <w:r>
          <w:fldChar w:fldCharType="begin"/>
        </w:r>
        <w:r>
          <w:instrText xml:space="preserve"> PAGEREF _Toc8701 \h </w:instrText>
        </w:r>
        <w:r>
          <w:fldChar w:fldCharType="separate"/>
        </w:r>
        <w:r>
          <w:t>48</w:t>
        </w:r>
        <w:r>
          <w:fldChar w:fldCharType="end"/>
        </w:r>
      </w:hyperlink>
    </w:p>
    <w:p>
      <w:pPr>
        <w:pStyle w:val="TOC2"/>
        <w:tabs>
          <w:tab w:val="right" w:leader="dot" w:pos="8306"/>
        </w:tabs>
      </w:pPr>
      <w:hyperlink w:anchor="_Toc31971" w:history="1">
        <w:r>
          <w:rPr>
            <w:rFonts w:ascii="仿宋" w:eastAsia="仿宋" w:hAnsi="仿宋" w:cs="仿宋" w:hint="eastAsia"/>
            <w:lang w:eastAsia="zh-CN"/>
          </w:rPr>
          <w:t>(一)、项目资金来源与筹措</w:t>
        </w:r>
        <w:r>
          <w:tab/>
        </w:r>
        <w:r>
          <w:fldChar w:fldCharType="begin"/>
        </w:r>
        <w:r>
          <w:instrText xml:space="preserve"> PAGEREF _Toc31971 \h </w:instrText>
        </w:r>
        <w:r>
          <w:fldChar w:fldCharType="separate"/>
        </w:r>
        <w:r>
          <w:t>48</w:t>
        </w:r>
        <w:r>
          <w:fldChar w:fldCharType="end"/>
        </w:r>
      </w:hyperlink>
    </w:p>
    <w:p>
      <w:pPr>
        <w:pStyle w:val="TOC2"/>
        <w:tabs>
          <w:tab w:val="right" w:leader="dot" w:pos="8306"/>
        </w:tabs>
      </w:pPr>
      <w:hyperlink w:anchor="_Toc32496" w:history="1">
        <w:r>
          <w:rPr>
            <w:rFonts w:ascii="仿宋" w:eastAsia="仿宋" w:hAnsi="仿宋" w:cs="仿宋" w:hint="eastAsia"/>
            <w:lang w:eastAsia="zh-CN"/>
          </w:rPr>
          <w:t>(二)、资金使用与监管</w:t>
        </w:r>
        <w:r>
          <w:tab/>
        </w:r>
        <w:r>
          <w:fldChar w:fldCharType="begin"/>
        </w:r>
        <w:r>
          <w:instrText xml:space="preserve"> PAGEREF _Toc32496 \h </w:instrText>
        </w:r>
        <w:r>
          <w:fldChar w:fldCharType="separate"/>
        </w:r>
        <w:r>
          <w:t>49</w:t>
        </w:r>
        <w:r>
          <w:fldChar w:fldCharType="end"/>
        </w:r>
      </w:hyperlink>
    </w:p>
    <w:p>
      <w:pPr>
        <w:pStyle w:val="TOC2"/>
        <w:tabs>
          <w:tab w:val="right" w:leader="dot" w:pos="8306"/>
        </w:tabs>
      </w:pPr>
      <w:hyperlink w:anchor="_Toc11836" w:history="1">
        <w:r>
          <w:rPr>
            <w:rFonts w:ascii="仿宋" w:eastAsia="仿宋" w:hAnsi="仿宋" w:cs="仿宋" w:hint="eastAsia"/>
            <w:lang w:eastAsia="zh-CN"/>
          </w:rPr>
          <w:t>(三)、财务规划与预测</w:t>
        </w:r>
        <w:r>
          <w:tab/>
        </w:r>
        <w:r>
          <w:fldChar w:fldCharType="begin"/>
        </w:r>
        <w:r>
          <w:instrText xml:space="preserve"> PAGEREF _Toc11836 \h </w:instrText>
        </w:r>
        <w:r>
          <w:fldChar w:fldCharType="separate"/>
        </w:r>
        <w:r>
          <w:t>50</w:t>
        </w:r>
        <w:r>
          <w:fldChar w:fldCharType="end"/>
        </w:r>
      </w:hyperlink>
    </w:p>
    <w:p>
      <w:pPr>
        <w:pStyle w:val="TOC1"/>
        <w:tabs>
          <w:tab w:val="right" w:leader="dot" w:pos="8306"/>
        </w:tabs>
      </w:pPr>
      <w:hyperlink w:anchor="_Toc30453" w:history="1">
        <w:r>
          <w:rPr>
            <w:rFonts w:ascii="仿宋" w:eastAsia="仿宋" w:hAnsi="仿宋" w:cs="仿宋" w:hint="eastAsia"/>
            <w:lang w:eastAsia="zh-CN"/>
          </w:rPr>
          <w:t>十、经济效益与社会效益优化</w:t>
        </w:r>
        <w:r>
          <w:tab/>
        </w:r>
        <w:r>
          <w:fldChar w:fldCharType="begin"/>
        </w:r>
        <w:r>
          <w:instrText xml:space="preserve"> PAGEREF _Toc30453 \h </w:instrText>
        </w:r>
        <w:r>
          <w:fldChar w:fldCharType="separate"/>
        </w:r>
        <w:r>
          <w:t>51</w:t>
        </w:r>
        <w:r>
          <w:fldChar w:fldCharType="end"/>
        </w:r>
      </w:hyperlink>
    </w:p>
    <w:p>
      <w:pPr>
        <w:pStyle w:val="TOC2"/>
        <w:tabs>
          <w:tab w:val="right" w:leader="dot" w:pos="8306"/>
        </w:tabs>
      </w:pPr>
      <w:hyperlink w:anchor="_Toc29731" w:history="1">
        <w:r>
          <w:rPr>
            <w:rFonts w:ascii="仿宋" w:eastAsia="仿宋" w:hAnsi="仿宋" w:cs="仿宋" w:hint="eastAsia"/>
            <w:lang w:eastAsia="zh-CN"/>
          </w:rPr>
          <w:t>(一)、经济效益提升策略</w:t>
        </w:r>
        <w:r>
          <w:tab/>
        </w:r>
        <w:r>
          <w:fldChar w:fldCharType="begin"/>
        </w:r>
        <w:r>
          <w:instrText xml:space="preserve"> PAGEREF _Toc29731 \h </w:instrText>
        </w:r>
        <w:r>
          <w:fldChar w:fldCharType="separate"/>
        </w:r>
        <w:r>
          <w:t>51</w:t>
        </w:r>
        <w:r>
          <w:fldChar w:fldCharType="end"/>
        </w:r>
      </w:hyperlink>
    </w:p>
    <w:p>
      <w:pPr>
        <w:pStyle w:val="TOC2"/>
        <w:tabs>
          <w:tab w:val="right" w:leader="dot" w:pos="8306"/>
        </w:tabs>
      </w:pPr>
      <w:hyperlink w:anchor="_Toc9470" w:history="1">
        <w:r>
          <w:rPr>
            <w:rFonts w:ascii="仿宋" w:eastAsia="仿宋" w:hAnsi="仿宋" w:cs="仿宋" w:hint="eastAsia"/>
            <w:lang w:eastAsia="zh-CN"/>
          </w:rPr>
          <w:t>(二)、社会效益增强方案</w:t>
        </w:r>
        <w:r>
          <w:tab/>
        </w:r>
        <w:r>
          <w:fldChar w:fldCharType="begin"/>
        </w:r>
        <w:r>
          <w:instrText xml:space="preserve"> PAGEREF _Toc9470 \h </w:instrText>
        </w:r>
        <w:r>
          <w:fldChar w:fldCharType="separate"/>
        </w:r>
        <w:r>
          <w:t>53</w:t>
        </w:r>
        <w:r>
          <w:fldChar w:fldCharType="end"/>
        </w:r>
      </w:hyperlink>
    </w:p>
    <w:p>
      <w:pPr>
        <w:pStyle w:val="TOC1"/>
        <w:tabs>
          <w:tab w:val="right" w:leader="dot" w:pos="8306"/>
        </w:tabs>
      </w:pPr>
      <w:hyperlink w:anchor="_Toc19948" w:history="1">
        <w:r>
          <w:rPr>
            <w:rFonts w:ascii="仿宋" w:eastAsia="仿宋" w:hAnsi="仿宋" w:cs="仿宋" w:hint="eastAsia"/>
            <w:lang w:eastAsia="zh-CN"/>
          </w:rPr>
          <w:t>十一、环境保护与治理方案</w:t>
        </w:r>
        <w:r>
          <w:tab/>
        </w:r>
        <w:r>
          <w:fldChar w:fldCharType="begin"/>
        </w:r>
        <w:r>
          <w:instrText xml:space="preserve"> PAGEREF _Toc19948 \h </w:instrText>
        </w:r>
        <w:r>
          <w:fldChar w:fldCharType="separate"/>
        </w:r>
        <w:r>
          <w:t>53</w:t>
        </w:r>
        <w:r>
          <w:fldChar w:fldCharType="end"/>
        </w:r>
      </w:hyperlink>
    </w:p>
    <w:p>
      <w:pPr>
        <w:pStyle w:val="TOC2"/>
        <w:tabs>
          <w:tab w:val="right" w:leader="dot" w:pos="8306"/>
        </w:tabs>
      </w:pPr>
      <w:hyperlink w:anchor="_Toc17041" w:history="1">
        <w:r>
          <w:rPr>
            <w:rFonts w:ascii="仿宋" w:eastAsia="仿宋" w:hAnsi="仿宋" w:cs="仿宋" w:hint="eastAsia"/>
            <w:lang w:eastAsia="zh-CN"/>
          </w:rPr>
          <w:t>(一)、项目环境影响评估</w:t>
        </w:r>
        <w:r>
          <w:tab/>
        </w:r>
        <w:r>
          <w:fldChar w:fldCharType="begin"/>
        </w:r>
        <w:r>
          <w:instrText xml:space="preserve"> PAGEREF _Toc17041 \h </w:instrText>
        </w:r>
        <w:r>
          <w:fldChar w:fldCharType="separate"/>
        </w:r>
        <w:r>
          <w:t>53</w:t>
        </w:r>
        <w:r>
          <w:fldChar w:fldCharType="end"/>
        </w:r>
      </w:hyperlink>
    </w:p>
    <w:p>
      <w:pPr>
        <w:pStyle w:val="TOC2"/>
        <w:tabs>
          <w:tab w:val="right" w:leader="dot" w:pos="8306"/>
        </w:tabs>
      </w:pPr>
      <w:hyperlink w:anchor="_Toc28801" w:history="1">
        <w:r>
          <w:rPr>
            <w:rFonts w:ascii="仿宋" w:eastAsia="仿宋" w:hAnsi="仿宋" w:cs="仿宋" w:hint="eastAsia"/>
            <w:lang w:eastAsia="zh-CN"/>
          </w:rPr>
          <w:t>(二)、环境保护措施与治理方案</w:t>
        </w:r>
        <w:r>
          <w:tab/>
        </w:r>
        <w:r>
          <w:fldChar w:fldCharType="begin"/>
        </w:r>
        <w:r>
          <w:instrText xml:space="preserve"> PAGEREF _Toc28801 \h </w:instrText>
        </w:r>
        <w:r>
          <w:fldChar w:fldCharType="separate"/>
        </w:r>
        <w:r>
          <w:t>54</w:t>
        </w:r>
        <w:r>
          <w:fldChar w:fldCharType="end"/>
        </w:r>
      </w:hyperlink>
    </w:p>
    <w:p>
      <w:pPr>
        <w:pStyle w:val="TOC1"/>
        <w:tabs>
          <w:tab w:val="right" w:leader="dot" w:pos="8306"/>
        </w:tabs>
      </w:pPr>
      <w:hyperlink w:anchor="_Toc29834" w:history="1">
        <w:r>
          <w:rPr>
            <w:rFonts w:ascii="仿宋" w:eastAsia="仿宋" w:hAnsi="仿宋" w:cs="仿宋" w:hint="eastAsia"/>
            <w:lang w:eastAsia="zh-CN"/>
          </w:rPr>
          <w:t>十二、项目进度计划</w:t>
        </w:r>
        <w:r>
          <w:tab/>
        </w:r>
        <w:r>
          <w:fldChar w:fldCharType="begin"/>
        </w:r>
        <w:r>
          <w:instrText xml:space="preserve"> PAGEREF _Toc29834 \h </w:instrText>
        </w:r>
        <w:r>
          <w:fldChar w:fldCharType="separate"/>
        </w:r>
        <w:r>
          <w:t>54</w:t>
        </w:r>
        <w:r>
          <w:fldChar w:fldCharType="end"/>
        </w:r>
      </w:hyperlink>
    </w:p>
    <w:p>
      <w:pPr>
        <w:pStyle w:val="TOC2"/>
        <w:tabs>
          <w:tab w:val="right" w:leader="dot" w:pos="8306"/>
        </w:tabs>
      </w:pPr>
      <w:hyperlink w:anchor="_Toc27289" w:history="1">
        <w:r>
          <w:rPr>
            <w:rFonts w:ascii="仿宋" w:eastAsia="仿宋" w:hAnsi="仿宋" w:cs="仿宋" w:hint="eastAsia"/>
            <w:lang w:eastAsia="zh-CN"/>
          </w:rPr>
          <w:t>(一)、建设周期</w:t>
        </w:r>
        <w:r>
          <w:tab/>
        </w:r>
        <w:r>
          <w:fldChar w:fldCharType="begin"/>
        </w:r>
        <w:r>
          <w:instrText xml:space="preserve"> PAGEREF _Toc27289 \h </w:instrText>
        </w:r>
        <w:r>
          <w:fldChar w:fldCharType="separate"/>
        </w:r>
        <w:r>
          <w:t>54</w:t>
        </w:r>
        <w:r>
          <w:fldChar w:fldCharType="end"/>
        </w:r>
      </w:hyperlink>
    </w:p>
    <w:p>
      <w:pPr>
        <w:pStyle w:val="TOC2"/>
        <w:tabs>
          <w:tab w:val="right" w:leader="dot" w:pos="8306"/>
        </w:tabs>
      </w:pPr>
      <w:hyperlink w:anchor="_Toc16092" w:history="1">
        <w:r>
          <w:rPr>
            <w:rFonts w:ascii="仿宋" w:eastAsia="仿宋" w:hAnsi="仿宋" w:cs="仿宋" w:hint="eastAsia"/>
            <w:lang w:eastAsia="zh-CN"/>
          </w:rPr>
          <w:t>(二)、建设进度</w:t>
        </w:r>
        <w:r>
          <w:tab/>
        </w:r>
        <w:r>
          <w:fldChar w:fldCharType="begin"/>
        </w:r>
        <w:r>
          <w:instrText xml:space="preserve"> PAGEREF _Toc16092 \h </w:instrText>
        </w:r>
        <w:r>
          <w:fldChar w:fldCharType="separate"/>
        </w:r>
        <w:r>
          <w:t>55</w:t>
        </w:r>
        <w:r>
          <w:fldChar w:fldCharType="end"/>
        </w:r>
      </w:hyperlink>
    </w:p>
    <w:p>
      <w:pPr>
        <w:pStyle w:val="TOC2"/>
        <w:tabs>
          <w:tab w:val="right" w:leader="dot" w:pos="8306"/>
        </w:tabs>
      </w:pPr>
      <w:hyperlink w:anchor="_Toc10223" w:history="1">
        <w:r>
          <w:rPr>
            <w:rFonts w:ascii="仿宋" w:eastAsia="仿宋" w:hAnsi="仿宋" w:cs="仿宋" w:hint="eastAsia"/>
            <w:lang w:eastAsia="zh-CN"/>
          </w:rPr>
          <w:t>(三)、进度安排注意事项</w:t>
        </w:r>
        <w:r>
          <w:tab/>
        </w:r>
        <w:r>
          <w:fldChar w:fldCharType="begin"/>
        </w:r>
        <w:r>
          <w:instrText xml:space="preserve"> PAGEREF _Toc10223 \h </w:instrText>
        </w:r>
        <w:r>
          <w:fldChar w:fldCharType="separate"/>
        </w:r>
        <w:r>
          <w:t>56</w:t>
        </w:r>
        <w:r>
          <w:fldChar w:fldCharType="end"/>
        </w:r>
      </w:hyperlink>
    </w:p>
    <w:p>
      <w:pPr>
        <w:pStyle w:val="TOC2"/>
        <w:tabs>
          <w:tab w:val="right" w:leader="dot" w:pos="8306"/>
        </w:tabs>
      </w:pPr>
      <w:hyperlink w:anchor="_Toc24459" w:history="1">
        <w:r>
          <w:rPr>
            <w:rFonts w:ascii="仿宋" w:eastAsia="仿宋" w:hAnsi="仿宋" w:cs="仿宋" w:hint="eastAsia"/>
            <w:lang w:eastAsia="zh-CN"/>
          </w:rPr>
          <w:t>(四)、人力资源配置</w:t>
        </w:r>
        <w:r>
          <w:tab/>
        </w:r>
        <w:r>
          <w:fldChar w:fldCharType="begin"/>
        </w:r>
        <w:r>
          <w:instrText xml:space="preserve"> PAGEREF _Toc24459 \h </w:instrText>
        </w:r>
        <w:r>
          <w:fldChar w:fldCharType="separate"/>
        </w:r>
        <w:r>
          <w:t>57</w:t>
        </w:r>
        <w:r>
          <w:fldChar w:fldCharType="end"/>
        </w:r>
      </w:hyperlink>
    </w:p>
    <w:p>
      <w:pPr>
        <w:pStyle w:val="TOC2"/>
        <w:tabs>
          <w:tab w:val="right" w:leader="dot" w:pos="8306"/>
        </w:tabs>
      </w:pPr>
      <w:hyperlink w:anchor="_Toc13033" w:history="1">
        <w:r>
          <w:rPr>
            <w:rFonts w:ascii="仿宋" w:eastAsia="仿宋" w:hAnsi="仿宋" w:cs="仿宋" w:hint="eastAsia"/>
            <w:lang w:eastAsia="zh-CN"/>
          </w:rPr>
          <w:t>(五)、员工培训</w:t>
        </w:r>
        <w:r>
          <w:tab/>
        </w:r>
        <w:r>
          <w:fldChar w:fldCharType="begin"/>
        </w:r>
        <w:r>
          <w:instrText xml:space="preserve"> PAGEREF _Toc13033 \h </w:instrText>
        </w:r>
        <w:r>
          <w:fldChar w:fldCharType="separate"/>
        </w:r>
        <w:r>
          <w:t>59</w:t>
        </w:r>
        <w:r>
          <w:fldChar w:fldCharType="end"/>
        </w:r>
      </w:hyperlink>
    </w:p>
    <w:p>
      <w:pPr>
        <w:pStyle w:val="TOC2"/>
        <w:tabs>
          <w:tab w:val="right" w:leader="dot" w:pos="8306"/>
        </w:tabs>
      </w:pPr>
      <w:hyperlink w:anchor="_Toc4653" w:history="1">
        <w:r>
          <w:rPr>
            <w:rFonts w:ascii="仿宋" w:eastAsia="仿宋" w:hAnsi="仿宋" w:cs="仿宋" w:hint="eastAsia"/>
            <w:lang w:eastAsia="zh-CN"/>
          </w:rPr>
          <w:t>(六)、项目实施保障</w:t>
        </w:r>
        <w:r>
          <w:tab/>
        </w:r>
        <w:r>
          <w:fldChar w:fldCharType="begin"/>
        </w:r>
        <w:r>
          <w:instrText xml:space="preserve"> PAGEREF _Toc4653 \h </w:instrText>
        </w:r>
        <w:r>
          <w:fldChar w:fldCharType="separate"/>
        </w:r>
        <w:r>
          <w:t>60</w:t>
        </w:r>
        <w:r>
          <w:fldChar w:fldCharType="end"/>
        </w:r>
      </w:hyperlink>
    </w:p>
    <w:p>
      <w:pPr>
        <w:pStyle w:val="TOC2"/>
        <w:tabs>
          <w:tab w:val="right" w:leader="dot" w:pos="8306"/>
        </w:tabs>
      </w:pPr>
      <w:hyperlink w:anchor="_Toc20602" w:history="1">
        <w:r>
          <w:rPr>
            <w:rFonts w:ascii="仿宋" w:eastAsia="仿宋" w:hAnsi="仿宋" w:cs="仿宋" w:hint="eastAsia"/>
            <w:lang w:eastAsia="zh-CN"/>
          </w:rPr>
          <w:t>(七)、安全规范管理</w:t>
        </w:r>
        <w:r>
          <w:tab/>
        </w:r>
        <w:r>
          <w:fldChar w:fldCharType="begin"/>
        </w:r>
        <w:r>
          <w:instrText xml:space="preserve"> PAGEREF _Toc20602 \h </w:instrText>
        </w:r>
        <w:r>
          <w:fldChar w:fldCharType="separate"/>
        </w:r>
        <w:r>
          <w:t>61</w:t>
        </w:r>
        <w:r>
          <w:fldChar w:fldCharType="end"/>
        </w:r>
      </w:hyperlink>
    </w:p>
    <w:p>
      <w:pPr>
        <w:pStyle w:val="TOC1"/>
        <w:tabs>
          <w:tab w:val="right" w:leader="dot" w:pos="8306"/>
        </w:tabs>
      </w:pPr>
      <w:hyperlink w:anchor="_Toc2226" w:history="1">
        <w:r>
          <w:rPr>
            <w:rFonts w:ascii="仿宋" w:eastAsia="仿宋" w:hAnsi="仿宋" w:cs="仿宋" w:hint="eastAsia"/>
            <w:lang w:eastAsia="zh-CN"/>
          </w:rPr>
          <w:t>十三、设施与设备管理</w:t>
        </w:r>
        <w:r>
          <w:tab/>
        </w:r>
        <w:r>
          <w:fldChar w:fldCharType="begin"/>
        </w:r>
        <w:r>
          <w:instrText xml:space="preserve"> PAGEREF _Toc2226 \h </w:instrText>
        </w:r>
        <w:r>
          <w:fldChar w:fldCharType="separate"/>
        </w:r>
        <w:r>
          <w:t>62</w:t>
        </w:r>
        <w:r>
          <w:fldChar w:fldCharType="end"/>
        </w:r>
      </w:hyperlink>
    </w:p>
    <w:p>
      <w:pPr>
        <w:pStyle w:val="TOC2"/>
        <w:tabs>
          <w:tab w:val="right" w:leader="dot" w:pos="8306"/>
        </w:tabs>
      </w:pPr>
      <w:hyperlink w:anchor="_Toc12383" w:history="1">
        <w:r>
          <w:rPr>
            <w:rFonts w:ascii="仿宋" w:eastAsia="仿宋" w:hAnsi="仿宋" w:cs="仿宋" w:hint="eastAsia"/>
            <w:lang w:eastAsia="zh-CN"/>
          </w:rPr>
          <w:t>(一)、设施规划与配置</w:t>
        </w:r>
        <w:r>
          <w:tab/>
        </w:r>
        <w:r>
          <w:fldChar w:fldCharType="begin"/>
        </w:r>
        <w:r>
          <w:instrText xml:space="preserve"> PAGEREF _Toc12383 \h </w:instrText>
        </w:r>
        <w:r>
          <w:fldChar w:fldCharType="separate"/>
        </w:r>
        <w:r>
          <w:t>62</w:t>
        </w:r>
        <w:r>
          <w:fldChar w:fldCharType="end"/>
        </w:r>
      </w:hyperlink>
    </w:p>
    <w:p>
      <w:pPr>
        <w:pStyle w:val="TOC2"/>
        <w:tabs>
          <w:tab w:val="right" w:leader="dot" w:pos="8306"/>
        </w:tabs>
      </w:pPr>
      <w:hyperlink w:anchor="_Toc2892" w:history="1">
        <w:r>
          <w:rPr>
            <w:rFonts w:ascii="仿宋" w:eastAsia="仿宋" w:hAnsi="仿宋" w:cs="仿宋" w:hint="eastAsia"/>
            <w:lang w:eastAsia="zh-CN"/>
          </w:rPr>
          <w:t>(二)、设备采购与维护管理</w:t>
        </w:r>
        <w:r>
          <w:tab/>
        </w:r>
        <w:r>
          <w:fldChar w:fldCharType="begin"/>
        </w:r>
        <w:r>
          <w:instrText xml:space="preserve"> PAGEREF _Toc2892 \h </w:instrText>
        </w:r>
        <w:r>
          <w:fldChar w:fldCharType="separate"/>
        </w:r>
        <w:r>
          <w:t>63</w:t>
        </w:r>
        <w:r>
          <w:fldChar w:fldCharType="end"/>
        </w:r>
      </w:hyperlink>
    </w:p>
    <w:p>
      <w:pPr>
        <w:pStyle w:val="TOC2"/>
        <w:tabs>
          <w:tab w:val="right" w:leader="dot" w:pos="8306"/>
        </w:tabs>
      </w:pPr>
      <w:hyperlink w:anchor="_Toc31704" w:history="1">
        <w:r>
          <w:rPr>
            <w:rFonts w:ascii="仿宋" w:eastAsia="仿宋" w:hAnsi="仿宋" w:cs="仿宋" w:hint="eastAsia"/>
            <w:lang w:eastAsia="zh-CN"/>
          </w:rPr>
          <w:t>(三)、设施设备升级策略</w:t>
        </w:r>
        <w:r>
          <w:tab/>
        </w:r>
        <w:r>
          <w:fldChar w:fldCharType="begin"/>
        </w:r>
        <w:r>
          <w:instrText xml:space="preserve"> PAGEREF _Toc31704 \h </w:instrText>
        </w:r>
        <w:r>
          <w:fldChar w:fldCharType="separate"/>
        </w:r>
        <w:r>
          <w:t>63</w:t>
        </w:r>
        <w:r>
          <w:fldChar w:fldCharType="end"/>
        </w:r>
      </w:hyperlink>
    </w:p>
    <w:p>
      <w:pPr>
        <w:pStyle w:val="TOC1"/>
        <w:tabs>
          <w:tab w:val="right" w:leader="dot" w:pos="8306"/>
        </w:tabs>
      </w:pPr>
      <w:hyperlink w:anchor="_Toc168" w:history="1">
        <w:r>
          <w:rPr>
            <w:rFonts w:ascii="仿宋" w:eastAsia="仿宋" w:hAnsi="仿宋" w:cs="仿宋" w:hint="eastAsia"/>
            <w:lang w:eastAsia="zh-CN"/>
          </w:rPr>
          <w:t>十四、创新驱动与持续发展</w:t>
        </w:r>
        <w:r>
          <w:tab/>
        </w:r>
        <w:r>
          <w:fldChar w:fldCharType="begin"/>
        </w:r>
        <w:r>
          <w:instrText xml:space="preserve"> PAGEREF _Toc168 \h </w:instrText>
        </w:r>
        <w:r>
          <w:fldChar w:fldCharType="separate"/>
        </w:r>
        <w:r>
          <w:t>64</w:t>
        </w:r>
        <w:r>
          <w:fldChar w:fldCharType="end"/>
        </w:r>
      </w:hyperlink>
    </w:p>
    <w:p>
      <w:pPr>
        <w:pStyle w:val="TOC2"/>
        <w:tabs>
          <w:tab w:val="right" w:leader="dot" w:pos="8306"/>
        </w:tabs>
      </w:pPr>
      <w:hyperlink w:anchor="_Toc8076" w:history="1">
        <w:r>
          <w:rPr>
            <w:rFonts w:ascii="仿宋" w:eastAsia="仿宋" w:hAnsi="仿宋" w:cs="仿宋" w:hint="eastAsia"/>
            <w:lang w:eastAsia="zh-CN"/>
          </w:rPr>
          <w:t>(一)、创新驱动战略实施</w:t>
        </w:r>
        <w:r>
          <w:tab/>
        </w:r>
        <w:r>
          <w:fldChar w:fldCharType="begin"/>
        </w:r>
        <w:r>
          <w:instrText xml:space="preserve"> PAGEREF _Toc8076 \h </w:instrText>
        </w:r>
        <w:r>
          <w:fldChar w:fldCharType="separate"/>
        </w:r>
        <w:r>
          <w:t>64</w:t>
        </w:r>
        <w:r>
          <w:fldChar w:fldCharType="end"/>
        </w:r>
      </w:hyperlink>
    </w:p>
    <w:p>
      <w:pPr>
        <w:pStyle w:val="TOC2"/>
        <w:tabs>
          <w:tab w:val="right" w:leader="dot" w:pos="8306"/>
        </w:tabs>
      </w:pPr>
      <w:hyperlink w:anchor="_Toc26838" w:history="1">
        <w:r>
          <w:rPr>
            <w:rFonts w:ascii="仿宋" w:eastAsia="仿宋" w:hAnsi="仿宋" w:cs="仿宋" w:hint="eastAsia"/>
            <w:lang w:eastAsia="zh-CN"/>
          </w:rPr>
          <w:t>(二)、持续发展路径探索</w:t>
        </w:r>
        <w:r>
          <w:tab/>
        </w:r>
        <w:r>
          <w:fldChar w:fldCharType="begin"/>
        </w:r>
        <w:r>
          <w:instrText xml:space="preserve"> PAGEREF _Toc26838 \h </w:instrText>
        </w:r>
        <w:r>
          <w:fldChar w:fldCharType="separate"/>
        </w:r>
        <w:r>
          <w:t>66</w:t>
        </w:r>
        <w:r>
          <w:fldChar w:fldCharType="end"/>
        </w:r>
      </w:hyperlink>
    </w:p>
    <w:p>
      <w:pPr>
        <w:pStyle w:val="TOC1"/>
        <w:tabs>
          <w:tab w:val="right" w:leader="dot" w:pos="8306"/>
        </w:tabs>
      </w:pPr>
      <w:hyperlink w:anchor="_Toc20801" w:history="1">
        <w:r>
          <w:rPr>
            <w:rFonts w:ascii="仿宋" w:eastAsia="仿宋" w:hAnsi="仿宋" w:cs="仿宋" w:hint="eastAsia"/>
            <w:lang w:eastAsia="zh-CN"/>
          </w:rPr>
          <w:t>十五、产业协同与集群发展</w:t>
        </w:r>
        <w:r>
          <w:tab/>
        </w:r>
        <w:r>
          <w:fldChar w:fldCharType="begin"/>
        </w:r>
        <w:r>
          <w:instrText xml:space="preserve"> PAGEREF _Toc20801 \h </w:instrText>
        </w:r>
        <w:r>
          <w:fldChar w:fldCharType="separate"/>
        </w:r>
        <w:r>
          <w:t>70</w:t>
        </w:r>
        <w:r>
          <w:fldChar w:fldCharType="end"/>
        </w:r>
      </w:hyperlink>
    </w:p>
    <w:p>
      <w:pPr>
        <w:pStyle w:val="TOC2"/>
        <w:tabs>
          <w:tab w:val="right" w:leader="dot" w:pos="8306"/>
        </w:tabs>
      </w:pPr>
      <w:hyperlink w:anchor="_Toc26775" w:history="1">
        <w:r>
          <w:rPr>
            <w:rFonts w:ascii="仿宋" w:eastAsia="仿宋" w:hAnsi="仿宋" w:cs="仿宋" w:hint="eastAsia"/>
            <w:lang w:eastAsia="zh-CN"/>
          </w:rPr>
          <w:t>(一)、产业协同机制建设</w:t>
        </w:r>
        <w:r>
          <w:tab/>
        </w:r>
        <w:r>
          <w:fldChar w:fldCharType="begin"/>
        </w:r>
        <w:r>
          <w:instrText xml:space="preserve"> PAGEREF _Toc26775 \h </w:instrText>
        </w:r>
        <w:r>
          <w:fldChar w:fldCharType="separate"/>
        </w:r>
        <w:r>
          <w:t>70</w:t>
        </w:r>
        <w:r>
          <w:fldChar w:fldCharType="end"/>
        </w:r>
      </w:hyperlink>
    </w:p>
    <w:p>
      <w:pPr>
        <w:pStyle w:val="TOC2"/>
        <w:tabs>
          <w:tab w:val="right" w:leader="dot" w:pos="8306"/>
        </w:tabs>
      </w:pPr>
      <w:hyperlink w:anchor="_Toc6276" w:history="1">
        <w:r>
          <w:rPr>
            <w:rFonts w:ascii="仿宋" w:eastAsia="仿宋" w:hAnsi="仿宋" w:cs="仿宋" w:hint="eastAsia"/>
            <w:lang w:eastAsia="zh-CN"/>
          </w:rPr>
          <w:t>(二)、产业集群培育与发展</w:t>
        </w:r>
        <w:r>
          <w:tab/>
        </w:r>
        <w:r>
          <w:fldChar w:fldCharType="begin"/>
        </w:r>
        <w:r>
          <w:instrText xml:space="preserve"> PAGEREF _Toc6276 \h </w:instrText>
        </w:r>
        <w:r>
          <w:fldChar w:fldCharType="separate"/>
        </w:r>
        <w:r>
          <w:t>71</w:t>
        </w:r>
        <w:r>
          <w:fldChar w:fldCharType="end"/>
        </w:r>
      </w:hyperlink>
    </w:p>
    <w:p>
      <w:pPr>
        <w:pStyle w:val="TOC1"/>
        <w:tabs>
          <w:tab w:val="right" w:leader="dot" w:pos="8306"/>
        </w:tabs>
      </w:pPr>
      <w:hyperlink w:anchor="_Toc12259" w:history="1">
        <w:r>
          <w:rPr>
            <w:rFonts w:ascii="仿宋" w:eastAsia="仿宋" w:hAnsi="仿宋" w:cs="仿宋" w:hint="eastAsia"/>
            <w:lang w:eastAsia="zh-CN"/>
          </w:rPr>
          <w:t>十六、项目施工方案</w:t>
        </w:r>
        <w:r>
          <w:tab/>
        </w:r>
        <w:r>
          <w:fldChar w:fldCharType="begin"/>
        </w:r>
        <w:r>
          <w:instrText xml:space="preserve"> PAGEREF _Toc12259 \h </w:instrText>
        </w:r>
        <w:r>
          <w:fldChar w:fldCharType="separate"/>
        </w:r>
        <w:r>
          <w:t>72</w:t>
        </w:r>
        <w:r>
          <w:fldChar w:fldCharType="end"/>
        </w:r>
      </w:hyperlink>
    </w:p>
    <w:p>
      <w:pPr>
        <w:pStyle w:val="TOC2"/>
        <w:tabs>
          <w:tab w:val="right" w:leader="dot" w:pos="8306"/>
        </w:tabs>
      </w:pPr>
      <w:hyperlink w:anchor="_Toc6529" w:history="1">
        <w:r>
          <w:rPr>
            <w:rFonts w:ascii="仿宋" w:eastAsia="仿宋" w:hAnsi="仿宋" w:cs="仿宋" w:hint="eastAsia"/>
            <w:lang w:eastAsia="zh-CN"/>
          </w:rPr>
          <w:t>(一)、施工组织设计</w:t>
        </w:r>
        <w:r>
          <w:tab/>
        </w:r>
        <w:r>
          <w:fldChar w:fldCharType="begin"/>
        </w:r>
        <w:r>
          <w:instrText xml:space="preserve"> PAGEREF _Toc6529 \h </w:instrText>
        </w:r>
        <w:r>
          <w:fldChar w:fldCharType="separate"/>
        </w:r>
        <w:r>
          <w:t>72</w:t>
        </w:r>
        <w:r>
          <w:fldChar w:fldCharType="end"/>
        </w:r>
      </w:hyperlink>
    </w:p>
    <w:p>
      <w:pPr>
        <w:pStyle w:val="TOC2"/>
        <w:tabs>
          <w:tab w:val="right" w:leader="dot" w:pos="8306"/>
        </w:tabs>
      </w:pPr>
      <w:hyperlink w:anchor="_Toc7659" w:history="1">
        <w:r>
          <w:rPr>
            <w:rFonts w:ascii="仿宋" w:eastAsia="仿宋" w:hAnsi="仿宋" w:cs="仿宋" w:hint="eastAsia"/>
            <w:lang w:eastAsia="zh-CN"/>
          </w:rPr>
          <w:t>(二)、施工工艺与技术路线</w:t>
        </w:r>
        <w:r>
          <w:tab/>
        </w:r>
        <w:r>
          <w:fldChar w:fldCharType="begin"/>
        </w:r>
        <w:r>
          <w:instrText xml:space="preserve"> PAGEREF _Toc7659 \h </w:instrText>
        </w:r>
        <w:r>
          <w:fldChar w:fldCharType="separate"/>
        </w:r>
        <w:r>
          <w:t>73</w:t>
        </w:r>
        <w:r>
          <w:fldChar w:fldCharType="end"/>
        </w:r>
      </w:hyperlink>
    </w:p>
    <w:p>
      <w:pPr>
        <w:pStyle w:val="TOC2"/>
        <w:tabs>
          <w:tab w:val="right" w:leader="dot" w:pos="8306"/>
        </w:tabs>
      </w:pPr>
      <w:hyperlink w:anchor="_Toc7056" w:history="1">
        <w:r>
          <w:rPr>
            <w:rFonts w:ascii="仿宋" w:eastAsia="仿宋" w:hAnsi="仿宋" w:cs="仿宋" w:hint="eastAsia"/>
            <w:lang w:eastAsia="zh-CN"/>
          </w:rPr>
          <w:t>(三)、关键节点施工计划</w:t>
        </w:r>
        <w:r>
          <w:tab/>
        </w:r>
        <w:r>
          <w:fldChar w:fldCharType="begin"/>
        </w:r>
        <w:r>
          <w:instrText xml:space="preserve"> PAGEREF _Toc7056 \h </w:instrText>
        </w:r>
        <w:r>
          <w:fldChar w:fldCharType="separate"/>
        </w:r>
        <w:r>
          <w:t>74</w:t>
        </w:r>
        <w:r>
          <w:fldChar w:fldCharType="end"/>
        </w:r>
      </w:hyperlink>
    </w:p>
    <w:p>
      <w:pPr>
        <w:pStyle w:val="TOC2"/>
        <w:tabs>
          <w:tab w:val="right" w:leader="dot" w:pos="8306"/>
        </w:tabs>
      </w:pPr>
      <w:hyperlink w:anchor="_Toc21989" w:history="1">
        <w:r>
          <w:rPr>
            <w:rFonts w:ascii="仿宋" w:eastAsia="仿宋" w:hAnsi="仿宋" w:cs="仿宋" w:hint="eastAsia"/>
            <w:lang w:eastAsia="zh-CN"/>
          </w:rPr>
          <w:t>(四)、施工现场管理</w:t>
        </w:r>
        <w:r>
          <w:tab/>
        </w:r>
        <w:r>
          <w:fldChar w:fldCharType="begin"/>
        </w:r>
        <w:r>
          <w:instrText xml:space="preserve"> PAGEREF _Toc21989 \h </w:instrText>
        </w:r>
        <w:r>
          <w:fldChar w:fldCharType="separate"/>
        </w:r>
        <w:r>
          <w:t>76</w:t>
        </w:r>
        <w:r>
          <w:fldChar w:fldCharType="end"/>
        </w:r>
      </w:hyperlink>
    </w:p>
    <w:p>
      <w:pPr>
        <w:pStyle w:val="TOC1"/>
        <w:tabs>
          <w:tab w:val="right" w:leader="dot" w:pos="8306"/>
        </w:tabs>
      </w:pPr>
      <w:hyperlink w:anchor="_Toc20810" w:history="1">
        <w:r>
          <w:rPr>
            <w:rFonts w:ascii="仿宋" w:eastAsia="仿宋" w:hAnsi="仿宋" w:cs="仿宋" w:hint="eastAsia"/>
            <w:lang w:eastAsia="zh-CN"/>
          </w:rPr>
          <w:t>十七、法律法规与政策遵循</w:t>
        </w:r>
        <w:r>
          <w:tab/>
        </w:r>
        <w:r>
          <w:fldChar w:fldCharType="begin"/>
        </w:r>
        <w:r>
          <w:instrText xml:space="preserve"> PAGEREF _Toc20810 \h </w:instrText>
        </w:r>
        <w:r>
          <w:fldChar w:fldCharType="separate"/>
        </w:r>
        <w:r>
          <w:t>78</w:t>
        </w:r>
        <w:r>
          <w:fldChar w:fldCharType="end"/>
        </w:r>
      </w:hyperlink>
    </w:p>
    <w:p>
      <w:pPr>
        <w:pStyle w:val="TOC2"/>
        <w:tabs>
          <w:tab w:val="right" w:leader="dot" w:pos="8306"/>
        </w:tabs>
      </w:pPr>
      <w:hyperlink w:anchor="_Toc21338" w:history="1">
        <w:r>
          <w:rPr>
            <w:rFonts w:ascii="仿宋" w:eastAsia="仿宋" w:hAnsi="仿宋" w:cs="仿宋" w:hint="eastAsia"/>
            <w:lang w:eastAsia="zh-CN"/>
          </w:rPr>
          <w:t>(一)、法律法规遵守</w:t>
        </w:r>
        <w:r>
          <w:tab/>
        </w:r>
        <w:r>
          <w:fldChar w:fldCharType="begin"/>
        </w:r>
        <w:r>
          <w:instrText xml:space="preserve"> PAGEREF _Toc21338 \h </w:instrText>
        </w:r>
        <w:r>
          <w:fldChar w:fldCharType="separate"/>
        </w:r>
        <w:r>
          <w:t>78</w:t>
        </w:r>
        <w:r>
          <w:fldChar w:fldCharType="end"/>
        </w:r>
      </w:hyperlink>
    </w:p>
    <w:p>
      <w:pPr>
        <w:pStyle w:val="TOC2"/>
        <w:tabs>
          <w:tab w:val="right" w:leader="dot" w:pos="8306"/>
        </w:tabs>
      </w:pPr>
      <w:hyperlink w:anchor="_Toc22050" w:history="1">
        <w:r>
          <w:rPr>
            <w:rFonts w:ascii="仿宋" w:eastAsia="仿宋" w:hAnsi="仿宋" w:cs="仿宋" w:hint="eastAsia"/>
            <w:lang w:eastAsia="zh-CN"/>
          </w:rPr>
          <w:t>(二)、政策导向与利用</w:t>
        </w:r>
        <w:r>
          <w:tab/>
        </w:r>
        <w:r>
          <w:fldChar w:fldCharType="begin"/>
        </w:r>
        <w:r>
          <w:instrText xml:space="preserve"> PAGEREF _Toc22050 \h </w:instrText>
        </w:r>
        <w:r>
          <w:fldChar w:fldCharType="separate"/>
        </w:r>
        <w:r>
          <w:t>79</w:t>
        </w:r>
        <w:r>
          <w:fldChar w:fldCharType="end"/>
        </w:r>
      </w:hyperlink>
    </w:p>
    <w:p>
      <w:pPr>
        <w:pStyle w:val="TOC1"/>
        <w:tabs>
          <w:tab w:val="right" w:leader="dot" w:pos="8306"/>
        </w:tabs>
      </w:pPr>
      <w:hyperlink w:anchor="_Toc16852" w:history="1">
        <w:r>
          <w:rPr>
            <w:rFonts w:ascii="仿宋" w:eastAsia="仿宋" w:hAnsi="仿宋" w:cs="仿宋" w:hint="eastAsia"/>
            <w:lang w:eastAsia="zh-CN"/>
          </w:rPr>
          <w:t>十八、知识产权管理与保护</w:t>
        </w:r>
        <w:r>
          <w:tab/>
        </w:r>
        <w:r>
          <w:fldChar w:fldCharType="begin"/>
        </w:r>
        <w:r>
          <w:instrText xml:space="preserve"> PAGEREF _Toc16852 \h </w:instrText>
        </w:r>
        <w:r>
          <w:fldChar w:fldCharType="separate"/>
        </w:r>
        <w:r>
          <w:t>80</w:t>
        </w:r>
        <w:r>
          <w:fldChar w:fldCharType="end"/>
        </w:r>
      </w:hyperlink>
    </w:p>
    <w:p>
      <w:pPr>
        <w:pStyle w:val="TOC2"/>
        <w:tabs>
          <w:tab w:val="right" w:leader="dot" w:pos="8306"/>
        </w:tabs>
      </w:pPr>
      <w:hyperlink w:anchor="_Toc13774" w:history="1">
        <w:r>
          <w:rPr>
            <w:rFonts w:ascii="仿宋" w:eastAsia="仿宋" w:hAnsi="仿宋" w:cs="仿宋" w:hint="eastAsia"/>
            <w:lang w:eastAsia="zh-CN"/>
          </w:rPr>
          <w:t>(一)、知识产权管理体系建设</w:t>
        </w:r>
        <w:r>
          <w:tab/>
        </w:r>
        <w:r>
          <w:fldChar w:fldCharType="begin"/>
        </w:r>
        <w:r>
          <w:instrText xml:space="preserve"> PAGEREF _Toc13774 \h </w:instrText>
        </w:r>
        <w:r>
          <w:fldChar w:fldCharType="separate"/>
        </w:r>
        <w:r>
          <w:t>80</w:t>
        </w:r>
        <w:r>
          <w:fldChar w:fldCharType="end"/>
        </w:r>
      </w:hyperlink>
    </w:p>
    <w:p>
      <w:pPr>
        <w:pStyle w:val="TOC2"/>
        <w:tabs>
          <w:tab w:val="right" w:leader="dot" w:pos="8306"/>
        </w:tabs>
      </w:pPr>
      <w:hyperlink w:anchor="_Toc15137" w:history="1">
        <w:r>
          <w:rPr>
            <w:rFonts w:ascii="仿宋" w:eastAsia="仿宋" w:hAnsi="仿宋" w:cs="仿宋" w:hint="eastAsia"/>
            <w:lang w:eastAsia="zh-CN"/>
          </w:rPr>
          <w:t>(二)、知识产权保护措施</w:t>
        </w:r>
        <w:r>
          <w:tab/>
        </w:r>
        <w:r>
          <w:fldChar w:fldCharType="begin"/>
        </w:r>
        <w:r>
          <w:instrText xml:space="preserve"> PAGEREF _Toc15137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9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84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71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28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14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48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23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54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https://d.book118.com/168057107107006033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F20B82"/>
    <w:rsid w:val="1CF20B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5710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2024-01-26T09:34:00Z</dcterms:created>
  <dcterms:modified xsi:type="dcterms:W3CDTF">2024-01-26T09:35:22Z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7BCA5234B2A6492493DB5D47461CE889_11</vt:lpwstr>
  </property>
  <property fmtid="{D5CDD505-2E9C-101B-9397-08002B2CF9AE}" pid="3" name="KSOProductBuildVer">
    <vt:lpwstr>2052-12.1.0.16250</vt:lpwstr>
  </property>
</Properties>
</file>