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阳泉郊区2023-2024学年八年级上学期期末物理易错题整理</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（延庆县一模）如图中是光的色散现象的是（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pt;height:59pt">
            <v:imagedata r:id="rId5" o:title="2"/>
          </v:shape>
        </w:pict>
      </w:r>
    </w:p>
    <w:p w:rsidR="00A81065" w:rsidP="00744A41">
      <w:pPr>
        <w:spacing w:line="360" w:lineRule="auto"/>
        <w:ind w:left="357" w:leftChars="170"/>
        <w:textAlignment w:val="center"/>
        <w:rPr>
          <w:rFonts w:hint="eastAsia"/>
        </w:rPr>
      </w:pPr>
      <w:r>
        <w:t>从后视镜中看车后景物</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6" type="#_x0000_t75" style="width:51pt;height:58pt">
            <v:imagedata r:id="rId6" o:title="2"/>
          </v:shape>
        </w:pict>
      </w:r>
    </w:p>
    <w:p w:rsidR="00A81065" w:rsidP="00744A41">
      <w:pPr>
        <w:spacing w:line="360" w:lineRule="auto"/>
        <w:ind w:left="357" w:leftChars="170"/>
        <w:textAlignment w:val="center"/>
        <w:rPr>
          <w:rFonts w:hint="eastAsia"/>
        </w:rPr>
      </w:pPr>
      <w:r>
        <w:t>铅笔好像在水面处折断了</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7" type="#_x0000_t75" style="width:61pt;height:58pt">
            <v:imagedata r:id="rId7" o:title="2"/>
          </v:shape>
        </w:pict>
      </w:r>
    </w:p>
    <w:p w:rsidR="00A81065" w:rsidP="00744A41">
      <w:pPr>
        <w:spacing w:line="360" w:lineRule="auto"/>
        <w:ind w:left="357" w:leftChars="170"/>
        <w:textAlignment w:val="center"/>
        <w:rPr>
          <w:rFonts w:hint="eastAsia"/>
        </w:rPr>
      </w:pPr>
      <w:r>
        <w:t>日晷仪计时</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8" type="#_x0000_t75" style="width:68pt;height:57pt">
            <v:imagedata r:id="rId8" o:title="2"/>
          </v:shape>
        </w:pict>
      </w:r>
    </w:p>
    <w:p w:rsidR="00A81065" w:rsidP="00744A41">
      <w:pPr>
        <w:spacing w:line="360" w:lineRule="auto"/>
        <w:ind w:left="357" w:leftChars="170"/>
        <w:textAlignment w:val="center"/>
        <w:rPr>
          <w:rFonts w:hint="eastAsia"/>
        </w:rPr>
      </w:pPr>
      <w:r>
        <w:t>雨后天空中出现彩虹</w:t>
      </w:r>
    </w:p>
    <w:p w:rsidR="00A81065" w:rsidP="00744A41">
      <w:pPr>
        <w:pStyle w:val="BalloonText"/>
        <w:spacing w:line="360" w:lineRule="auto"/>
        <w:ind w:firstLineChars="0"/>
        <w:textAlignment w:val="center"/>
        <w:sectPr w:rsidSect="007A55E5">
          <w:pgSz w:w="11906" w:h="16838" w:code="9"/>
          <w:pgMar w:top="1440" w:right="1797" w:bottom="1440" w:left="1797" w:header="851" w:footer="992" w:gutter="0"/>
          <w:pgNumType w:start="1"/>
          <w:cols w:space="425"/>
          <w:docGrid w:type="lines" w:linePitch="312"/>
        </w:sectPr>
      </w:pPr>
      <w:r>
        <w:t>2.  （2019•锦江区校级自主招生）有一段长为</w:t>
      </w:r>
      <w:r>
        <w:pict>
          <v:shape id="_x0000_i1029" type="#_x0000_t75" style="width:18.6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8m​&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9" o:title=""/>
          </v:shape>
        </w:pict>
      </w:r>
      <w:r>
        <w:t>​的装满水的铁管，将耳朵贴在装满水的铁管一端，在另一端敲一下，能听到几次声音？（已知：声音在铁、水和空气中的传播速度依次为</w:t>
      </w:r>
      <w:r>
        <w:pict>
          <v:shape id="_x0000_i1030" type="#_x0000_t75" style="width:36.1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5200m/s​&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w:t>
      </w:r>
      <w:r>
        <w:pict>
          <v:shape id="_x0000_i1031" type="#_x0000_t75" style="width:36.1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500m/s​&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​和</w:t>
      </w:r>
      <w:r>
        <w:pict>
          <v:shape id="_x0000_i1032" type="#_x0000_t75" style="width:30.9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340m/s​&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​。人耳能分清前后两次声音的时间间隔要大于</w:t>
      </w:r>
      <w:r>
        <w:pict>
          <v:shape id="_x0000_i1033" type="#_x0000_t75" style="width:24.2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0.1s)(​&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　　</w:t>
      </w:r>
      <w:r>
        <w:pict>
          <v:shape id="_x0000_i1034"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.1次</w:t>
      </w:r>
    </w:p>
    <w:p w:rsidR="00A81065" w:rsidP="00744A41">
      <w:pPr>
        <w:tabs>
          <w:tab w:val="left" w:pos="2520"/>
          <w:tab w:val="left" w:pos="4410"/>
          <w:tab w:val="left" w:pos="6300"/>
        </w:tabs>
        <w:spacing w:line="360" w:lineRule="auto"/>
        <w:ind w:left="357" w:leftChars="170"/>
        <w:textAlignment w:val="center"/>
        <w:rPr>
          <w:rFonts w:hint="eastAsia"/>
        </w:rPr>
      </w:pPr>
      <w:r>
        <w:t>B .2次</w:t>
      </w:r>
    </w:p>
    <w:p w:rsidR="00A81065" w:rsidP="00744A41">
      <w:pPr>
        <w:tabs>
          <w:tab w:val="left" w:pos="2520"/>
          <w:tab w:val="left" w:pos="4410"/>
          <w:tab w:val="left" w:pos="6300"/>
        </w:tabs>
        <w:spacing w:line="360" w:lineRule="auto"/>
        <w:ind w:left="357" w:leftChars="170"/>
        <w:textAlignment w:val="center"/>
        <w:rPr>
          <w:rFonts w:hint="eastAsia"/>
        </w:rPr>
      </w:pPr>
      <w:r>
        <w:t>C .3次</w:t>
      </w:r>
    </w:p>
    <w:p w:rsidR="00A81065" w:rsidP="00744A41">
      <w:pPr>
        <w:tabs>
          <w:tab w:val="left" w:pos="2520"/>
          <w:tab w:val="left" w:pos="4410"/>
          <w:tab w:val="left" w:pos="6300"/>
        </w:tabs>
        <w:spacing w:line="360" w:lineRule="auto"/>
        <w:ind w:left="357" w:leftChars="170"/>
        <w:textAlignment w:val="center"/>
        <w:rPr>
          <w:rFonts w:hint="eastAsia"/>
        </w:rPr>
      </w:pPr>
      <w:r>
        <w:t>D .4次</w:t>
      </w:r>
    </w:p>
    <w:p w:rsidR="00A81065" w:rsidP="00744A41">
      <w:pPr>
        <w:pStyle w:val="BalloonText"/>
        <w:spacing w:line="360" w:lineRule="auto"/>
        <w:ind w:firstLineChars="0"/>
        <w:textAlignment w:val="center"/>
      </w:pPr>
      <w:r>
        <w:t>3.  （湖南省郴州市九年级（上）期末物理试卷）如图所示实验，在橡胶塞受到水蒸气的压力而冲出的过程中，以下说法正确的是（　　）</w:t>
      </w:r>
    </w:p>
    <w:p w:rsidR="00A81065" w:rsidP="00744A41">
      <w:pPr>
        <w:spacing w:line="360" w:lineRule="auto"/>
        <w:ind w:left="357" w:leftChars="170"/>
        <w:textAlignment w:val="center"/>
        <w:rPr>
          <w:rFonts w:hint="eastAsia"/>
        </w:rPr>
      </w:pPr>
      <w:r>
        <w:pict>
          <v:shape id="_x0000_i1035" type="#_x0000_t75" style="width:48pt;height:49pt">
            <v:imagedata r:id="rId15" o:title="2"/>
          </v:shape>
        </w:pict>
      </w:r>
    </w:p>
    <w:p w:rsidR="00A81065" w:rsidP="00744A41">
      <w:pPr>
        <w:tabs>
          <w:tab w:val="left" w:pos="2520"/>
          <w:tab w:val="left" w:pos="4410"/>
          <w:tab w:val="left" w:pos="6300"/>
        </w:tabs>
        <w:spacing w:line="360" w:lineRule="auto"/>
        <w:ind w:left="357" w:leftChars="170"/>
        <w:textAlignment w:val="center"/>
        <w:rPr>
          <w:rFonts w:hint="eastAsia"/>
        </w:rPr>
      </w:pPr>
      <w:r>
        <w:t>A .试管口出现的“白雾”是气体</w:t>
      </w:r>
    </w:p>
    <w:p w:rsidR="00A81065" w:rsidP="00744A41">
      <w:pPr>
        <w:tabs>
          <w:tab w:val="left" w:pos="2520"/>
          <w:tab w:val="left" w:pos="4410"/>
          <w:tab w:val="left" w:pos="6300"/>
        </w:tabs>
        <w:spacing w:line="360" w:lineRule="auto"/>
        <w:ind w:left="357" w:leftChars="170"/>
        <w:textAlignment w:val="center"/>
        <w:rPr>
          <w:rFonts w:hint="eastAsia"/>
        </w:rPr>
      </w:pPr>
      <w:r>
        <w:t>B .这个实验基本展示了蒸汽机的工作原理</w:t>
      </w:r>
    </w:p>
    <w:p w:rsidR="00A81065" w:rsidP="00744A41">
      <w:pPr>
        <w:tabs>
          <w:tab w:val="left" w:pos="2520"/>
          <w:tab w:val="left" w:pos="4410"/>
          <w:tab w:val="left" w:pos="6300"/>
        </w:tabs>
        <w:spacing w:line="360" w:lineRule="auto"/>
        <w:ind w:left="357" w:leftChars="170"/>
        <w:textAlignment w:val="center"/>
        <w:rPr>
          <w:rFonts w:hint="eastAsia"/>
        </w:rPr>
      </w:pPr>
      <w:r>
        <w:t>C .水蒸气的温度升高</w:t>
      </w:r>
    </w:p>
    <w:p w:rsidR="00A81065" w:rsidP="00744A41">
      <w:pPr>
        <w:tabs>
          <w:tab w:val="left" w:pos="2520"/>
          <w:tab w:val="left" w:pos="4410"/>
          <w:tab w:val="left" w:pos="6300"/>
        </w:tabs>
        <w:spacing w:line="360" w:lineRule="auto"/>
        <w:ind w:left="357" w:leftChars="170"/>
        <w:textAlignment w:val="center"/>
        <w:rPr>
          <w:rFonts w:hint="eastAsia"/>
        </w:rPr>
      </w:pPr>
      <w:r>
        <w:t>D .水蒸气对外做功，内能增加</w:t>
      </w:r>
    </w:p>
    <w:p w:rsidR="00A81065" w:rsidP="00744A41">
      <w:pPr>
        <w:pStyle w:val="BalloonText"/>
        <w:spacing w:line="360" w:lineRule="auto"/>
        <w:ind w:firstLineChars="0"/>
        <w:textAlignment w:val="center"/>
      </w:pPr>
      <w:r>
        <w:t>4.  （2020年秋•陕西校级期中）因为有光，世界才如此绚丽多彩，下列关于光现象的说法正确的是（　　）</w:t>
      </w:r>
    </w:p>
    <w:p w:rsidR="00A81065" w:rsidP="00744A41">
      <w:pPr>
        <w:tabs>
          <w:tab w:val="left" w:pos="2520"/>
          <w:tab w:val="left" w:pos="4410"/>
          <w:tab w:val="left" w:pos="6300"/>
        </w:tabs>
        <w:spacing w:line="360" w:lineRule="auto"/>
        <w:ind w:left="357" w:leftChars="170"/>
        <w:textAlignment w:val="center"/>
        <w:rPr>
          <w:rFonts w:hint="eastAsia"/>
        </w:rPr>
      </w:pPr>
      <w:r>
        <w:t>A .声音和光都能在固体、液体、气体中传播，但都不能在真空中传播</w:t>
      </w:r>
    </w:p>
    <w:p w:rsidR="00A81065" w:rsidP="00744A41">
      <w:pPr>
        <w:tabs>
          <w:tab w:val="left" w:pos="2520"/>
          <w:tab w:val="left" w:pos="4410"/>
          <w:tab w:val="left" w:pos="6300"/>
        </w:tabs>
        <w:spacing w:line="360" w:lineRule="auto"/>
        <w:ind w:left="357" w:leftChars="170"/>
        <w:textAlignment w:val="center"/>
        <w:rPr>
          <w:rFonts w:hint="eastAsia"/>
        </w:rPr>
      </w:pPr>
      <w:r>
        <w:t>B .假如光在同种均匀介质中不沿直线传播，做操时队伍更容易排直</w:t>
      </w:r>
    </w:p>
    <w:p w:rsidR="00A81065" w:rsidP="00744A41">
      <w:pPr>
        <w:tabs>
          <w:tab w:val="left" w:pos="2520"/>
          <w:tab w:val="left" w:pos="4410"/>
          <w:tab w:val="left" w:pos="6300"/>
        </w:tabs>
        <w:spacing w:line="360" w:lineRule="auto"/>
        <w:ind w:left="357" w:leftChars="170"/>
        <w:textAlignment w:val="center"/>
        <w:rPr>
          <w:rFonts w:hint="eastAsia"/>
        </w:rPr>
      </w:pPr>
      <w:r>
        <w:t>C .能够看到周围的物体，是因为眼睛发生的光照射到物体上</w:t>
      </w:r>
    </w:p>
    <w:p w:rsidR="00A81065" w:rsidP="00744A41">
      <w:pPr>
        <w:tabs>
          <w:tab w:val="left" w:pos="2520"/>
          <w:tab w:val="left" w:pos="4410"/>
          <w:tab w:val="left" w:pos="6300"/>
        </w:tabs>
        <w:spacing w:line="360" w:lineRule="auto"/>
        <w:ind w:left="357" w:leftChars="170"/>
        <w:textAlignment w:val="center"/>
        <w:rPr>
          <w:rFonts w:hint="eastAsia"/>
        </w:rPr>
      </w:pPr>
      <w:r>
        <w:t>D .在太阳光下我们能看到黄色的花是因为黄花反射了太阳光中的黄色光</w:t>
      </w:r>
    </w:p>
    <w:p w:rsidR="00A81065" w:rsidP="00744A41">
      <w:pPr>
        <w:pStyle w:val="BalloonText"/>
        <w:spacing w:line="360" w:lineRule="auto"/>
        <w:ind w:firstLineChars="0"/>
        <w:textAlignment w:val="center"/>
      </w:pPr>
      <w:r>
        <w:t>5.  （2022年江苏省南通市启东市东元中学中考物理二模试卷）如图所示，给试管内的水加热，水沸腾后，水蒸气推动活塞迅速冲出试管口．则该过程（　　）</w:t>
      </w:r>
    </w:p>
    <w:p w:rsidR="00A81065" w:rsidP="00744A41">
      <w:pPr>
        <w:spacing w:line="360" w:lineRule="auto"/>
        <w:ind w:left="357" w:leftChars="170"/>
        <w:textAlignment w:val="center"/>
        <w:rPr>
          <w:rFonts w:hint="eastAsia"/>
        </w:rPr>
      </w:pPr>
      <w:r>
        <w:pict>
          <v:shape id="_x0000_i1036" type="#_x0000_t75" style="width:1in;height:66pt">
            <v:imagedata r:id="rId16" o:title="2"/>
          </v:shape>
        </w:pict>
      </w:r>
    </w:p>
    <w:p w:rsidR="00A81065" w:rsidP="00744A41">
      <w:pPr>
        <w:tabs>
          <w:tab w:val="left" w:pos="2520"/>
          <w:tab w:val="left" w:pos="4410"/>
          <w:tab w:val="left" w:pos="6300"/>
        </w:tabs>
        <w:spacing w:line="360" w:lineRule="auto"/>
        <w:ind w:left="357" w:leftChars="170"/>
        <w:textAlignment w:val="center"/>
        <w:rPr>
          <w:rFonts w:hint="eastAsia"/>
        </w:rPr>
      </w:pPr>
      <w:r>
        <w:t>A .管口的“白气”为热的水蒸气</w:t>
      </w:r>
    </w:p>
    <w:p w:rsidR="00A81065" w:rsidP="00744A41">
      <w:pPr>
        <w:tabs>
          <w:tab w:val="left" w:pos="2520"/>
          <w:tab w:val="left" w:pos="4410"/>
          <w:tab w:val="left" w:pos="6300"/>
        </w:tabs>
        <w:spacing w:line="360" w:lineRule="auto"/>
        <w:ind w:left="357" w:leftChars="170"/>
        <w:textAlignment w:val="center"/>
        <w:rPr>
          <w:rFonts w:hint="eastAsia"/>
        </w:rPr>
      </w:pPr>
      <w:r>
        <w:t>B .试管中沸腾的水温度不断升高</w:t>
      </w:r>
    </w:p>
    <w:p w:rsidR="00A81065" w:rsidP="00744A41">
      <w:pPr>
        <w:tabs>
          <w:tab w:val="left" w:pos="2520"/>
          <w:tab w:val="left" w:pos="4410"/>
          <w:tab w:val="left" w:pos="6300"/>
        </w:tabs>
        <w:spacing w:line="360" w:lineRule="auto"/>
        <w:ind w:left="357" w:leftChars="170"/>
        <w:textAlignment w:val="center"/>
        <w:rPr>
          <w:rFonts w:hint="eastAsia"/>
        </w:rPr>
      </w:pPr>
      <w:r>
        <w:t>C .试管内水蒸气的内能减少</w:t>
      </w:r>
    </w:p>
    <w:p w:rsidR="00A81065" w:rsidP="00744A41">
      <w:pPr>
        <w:tabs>
          <w:tab w:val="left" w:pos="2520"/>
          <w:tab w:val="left" w:pos="4410"/>
          <w:tab w:val="left" w:pos="6300"/>
        </w:tabs>
        <w:spacing w:line="360" w:lineRule="auto"/>
        <w:ind w:left="357" w:leftChars="170"/>
        <w:textAlignment w:val="center"/>
        <w:rPr>
          <w:rFonts w:hint="eastAsia"/>
        </w:rPr>
      </w:pPr>
      <w:r>
        <w:t>D .反映了热机压缩冲程的工作过程</w:t>
      </w:r>
    </w:p>
    <w:p w:rsidR="00A81065" w:rsidP="00744A41">
      <w:pPr>
        <w:pStyle w:val="BalloonText"/>
        <w:spacing w:line="360" w:lineRule="auto"/>
        <w:ind w:firstLineChars="0"/>
        <w:textAlignment w:val="center"/>
      </w:pPr>
      <w:r>
        <w:t>6.</w:t>
      </w:r>
      <w:r>
        <w:t xml:space="preserve">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 w:history="1">
        <w:r>
          <w:rPr>
            <w:rFonts w:ascii="SimSun" w:eastAsia="SimSun" w:hAnsi="SimSun" w:cs="SimSun"/>
            <w:b/>
            <w:bCs/>
            <w:color w:val="0000EE"/>
            <w:kern w:val="0"/>
            <w:sz w:val="30"/>
            <w:szCs w:val="30"/>
            <w:u w:val="single" w:color="0000EE"/>
          </w:rPr>
          <w:t>https://d.book118.com/168106073076006027</w:t>
        </w:r>
      </w:hyperlink>
    </w:p>
    <w:p w:rsidR="00A81065" w:rsidP="00744A41">
      <w:pPr>
        <w:pStyle w:val="BalloonText"/>
        <w:spacing w:line="360" w:lineRule="auto"/>
        <w:ind w:firstLineChars="0"/>
        <w:textAlignment w:val="cente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hyperlink" Target="https://d.book118.com/168106073076006027" TargetMode="Externa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