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精制茶项目建设方案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16" w:history="1">
        <w:r>
          <w:rPr>
            <w:rFonts w:ascii="仿宋" w:eastAsia="仿宋" w:hAnsi="仿宋" w:cs="仿宋" w:hint="eastAsia"/>
            <w:lang w:eastAsia="zh-CN"/>
          </w:rPr>
          <w:t>序言</w:t>
        </w:r>
        <w:r>
          <w:tab/>
        </w:r>
        <w:r>
          <w:fldChar w:fldCharType="begin"/>
        </w:r>
        <w:r>
          <w:instrText xml:space="preserve"> PAGEREF _Toc6516 \h </w:instrText>
        </w:r>
        <w:r>
          <w:fldChar w:fldCharType="separate"/>
        </w:r>
        <w:r>
          <w:t>3</w:t>
        </w:r>
        <w:r>
          <w:fldChar w:fldCharType="end"/>
        </w:r>
      </w:hyperlink>
    </w:p>
    <w:p>
      <w:pPr>
        <w:pStyle w:val="TOC1"/>
        <w:tabs>
          <w:tab w:val="right" w:leader="dot" w:pos="8306"/>
        </w:tabs>
      </w:pPr>
      <w:hyperlink w:anchor="_Toc29358" w:history="1">
        <w:r>
          <w:rPr>
            <w:rFonts w:ascii="仿宋" w:eastAsia="仿宋" w:hAnsi="仿宋" w:cs="仿宋" w:hint="eastAsia"/>
            <w:lang w:eastAsia="zh-CN"/>
          </w:rPr>
          <w:t>一、资源开发及综合利用分析</w:t>
        </w:r>
        <w:r>
          <w:tab/>
        </w:r>
        <w:r>
          <w:fldChar w:fldCharType="begin"/>
        </w:r>
        <w:r>
          <w:instrText xml:space="preserve"> PAGEREF _Toc29358 \h </w:instrText>
        </w:r>
        <w:r>
          <w:fldChar w:fldCharType="separate"/>
        </w:r>
        <w:r>
          <w:t>3</w:t>
        </w:r>
        <w:r>
          <w:fldChar w:fldCharType="end"/>
        </w:r>
      </w:hyperlink>
    </w:p>
    <w:p>
      <w:pPr>
        <w:pStyle w:val="TOC2"/>
        <w:tabs>
          <w:tab w:val="right" w:leader="dot" w:pos="8306"/>
        </w:tabs>
      </w:pPr>
      <w:hyperlink w:anchor="_Toc29417" w:history="1">
        <w:r>
          <w:rPr>
            <w:rFonts w:ascii="仿宋" w:eastAsia="仿宋" w:hAnsi="仿宋" w:cs="仿宋" w:hint="eastAsia"/>
            <w:lang w:eastAsia="zh-CN"/>
          </w:rPr>
          <w:t>(一)、资源开发方案</w:t>
        </w:r>
        <w:r>
          <w:tab/>
        </w:r>
        <w:r>
          <w:fldChar w:fldCharType="begin"/>
        </w:r>
        <w:r>
          <w:instrText xml:space="preserve"> PAGEREF _Toc29417 \h </w:instrText>
        </w:r>
        <w:r>
          <w:fldChar w:fldCharType="separate"/>
        </w:r>
        <w:r>
          <w:t>3</w:t>
        </w:r>
        <w:r>
          <w:fldChar w:fldCharType="end"/>
        </w:r>
      </w:hyperlink>
    </w:p>
    <w:p>
      <w:pPr>
        <w:pStyle w:val="TOC2"/>
        <w:tabs>
          <w:tab w:val="right" w:leader="dot" w:pos="8306"/>
        </w:tabs>
      </w:pPr>
      <w:hyperlink w:anchor="_Toc21615" w:history="1">
        <w:r>
          <w:rPr>
            <w:rFonts w:ascii="仿宋" w:eastAsia="仿宋" w:hAnsi="仿宋" w:cs="仿宋" w:hint="eastAsia"/>
            <w:lang w:eastAsia="zh-CN"/>
          </w:rPr>
          <w:t>(二)、资源利用方案</w:t>
        </w:r>
        <w:r>
          <w:tab/>
        </w:r>
        <w:r>
          <w:fldChar w:fldCharType="begin"/>
        </w:r>
        <w:r>
          <w:instrText xml:space="preserve"> PAGEREF _Toc21615 \h </w:instrText>
        </w:r>
        <w:r>
          <w:fldChar w:fldCharType="separate"/>
        </w:r>
        <w:r>
          <w:t>4</w:t>
        </w:r>
        <w:r>
          <w:fldChar w:fldCharType="end"/>
        </w:r>
      </w:hyperlink>
    </w:p>
    <w:p>
      <w:pPr>
        <w:pStyle w:val="TOC2"/>
        <w:tabs>
          <w:tab w:val="right" w:leader="dot" w:pos="8306"/>
        </w:tabs>
      </w:pPr>
      <w:hyperlink w:anchor="_Toc14188" w:history="1">
        <w:r>
          <w:rPr>
            <w:rFonts w:ascii="仿宋" w:eastAsia="仿宋" w:hAnsi="仿宋" w:cs="仿宋" w:hint="eastAsia"/>
            <w:lang w:eastAsia="zh-CN"/>
          </w:rPr>
          <w:t>(三)、资源节约措施</w:t>
        </w:r>
        <w:r>
          <w:tab/>
        </w:r>
        <w:r>
          <w:fldChar w:fldCharType="begin"/>
        </w:r>
        <w:r>
          <w:instrText xml:space="preserve"> PAGEREF _Toc14188 \h </w:instrText>
        </w:r>
        <w:r>
          <w:fldChar w:fldCharType="separate"/>
        </w:r>
        <w:r>
          <w:t>5</w:t>
        </w:r>
        <w:r>
          <w:fldChar w:fldCharType="end"/>
        </w:r>
      </w:hyperlink>
    </w:p>
    <w:p>
      <w:pPr>
        <w:pStyle w:val="TOC1"/>
        <w:tabs>
          <w:tab w:val="right" w:leader="dot" w:pos="8306"/>
        </w:tabs>
      </w:pPr>
      <w:hyperlink w:anchor="_Toc11578" w:history="1">
        <w:r>
          <w:rPr>
            <w:rFonts w:ascii="仿宋" w:eastAsia="仿宋" w:hAnsi="仿宋" w:cs="仿宋" w:hint="eastAsia"/>
            <w:lang w:eastAsia="zh-CN"/>
          </w:rPr>
          <w:t>二、精制茶项目概论</w:t>
        </w:r>
        <w:r>
          <w:tab/>
        </w:r>
        <w:r>
          <w:fldChar w:fldCharType="begin"/>
        </w:r>
        <w:r>
          <w:instrText xml:space="preserve"> PAGEREF _Toc11578 \h </w:instrText>
        </w:r>
        <w:r>
          <w:fldChar w:fldCharType="separate"/>
        </w:r>
        <w:r>
          <w:t>6</w:t>
        </w:r>
        <w:r>
          <w:fldChar w:fldCharType="end"/>
        </w:r>
      </w:hyperlink>
    </w:p>
    <w:p>
      <w:pPr>
        <w:pStyle w:val="TOC2"/>
        <w:tabs>
          <w:tab w:val="right" w:leader="dot" w:pos="8306"/>
        </w:tabs>
      </w:pPr>
      <w:hyperlink w:anchor="_Toc3891" w:history="1">
        <w:r>
          <w:rPr>
            <w:rFonts w:ascii="仿宋" w:eastAsia="仿宋" w:hAnsi="仿宋" w:cs="仿宋" w:hint="eastAsia"/>
            <w:lang w:eastAsia="zh-CN"/>
          </w:rPr>
          <w:t>(一)、项目申报单位概况</w:t>
        </w:r>
        <w:r>
          <w:tab/>
        </w:r>
        <w:r>
          <w:fldChar w:fldCharType="begin"/>
        </w:r>
        <w:r>
          <w:instrText xml:space="preserve"> PAGEREF _Toc3891 \h </w:instrText>
        </w:r>
        <w:r>
          <w:fldChar w:fldCharType="separate"/>
        </w:r>
        <w:r>
          <w:t>6</w:t>
        </w:r>
        <w:r>
          <w:fldChar w:fldCharType="end"/>
        </w:r>
      </w:hyperlink>
    </w:p>
    <w:p>
      <w:pPr>
        <w:pStyle w:val="TOC2"/>
        <w:tabs>
          <w:tab w:val="right" w:leader="dot" w:pos="8306"/>
        </w:tabs>
      </w:pPr>
      <w:hyperlink w:anchor="_Toc13" w:history="1">
        <w:r>
          <w:rPr>
            <w:rFonts w:ascii="仿宋" w:eastAsia="仿宋" w:hAnsi="仿宋" w:cs="仿宋" w:hint="eastAsia"/>
            <w:lang w:eastAsia="zh-CN"/>
          </w:rPr>
          <w:t>(二)、项目概况</w:t>
        </w:r>
        <w:r>
          <w:tab/>
        </w:r>
        <w:r>
          <w:fldChar w:fldCharType="begin"/>
        </w:r>
        <w:r>
          <w:instrText xml:space="preserve"> PAGEREF _Toc13 \h </w:instrText>
        </w:r>
        <w:r>
          <w:fldChar w:fldCharType="separate"/>
        </w:r>
        <w:r>
          <w:t>7</w:t>
        </w:r>
        <w:r>
          <w:fldChar w:fldCharType="end"/>
        </w:r>
      </w:hyperlink>
    </w:p>
    <w:p>
      <w:pPr>
        <w:pStyle w:val="TOC1"/>
        <w:tabs>
          <w:tab w:val="right" w:leader="dot" w:pos="8306"/>
        </w:tabs>
      </w:pPr>
      <w:hyperlink w:anchor="_Toc1629" w:history="1">
        <w:r>
          <w:rPr>
            <w:rFonts w:ascii="仿宋" w:eastAsia="仿宋" w:hAnsi="仿宋" w:cs="仿宋" w:hint="eastAsia"/>
            <w:lang w:eastAsia="zh-CN"/>
          </w:rPr>
          <w:t>三、项目监理与质量保证</w:t>
        </w:r>
        <w:r>
          <w:tab/>
        </w:r>
        <w:r>
          <w:fldChar w:fldCharType="begin"/>
        </w:r>
        <w:r>
          <w:instrText xml:space="preserve"> PAGEREF _Toc1629 \h </w:instrText>
        </w:r>
        <w:r>
          <w:fldChar w:fldCharType="separate"/>
        </w:r>
        <w:r>
          <w:t>10</w:t>
        </w:r>
        <w:r>
          <w:fldChar w:fldCharType="end"/>
        </w:r>
      </w:hyperlink>
    </w:p>
    <w:p>
      <w:pPr>
        <w:pStyle w:val="TOC2"/>
        <w:tabs>
          <w:tab w:val="right" w:leader="dot" w:pos="8306"/>
        </w:tabs>
      </w:pPr>
      <w:hyperlink w:anchor="_Toc20800" w:history="1">
        <w:r>
          <w:rPr>
            <w:rFonts w:ascii="仿宋" w:eastAsia="仿宋" w:hAnsi="仿宋" w:cs="仿宋" w:hint="eastAsia"/>
            <w:lang w:eastAsia="zh-CN"/>
          </w:rPr>
          <w:t>(一)、监理体系构建</w:t>
        </w:r>
        <w:r>
          <w:tab/>
        </w:r>
        <w:r>
          <w:fldChar w:fldCharType="begin"/>
        </w:r>
        <w:r>
          <w:instrText xml:space="preserve"> PAGEREF _Toc20800 \h </w:instrText>
        </w:r>
        <w:r>
          <w:fldChar w:fldCharType="separate"/>
        </w:r>
        <w:r>
          <w:t>10</w:t>
        </w:r>
        <w:r>
          <w:fldChar w:fldCharType="end"/>
        </w:r>
      </w:hyperlink>
    </w:p>
    <w:p>
      <w:pPr>
        <w:pStyle w:val="TOC2"/>
        <w:tabs>
          <w:tab w:val="right" w:leader="dot" w:pos="8306"/>
        </w:tabs>
      </w:pPr>
      <w:hyperlink w:anchor="_Toc24017" w:history="1">
        <w:r>
          <w:rPr>
            <w:rFonts w:ascii="仿宋" w:eastAsia="仿宋" w:hAnsi="仿宋" w:cs="仿宋" w:hint="eastAsia"/>
            <w:lang w:eastAsia="zh-CN"/>
          </w:rPr>
          <w:t>(二)、质量保证体系实施</w:t>
        </w:r>
        <w:r>
          <w:tab/>
        </w:r>
        <w:r>
          <w:fldChar w:fldCharType="begin"/>
        </w:r>
        <w:r>
          <w:instrText xml:space="preserve"> PAGEREF _Toc24017 \h </w:instrText>
        </w:r>
        <w:r>
          <w:fldChar w:fldCharType="separate"/>
        </w:r>
        <w:r>
          <w:t>11</w:t>
        </w:r>
        <w:r>
          <w:fldChar w:fldCharType="end"/>
        </w:r>
      </w:hyperlink>
    </w:p>
    <w:p>
      <w:pPr>
        <w:pStyle w:val="TOC2"/>
        <w:tabs>
          <w:tab w:val="right" w:leader="dot" w:pos="8306"/>
        </w:tabs>
      </w:pPr>
      <w:hyperlink w:anchor="_Toc7264" w:history="1">
        <w:r>
          <w:rPr>
            <w:rFonts w:ascii="仿宋" w:eastAsia="仿宋" w:hAnsi="仿宋" w:cs="仿宋" w:hint="eastAsia"/>
            <w:lang w:eastAsia="zh-CN"/>
          </w:rPr>
          <w:t>(三)、监理与质量控制流程</w:t>
        </w:r>
        <w:r>
          <w:tab/>
        </w:r>
        <w:r>
          <w:fldChar w:fldCharType="begin"/>
        </w:r>
        <w:r>
          <w:instrText xml:space="preserve"> PAGEREF _Toc7264 \h </w:instrText>
        </w:r>
        <w:r>
          <w:fldChar w:fldCharType="separate"/>
        </w:r>
        <w:r>
          <w:t>12</w:t>
        </w:r>
        <w:r>
          <w:fldChar w:fldCharType="end"/>
        </w:r>
      </w:hyperlink>
    </w:p>
    <w:p>
      <w:pPr>
        <w:pStyle w:val="TOC1"/>
        <w:tabs>
          <w:tab w:val="right" w:leader="dot" w:pos="8306"/>
        </w:tabs>
      </w:pPr>
      <w:hyperlink w:anchor="_Toc28702" w:history="1">
        <w:r>
          <w:rPr>
            <w:rFonts w:ascii="仿宋" w:eastAsia="仿宋" w:hAnsi="仿宋" w:cs="仿宋" w:hint="eastAsia"/>
            <w:lang w:eastAsia="zh-CN"/>
          </w:rPr>
          <w:t>四、项目选址研究</w:t>
        </w:r>
        <w:r>
          <w:tab/>
        </w:r>
        <w:r>
          <w:fldChar w:fldCharType="begin"/>
        </w:r>
        <w:r>
          <w:instrText xml:space="preserve"> PAGEREF _Toc28702 \h </w:instrText>
        </w:r>
        <w:r>
          <w:fldChar w:fldCharType="separate"/>
        </w:r>
        <w:r>
          <w:t>12</w:t>
        </w:r>
        <w:r>
          <w:fldChar w:fldCharType="end"/>
        </w:r>
      </w:hyperlink>
    </w:p>
    <w:p>
      <w:pPr>
        <w:pStyle w:val="TOC2"/>
        <w:tabs>
          <w:tab w:val="right" w:leader="dot" w:pos="8306"/>
        </w:tabs>
      </w:pPr>
      <w:hyperlink w:anchor="_Toc21008" w:history="1">
        <w:r>
          <w:rPr>
            <w:rFonts w:ascii="仿宋" w:eastAsia="仿宋" w:hAnsi="仿宋" w:cs="仿宋" w:hint="eastAsia"/>
            <w:lang w:eastAsia="zh-CN"/>
          </w:rPr>
          <w:t>(一)、项目选址原则</w:t>
        </w:r>
        <w:r>
          <w:tab/>
        </w:r>
        <w:r>
          <w:fldChar w:fldCharType="begin"/>
        </w:r>
        <w:r>
          <w:instrText xml:space="preserve"> PAGEREF _Toc21008 \h </w:instrText>
        </w:r>
        <w:r>
          <w:fldChar w:fldCharType="separate"/>
        </w:r>
        <w:r>
          <w:t>12</w:t>
        </w:r>
        <w:r>
          <w:fldChar w:fldCharType="end"/>
        </w:r>
      </w:hyperlink>
    </w:p>
    <w:p>
      <w:pPr>
        <w:pStyle w:val="TOC2"/>
        <w:tabs>
          <w:tab w:val="right" w:leader="dot" w:pos="8306"/>
        </w:tabs>
      </w:pPr>
      <w:hyperlink w:anchor="_Toc12905" w:history="1">
        <w:r>
          <w:rPr>
            <w:rFonts w:ascii="仿宋" w:eastAsia="仿宋" w:hAnsi="仿宋" w:cs="仿宋" w:hint="eastAsia"/>
            <w:lang w:eastAsia="zh-CN"/>
          </w:rPr>
          <w:t>(二)、项目选址</w:t>
        </w:r>
        <w:r>
          <w:tab/>
        </w:r>
        <w:r>
          <w:fldChar w:fldCharType="begin"/>
        </w:r>
        <w:r>
          <w:instrText xml:space="preserve"> PAGEREF _Toc12905 \h </w:instrText>
        </w:r>
        <w:r>
          <w:fldChar w:fldCharType="separate"/>
        </w:r>
        <w:r>
          <w:t>16</w:t>
        </w:r>
        <w:r>
          <w:fldChar w:fldCharType="end"/>
        </w:r>
      </w:hyperlink>
    </w:p>
    <w:p>
      <w:pPr>
        <w:pStyle w:val="TOC2"/>
        <w:tabs>
          <w:tab w:val="right" w:leader="dot" w:pos="8306"/>
        </w:tabs>
      </w:pPr>
      <w:hyperlink w:anchor="_Toc26055" w:history="1">
        <w:r>
          <w:rPr>
            <w:rFonts w:ascii="仿宋" w:eastAsia="仿宋" w:hAnsi="仿宋" w:cs="仿宋" w:hint="eastAsia"/>
            <w:lang w:eastAsia="zh-CN"/>
          </w:rPr>
          <w:t>(三)、建设条件分析</w:t>
        </w:r>
        <w:r>
          <w:tab/>
        </w:r>
        <w:r>
          <w:fldChar w:fldCharType="begin"/>
        </w:r>
        <w:r>
          <w:instrText xml:space="preserve"> PAGEREF _Toc26055 \h </w:instrText>
        </w:r>
        <w:r>
          <w:fldChar w:fldCharType="separate"/>
        </w:r>
        <w:r>
          <w:t>18</w:t>
        </w:r>
        <w:r>
          <w:fldChar w:fldCharType="end"/>
        </w:r>
      </w:hyperlink>
    </w:p>
    <w:p>
      <w:pPr>
        <w:pStyle w:val="TOC2"/>
        <w:tabs>
          <w:tab w:val="right" w:leader="dot" w:pos="8306"/>
        </w:tabs>
      </w:pPr>
      <w:hyperlink w:anchor="_Toc22946" w:history="1">
        <w:r>
          <w:rPr>
            <w:rFonts w:ascii="仿宋" w:eastAsia="仿宋" w:hAnsi="仿宋" w:cs="仿宋" w:hint="eastAsia"/>
            <w:lang w:eastAsia="zh-CN"/>
          </w:rPr>
          <w:t>(四)、用地控制指标</w:t>
        </w:r>
        <w:r>
          <w:tab/>
        </w:r>
        <w:r>
          <w:fldChar w:fldCharType="begin"/>
        </w:r>
        <w:r>
          <w:instrText xml:space="preserve"> PAGEREF _Toc22946 \h </w:instrText>
        </w:r>
        <w:r>
          <w:fldChar w:fldCharType="separate"/>
        </w:r>
        <w:r>
          <w:t>19</w:t>
        </w:r>
        <w:r>
          <w:fldChar w:fldCharType="end"/>
        </w:r>
      </w:hyperlink>
    </w:p>
    <w:p>
      <w:pPr>
        <w:pStyle w:val="TOC2"/>
        <w:tabs>
          <w:tab w:val="right" w:leader="dot" w:pos="8306"/>
        </w:tabs>
      </w:pPr>
      <w:hyperlink w:anchor="_Toc29345" w:history="1">
        <w:r>
          <w:rPr>
            <w:rFonts w:ascii="仿宋" w:eastAsia="仿宋" w:hAnsi="仿宋" w:cs="仿宋" w:hint="eastAsia"/>
            <w:lang w:eastAsia="zh-CN"/>
          </w:rPr>
          <w:t>(五)、地总体要求</w:t>
        </w:r>
        <w:r>
          <w:tab/>
        </w:r>
        <w:r>
          <w:fldChar w:fldCharType="begin"/>
        </w:r>
        <w:r>
          <w:instrText xml:space="preserve"> PAGEREF _Toc29345 \h </w:instrText>
        </w:r>
        <w:r>
          <w:fldChar w:fldCharType="separate"/>
        </w:r>
        <w:r>
          <w:t>20</w:t>
        </w:r>
        <w:r>
          <w:fldChar w:fldCharType="end"/>
        </w:r>
      </w:hyperlink>
    </w:p>
    <w:p>
      <w:pPr>
        <w:pStyle w:val="TOC2"/>
        <w:tabs>
          <w:tab w:val="right" w:leader="dot" w:pos="8306"/>
        </w:tabs>
      </w:pPr>
      <w:hyperlink w:anchor="_Toc11934" w:history="1">
        <w:r>
          <w:rPr>
            <w:rFonts w:ascii="仿宋" w:eastAsia="仿宋" w:hAnsi="仿宋" w:cs="仿宋" w:hint="eastAsia"/>
            <w:lang w:eastAsia="zh-CN"/>
          </w:rPr>
          <w:t>(六)、节约用地措施</w:t>
        </w:r>
        <w:r>
          <w:tab/>
        </w:r>
        <w:r>
          <w:fldChar w:fldCharType="begin"/>
        </w:r>
        <w:r>
          <w:instrText xml:space="preserve"> PAGEREF _Toc11934 \h </w:instrText>
        </w:r>
        <w:r>
          <w:fldChar w:fldCharType="separate"/>
        </w:r>
        <w:r>
          <w:t>22</w:t>
        </w:r>
        <w:r>
          <w:fldChar w:fldCharType="end"/>
        </w:r>
      </w:hyperlink>
    </w:p>
    <w:p>
      <w:pPr>
        <w:pStyle w:val="TOC2"/>
        <w:tabs>
          <w:tab w:val="right" w:leader="dot" w:pos="8306"/>
        </w:tabs>
      </w:pPr>
      <w:hyperlink w:anchor="_Toc30629" w:history="1">
        <w:r>
          <w:rPr>
            <w:rFonts w:ascii="仿宋" w:eastAsia="仿宋" w:hAnsi="仿宋" w:cs="仿宋" w:hint="eastAsia"/>
            <w:lang w:eastAsia="zh-CN"/>
          </w:rPr>
          <w:t>(七)、选址综合评价</w:t>
        </w:r>
        <w:r>
          <w:tab/>
        </w:r>
        <w:r>
          <w:fldChar w:fldCharType="begin"/>
        </w:r>
        <w:r>
          <w:instrText xml:space="preserve"> PAGEREF _Toc30629 \h </w:instrText>
        </w:r>
        <w:r>
          <w:fldChar w:fldCharType="separate"/>
        </w:r>
        <w:r>
          <w:t>23</w:t>
        </w:r>
        <w:r>
          <w:fldChar w:fldCharType="end"/>
        </w:r>
      </w:hyperlink>
    </w:p>
    <w:p>
      <w:pPr>
        <w:pStyle w:val="TOC1"/>
        <w:tabs>
          <w:tab w:val="right" w:leader="dot" w:pos="8306"/>
        </w:tabs>
      </w:pPr>
      <w:hyperlink w:anchor="_Toc12234" w:history="1">
        <w:r>
          <w:rPr>
            <w:rFonts w:ascii="仿宋" w:eastAsia="仿宋" w:hAnsi="仿宋" w:cs="仿宋" w:hint="eastAsia"/>
            <w:lang w:eastAsia="zh-CN"/>
          </w:rPr>
          <w:t>五、环境和生态影响分析</w:t>
        </w:r>
        <w:r>
          <w:tab/>
        </w:r>
        <w:r>
          <w:fldChar w:fldCharType="begin"/>
        </w:r>
        <w:r>
          <w:instrText xml:space="preserve"> PAGEREF _Toc12234 \h </w:instrText>
        </w:r>
        <w:r>
          <w:fldChar w:fldCharType="separate"/>
        </w:r>
        <w:r>
          <w:t>24</w:t>
        </w:r>
        <w:r>
          <w:fldChar w:fldCharType="end"/>
        </w:r>
      </w:hyperlink>
    </w:p>
    <w:p>
      <w:pPr>
        <w:pStyle w:val="TOC2"/>
        <w:tabs>
          <w:tab w:val="right" w:leader="dot" w:pos="8306"/>
        </w:tabs>
      </w:pPr>
      <w:hyperlink w:anchor="_Toc28446" w:history="1">
        <w:r>
          <w:rPr>
            <w:rFonts w:ascii="仿宋" w:eastAsia="仿宋" w:hAnsi="仿宋" w:cs="仿宋" w:hint="eastAsia"/>
            <w:lang w:eastAsia="zh-CN"/>
          </w:rPr>
          <w:t>(一)、环境和生态现状</w:t>
        </w:r>
        <w:r>
          <w:tab/>
        </w:r>
        <w:r>
          <w:fldChar w:fldCharType="begin"/>
        </w:r>
        <w:r>
          <w:instrText xml:space="preserve"> PAGEREF _Toc28446 \h </w:instrText>
        </w:r>
        <w:r>
          <w:fldChar w:fldCharType="separate"/>
        </w:r>
        <w:r>
          <w:t>24</w:t>
        </w:r>
        <w:r>
          <w:fldChar w:fldCharType="end"/>
        </w:r>
      </w:hyperlink>
    </w:p>
    <w:p>
      <w:pPr>
        <w:pStyle w:val="TOC2"/>
        <w:tabs>
          <w:tab w:val="right" w:leader="dot" w:pos="8306"/>
        </w:tabs>
      </w:pPr>
      <w:hyperlink w:anchor="_Toc21895" w:history="1">
        <w:r>
          <w:rPr>
            <w:rFonts w:ascii="仿宋" w:eastAsia="仿宋" w:hAnsi="仿宋" w:cs="仿宋" w:hint="eastAsia"/>
            <w:lang w:eastAsia="zh-CN"/>
          </w:rPr>
          <w:t>(二)、生态环境影响分析</w:t>
        </w:r>
        <w:r>
          <w:tab/>
        </w:r>
        <w:r>
          <w:fldChar w:fldCharType="begin"/>
        </w:r>
        <w:r>
          <w:instrText xml:space="preserve"> PAGEREF _Toc21895 \h </w:instrText>
        </w:r>
        <w:r>
          <w:fldChar w:fldCharType="separate"/>
        </w:r>
        <w:r>
          <w:t>25</w:t>
        </w:r>
        <w:r>
          <w:fldChar w:fldCharType="end"/>
        </w:r>
      </w:hyperlink>
    </w:p>
    <w:p>
      <w:pPr>
        <w:pStyle w:val="TOC2"/>
        <w:tabs>
          <w:tab w:val="right" w:leader="dot" w:pos="8306"/>
        </w:tabs>
      </w:pPr>
      <w:hyperlink w:anchor="_Toc25097" w:history="1">
        <w:r>
          <w:rPr>
            <w:rFonts w:ascii="仿宋" w:eastAsia="仿宋" w:hAnsi="仿宋" w:cs="仿宋" w:hint="eastAsia"/>
            <w:lang w:eastAsia="zh-CN"/>
          </w:rPr>
          <w:t>(三)、生态环境保护措施</w:t>
        </w:r>
        <w:r>
          <w:tab/>
        </w:r>
        <w:r>
          <w:fldChar w:fldCharType="begin"/>
        </w:r>
        <w:r>
          <w:instrText xml:space="preserve"> PAGEREF _Toc25097 \h </w:instrText>
        </w:r>
        <w:r>
          <w:fldChar w:fldCharType="separate"/>
        </w:r>
        <w:r>
          <w:t>27</w:t>
        </w:r>
        <w:r>
          <w:fldChar w:fldCharType="end"/>
        </w:r>
      </w:hyperlink>
    </w:p>
    <w:p>
      <w:pPr>
        <w:pStyle w:val="TOC2"/>
        <w:tabs>
          <w:tab w:val="right" w:leader="dot" w:pos="8306"/>
        </w:tabs>
      </w:pPr>
      <w:hyperlink w:anchor="_Toc13949" w:history="1">
        <w:r>
          <w:rPr>
            <w:rFonts w:ascii="仿宋" w:eastAsia="仿宋" w:hAnsi="仿宋" w:cs="仿宋" w:hint="eastAsia"/>
            <w:lang w:eastAsia="zh-CN"/>
          </w:rPr>
          <w:t>(四)、地质灾害影响分析</w:t>
        </w:r>
        <w:r>
          <w:tab/>
        </w:r>
        <w:r>
          <w:fldChar w:fldCharType="begin"/>
        </w:r>
        <w:r>
          <w:instrText xml:space="preserve"> PAGEREF _Toc13949 \h </w:instrText>
        </w:r>
        <w:r>
          <w:fldChar w:fldCharType="separate"/>
        </w:r>
        <w:r>
          <w:t>28</w:t>
        </w:r>
        <w:r>
          <w:fldChar w:fldCharType="end"/>
        </w:r>
      </w:hyperlink>
    </w:p>
    <w:p>
      <w:pPr>
        <w:pStyle w:val="TOC2"/>
        <w:tabs>
          <w:tab w:val="right" w:leader="dot" w:pos="8306"/>
        </w:tabs>
      </w:pPr>
      <w:hyperlink w:anchor="_Toc24482" w:history="1">
        <w:r>
          <w:rPr>
            <w:rFonts w:ascii="仿宋" w:eastAsia="仿宋" w:hAnsi="仿宋" w:cs="仿宋" w:hint="eastAsia"/>
            <w:lang w:eastAsia="zh-CN"/>
          </w:rPr>
          <w:t>(五)、特殊环境影响</w:t>
        </w:r>
        <w:r>
          <w:tab/>
        </w:r>
        <w:r>
          <w:fldChar w:fldCharType="begin"/>
        </w:r>
        <w:r>
          <w:instrText xml:space="preserve"> PAGEREF _Toc24482 \h </w:instrText>
        </w:r>
        <w:r>
          <w:fldChar w:fldCharType="separate"/>
        </w:r>
        <w:r>
          <w:t>30</w:t>
        </w:r>
        <w:r>
          <w:fldChar w:fldCharType="end"/>
        </w:r>
      </w:hyperlink>
    </w:p>
    <w:p>
      <w:pPr>
        <w:pStyle w:val="TOC1"/>
        <w:tabs>
          <w:tab w:val="right" w:leader="dot" w:pos="8306"/>
        </w:tabs>
      </w:pPr>
      <w:hyperlink w:anchor="_Toc29536" w:history="1">
        <w:r>
          <w:rPr>
            <w:rFonts w:ascii="仿宋" w:eastAsia="仿宋" w:hAnsi="仿宋" w:cs="仿宋" w:hint="eastAsia"/>
            <w:lang w:eastAsia="zh-CN"/>
          </w:rPr>
          <w:t>六、经济影响分析</w:t>
        </w:r>
        <w:r>
          <w:tab/>
        </w:r>
        <w:r>
          <w:fldChar w:fldCharType="begin"/>
        </w:r>
        <w:r>
          <w:instrText xml:space="preserve"> PAGEREF _Toc29536 \h </w:instrText>
        </w:r>
        <w:r>
          <w:fldChar w:fldCharType="separate"/>
        </w:r>
        <w:r>
          <w:t>31</w:t>
        </w:r>
        <w:r>
          <w:fldChar w:fldCharType="end"/>
        </w:r>
      </w:hyperlink>
    </w:p>
    <w:p>
      <w:pPr>
        <w:pStyle w:val="TOC2"/>
        <w:tabs>
          <w:tab w:val="right" w:leader="dot" w:pos="8306"/>
        </w:tabs>
      </w:pPr>
      <w:hyperlink w:anchor="_Toc17039" w:history="1">
        <w:r>
          <w:rPr>
            <w:rFonts w:ascii="仿宋" w:eastAsia="仿宋" w:hAnsi="仿宋" w:cs="仿宋" w:hint="eastAsia"/>
            <w:lang w:eastAsia="zh-CN"/>
          </w:rPr>
          <w:t>(一)、经济费用效益或费用效果分析</w:t>
        </w:r>
        <w:r>
          <w:tab/>
        </w:r>
        <w:r>
          <w:fldChar w:fldCharType="begin"/>
        </w:r>
        <w:r>
          <w:instrText xml:space="preserve"> PAGEREF _Toc17039 \h </w:instrText>
        </w:r>
        <w:r>
          <w:fldChar w:fldCharType="separate"/>
        </w:r>
        <w:r>
          <w:t>31</w:t>
        </w:r>
        <w:r>
          <w:fldChar w:fldCharType="end"/>
        </w:r>
      </w:hyperlink>
    </w:p>
    <w:p>
      <w:pPr>
        <w:pStyle w:val="TOC2"/>
        <w:tabs>
          <w:tab w:val="right" w:leader="dot" w:pos="8306"/>
        </w:tabs>
      </w:pPr>
      <w:hyperlink w:anchor="_Toc19963" w:history="1">
        <w:r>
          <w:rPr>
            <w:rFonts w:ascii="仿宋" w:eastAsia="仿宋" w:hAnsi="仿宋" w:cs="仿宋" w:hint="eastAsia"/>
            <w:lang w:eastAsia="zh-CN"/>
          </w:rPr>
          <w:t>(二)、行业影响分析</w:t>
        </w:r>
        <w:r>
          <w:tab/>
        </w:r>
        <w:r>
          <w:fldChar w:fldCharType="begin"/>
        </w:r>
        <w:r>
          <w:instrText xml:space="preserve"> PAGEREF _Toc19963 \h </w:instrText>
        </w:r>
        <w:r>
          <w:fldChar w:fldCharType="separate"/>
        </w:r>
        <w:r>
          <w:t>33</w:t>
        </w:r>
        <w:r>
          <w:fldChar w:fldCharType="end"/>
        </w:r>
      </w:hyperlink>
    </w:p>
    <w:p>
      <w:pPr>
        <w:pStyle w:val="TOC2"/>
        <w:tabs>
          <w:tab w:val="right" w:leader="dot" w:pos="8306"/>
        </w:tabs>
      </w:pPr>
      <w:hyperlink w:anchor="_Toc14401" w:history="1">
        <w:r>
          <w:rPr>
            <w:rFonts w:ascii="仿宋" w:eastAsia="仿宋" w:hAnsi="仿宋" w:cs="仿宋" w:hint="eastAsia"/>
            <w:lang w:eastAsia="zh-CN"/>
          </w:rPr>
          <w:t>(三)、区域经济影响分析</w:t>
        </w:r>
        <w:r>
          <w:tab/>
        </w:r>
        <w:r>
          <w:fldChar w:fldCharType="begin"/>
        </w:r>
        <w:r>
          <w:instrText xml:space="preserve"> PAGEREF _Toc14401 \h </w:instrText>
        </w:r>
        <w:r>
          <w:fldChar w:fldCharType="separate"/>
        </w:r>
        <w:r>
          <w:t>35</w:t>
        </w:r>
        <w:r>
          <w:fldChar w:fldCharType="end"/>
        </w:r>
      </w:hyperlink>
    </w:p>
    <w:p>
      <w:pPr>
        <w:pStyle w:val="TOC2"/>
        <w:tabs>
          <w:tab w:val="right" w:leader="dot" w:pos="8306"/>
        </w:tabs>
      </w:pPr>
      <w:hyperlink w:anchor="_Toc11648" w:history="1">
        <w:r>
          <w:rPr>
            <w:rFonts w:ascii="仿宋" w:eastAsia="仿宋" w:hAnsi="仿宋" w:cs="仿宋" w:hint="eastAsia"/>
            <w:lang w:eastAsia="zh-CN"/>
          </w:rPr>
          <w:t>(四)、宏观经济影响分析</w:t>
        </w:r>
        <w:r>
          <w:tab/>
        </w:r>
        <w:r>
          <w:fldChar w:fldCharType="begin"/>
        </w:r>
        <w:r>
          <w:instrText xml:space="preserve"> PAGEREF _Toc11648 \h </w:instrText>
        </w:r>
        <w:r>
          <w:fldChar w:fldCharType="separate"/>
        </w:r>
        <w:r>
          <w:t>36</w:t>
        </w:r>
        <w:r>
          <w:fldChar w:fldCharType="end"/>
        </w:r>
      </w:hyperlink>
    </w:p>
    <w:p>
      <w:pPr>
        <w:pStyle w:val="TOC1"/>
        <w:tabs>
          <w:tab w:val="right" w:leader="dot" w:pos="8306"/>
        </w:tabs>
      </w:pPr>
      <w:hyperlink w:anchor="_Toc25729" w:history="1">
        <w:r>
          <w:rPr>
            <w:rFonts w:ascii="仿宋" w:eastAsia="仿宋" w:hAnsi="仿宋" w:cs="仿宋" w:hint="eastAsia"/>
            <w:lang w:eastAsia="zh-CN"/>
          </w:rPr>
          <w:t>七、土地利用与规划方案</w:t>
        </w:r>
        <w:r>
          <w:tab/>
        </w:r>
        <w:r>
          <w:fldChar w:fldCharType="begin"/>
        </w:r>
        <w:r>
          <w:instrText xml:space="preserve"> PAGEREF _Toc25729 \h </w:instrText>
        </w:r>
        <w:r>
          <w:fldChar w:fldCharType="separate"/>
        </w:r>
        <w:r>
          <w:t>37</w:t>
        </w:r>
        <w:r>
          <w:fldChar w:fldCharType="end"/>
        </w:r>
      </w:hyperlink>
    </w:p>
    <w:p>
      <w:pPr>
        <w:pStyle w:val="TOC2"/>
        <w:tabs>
          <w:tab w:val="right" w:leader="dot" w:pos="8306"/>
        </w:tabs>
      </w:pPr>
      <w:hyperlink w:anchor="_Toc8814" w:history="1">
        <w:r>
          <w:rPr>
            <w:rFonts w:ascii="仿宋" w:eastAsia="仿宋" w:hAnsi="仿宋" w:cs="仿宋" w:hint="eastAsia"/>
            <w:lang w:eastAsia="zh-CN"/>
          </w:rPr>
          <w:t>(一)、项目用地情况分析</w:t>
        </w:r>
        <w:r>
          <w:tab/>
        </w:r>
        <w:r>
          <w:fldChar w:fldCharType="begin"/>
        </w:r>
        <w:r>
          <w:instrText xml:space="preserve"> PAGEREF _Toc8814 \h </w:instrText>
        </w:r>
        <w:r>
          <w:fldChar w:fldCharType="separate"/>
        </w:r>
        <w:r>
          <w:t>37</w:t>
        </w:r>
        <w:r>
          <w:fldChar w:fldCharType="end"/>
        </w:r>
      </w:hyperlink>
    </w:p>
    <w:p>
      <w:pPr>
        <w:pStyle w:val="TOC2"/>
        <w:tabs>
          <w:tab w:val="right" w:leader="dot" w:pos="8306"/>
        </w:tabs>
      </w:pPr>
      <w:hyperlink w:anchor="_Toc2631" w:history="1">
        <w:r>
          <w:rPr>
            <w:rFonts w:ascii="仿宋" w:eastAsia="仿宋" w:hAnsi="仿宋" w:cs="仿宋" w:hint="eastAsia"/>
            <w:lang w:eastAsia="zh-CN"/>
          </w:rPr>
          <w:t>(二)、土地利用规划方案</w:t>
        </w:r>
        <w:r>
          <w:tab/>
        </w:r>
        <w:r>
          <w:fldChar w:fldCharType="begin"/>
        </w:r>
        <w:r>
          <w:instrText xml:space="preserve"> PAGEREF _Toc2631 \h </w:instrText>
        </w:r>
        <w:r>
          <w:fldChar w:fldCharType="separate"/>
        </w:r>
        <w:r>
          <w:t>38</w:t>
        </w:r>
        <w:r>
          <w:fldChar w:fldCharType="end"/>
        </w:r>
      </w:hyperlink>
    </w:p>
    <w:p>
      <w:pPr>
        <w:pStyle w:val="TOC1"/>
        <w:tabs>
          <w:tab w:val="right" w:leader="dot" w:pos="8306"/>
        </w:tabs>
      </w:pPr>
      <w:hyperlink w:anchor="_Toc20107" w:history="1">
        <w:r>
          <w:rPr>
            <w:rFonts w:ascii="仿宋" w:eastAsia="仿宋" w:hAnsi="仿宋" w:cs="仿宋" w:hint="eastAsia"/>
            <w:lang w:eastAsia="zh-CN"/>
          </w:rPr>
          <w:t>八、项目进度计划</w:t>
        </w:r>
        <w:r>
          <w:tab/>
        </w:r>
        <w:r>
          <w:fldChar w:fldCharType="begin"/>
        </w:r>
        <w:r>
          <w:instrText xml:space="preserve"> PAGEREF _Toc20107 \h </w:instrText>
        </w:r>
        <w:r>
          <w:fldChar w:fldCharType="separate"/>
        </w:r>
        <w:r>
          <w:t>39</w:t>
        </w:r>
        <w:r>
          <w:fldChar w:fldCharType="end"/>
        </w:r>
      </w:hyperlink>
    </w:p>
    <w:p>
      <w:pPr>
        <w:pStyle w:val="TOC2"/>
        <w:tabs>
          <w:tab w:val="right" w:leader="dot" w:pos="8306"/>
        </w:tabs>
      </w:pPr>
      <w:hyperlink w:anchor="_Toc11330" w:history="1">
        <w:r>
          <w:rPr>
            <w:rFonts w:ascii="仿宋" w:eastAsia="仿宋" w:hAnsi="仿宋" w:cs="仿宋" w:hint="eastAsia"/>
            <w:lang w:eastAsia="zh-CN"/>
          </w:rPr>
          <w:t>(一)、建设周期</w:t>
        </w:r>
        <w:r>
          <w:tab/>
        </w:r>
        <w:r>
          <w:fldChar w:fldCharType="begin"/>
        </w:r>
        <w:r>
          <w:instrText xml:space="preserve"> PAGEREF _Toc11330 \h </w:instrText>
        </w:r>
        <w:r>
          <w:fldChar w:fldCharType="separate"/>
        </w:r>
        <w:r>
          <w:t>39</w:t>
        </w:r>
        <w:r>
          <w:fldChar w:fldCharType="end"/>
        </w:r>
      </w:hyperlink>
    </w:p>
    <w:p>
      <w:pPr>
        <w:pStyle w:val="TOC2"/>
        <w:tabs>
          <w:tab w:val="right" w:leader="dot" w:pos="8306"/>
        </w:tabs>
      </w:pPr>
      <w:hyperlink w:anchor="_Toc31171" w:history="1">
        <w:r>
          <w:rPr>
            <w:rFonts w:ascii="仿宋" w:eastAsia="仿宋" w:hAnsi="仿宋" w:cs="仿宋" w:hint="eastAsia"/>
            <w:lang w:eastAsia="zh-CN"/>
          </w:rPr>
          <w:t>(二)、建设进度</w:t>
        </w:r>
        <w:r>
          <w:tab/>
        </w:r>
        <w:r>
          <w:fldChar w:fldCharType="begin"/>
        </w:r>
        <w:r>
          <w:instrText xml:space="preserve"> PAGEREF _Toc31171 \h </w:instrText>
        </w:r>
        <w:r>
          <w:fldChar w:fldCharType="separate"/>
        </w:r>
        <w:r>
          <w:t>40</w:t>
        </w:r>
        <w:r>
          <w:fldChar w:fldCharType="end"/>
        </w:r>
      </w:hyperlink>
    </w:p>
    <w:p>
      <w:pPr>
        <w:pStyle w:val="TOC2"/>
        <w:tabs>
          <w:tab w:val="right" w:leader="dot" w:pos="8306"/>
        </w:tabs>
      </w:pPr>
      <w:hyperlink w:anchor="_Toc27332" w:history="1">
        <w:r>
          <w:rPr>
            <w:rFonts w:ascii="仿宋" w:eastAsia="仿宋" w:hAnsi="仿宋" w:cs="仿宋" w:hint="eastAsia"/>
            <w:lang w:eastAsia="zh-CN"/>
          </w:rPr>
          <w:t>(三)、进度安排注意事项</w:t>
        </w:r>
        <w:r>
          <w:tab/>
        </w:r>
        <w:r>
          <w:fldChar w:fldCharType="begin"/>
        </w:r>
        <w:r>
          <w:instrText xml:space="preserve"> PAGEREF _Toc27332 \h </w:instrText>
        </w:r>
        <w:r>
          <w:fldChar w:fldCharType="separate"/>
        </w:r>
        <w:r>
          <w:t>41</w:t>
        </w:r>
        <w:r>
          <w:fldChar w:fldCharType="end"/>
        </w:r>
      </w:hyperlink>
    </w:p>
    <w:p>
      <w:pPr>
        <w:pStyle w:val="TOC2"/>
        <w:tabs>
          <w:tab w:val="right" w:leader="dot" w:pos="8306"/>
        </w:tabs>
      </w:pPr>
      <w:hyperlink w:anchor="_Toc8937" w:history="1">
        <w:r>
          <w:rPr>
            <w:rFonts w:ascii="仿宋" w:eastAsia="仿宋" w:hAnsi="仿宋" w:cs="仿宋" w:hint="eastAsia"/>
            <w:lang w:eastAsia="zh-CN"/>
          </w:rPr>
          <w:t>(四)、人力资源配置</w:t>
        </w:r>
        <w:r>
          <w:tab/>
        </w:r>
        <w:r>
          <w:fldChar w:fldCharType="begin"/>
        </w:r>
        <w:r>
          <w:instrText xml:space="preserve"> PAGEREF _Toc8937 \h </w:instrText>
        </w:r>
        <w:r>
          <w:fldChar w:fldCharType="separate"/>
        </w:r>
        <w:r>
          <w:t>42</w:t>
        </w:r>
        <w:r>
          <w:fldChar w:fldCharType="end"/>
        </w:r>
      </w:hyperlink>
    </w:p>
    <w:p>
      <w:pPr>
        <w:pStyle w:val="TOC2"/>
        <w:tabs>
          <w:tab w:val="right" w:leader="dot" w:pos="8306"/>
        </w:tabs>
      </w:pPr>
      <w:hyperlink w:anchor="_Toc20973" w:history="1">
        <w:r>
          <w:rPr>
            <w:rFonts w:ascii="仿宋" w:eastAsia="仿宋" w:hAnsi="仿宋" w:cs="仿宋" w:hint="eastAsia"/>
            <w:lang w:eastAsia="zh-CN"/>
          </w:rPr>
          <w:t>(五)、员工培训</w:t>
        </w:r>
        <w:r>
          <w:tab/>
        </w:r>
        <w:r>
          <w:fldChar w:fldCharType="begin"/>
        </w:r>
        <w:r>
          <w:instrText xml:space="preserve"> PAGEREF _Toc20973 \h </w:instrText>
        </w:r>
        <w:r>
          <w:fldChar w:fldCharType="separate"/>
        </w:r>
        <w:r>
          <w:t>44</w:t>
        </w:r>
        <w:r>
          <w:fldChar w:fldCharType="end"/>
        </w:r>
      </w:hyperlink>
    </w:p>
    <w:p>
      <w:pPr>
        <w:pStyle w:val="TOC2"/>
        <w:tabs>
          <w:tab w:val="right" w:leader="dot" w:pos="8306"/>
        </w:tabs>
      </w:pPr>
      <w:hyperlink w:anchor="_Toc5047" w:history="1">
        <w:r>
          <w:rPr>
            <w:rFonts w:ascii="仿宋" w:eastAsia="仿宋" w:hAnsi="仿宋" w:cs="仿宋" w:hint="eastAsia"/>
            <w:lang w:eastAsia="zh-CN"/>
          </w:rPr>
          <w:t>(六)、项目实施保障</w:t>
        </w:r>
        <w:r>
          <w:tab/>
        </w:r>
        <w:r>
          <w:fldChar w:fldCharType="begin"/>
        </w:r>
        <w:r>
          <w:instrText xml:space="preserve"> PAGEREF _Toc5047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76" w:history="1">
        <w:r>
          <w:rPr>
            <w:rFonts w:ascii="仿宋" w:eastAsia="仿宋" w:hAnsi="仿宋" w:cs="仿宋" w:hint="eastAsia"/>
            <w:lang w:eastAsia="zh-CN"/>
          </w:rPr>
          <w:t>(七)、安全规范管理</w:t>
        </w:r>
        <w:r>
          <w:tab/>
        </w:r>
        <w:r>
          <w:fldChar w:fldCharType="begin"/>
        </w:r>
        <w:r>
          <w:instrText xml:space="preserve"> PAGEREF _Toc8776 \h </w:instrText>
        </w:r>
        <w:r>
          <w:fldChar w:fldCharType="separate"/>
        </w:r>
        <w:r>
          <w:t>46</w:t>
        </w:r>
        <w:r>
          <w:fldChar w:fldCharType="end"/>
        </w:r>
      </w:hyperlink>
    </w:p>
    <w:p>
      <w:pPr>
        <w:pStyle w:val="TOC1"/>
        <w:tabs>
          <w:tab w:val="right" w:leader="dot" w:pos="8306"/>
        </w:tabs>
      </w:pPr>
      <w:hyperlink w:anchor="_Toc31095" w:history="1">
        <w:r>
          <w:rPr>
            <w:rFonts w:ascii="仿宋" w:eastAsia="仿宋" w:hAnsi="仿宋" w:cs="仿宋" w:hint="eastAsia"/>
            <w:lang w:eastAsia="zh-CN"/>
          </w:rPr>
          <w:t>九、项目实施与管理方案</w:t>
        </w:r>
        <w:r>
          <w:tab/>
        </w:r>
        <w:r>
          <w:fldChar w:fldCharType="begin"/>
        </w:r>
        <w:r>
          <w:instrText xml:space="preserve"> PAGEREF _Toc31095 \h </w:instrText>
        </w:r>
        <w:r>
          <w:fldChar w:fldCharType="separate"/>
        </w:r>
        <w:r>
          <w:t>47</w:t>
        </w:r>
        <w:r>
          <w:fldChar w:fldCharType="end"/>
        </w:r>
      </w:hyperlink>
    </w:p>
    <w:p>
      <w:pPr>
        <w:pStyle w:val="TOC2"/>
        <w:tabs>
          <w:tab w:val="right" w:leader="dot" w:pos="8306"/>
        </w:tabs>
      </w:pPr>
      <w:hyperlink w:anchor="_Toc12089" w:history="1">
        <w:r>
          <w:rPr>
            <w:rFonts w:ascii="仿宋" w:eastAsia="仿宋" w:hAnsi="仿宋" w:cs="仿宋" w:hint="eastAsia"/>
            <w:lang w:eastAsia="zh-CN"/>
          </w:rPr>
          <w:t>(一)、项目实施计划</w:t>
        </w:r>
        <w:r>
          <w:tab/>
        </w:r>
        <w:r>
          <w:fldChar w:fldCharType="begin"/>
        </w:r>
        <w:r>
          <w:instrText xml:space="preserve"> PAGEREF _Toc12089 \h </w:instrText>
        </w:r>
        <w:r>
          <w:fldChar w:fldCharType="separate"/>
        </w:r>
        <w:r>
          <w:t>47</w:t>
        </w:r>
        <w:r>
          <w:fldChar w:fldCharType="end"/>
        </w:r>
      </w:hyperlink>
    </w:p>
    <w:p>
      <w:pPr>
        <w:pStyle w:val="TOC2"/>
        <w:tabs>
          <w:tab w:val="right" w:leader="dot" w:pos="8306"/>
        </w:tabs>
      </w:pPr>
      <w:hyperlink w:anchor="_Toc20533" w:history="1">
        <w:r>
          <w:rPr>
            <w:rFonts w:ascii="仿宋" w:eastAsia="仿宋" w:hAnsi="仿宋" w:cs="仿宋" w:hint="eastAsia"/>
            <w:lang w:eastAsia="zh-CN"/>
          </w:rPr>
          <w:t>(二)、项目组织机构与职责</w:t>
        </w:r>
        <w:r>
          <w:tab/>
        </w:r>
        <w:r>
          <w:fldChar w:fldCharType="begin"/>
        </w:r>
        <w:r>
          <w:instrText xml:space="preserve"> PAGEREF _Toc20533 \h </w:instrText>
        </w:r>
        <w:r>
          <w:fldChar w:fldCharType="separate"/>
        </w:r>
        <w:r>
          <w:t>48</w:t>
        </w:r>
        <w:r>
          <w:fldChar w:fldCharType="end"/>
        </w:r>
      </w:hyperlink>
    </w:p>
    <w:p>
      <w:pPr>
        <w:pStyle w:val="TOC2"/>
        <w:tabs>
          <w:tab w:val="right" w:leader="dot" w:pos="8306"/>
        </w:tabs>
      </w:pPr>
      <w:hyperlink w:anchor="_Toc2539" w:history="1">
        <w:r>
          <w:rPr>
            <w:rFonts w:ascii="仿宋" w:eastAsia="仿宋" w:hAnsi="仿宋" w:cs="仿宋" w:hint="eastAsia"/>
            <w:lang w:eastAsia="zh-CN"/>
          </w:rPr>
          <w:t>(三)、项目管理与监控体系</w:t>
        </w:r>
        <w:r>
          <w:tab/>
        </w:r>
        <w:r>
          <w:fldChar w:fldCharType="begin"/>
        </w:r>
        <w:r>
          <w:instrText xml:space="preserve"> PAGEREF _Toc2539 \h </w:instrText>
        </w:r>
        <w:r>
          <w:fldChar w:fldCharType="separate"/>
        </w:r>
        <w:r>
          <w:t>51</w:t>
        </w:r>
        <w:r>
          <w:fldChar w:fldCharType="end"/>
        </w:r>
      </w:hyperlink>
    </w:p>
    <w:p>
      <w:pPr>
        <w:pStyle w:val="TOC1"/>
        <w:tabs>
          <w:tab w:val="right" w:leader="dot" w:pos="8306"/>
        </w:tabs>
      </w:pPr>
      <w:hyperlink w:anchor="_Toc7292" w:history="1">
        <w:r>
          <w:rPr>
            <w:rFonts w:ascii="仿宋" w:eastAsia="仿宋" w:hAnsi="仿宋" w:cs="仿宋" w:hint="eastAsia"/>
            <w:lang w:eastAsia="zh-CN"/>
          </w:rPr>
          <w:t>十、环境保护与治理方案</w:t>
        </w:r>
        <w:r>
          <w:tab/>
        </w:r>
        <w:r>
          <w:fldChar w:fldCharType="begin"/>
        </w:r>
        <w:r>
          <w:instrText xml:space="preserve"> PAGEREF _Toc7292 \h </w:instrText>
        </w:r>
        <w:r>
          <w:fldChar w:fldCharType="separate"/>
        </w:r>
        <w:r>
          <w:t>53</w:t>
        </w:r>
        <w:r>
          <w:fldChar w:fldCharType="end"/>
        </w:r>
      </w:hyperlink>
    </w:p>
    <w:p>
      <w:pPr>
        <w:pStyle w:val="TOC2"/>
        <w:tabs>
          <w:tab w:val="right" w:leader="dot" w:pos="8306"/>
        </w:tabs>
      </w:pPr>
      <w:hyperlink w:anchor="_Toc9376" w:history="1">
        <w:r>
          <w:rPr>
            <w:rFonts w:ascii="仿宋" w:eastAsia="仿宋" w:hAnsi="仿宋" w:cs="仿宋" w:hint="eastAsia"/>
            <w:lang w:eastAsia="zh-CN"/>
          </w:rPr>
          <w:t>(一)、项目环境影响评估</w:t>
        </w:r>
        <w:r>
          <w:tab/>
        </w:r>
        <w:r>
          <w:fldChar w:fldCharType="begin"/>
        </w:r>
        <w:r>
          <w:instrText xml:space="preserve"> PAGEREF _Toc9376 \h </w:instrText>
        </w:r>
        <w:r>
          <w:fldChar w:fldCharType="separate"/>
        </w:r>
        <w:r>
          <w:t>53</w:t>
        </w:r>
        <w:r>
          <w:fldChar w:fldCharType="end"/>
        </w:r>
      </w:hyperlink>
    </w:p>
    <w:p>
      <w:pPr>
        <w:pStyle w:val="TOC2"/>
        <w:tabs>
          <w:tab w:val="right" w:leader="dot" w:pos="8306"/>
        </w:tabs>
      </w:pPr>
      <w:hyperlink w:anchor="_Toc4063" w:history="1">
        <w:r>
          <w:rPr>
            <w:rFonts w:ascii="仿宋" w:eastAsia="仿宋" w:hAnsi="仿宋" w:cs="仿宋" w:hint="eastAsia"/>
            <w:lang w:eastAsia="zh-CN"/>
          </w:rPr>
          <w:t>(二)、环境保护措施与治理方案</w:t>
        </w:r>
        <w:r>
          <w:tab/>
        </w:r>
        <w:r>
          <w:fldChar w:fldCharType="begin"/>
        </w:r>
        <w:r>
          <w:instrText xml:space="preserve"> PAGEREF _Toc4063 \h </w:instrText>
        </w:r>
        <w:r>
          <w:fldChar w:fldCharType="separate"/>
        </w:r>
        <w:r>
          <w:t>53</w:t>
        </w:r>
        <w:r>
          <w:fldChar w:fldCharType="end"/>
        </w:r>
      </w:hyperlink>
    </w:p>
    <w:p>
      <w:pPr>
        <w:pStyle w:val="TOC1"/>
        <w:tabs>
          <w:tab w:val="right" w:leader="dot" w:pos="8306"/>
        </w:tabs>
      </w:pPr>
      <w:hyperlink w:anchor="_Toc14736" w:history="1">
        <w:r>
          <w:rPr>
            <w:rFonts w:ascii="仿宋" w:eastAsia="仿宋" w:hAnsi="仿宋" w:cs="仿宋" w:hint="eastAsia"/>
            <w:lang w:eastAsia="zh-CN"/>
          </w:rPr>
          <w:t>十一、技术创新与产业升级</w:t>
        </w:r>
        <w:r>
          <w:tab/>
        </w:r>
        <w:r>
          <w:fldChar w:fldCharType="begin"/>
        </w:r>
        <w:r>
          <w:instrText xml:space="preserve"> PAGEREF _Toc14736 \h </w:instrText>
        </w:r>
        <w:r>
          <w:fldChar w:fldCharType="separate"/>
        </w:r>
        <w:r>
          <w:t>54</w:t>
        </w:r>
        <w:r>
          <w:fldChar w:fldCharType="end"/>
        </w:r>
      </w:hyperlink>
    </w:p>
    <w:p>
      <w:pPr>
        <w:pStyle w:val="TOC2"/>
        <w:tabs>
          <w:tab w:val="right" w:leader="dot" w:pos="8306"/>
        </w:tabs>
      </w:pPr>
      <w:hyperlink w:anchor="_Toc22238" w:history="1">
        <w:r>
          <w:rPr>
            <w:rFonts w:ascii="仿宋" w:eastAsia="仿宋" w:hAnsi="仿宋" w:cs="仿宋" w:hint="eastAsia"/>
            <w:lang w:eastAsia="zh-CN"/>
          </w:rPr>
          <w:t>(一)、技术创新方向与目标</w:t>
        </w:r>
        <w:r>
          <w:tab/>
        </w:r>
        <w:r>
          <w:fldChar w:fldCharType="begin"/>
        </w:r>
        <w:r>
          <w:instrText xml:space="preserve"> PAGEREF _Toc22238 \h </w:instrText>
        </w:r>
        <w:r>
          <w:fldChar w:fldCharType="separate"/>
        </w:r>
        <w:r>
          <w:t>54</w:t>
        </w:r>
        <w:r>
          <w:fldChar w:fldCharType="end"/>
        </w:r>
      </w:hyperlink>
    </w:p>
    <w:p>
      <w:pPr>
        <w:pStyle w:val="TOC2"/>
        <w:tabs>
          <w:tab w:val="right" w:leader="dot" w:pos="8306"/>
        </w:tabs>
      </w:pPr>
      <w:hyperlink w:anchor="_Toc22976" w:history="1">
        <w:r>
          <w:rPr>
            <w:rFonts w:ascii="仿宋" w:eastAsia="仿宋" w:hAnsi="仿宋" w:cs="仿宋" w:hint="eastAsia"/>
            <w:lang w:eastAsia="zh-CN"/>
          </w:rPr>
          <w:t>(二)、产业升级路径与措施</w:t>
        </w:r>
        <w:r>
          <w:tab/>
        </w:r>
        <w:r>
          <w:fldChar w:fldCharType="begin"/>
        </w:r>
        <w:r>
          <w:instrText xml:space="preserve"> PAGEREF _Toc22976 \h </w:instrText>
        </w:r>
        <w:r>
          <w:fldChar w:fldCharType="separate"/>
        </w:r>
        <w:r>
          <w:t>55</w:t>
        </w:r>
        <w:r>
          <w:fldChar w:fldCharType="end"/>
        </w:r>
      </w:hyperlink>
    </w:p>
    <w:p>
      <w:pPr>
        <w:pStyle w:val="TOC1"/>
        <w:tabs>
          <w:tab w:val="right" w:leader="dot" w:pos="8306"/>
        </w:tabs>
      </w:pPr>
      <w:hyperlink w:anchor="_Toc747" w:history="1">
        <w:r>
          <w:rPr>
            <w:rFonts w:ascii="仿宋" w:eastAsia="仿宋" w:hAnsi="仿宋" w:cs="仿宋" w:hint="eastAsia"/>
            <w:lang w:eastAsia="zh-CN"/>
          </w:rPr>
          <w:t>十二、项目变更管理</w:t>
        </w:r>
        <w:r>
          <w:tab/>
        </w:r>
        <w:r>
          <w:fldChar w:fldCharType="begin"/>
        </w:r>
        <w:r>
          <w:instrText xml:space="preserve"> PAGEREF _Toc747 \h </w:instrText>
        </w:r>
        <w:r>
          <w:fldChar w:fldCharType="separate"/>
        </w:r>
        <w:r>
          <w:t>56</w:t>
        </w:r>
        <w:r>
          <w:fldChar w:fldCharType="end"/>
        </w:r>
      </w:hyperlink>
    </w:p>
    <w:p>
      <w:pPr>
        <w:pStyle w:val="TOC2"/>
        <w:tabs>
          <w:tab w:val="right" w:leader="dot" w:pos="8306"/>
        </w:tabs>
      </w:pPr>
      <w:hyperlink w:anchor="_Toc27499" w:history="1">
        <w:r>
          <w:rPr>
            <w:rFonts w:ascii="仿宋" w:eastAsia="仿宋" w:hAnsi="仿宋" w:cs="仿宋" w:hint="eastAsia"/>
            <w:lang w:eastAsia="zh-CN"/>
          </w:rPr>
          <w:t>(一)、变更控制流程</w:t>
        </w:r>
        <w:r>
          <w:tab/>
        </w:r>
        <w:r>
          <w:fldChar w:fldCharType="begin"/>
        </w:r>
        <w:r>
          <w:instrText xml:space="preserve"> PAGEREF _Toc27499 \h </w:instrText>
        </w:r>
        <w:r>
          <w:fldChar w:fldCharType="separate"/>
        </w:r>
        <w:r>
          <w:t>56</w:t>
        </w:r>
        <w:r>
          <w:fldChar w:fldCharType="end"/>
        </w:r>
      </w:hyperlink>
    </w:p>
    <w:p>
      <w:pPr>
        <w:pStyle w:val="TOC2"/>
        <w:tabs>
          <w:tab w:val="right" w:leader="dot" w:pos="8306"/>
        </w:tabs>
      </w:pPr>
      <w:hyperlink w:anchor="_Toc22934" w:history="1">
        <w:r>
          <w:rPr>
            <w:rFonts w:ascii="仿宋" w:eastAsia="仿宋" w:hAnsi="仿宋" w:cs="仿宋" w:hint="eastAsia"/>
            <w:lang w:eastAsia="zh-CN"/>
          </w:rPr>
          <w:t>(二)、影响评估与处理</w:t>
        </w:r>
        <w:r>
          <w:tab/>
        </w:r>
        <w:r>
          <w:fldChar w:fldCharType="begin"/>
        </w:r>
        <w:r>
          <w:instrText xml:space="preserve"> PAGEREF _Toc22934 \h </w:instrText>
        </w:r>
        <w:r>
          <w:fldChar w:fldCharType="separate"/>
        </w:r>
        <w:r>
          <w:t>57</w:t>
        </w:r>
        <w:r>
          <w:fldChar w:fldCharType="end"/>
        </w:r>
      </w:hyperlink>
    </w:p>
    <w:p>
      <w:pPr>
        <w:pStyle w:val="TOC2"/>
        <w:tabs>
          <w:tab w:val="right" w:leader="dot" w:pos="8306"/>
        </w:tabs>
      </w:pPr>
      <w:hyperlink w:anchor="_Toc23809" w:history="1">
        <w:r>
          <w:rPr>
            <w:rFonts w:ascii="仿宋" w:eastAsia="仿宋" w:hAnsi="仿宋" w:cs="仿宋" w:hint="eastAsia"/>
            <w:lang w:eastAsia="zh-CN"/>
          </w:rPr>
          <w:t>(三)、变更记录与追踪</w:t>
        </w:r>
        <w:r>
          <w:tab/>
        </w:r>
        <w:r>
          <w:fldChar w:fldCharType="begin"/>
        </w:r>
        <w:r>
          <w:instrText xml:space="preserve"> PAGEREF _Toc23809 \h </w:instrText>
        </w:r>
        <w:r>
          <w:fldChar w:fldCharType="separate"/>
        </w:r>
        <w:r>
          <w:t>59</w:t>
        </w:r>
        <w:r>
          <w:fldChar w:fldCharType="end"/>
        </w:r>
      </w:hyperlink>
    </w:p>
    <w:p>
      <w:pPr>
        <w:pStyle w:val="TOC2"/>
        <w:tabs>
          <w:tab w:val="right" w:leader="dot" w:pos="8306"/>
        </w:tabs>
      </w:pPr>
      <w:hyperlink w:anchor="_Toc23088" w:history="1">
        <w:r>
          <w:rPr>
            <w:rFonts w:ascii="仿宋" w:eastAsia="仿宋" w:hAnsi="仿宋" w:cs="仿宋" w:hint="eastAsia"/>
            <w:lang w:eastAsia="zh-CN"/>
          </w:rPr>
          <w:t>(四)、变更管理策略</w:t>
        </w:r>
        <w:r>
          <w:tab/>
        </w:r>
        <w:r>
          <w:fldChar w:fldCharType="begin"/>
        </w:r>
        <w:r>
          <w:instrText xml:space="preserve"> PAGEREF _Toc23088 \h </w:instrText>
        </w:r>
        <w:r>
          <w:fldChar w:fldCharType="separate"/>
        </w:r>
        <w:r>
          <w:t>60</w:t>
        </w:r>
        <w:r>
          <w:fldChar w:fldCharType="end"/>
        </w:r>
      </w:hyperlink>
    </w:p>
    <w:p>
      <w:pPr>
        <w:pStyle w:val="TOC1"/>
        <w:tabs>
          <w:tab w:val="right" w:leader="dot" w:pos="8306"/>
        </w:tabs>
      </w:pPr>
      <w:hyperlink w:anchor="_Toc14529" w:history="1">
        <w:r>
          <w:rPr>
            <w:rFonts w:ascii="仿宋" w:eastAsia="仿宋" w:hAnsi="仿宋" w:cs="仿宋" w:hint="eastAsia"/>
            <w:lang w:eastAsia="zh-CN"/>
          </w:rPr>
          <w:t>十三、产业协同与集群发展</w:t>
        </w:r>
        <w:r>
          <w:tab/>
        </w:r>
        <w:r>
          <w:fldChar w:fldCharType="begin"/>
        </w:r>
        <w:r>
          <w:instrText xml:space="preserve"> PAGEREF _Toc14529 \h </w:instrText>
        </w:r>
        <w:r>
          <w:fldChar w:fldCharType="separate"/>
        </w:r>
        <w:r>
          <w:t>62</w:t>
        </w:r>
        <w:r>
          <w:fldChar w:fldCharType="end"/>
        </w:r>
      </w:hyperlink>
    </w:p>
    <w:p>
      <w:pPr>
        <w:pStyle w:val="TOC2"/>
        <w:tabs>
          <w:tab w:val="right" w:leader="dot" w:pos="8306"/>
        </w:tabs>
      </w:pPr>
      <w:hyperlink w:anchor="_Toc5473" w:history="1">
        <w:r>
          <w:rPr>
            <w:rFonts w:ascii="仿宋" w:eastAsia="仿宋" w:hAnsi="仿宋" w:cs="仿宋" w:hint="eastAsia"/>
            <w:lang w:eastAsia="zh-CN"/>
          </w:rPr>
          <w:t>(一)、产业协同机制建设</w:t>
        </w:r>
        <w:r>
          <w:tab/>
        </w:r>
        <w:r>
          <w:fldChar w:fldCharType="begin"/>
        </w:r>
        <w:r>
          <w:instrText xml:space="preserve"> PAGEREF _Toc5473 \h </w:instrText>
        </w:r>
        <w:r>
          <w:fldChar w:fldCharType="separate"/>
        </w:r>
        <w:r>
          <w:t>62</w:t>
        </w:r>
        <w:r>
          <w:fldChar w:fldCharType="end"/>
        </w:r>
      </w:hyperlink>
    </w:p>
    <w:p>
      <w:pPr>
        <w:pStyle w:val="TOC2"/>
        <w:tabs>
          <w:tab w:val="right" w:leader="dot" w:pos="8306"/>
        </w:tabs>
      </w:pPr>
      <w:hyperlink w:anchor="_Toc26232" w:history="1">
        <w:r>
          <w:rPr>
            <w:rFonts w:ascii="仿宋" w:eastAsia="仿宋" w:hAnsi="仿宋" w:cs="仿宋" w:hint="eastAsia"/>
            <w:lang w:eastAsia="zh-CN"/>
          </w:rPr>
          <w:t>(二)、产业集群培育与发展</w:t>
        </w:r>
        <w:r>
          <w:tab/>
        </w:r>
        <w:r>
          <w:fldChar w:fldCharType="begin"/>
        </w:r>
        <w:r>
          <w:instrText xml:space="preserve"> PAGEREF _Toc26232 \h </w:instrText>
        </w:r>
        <w:r>
          <w:fldChar w:fldCharType="separate"/>
        </w:r>
        <w:r>
          <w:t>63</w:t>
        </w:r>
        <w:r>
          <w:fldChar w:fldCharType="end"/>
        </w:r>
      </w:hyperlink>
    </w:p>
    <w:p>
      <w:pPr>
        <w:pStyle w:val="TOC1"/>
        <w:tabs>
          <w:tab w:val="right" w:leader="dot" w:pos="8306"/>
        </w:tabs>
      </w:pPr>
      <w:hyperlink w:anchor="_Toc3712" w:history="1">
        <w:r>
          <w:rPr>
            <w:rFonts w:ascii="仿宋" w:eastAsia="仿宋" w:hAnsi="仿宋" w:cs="仿宋" w:hint="eastAsia"/>
            <w:lang w:eastAsia="zh-CN"/>
          </w:rPr>
          <w:t>十四、项目施工方案</w:t>
        </w:r>
        <w:r>
          <w:tab/>
        </w:r>
        <w:r>
          <w:fldChar w:fldCharType="begin"/>
        </w:r>
        <w:r>
          <w:instrText xml:space="preserve"> PAGEREF _Toc3712 \h </w:instrText>
        </w:r>
        <w:r>
          <w:fldChar w:fldCharType="separate"/>
        </w:r>
        <w:r>
          <w:t>64</w:t>
        </w:r>
        <w:r>
          <w:fldChar w:fldCharType="end"/>
        </w:r>
      </w:hyperlink>
    </w:p>
    <w:p>
      <w:pPr>
        <w:pStyle w:val="TOC2"/>
        <w:tabs>
          <w:tab w:val="right" w:leader="dot" w:pos="8306"/>
        </w:tabs>
      </w:pPr>
      <w:hyperlink w:anchor="_Toc5103" w:history="1">
        <w:r>
          <w:rPr>
            <w:rFonts w:ascii="仿宋" w:eastAsia="仿宋" w:hAnsi="仿宋" w:cs="仿宋" w:hint="eastAsia"/>
            <w:lang w:eastAsia="zh-CN"/>
          </w:rPr>
          <w:t>(一)、施工组织设计</w:t>
        </w:r>
        <w:r>
          <w:tab/>
        </w:r>
        <w:r>
          <w:fldChar w:fldCharType="begin"/>
        </w:r>
        <w:r>
          <w:instrText xml:space="preserve"> PAGEREF _Toc5103 \h </w:instrText>
        </w:r>
        <w:r>
          <w:fldChar w:fldCharType="separate"/>
        </w:r>
        <w:r>
          <w:t>64</w:t>
        </w:r>
        <w:r>
          <w:fldChar w:fldCharType="end"/>
        </w:r>
      </w:hyperlink>
    </w:p>
    <w:p>
      <w:pPr>
        <w:pStyle w:val="TOC2"/>
        <w:tabs>
          <w:tab w:val="right" w:leader="dot" w:pos="8306"/>
        </w:tabs>
      </w:pPr>
      <w:hyperlink w:anchor="_Toc23736" w:history="1">
        <w:r>
          <w:rPr>
            <w:rFonts w:ascii="仿宋" w:eastAsia="仿宋" w:hAnsi="仿宋" w:cs="仿宋" w:hint="eastAsia"/>
            <w:lang w:eastAsia="zh-CN"/>
          </w:rPr>
          <w:t>(二)、施工工艺与技术路线</w:t>
        </w:r>
        <w:r>
          <w:tab/>
        </w:r>
        <w:r>
          <w:fldChar w:fldCharType="begin"/>
        </w:r>
        <w:r>
          <w:instrText xml:space="preserve"> PAGEREF _Toc23736 \h </w:instrText>
        </w:r>
        <w:r>
          <w:fldChar w:fldCharType="separate"/>
        </w:r>
        <w:r>
          <w:t>66</w:t>
        </w:r>
        <w:r>
          <w:fldChar w:fldCharType="end"/>
        </w:r>
      </w:hyperlink>
    </w:p>
    <w:p>
      <w:pPr>
        <w:pStyle w:val="TOC2"/>
        <w:tabs>
          <w:tab w:val="right" w:leader="dot" w:pos="8306"/>
        </w:tabs>
      </w:pPr>
      <w:hyperlink w:anchor="_Toc16907" w:history="1">
        <w:r>
          <w:rPr>
            <w:rFonts w:ascii="仿宋" w:eastAsia="仿宋" w:hAnsi="仿宋" w:cs="仿宋" w:hint="eastAsia"/>
            <w:lang w:eastAsia="zh-CN"/>
          </w:rPr>
          <w:t>(三)、关键节点施工计划</w:t>
        </w:r>
        <w:r>
          <w:tab/>
        </w:r>
        <w:r>
          <w:fldChar w:fldCharType="begin"/>
        </w:r>
        <w:r>
          <w:instrText xml:space="preserve"> PAGEREF _Toc16907 \h </w:instrText>
        </w:r>
        <w:r>
          <w:fldChar w:fldCharType="separate"/>
        </w:r>
        <w:r>
          <w:t>67</w:t>
        </w:r>
        <w:r>
          <w:fldChar w:fldCharType="end"/>
        </w:r>
      </w:hyperlink>
    </w:p>
    <w:p>
      <w:pPr>
        <w:pStyle w:val="TOC2"/>
        <w:tabs>
          <w:tab w:val="right" w:leader="dot" w:pos="8306"/>
        </w:tabs>
      </w:pPr>
      <w:hyperlink w:anchor="_Toc12857" w:history="1">
        <w:r>
          <w:rPr>
            <w:rFonts w:ascii="仿宋" w:eastAsia="仿宋" w:hAnsi="仿宋" w:cs="仿宋" w:hint="eastAsia"/>
            <w:lang w:eastAsia="zh-CN"/>
          </w:rPr>
          <w:t>(四)、施工现场管理</w:t>
        </w:r>
        <w:r>
          <w:tab/>
        </w:r>
        <w:r>
          <w:fldChar w:fldCharType="begin"/>
        </w:r>
        <w:r>
          <w:instrText xml:space="preserve"> PAGEREF _Toc12857 \h </w:instrText>
        </w:r>
        <w:r>
          <w:fldChar w:fldCharType="separate"/>
        </w:r>
        <w:r>
          <w:t>68</w:t>
        </w:r>
        <w:r>
          <w:fldChar w:fldCharType="end"/>
        </w:r>
      </w:hyperlink>
    </w:p>
    <w:p>
      <w:pPr>
        <w:pStyle w:val="TOC1"/>
        <w:tabs>
          <w:tab w:val="right" w:leader="dot" w:pos="8306"/>
        </w:tabs>
      </w:pPr>
      <w:hyperlink w:anchor="_Toc9134" w:history="1">
        <w:r>
          <w:rPr>
            <w:rFonts w:ascii="仿宋" w:eastAsia="仿宋" w:hAnsi="仿宋" w:cs="仿宋" w:hint="eastAsia"/>
            <w:lang w:eastAsia="zh-CN"/>
          </w:rPr>
          <w:t>十五、法律法规与政策遵循</w:t>
        </w:r>
        <w:r>
          <w:tab/>
        </w:r>
        <w:r>
          <w:fldChar w:fldCharType="begin"/>
        </w:r>
        <w:r>
          <w:instrText xml:space="preserve"> PAGEREF _Toc9134 \h </w:instrText>
        </w:r>
        <w:r>
          <w:fldChar w:fldCharType="separate"/>
        </w:r>
        <w:r>
          <w:t>70</w:t>
        </w:r>
        <w:r>
          <w:fldChar w:fldCharType="end"/>
        </w:r>
      </w:hyperlink>
    </w:p>
    <w:p>
      <w:pPr>
        <w:pStyle w:val="TOC2"/>
        <w:tabs>
          <w:tab w:val="right" w:leader="dot" w:pos="8306"/>
        </w:tabs>
      </w:pPr>
      <w:hyperlink w:anchor="_Toc25091" w:history="1">
        <w:r>
          <w:rPr>
            <w:rFonts w:ascii="仿宋" w:eastAsia="仿宋" w:hAnsi="仿宋" w:cs="仿宋" w:hint="eastAsia"/>
            <w:lang w:eastAsia="zh-CN"/>
          </w:rPr>
          <w:t>(一)、法律法规遵守</w:t>
        </w:r>
        <w:r>
          <w:tab/>
        </w:r>
        <w:r>
          <w:fldChar w:fldCharType="begin"/>
        </w:r>
        <w:r>
          <w:instrText xml:space="preserve"> PAGEREF _Toc25091 \h </w:instrText>
        </w:r>
        <w:r>
          <w:fldChar w:fldCharType="separate"/>
        </w:r>
        <w:r>
          <w:t>70</w:t>
        </w:r>
        <w:r>
          <w:fldChar w:fldCharType="end"/>
        </w:r>
      </w:hyperlink>
    </w:p>
    <w:p>
      <w:pPr>
        <w:pStyle w:val="TOC2"/>
        <w:tabs>
          <w:tab w:val="right" w:leader="dot" w:pos="8306"/>
        </w:tabs>
      </w:pPr>
      <w:hyperlink w:anchor="_Toc9430" w:history="1">
        <w:r>
          <w:rPr>
            <w:rFonts w:ascii="仿宋" w:eastAsia="仿宋" w:hAnsi="仿宋" w:cs="仿宋" w:hint="eastAsia"/>
            <w:lang w:eastAsia="zh-CN"/>
          </w:rPr>
          <w:t>(二)、政策导向与利用</w:t>
        </w:r>
        <w:r>
          <w:tab/>
        </w:r>
        <w:r>
          <w:fldChar w:fldCharType="begin"/>
        </w:r>
        <w:r>
          <w:instrText xml:space="preserve"> PAGEREF _Toc9430 \h </w:instrText>
        </w:r>
        <w:r>
          <w:fldChar w:fldCharType="separate"/>
        </w:r>
        <w:r>
          <w:t>72</w:t>
        </w:r>
        <w:r>
          <w:fldChar w:fldCharType="end"/>
        </w:r>
      </w:hyperlink>
    </w:p>
    <w:p>
      <w:pPr>
        <w:pStyle w:val="TOC1"/>
        <w:tabs>
          <w:tab w:val="right" w:leader="dot" w:pos="8306"/>
        </w:tabs>
      </w:pPr>
      <w:hyperlink w:anchor="_Toc279" w:history="1">
        <w:r>
          <w:rPr>
            <w:rFonts w:ascii="仿宋" w:eastAsia="仿宋" w:hAnsi="仿宋" w:cs="仿宋" w:hint="eastAsia"/>
            <w:lang w:eastAsia="zh-CN"/>
          </w:rPr>
          <w:t>十六、创新驱动与持续发展</w:t>
        </w:r>
        <w:r>
          <w:tab/>
        </w:r>
        <w:r>
          <w:fldChar w:fldCharType="begin"/>
        </w:r>
        <w:r>
          <w:instrText xml:space="preserve"> PAGEREF _Toc279 \h </w:instrText>
        </w:r>
        <w:r>
          <w:fldChar w:fldCharType="separate"/>
        </w:r>
        <w:r>
          <w:t>72</w:t>
        </w:r>
        <w:r>
          <w:fldChar w:fldCharType="end"/>
        </w:r>
      </w:hyperlink>
    </w:p>
    <w:p>
      <w:pPr>
        <w:pStyle w:val="TOC2"/>
        <w:tabs>
          <w:tab w:val="right" w:leader="dot" w:pos="8306"/>
        </w:tabs>
      </w:pPr>
      <w:hyperlink w:anchor="_Toc25493" w:history="1">
        <w:r>
          <w:rPr>
            <w:rFonts w:ascii="仿宋" w:eastAsia="仿宋" w:hAnsi="仿宋" w:cs="仿宋" w:hint="eastAsia"/>
            <w:lang w:eastAsia="zh-CN"/>
          </w:rPr>
          <w:t>(一)、创新驱动战略实施</w:t>
        </w:r>
        <w:r>
          <w:tab/>
        </w:r>
        <w:r>
          <w:fldChar w:fldCharType="begin"/>
        </w:r>
        <w:r>
          <w:instrText xml:space="preserve"> PAGEREF _Toc25493 \h </w:instrText>
        </w:r>
        <w:r>
          <w:fldChar w:fldCharType="separate"/>
        </w:r>
        <w:r>
          <w:t>72</w:t>
        </w:r>
        <w:r>
          <w:fldChar w:fldCharType="end"/>
        </w:r>
      </w:hyperlink>
    </w:p>
    <w:p>
      <w:pPr>
        <w:pStyle w:val="TOC2"/>
        <w:tabs>
          <w:tab w:val="right" w:leader="dot" w:pos="8306"/>
        </w:tabs>
      </w:pPr>
      <w:hyperlink w:anchor="_Toc26122" w:history="1">
        <w:r>
          <w:rPr>
            <w:rFonts w:ascii="仿宋" w:eastAsia="仿宋" w:hAnsi="仿宋" w:cs="仿宋" w:hint="eastAsia"/>
            <w:lang w:eastAsia="zh-CN"/>
          </w:rPr>
          <w:t>(二)、持续发展路径探索</w:t>
        </w:r>
        <w:r>
          <w:tab/>
        </w:r>
        <w:r>
          <w:fldChar w:fldCharType="begin"/>
        </w:r>
        <w:r>
          <w:instrText xml:space="preserve"> PAGEREF _Toc26122 \h </w:instrText>
        </w:r>
        <w:r>
          <w:fldChar w:fldCharType="separate"/>
        </w:r>
        <w:r>
          <w:t>74</w:t>
        </w:r>
        <w:r>
          <w:fldChar w:fldCharType="end"/>
        </w:r>
      </w:hyperlink>
    </w:p>
    <w:p>
      <w:pPr>
        <w:pStyle w:val="TOC1"/>
        <w:tabs>
          <w:tab w:val="right" w:leader="dot" w:pos="8306"/>
        </w:tabs>
      </w:pPr>
      <w:hyperlink w:anchor="_Toc29134" w:history="1">
        <w:r>
          <w:rPr>
            <w:rFonts w:ascii="仿宋" w:eastAsia="仿宋" w:hAnsi="仿宋" w:cs="仿宋" w:hint="eastAsia"/>
            <w:lang w:eastAsia="zh-CN"/>
          </w:rPr>
          <w:t>十七、设施与设备管理</w:t>
        </w:r>
        <w:r>
          <w:tab/>
        </w:r>
        <w:r>
          <w:fldChar w:fldCharType="begin"/>
        </w:r>
        <w:r>
          <w:instrText xml:space="preserve"> PAGEREF _Toc29134 \h </w:instrText>
        </w:r>
        <w:r>
          <w:fldChar w:fldCharType="separate"/>
        </w:r>
        <w:r>
          <w:t>78</w:t>
        </w:r>
        <w:r>
          <w:fldChar w:fldCharType="end"/>
        </w:r>
      </w:hyperlink>
    </w:p>
    <w:p>
      <w:pPr>
        <w:pStyle w:val="TOC2"/>
        <w:tabs>
          <w:tab w:val="right" w:leader="dot" w:pos="8306"/>
        </w:tabs>
      </w:pPr>
      <w:hyperlink w:anchor="_Toc8780" w:history="1">
        <w:r>
          <w:rPr>
            <w:rFonts w:ascii="仿宋" w:eastAsia="仿宋" w:hAnsi="仿宋" w:cs="仿宋" w:hint="eastAsia"/>
            <w:lang w:eastAsia="zh-CN"/>
          </w:rPr>
          <w:t>(一)、设施规划与配置</w:t>
        </w:r>
        <w:r>
          <w:tab/>
        </w:r>
        <w:r>
          <w:fldChar w:fldCharType="begin"/>
        </w:r>
        <w:r>
          <w:instrText xml:space="preserve"> PAGEREF _Toc8780 \h </w:instrText>
        </w:r>
        <w:r>
          <w:fldChar w:fldCharType="separate"/>
        </w:r>
        <w:r>
          <w:t>78</w:t>
        </w:r>
        <w:r>
          <w:fldChar w:fldCharType="end"/>
        </w:r>
      </w:hyperlink>
    </w:p>
    <w:p>
      <w:pPr>
        <w:pStyle w:val="TOC2"/>
        <w:tabs>
          <w:tab w:val="right" w:leader="dot" w:pos="8306"/>
        </w:tabs>
      </w:pPr>
      <w:hyperlink w:anchor="_Toc11744" w:history="1">
        <w:r>
          <w:rPr>
            <w:rFonts w:ascii="仿宋" w:eastAsia="仿宋" w:hAnsi="仿宋" w:cs="仿宋" w:hint="eastAsia"/>
            <w:lang w:eastAsia="zh-CN"/>
          </w:rPr>
          <w:t>(二)、设备采购与维护管理</w:t>
        </w:r>
        <w:r>
          <w:tab/>
        </w:r>
        <w:r>
          <w:fldChar w:fldCharType="begin"/>
        </w:r>
        <w:r>
          <w:instrText xml:space="preserve"> PAGEREF _Toc11744 \h </w:instrText>
        </w:r>
        <w:r>
          <w:fldChar w:fldCharType="separate"/>
        </w:r>
        <w:r>
          <w:t>79</w:t>
        </w:r>
        <w:r>
          <w:fldChar w:fldCharType="end"/>
        </w:r>
      </w:hyperlink>
    </w:p>
    <w:p>
      <w:pPr>
        <w:pStyle w:val="TOC2"/>
        <w:tabs>
          <w:tab w:val="right" w:leader="dot" w:pos="8306"/>
        </w:tabs>
      </w:pPr>
      <w:hyperlink w:anchor="_Toc10924" w:history="1">
        <w:r>
          <w:rPr>
            <w:rFonts w:ascii="仿宋" w:eastAsia="仿宋" w:hAnsi="仿宋" w:cs="仿宋" w:hint="eastAsia"/>
            <w:lang w:eastAsia="zh-CN"/>
          </w:rPr>
          <w:t>(三)、设施设备升级策略</w:t>
        </w:r>
        <w:r>
          <w:tab/>
        </w:r>
        <w:r>
          <w:fldChar w:fldCharType="begin"/>
        </w:r>
        <w:r>
          <w:instrText xml:space="preserve"> PAGEREF _Toc10924 \h </w:instrText>
        </w:r>
        <w:r>
          <w:fldChar w:fldCharType="separate"/>
        </w:r>
        <w:r>
          <w:t>79</w:t>
        </w:r>
        <w:r>
          <w:fldChar w:fldCharType="end"/>
        </w:r>
      </w:hyperlink>
    </w:p>
    <w:p>
      <w:pPr>
        <w:pStyle w:val="TOC1"/>
        <w:tabs>
          <w:tab w:val="right" w:leader="dot" w:pos="8306"/>
        </w:tabs>
      </w:pPr>
      <w:hyperlink w:anchor="_Toc12708" w:history="1">
        <w:r>
          <w:rPr>
            <w:rFonts w:ascii="仿宋" w:eastAsia="仿宋" w:hAnsi="仿宋" w:cs="仿宋" w:hint="eastAsia"/>
            <w:lang w:eastAsia="zh-CN"/>
          </w:rPr>
          <w:t>十八、合作与交流机制建立</w:t>
        </w:r>
        <w:r>
          <w:tab/>
        </w:r>
        <w:r>
          <w:fldChar w:fldCharType="begin"/>
        </w:r>
        <w:r>
          <w:instrText xml:space="preserve"> PAGEREF _Toc12708 \h </w:instrText>
        </w:r>
        <w:r>
          <w:fldChar w:fldCharType="separate"/>
        </w:r>
        <w:r>
          <w:t>80</w:t>
        </w:r>
        <w:r>
          <w:fldChar w:fldCharType="end"/>
        </w:r>
      </w:hyperlink>
    </w:p>
    <w:p>
      <w:pPr>
        <w:pStyle w:val="TOC2"/>
        <w:tabs>
          <w:tab w:val="right" w:leader="dot" w:pos="8306"/>
        </w:tabs>
      </w:pPr>
      <w:hyperlink w:anchor="_Toc20691" w:history="1">
        <w:r>
          <w:rPr>
            <w:rFonts w:ascii="仿宋" w:eastAsia="仿宋" w:hAnsi="仿宋" w:cs="仿宋" w:hint="eastAsia"/>
            <w:lang w:eastAsia="zh-CN"/>
          </w:rPr>
          <w:t>(一)、合作伙伴选择与合作方式</w:t>
        </w:r>
        <w:r>
          <w:tab/>
        </w:r>
        <w:r>
          <w:fldChar w:fldCharType="begin"/>
        </w:r>
        <w:r>
          <w:instrText xml:space="preserve"> PAGEREF _Toc20691 \h </w:instrText>
        </w:r>
        <w:r>
          <w:fldChar w:fldCharType="separate"/>
        </w:r>
        <w:r>
          <w:t>80</w:t>
        </w:r>
        <w:r>
          <w:fldChar w:fldCharType="end"/>
        </w:r>
      </w:hyperlink>
    </w:p>
    <w:p>
      <w:pPr>
        <w:pStyle w:val="TOC2"/>
        <w:tabs>
          <w:tab w:val="right" w:leader="dot" w:pos="8306"/>
        </w:tabs>
      </w:pPr>
      <w:hyperlink w:anchor="_Toc4719" w:history="1">
        <w:r>
          <w:rPr>
            <w:rFonts w:ascii="仿宋" w:eastAsia="仿宋" w:hAnsi="仿宋" w:cs="仿宋" w:hint="eastAsia"/>
            <w:lang w:eastAsia="zh-CN"/>
          </w:rPr>
          <w:t>(二)、交流与合作平台搭建</w:t>
        </w:r>
        <w:r>
          <w:tab/>
        </w:r>
        <w:r>
          <w:fldChar w:fldCharType="begin"/>
        </w:r>
        <w:r>
          <w:instrText xml:space="preserve"> PAGEREF _Toc4719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358"/>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9417"/>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一、精制茶项目的技术资源开发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精制茶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二、精制茶项目的人力资源管理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精制茶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三、精制茶项目的资金资源筹措与优化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精制茶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1615"/>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精制茶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精制茶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精制茶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4188"/>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精制茶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精制茶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智能技术的应用：精制茶项目将利用智能技术，如物联网（IoT）和大数据分析，来监控和优化资源使用。通过实时数据分析，项目可以更有效地管理能源消耗、减少原材料浪费，并提高生产过程的整体效率。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1578"/>
      <w:r>
        <w:rPr>
          <w:rFonts w:ascii="仿宋" w:eastAsia="仿宋" w:hAnsi="仿宋" w:cs="仿宋" w:hint="eastAsia"/>
          <w:sz w:val="28"/>
          <w:lang w:eastAsia="zh-CN"/>
        </w:rPr>
        <w:t>二、精制茶项目概论</w:t>
      </w:r>
      <w:bookmarkEnd w:id="6"/>
    </w:p>
    <w:p>
      <w:pPr>
        <w:pStyle w:val="Heading2"/>
        <w:rPr>
          <w:rFonts w:ascii="仿宋" w:eastAsia="仿宋" w:hAnsi="仿宋" w:cs="仿宋" w:hint="eastAsia"/>
          <w:lang w:eastAsia="zh-CN"/>
        </w:rPr>
      </w:pPr>
      <w:bookmarkStart w:id="7" w:name="_Toc3891"/>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精制茶项目的申报单位是“XXX实业发展公司”，这是一家在其所处行业内备受尊敬的企业。公司自成立以来，通过其在精制茶项目中表现出的创新精神和卓越执行力，在市场上赢得了显著的地位。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该公司的法定代表人秦XX，在精制茶项目及其他多个行业领域中都有着显著的贡献。秦XX以其出色的领导才能和敏锐的商业洞察力，带领公司在精制茶项目等多个领域实现了持续的成长和成功。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精制茶项目的重要合作伙伴。公司专注于[行业名称]领域，以创新作为驱动力，不断推动技术进步和市场扩张。在精制茶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精制茶项目中展现了强劲的增长和稳定的财务表现。公司通过有效的策略，在精制茶项目中扩大了其市场份额并增强了盈利能力。同时，公司积极承担社会责任，参与各类社会公益项目，增强了其在精制茶项目中的品牌形象和社会影响力。</w:t>
      </w:r>
    </w:p>
    <w:p>
      <w:pPr>
        <w:pStyle w:val="Heading2"/>
        <w:ind w:firstLine="560" w:firstLineChars="200"/>
        <w:rPr>
          <w:rFonts w:ascii="仿宋" w:eastAsia="仿宋" w:hAnsi="仿宋" w:cs="仿宋" w:hint="eastAsia"/>
          <w:sz w:val="28"/>
          <w:lang w:eastAsia="zh-CN"/>
        </w:rPr>
      </w:pPr>
      <w:bookmarkStart w:id="8" w:name="_Toc13"/>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精制茶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精制茶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629"/>
      <w:r>
        <w:rPr>
          <w:rFonts w:ascii="仿宋" w:eastAsia="仿宋" w:hAnsi="仿宋" w:cs="仿宋" w:hint="eastAsia"/>
          <w:sz w:val="28"/>
          <w:lang w:eastAsia="zh-CN"/>
        </w:rPr>
        <w:t>三、项目监理与质量保证</w:t>
      </w:r>
      <w:bookmarkEnd w:id="9"/>
    </w:p>
    <w:p>
      <w:pPr>
        <w:pStyle w:val="Heading2"/>
        <w:rPr>
          <w:rFonts w:ascii="仿宋" w:eastAsia="仿宋" w:hAnsi="仿宋" w:cs="仿宋" w:hint="eastAsia"/>
          <w:lang w:eastAsia="zh-CN"/>
        </w:rPr>
      </w:pPr>
      <w:bookmarkStart w:id="10" w:name="_Toc20800"/>
      <w:r>
        <w:rPr>
          <w:rFonts w:ascii="仿宋" w:eastAsia="仿宋" w:hAnsi="仿宋" w:cs="仿宋" w:hint="eastAsia"/>
          <w:lang w:eastAsia="zh-CN"/>
        </w:rPr>
        <w:t>(一)、监理体系构建</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11" w:name="_Toc24017"/>
      <w:r>
        <w:rPr>
          <w:rFonts w:ascii="仿宋" w:eastAsia="仿宋" w:hAnsi="仿宋" w:cs="仿宋" w:hint="eastAsia"/>
          <w:sz w:val="28"/>
          <w:lang w:eastAsia="zh-CN"/>
        </w:rPr>
        <w:t>(二)、质量保证体系实施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https://d.book118.com/175012104100011112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BB0A21"/>
    <w:rsid w:val="3EBB0A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75012104100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2024-02-10T12:47:00Z</dcterms:created>
  <dcterms:modified xsi:type="dcterms:W3CDTF">2024-02-10T12:47:36Z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E61E53FB13A84E79AF6AB36D4080EA7A_11</vt:lpwstr>
  </property>
  <property fmtid="{D5CDD505-2E9C-101B-9397-08002B2CF9AE}" pid="3" name="KSOProductBuildVer">
    <vt:lpwstr>2052-12.1.0.16250</vt:lpwstr>
  </property>
</Properties>
</file>