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77" w:line="255" w:lineRule="exact"/>
        <w:ind w:left="492"/>
        <w:rPr>
          <w:rFonts w:ascii="SimSun" w:eastAsia="SimSun" w:hAnsi="SimSun" w:cs="SimSun"/>
          <w:sz w:val="13"/>
          <w:szCs w:val="13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869979</wp:posOffset>
            </wp:positionH>
            <wp:positionV relativeFrom="page">
              <wp:posOffset>2482880</wp:posOffset>
            </wp:positionV>
            <wp:extent cx="5670548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054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844514</wp:posOffset>
            </wp:positionH>
            <wp:positionV relativeFrom="page">
              <wp:posOffset>1396985</wp:posOffset>
            </wp:positionV>
            <wp:extent cx="1949501" cy="1905028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9501" cy="1905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"/>
          <w:position w:val="11"/>
          <w:sz w:val="13"/>
          <w:szCs w:val="13"/>
        </w:rPr>
        <w:t>ICS</w:t>
      </w:r>
    </w:p>
    <w:p>
      <w:pPr>
        <w:pStyle w:val="BodyText"/>
        <w:spacing w:line="198" w:lineRule="auto"/>
        <w:ind w:left="452"/>
        <w:rPr>
          <w:sz w:val="13"/>
          <w:szCs w:val="13"/>
        </w:rPr>
      </w:pPr>
      <w:r>
        <w:rPr>
          <w:spacing w:val="-2"/>
          <w:sz w:val="13"/>
          <w:szCs w:val="13"/>
        </w:rPr>
        <w:t>CCS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75" w:line="184" w:lineRule="auto"/>
        <w:ind w:left="688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1"/>
          <w:sz w:val="13"/>
          <w:szCs w:val="13"/>
        </w:rPr>
        <w:t>71.100.01;87.060.10</w:t>
      </w:r>
    </w:p>
    <w:p>
      <w:pPr>
        <w:pStyle w:val="BodyText"/>
        <w:spacing w:before="126" w:line="198" w:lineRule="auto"/>
        <w:rPr>
          <w:sz w:val="13"/>
          <w:szCs w:val="13"/>
        </w:rPr>
      </w:pPr>
      <w:r>
        <w:rPr>
          <w:spacing w:val="-2"/>
          <w:sz w:val="13"/>
          <w:szCs w:val="13"/>
        </w:rPr>
        <w:t>G    57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338" w:lineRule="exact"/>
      </w:pPr>
      <w:r>
        <w:rPr>
          <w:position w:val="-26"/>
        </w:rPr>
        <w:drawing>
          <wp:inline distT="0" distB="0" distL="0" distR="0">
            <wp:extent cx="1968468" cy="849997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8468" cy="84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" w:lineRule="exact"/>
        <w:sectPr>
          <w:pgSz w:w="11900" w:h="16840"/>
          <w:pgMar w:top="470" w:right="1599" w:bottom="0" w:left="827" w:header="0" w:footer="0" w:gutter="0"/>
          <w:cols w:num="3" w:space="708" w:equalWidth="0">
            <w:col w:w="764" w:space="100"/>
            <w:col w:w="5030" w:space="100"/>
            <w:col w:w="3481" w:space="0"/>
          </w:cols>
        </w:sectPr>
      </w:pPr>
    </w:p>
    <w:p>
      <w:pPr>
        <w:spacing w:before="384" w:line="224" w:lineRule="auto"/>
        <w:ind w:left="3572"/>
        <w:rPr>
          <w:rFonts w:ascii="SimHei" w:eastAsia="SimHei" w:hAnsi="SimHei" w:cs="SimHei"/>
          <w:sz w:val="67"/>
          <w:szCs w:val="6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4.85pt;height:42.75pt;margin-top:18.22pt;margin-left:268.6pt;position:absolute;z-index:251660288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7"/>
                      <w:szCs w:val="67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8"/>
                      <w:sz w:val="67"/>
                      <w:szCs w:val="67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1026" type="#_x0000_t202" style="width:34.1pt;height:42.6pt;margin-top:18.22pt;margin-left:366.1pt;position:absolute;z-index:251661312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jc w:val="right"/>
                    <w:rPr>
                      <w:rFonts w:ascii="SimHei" w:eastAsia="SimHei" w:hAnsi="SimHei" w:cs="SimHei"/>
                      <w:sz w:val="67"/>
                      <w:szCs w:val="67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36"/>
                      <w:sz w:val="67"/>
                      <w:szCs w:val="67"/>
                    </w:rPr>
                    <w:t>准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b/>
          <w:bCs/>
          <w:spacing w:val="-8"/>
          <w:sz w:val="67"/>
          <w:szCs w:val="67"/>
        </w:rPr>
        <w:t>体</w:t>
      </w:r>
    </w:p>
    <w:p>
      <w:pPr>
        <w:spacing w:before="100" w:line="224" w:lineRule="auto"/>
        <w:ind w:left="7032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2"/>
          <w:sz w:val="25"/>
          <w:szCs w:val="25"/>
        </w:rPr>
        <w:t>T/ZZB</w:t>
      </w:r>
      <w:r>
        <w:rPr>
          <w:rFonts w:ascii="SimSun" w:eastAsia="SimSun" w:hAnsi="SimSun" w:cs="SimSun"/>
          <w:spacing w:val="72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2"/>
          <w:sz w:val="25"/>
          <w:szCs w:val="25"/>
        </w:rPr>
        <w:t>3334—2023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spacing w:before="150" w:line="222" w:lineRule="auto"/>
        <w:ind w:left="259"/>
        <w:outlineLvl w:val="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-10"/>
          <w:sz w:val="46"/>
          <w:szCs w:val="46"/>
        </w:rPr>
        <w:t>分散红</w:t>
      </w:r>
      <w:r>
        <w:rPr>
          <w:rFonts w:ascii="SimHei" w:eastAsia="SimHei" w:hAnsi="SimHei" w:cs="SimHei"/>
          <w:spacing w:val="-83"/>
          <w:sz w:val="46"/>
          <w:szCs w:val="4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46"/>
          <w:szCs w:val="46"/>
        </w:rPr>
        <w:t>S-5BL</w:t>
      </w:r>
      <w:r>
        <w:rPr>
          <w:rFonts w:ascii="SimSun" w:eastAsia="SimSun" w:hAnsi="SimSun" w:cs="SimSun"/>
          <w:spacing w:val="107"/>
          <w:sz w:val="46"/>
          <w:szCs w:val="46"/>
        </w:rPr>
        <w:t xml:space="preserve">  </w:t>
      </w:r>
      <w:r>
        <w:rPr>
          <w:rFonts w:ascii="SimSun" w:eastAsia="SimSun" w:hAnsi="SimSun" w:cs="SimSun"/>
          <w:b/>
          <w:bCs/>
          <w:spacing w:val="-10"/>
          <w:sz w:val="46"/>
          <w:szCs w:val="46"/>
        </w:rPr>
        <w:t>100%(C.1.</w:t>
      </w:r>
      <w:r>
        <w:rPr>
          <w:rFonts w:ascii="SimHei" w:eastAsia="SimHei" w:hAnsi="SimHei" w:cs="SimHei"/>
          <w:b/>
          <w:bCs/>
          <w:spacing w:val="52"/>
          <w:sz w:val="46"/>
          <w:szCs w:val="46"/>
        </w:rPr>
        <w:t>分散红167:1)</w:t>
      </w:r>
    </w:p>
    <w:p>
      <w:pPr>
        <w:pStyle w:val="BodyText"/>
        <w:spacing w:line="388" w:lineRule="auto"/>
      </w:pPr>
    </w:p>
    <w:p>
      <w:pPr>
        <w:pStyle w:val="BodyText"/>
        <w:spacing w:before="71" w:line="341" w:lineRule="exact"/>
        <w:ind w:left="1562"/>
        <w:rPr>
          <w:sz w:val="25"/>
          <w:szCs w:val="25"/>
        </w:rPr>
      </w:pPr>
      <w:r>
        <w:rPr>
          <w:spacing w:val="-2"/>
          <w:position w:val="4"/>
          <w:sz w:val="25"/>
          <w:szCs w:val="25"/>
        </w:rPr>
        <w:t>Disperse   red</w:t>
      </w:r>
      <w:r>
        <w:rPr>
          <w:spacing w:val="30"/>
          <w:position w:val="4"/>
          <w:sz w:val="25"/>
          <w:szCs w:val="25"/>
        </w:rPr>
        <w:t xml:space="preserve">  </w:t>
      </w:r>
      <w:r>
        <w:rPr>
          <w:spacing w:val="-2"/>
          <w:position w:val="4"/>
          <w:sz w:val="25"/>
          <w:szCs w:val="25"/>
        </w:rPr>
        <w:t>S-5BL   100%(C.I.Disperse   red   1</w:t>
      </w:r>
      <w:r>
        <w:rPr>
          <w:spacing w:val="-3"/>
          <w:position w:val="4"/>
          <w:sz w:val="25"/>
          <w:szCs w:val="25"/>
        </w:rPr>
        <w:t>67:1)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  <w:sectPr>
          <w:type w:val="continuous"/>
          <w:pgSz w:w="11900" w:h="16840"/>
          <w:pgMar w:top="470" w:right="1599" w:bottom="0" w:left="827" w:header="0" w:footer="0" w:gutter="0"/>
          <w:pgNumType w:start="2"/>
          <w:cols w:num="1" w:space="708" w:equalWidth="0">
            <w:col w:w="9473" w:space="0"/>
          </w:cols>
        </w:sectPr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spacing w:before="82" w:line="227" w:lineRule="auto"/>
        <w:ind w:left="495"/>
        <w:rPr>
          <w:rFonts w:ascii="SimHei" w:eastAsia="SimHei" w:hAnsi="SimHei" w:cs="SimHei"/>
          <w:sz w:val="25"/>
          <w:szCs w:val="25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310013</wp:posOffset>
            </wp:positionH>
            <wp:positionV relativeFrom="paragraph">
              <wp:posOffset>202662</wp:posOffset>
            </wp:positionV>
            <wp:extent cx="5621263" cy="1361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1263" cy="13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3"/>
          <w:sz w:val="25"/>
          <w:szCs w:val="25"/>
        </w:rPr>
        <w:t>2023-</w:t>
      </w:r>
      <w:r>
        <w:rPr>
          <w:rFonts w:ascii="SimHei" w:eastAsia="SimHei" w:hAnsi="SimHei" w:cs="SimHei"/>
          <w:spacing w:val="-69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5"/>
          <w:szCs w:val="25"/>
        </w:rPr>
        <w:t>11-</w:t>
      </w:r>
      <w:r>
        <w:rPr>
          <w:rFonts w:ascii="SimHei" w:eastAsia="SimHei" w:hAnsi="SimHei" w:cs="SimHei"/>
          <w:spacing w:val="-68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5"/>
          <w:szCs w:val="25"/>
        </w:rPr>
        <w:t>10发布</w:t>
      </w:r>
      <w:r>
        <w:rPr>
          <w:rFonts w:ascii="SimHei" w:eastAsia="SimHei" w:hAnsi="SimHei" w:cs="SimHei"/>
          <w:spacing w:val="3"/>
          <w:sz w:val="25"/>
          <w:szCs w:val="25"/>
        </w:rPr>
        <w:t xml:space="preserve">                             </w:t>
      </w:r>
      <w:r>
        <w:rPr>
          <w:rFonts w:ascii="SimHei" w:eastAsia="SimHei" w:hAnsi="SimHei" w:cs="SimHei"/>
          <w:b/>
          <w:bCs/>
          <w:spacing w:val="3"/>
          <w:sz w:val="25"/>
          <w:szCs w:val="25"/>
        </w:rPr>
        <w:t>2</w:t>
      </w:r>
      <w:r>
        <w:rPr>
          <w:rFonts w:ascii="SimHei" w:eastAsia="SimHei" w:hAnsi="SimHei" w:cs="SimHei"/>
          <w:spacing w:val="3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5"/>
          <w:szCs w:val="25"/>
        </w:rPr>
        <w:t>0</w:t>
      </w:r>
      <w:r>
        <w:rPr>
          <w:rFonts w:ascii="SimHei" w:eastAsia="SimHei" w:hAnsi="SimHei" w:cs="SimHei"/>
          <w:spacing w:val="3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5"/>
          <w:szCs w:val="25"/>
        </w:rPr>
        <w:t>2</w:t>
      </w:r>
      <w:r>
        <w:rPr>
          <w:rFonts w:ascii="SimHei" w:eastAsia="SimHei" w:hAnsi="SimHei" w:cs="SimHei"/>
          <w:spacing w:val="3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3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-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1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1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-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1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0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实</w:t>
      </w:r>
      <w:r>
        <w:rPr>
          <w:rFonts w:ascii="SimHei" w:eastAsia="SimHei" w:hAnsi="SimHei" w:cs="SimHei"/>
          <w:spacing w:val="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5"/>
          <w:szCs w:val="25"/>
        </w:rPr>
        <w:t>施</w:t>
      </w: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spacing w:before="111" w:line="187" w:lineRule="auto"/>
        <w:ind w:left="2747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26"/>
          <w:sz w:val="34"/>
          <w:szCs w:val="34"/>
        </w:rPr>
        <w:t>浙江省质量协会</w:t>
      </w:r>
      <w:r>
        <w:rPr>
          <w:rFonts w:ascii="SimHei" w:eastAsia="SimHei" w:hAnsi="SimHei" w:cs="SimHei"/>
          <w:spacing w:val="31"/>
          <w:sz w:val="34"/>
          <w:szCs w:val="34"/>
        </w:rPr>
        <w:t xml:space="preserve">   </w:t>
      </w:r>
      <w:r>
        <w:rPr>
          <w:rFonts w:ascii="SimHei" w:eastAsia="SimHei" w:hAnsi="SimHei" w:cs="SimHei"/>
          <w:spacing w:val="26"/>
          <w:sz w:val="34"/>
          <w:szCs w:val="34"/>
        </w:rPr>
        <w:t>发布</w:t>
      </w:r>
    </w:p>
    <w:p>
      <w:pPr>
        <w:spacing w:line="187" w:lineRule="auto"/>
        <w:rPr>
          <w:rFonts w:ascii="SimHei" w:eastAsia="SimHei" w:hAnsi="SimHei" w:cs="SimHei"/>
          <w:sz w:val="34"/>
          <w:szCs w:val="34"/>
        </w:rPr>
        <w:sectPr>
          <w:type w:val="nextPage"/>
          <w:pgSz w:w="11900" w:h="16840"/>
          <w:pgMar w:top="470" w:right="1599" w:bottom="0" w:left="827" w:header="0" w:footer="0" w:gutter="0"/>
          <w:pgNumType w:start="3"/>
          <w:cols w:num="1" w:space="708" w:equalWidth="0">
            <w:col w:w="9473" w:space="0"/>
          </w:cols>
          <w:titlePg w:val="0"/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https://d.book118.com/175030341220011101</w:t>
        </w:r>
      </w:hyperlink>
    </w:p>
    <w:p>
      <w:pPr>
        <w:spacing w:line="16827" w:lineRule="exact"/>
      </w:pPr>
    </w:p>
    <w:sectPr>
      <w:headerReference w:type="default" r:id="rId10"/>
      <w:footerReference w:type="default" r:id="rId11"/>
      <w:pgSz w:w="11900" w:h="16840"/>
      <w:pgMar w:top="1" w:right="0" w:bottom="1" w:left="0" w:header="0" w:footer="0" w:gutter="0"/>
      <w:pgNumType w:start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yperlink" Target="https://d.book118.com/1750303412200111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2024-01-30T14:48:01Z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2024-01-30T14:48:03Z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65b89b9da507ba001f682462wl</vt:lpwstr>
  </property>
</Properties>
</file>