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家庭台式机项目可行性建设方案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992" w:history="1">
        <w:r>
          <w:rPr>
            <w:rFonts w:ascii="仿宋" w:eastAsia="仿宋" w:hAnsi="仿宋" w:cs="仿宋" w:hint="eastAsia"/>
            <w:lang w:eastAsia="zh-CN"/>
          </w:rPr>
          <w:t>前言</w:t>
        </w:r>
        <w:r>
          <w:tab/>
        </w:r>
        <w:r>
          <w:fldChar w:fldCharType="begin"/>
        </w:r>
        <w:r>
          <w:instrText xml:space="preserve"> PAGEREF _Toc19992 \h </w:instrText>
        </w:r>
        <w:r>
          <w:fldChar w:fldCharType="separate"/>
        </w:r>
        <w:r>
          <w:t>3</w:t>
        </w:r>
        <w:r>
          <w:fldChar w:fldCharType="end"/>
        </w:r>
      </w:hyperlink>
    </w:p>
    <w:p>
      <w:pPr>
        <w:pStyle w:val="TOC1"/>
        <w:tabs>
          <w:tab w:val="right" w:leader="dot" w:pos="8306"/>
        </w:tabs>
      </w:pPr>
      <w:hyperlink w:anchor="_Toc22493" w:history="1">
        <w:r>
          <w:rPr>
            <w:rFonts w:ascii="仿宋" w:eastAsia="仿宋" w:hAnsi="仿宋" w:cs="仿宋" w:hint="eastAsia"/>
            <w:lang w:eastAsia="zh-CN"/>
          </w:rPr>
          <w:t>一、社会影响分析</w:t>
        </w:r>
        <w:r>
          <w:tab/>
        </w:r>
        <w:r>
          <w:fldChar w:fldCharType="begin"/>
        </w:r>
        <w:r>
          <w:instrText xml:space="preserve"> PAGEREF _Toc22493 \h </w:instrText>
        </w:r>
        <w:r>
          <w:fldChar w:fldCharType="separate"/>
        </w:r>
        <w:r>
          <w:t>3</w:t>
        </w:r>
        <w:r>
          <w:fldChar w:fldCharType="end"/>
        </w:r>
      </w:hyperlink>
    </w:p>
    <w:p>
      <w:pPr>
        <w:pStyle w:val="TOC2"/>
        <w:tabs>
          <w:tab w:val="right" w:leader="dot" w:pos="8306"/>
        </w:tabs>
      </w:pPr>
      <w:hyperlink w:anchor="_Toc7390" w:history="1">
        <w:r>
          <w:rPr>
            <w:rFonts w:ascii="仿宋" w:eastAsia="仿宋" w:hAnsi="仿宋" w:cs="仿宋" w:hint="eastAsia"/>
            <w:lang w:eastAsia="zh-CN"/>
          </w:rPr>
          <w:t>(一)、社会影响效果分析</w:t>
        </w:r>
        <w:r>
          <w:tab/>
        </w:r>
        <w:r>
          <w:fldChar w:fldCharType="begin"/>
        </w:r>
        <w:r>
          <w:instrText xml:space="preserve"> PAGEREF _Toc7390 \h </w:instrText>
        </w:r>
        <w:r>
          <w:fldChar w:fldCharType="separate"/>
        </w:r>
        <w:r>
          <w:t>3</w:t>
        </w:r>
        <w:r>
          <w:fldChar w:fldCharType="end"/>
        </w:r>
      </w:hyperlink>
    </w:p>
    <w:p>
      <w:pPr>
        <w:pStyle w:val="TOC2"/>
        <w:tabs>
          <w:tab w:val="right" w:leader="dot" w:pos="8306"/>
        </w:tabs>
      </w:pPr>
      <w:hyperlink w:anchor="_Toc24990" w:history="1">
        <w:r>
          <w:rPr>
            <w:rFonts w:ascii="仿宋" w:eastAsia="仿宋" w:hAnsi="仿宋" w:cs="仿宋" w:hint="eastAsia"/>
            <w:lang w:eastAsia="zh-CN"/>
          </w:rPr>
          <w:t>(二)、社会适应性分析</w:t>
        </w:r>
        <w:r>
          <w:tab/>
        </w:r>
        <w:r>
          <w:fldChar w:fldCharType="begin"/>
        </w:r>
        <w:r>
          <w:instrText xml:space="preserve"> PAGEREF _Toc24990 \h </w:instrText>
        </w:r>
        <w:r>
          <w:fldChar w:fldCharType="separate"/>
        </w:r>
        <w:r>
          <w:t>5</w:t>
        </w:r>
        <w:r>
          <w:fldChar w:fldCharType="end"/>
        </w:r>
      </w:hyperlink>
    </w:p>
    <w:p>
      <w:pPr>
        <w:pStyle w:val="TOC2"/>
        <w:tabs>
          <w:tab w:val="right" w:leader="dot" w:pos="8306"/>
        </w:tabs>
      </w:pPr>
      <w:hyperlink w:anchor="_Toc26630" w:history="1">
        <w:r>
          <w:rPr>
            <w:rFonts w:ascii="仿宋" w:eastAsia="仿宋" w:hAnsi="仿宋" w:cs="仿宋" w:hint="eastAsia"/>
            <w:lang w:eastAsia="zh-CN"/>
          </w:rPr>
          <w:t>(三)、社会风险及对策分析</w:t>
        </w:r>
        <w:r>
          <w:tab/>
        </w:r>
        <w:r>
          <w:fldChar w:fldCharType="begin"/>
        </w:r>
        <w:r>
          <w:instrText xml:space="preserve"> PAGEREF _Toc26630 \h </w:instrText>
        </w:r>
        <w:r>
          <w:fldChar w:fldCharType="separate"/>
        </w:r>
        <w:r>
          <w:t>7</w:t>
        </w:r>
        <w:r>
          <w:fldChar w:fldCharType="end"/>
        </w:r>
      </w:hyperlink>
    </w:p>
    <w:p>
      <w:pPr>
        <w:pStyle w:val="TOC1"/>
        <w:tabs>
          <w:tab w:val="right" w:leader="dot" w:pos="8306"/>
        </w:tabs>
      </w:pPr>
      <w:hyperlink w:anchor="_Toc26379" w:history="1">
        <w:r>
          <w:rPr>
            <w:rFonts w:ascii="仿宋" w:eastAsia="仿宋" w:hAnsi="仿宋" w:cs="仿宋" w:hint="eastAsia"/>
            <w:lang w:eastAsia="zh-CN"/>
          </w:rPr>
          <w:t>二、经济影响分析</w:t>
        </w:r>
        <w:r>
          <w:tab/>
        </w:r>
        <w:r>
          <w:fldChar w:fldCharType="begin"/>
        </w:r>
        <w:r>
          <w:instrText xml:space="preserve"> PAGEREF _Toc26379 \h </w:instrText>
        </w:r>
        <w:r>
          <w:fldChar w:fldCharType="separate"/>
        </w:r>
        <w:r>
          <w:t>10</w:t>
        </w:r>
        <w:r>
          <w:fldChar w:fldCharType="end"/>
        </w:r>
      </w:hyperlink>
    </w:p>
    <w:p>
      <w:pPr>
        <w:pStyle w:val="TOC2"/>
        <w:tabs>
          <w:tab w:val="right" w:leader="dot" w:pos="8306"/>
        </w:tabs>
      </w:pPr>
      <w:hyperlink w:anchor="_Toc17075" w:history="1">
        <w:r>
          <w:rPr>
            <w:rFonts w:ascii="仿宋" w:eastAsia="仿宋" w:hAnsi="仿宋" w:cs="仿宋" w:hint="eastAsia"/>
            <w:lang w:eastAsia="zh-CN"/>
          </w:rPr>
          <w:t>(一)、经济费用效益或费用效果分析</w:t>
        </w:r>
        <w:r>
          <w:tab/>
        </w:r>
        <w:r>
          <w:fldChar w:fldCharType="begin"/>
        </w:r>
        <w:r>
          <w:instrText xml:space="preserve"> PAGEREF _Toc17075 \h </w:instrText>
        </w:r>
        <w:r>
          <w:fldChar w:fldCharType="separate"/>
        </w:r>
        <w:r>
          <w:t>10</w:t>
        </w:r>
        <w:r>
          <w:fldChar w:fldCharType="end"/>
        </w:r>
      </w:hyperlink>
    </w:p>
    <w:p>
      <w:pPr>
        <w:pStyle w:val="TOC2"/>
        <w:tabs>
          <w:tab w:val="right" w:leader="dot" w:pos="8306"/>
        </w:tabs>
      </w:pPr>
      <w:hyperlink w:anchor="_Toc14145" w:history="1">
        <w:r>
          <w:rPr>
            <w:rFonts w:ascii="仿宋" w:eastAsia="仿宋" w:hAnsi="仿宋" w:cs="仿宋" w:hint="eastAsia"/>
            <w:lang w:eastAsia="zh-CN"/>
          </w:rPr>
          <w:t>(二)、行业影响分析</w:t>
        </w:r>
        <w:r>
          <w:tab/>
        </w:r>
        <w:r>
          <w:fldChar w:fldCharType="begin"/>
        </w:r>
        <w:r>
          <w:instrText xml:space="preserve"> PAGEREF _Toc14145 \h </w:instrText>
        </w:r>
        <w:r>
          <w:fldChar w:fldCharType="separate"/>
        </w:r>
        <w:r>
          <w:t>13</w:t>
        </w:r>
        <w:r>
          <w:fldChar w:fldCharType="end"/>
        </w:r>
      </w:hyperlink>
    </w:p>
    <w:p>
      <w:pPr>
        <w:pStyle w:val="TOC2"/>
        <w:tabs>
          <w:tab w:val="right" w:leader="dot" w:pos="8306"/>
        </w:tabs>
      </w:pPr>
      <w:hyperlink w:anchor="_Toc19956" w:history="1">
        <w:r>
          <w:rPr>
            <w:rFonts w:ascii="仿宋" w:eastAsia="仿宋" w:hAnsi="仿宋" w:cs="仿宋" w:hint="eastAsia"/>
            <w:lang w:eastAsia="zh-CN"/>
          </w:rPr>
          <w:t>(三)、区域经济影响分析</w:t>
        </w:r>
        <w:r>
          <w:tab/>
        </w:r>
        <w:r>
          <w:fldChar w:fldCharType="begin"/>
        </w:r>
        <w:r>
          <w:instrText xml:space="preserve"> PAGEREF _Toc19956 \h </w:instrText>
        </w:r>
        <w:r>
          <w:fldChar w:fldCharType="separate"/>
        </w:r>
        <w:r>
          <w:t>14</w:t>
        </w:r>
        <w:r>
          <w:fldChar w:fldCharType="end"/>
        </w:r>
      </w:hyperlink>
    </w:p>
    <w:p>
      <w:pPr>
        <w:pStyle w:val="TOC2"/>
        <w:tabs>
          <w:tab w:val="right" w:leader="dot" w:pos="8306"/>
        </w:tabs>
      </w:pPr>
      <w:hyperlink w:anchor="_Toc19442" w:history="1">
        <w:r>
          <w:rPr>
            <w:rFonts w:ascii="仿宋" w:eastAsia="仿宋" w:hAnsi="仿宋" w:cs="仿宋" w:hint="eastAsia"/>
            <w:lang w:eastAsia="zh-CN"/>
          </w:rPr>
          <w:t>(四)、宏观经济影响分析</w:t>
        </w:r>
        <w:r>
          <w:tab/>
        </w:r>
        <w:r>
          <w:fldChar w:fldCharType="begin"/>
        </w:r>
        <w:r>
          <w:instrText xml:space="preserve"> PAGEREF _Toc19442 \h </w:instrText>
        </w:r>
        <w:r>
          <w:fldChar w:fldCharType="separate"/>
        </w:r>
        <w:r>
          <w:t>15</w:t>
        </w:r>
        <w:r>
          <w:fldChar w:fldCharType="end"/>
        </w:r>
      </w:hyperlink>
    </w:p>
    <w:p>
      <w:pPr>
        <w:pStyle w:val="TOC1"/>
        <w:tabs>
          <w:tab w:val="right" w:leader="dot" w:pos="8306"/>
        </w:tabs>
      </w:pPr>
      <w:hyperlink w:anchor="_Toc28197" w:history="1">
        <w:r>
          <w:rPr>
            <w:rFonts w:ascii="仿宋" w:eastAsia="仿宋" w:hAnsi="仿宋" w:cs="仿宋" w:hint="eastAsia"/>
            <w:lang w:eastAsia="zh-CN"/>
          </w:rPr>
          <w:t>三、项目选址研究</w:t>
        </w:r>
        <w:r>
          <w:tab/>
        </w:r>
        <w:r>
          <w:fldChar w:fldCharType="begin"/>
        </w:r>
        <w:r>
          <w:instrText xml:space="preserve"> PAGEREF _Toc28197 \h </w:instrText>
        </w:r>
        <w:r>
          <w:fldChar w:fldCharType="separate"/>
        </w:r>
        <w:r>
          <w:t>17</w:t>
        </w:r>
        <w:r>
          <w:fldChar w:fldCharType="end"/>
        </w:r>
      </w:hyperlink>
    </w:p>
    <w:p>
      <w:pPr>
        <w:pStyle w:val="TOC2"/>
        <w:tabs>
          <w:tab w:val="right" w:leader="dot" w:pos="8306"/>
        </w:tabs>
      </w:pPr>
      <w:hyperlink w:anchor="_Toc19377" w:history="1">
        <w:r>
          <w:rPr>
            <w:rFonts w:ascii="仿宋" w:eastAsia="仿宋" w:hAnsi="仿宋" w:cs="仿宋" w:hint="eastAsia"/>
            <w:lang w:eastAsia="zh-CN"/>
          </w:rPr>
          <w:t>(一)、项目选址原则</w:t>
        </w:r>
        <w:r>
          <w:tab/>
        </w:r>
        <w:r>
          <w:fldChar w:fldCharType="begin"/>
        </w:r>
        <w:r>
          <w:instrText xml:space="preserve"> PAGEREF _Toc19377 \h </w:instrText>
        </w:r>
        <w:r>
          <w:fldChar w:fldCharType="separate"/>
        </w:r>
        <w:r>
          <w:t>17</w:t>
        </w:r>
        <w:r>
          <w:fldChar w:fldCharType="end"/>
        </w:r>
      </w:hyperlink>
    </w:p>
    <w:p>
      <w:pPr>
        <w:pStyle w:val="TOC2"/>
        <w:tabs>
          <w:tab w:val="right" w:leader="dot" w:pos="8306"/>
        </w:tabs>
      </w:pPr>
      <w:hyperlink w:anchor="_Toc23695" w:history="1">
        <w:r>
          <w:rPr>
            <w:rFonts w:ascii="仿宋" w:eastAsia="仿宋" w:hAnsi="仿宋" w:cs="仿宋" w:hint="eastAsia"/>
            <w:lang w:eastAsia="zh-CN"/>
          </w:rPr>
          <w:t>(二)、项目选址</w:t>
        </w:r>
        <w:r>
          <w:tab/>
        </w:r>
        <w:r>
          <w:fldChar w:fldCharType="begin"/>
        </w:r>
        <w:r>
          <w:instrText xml:space="preserve"> PAGEREF _Toc23695 \h </w:instrText>
        </w:r>
        <w:r>
          <w:fldChar w:fldCharType="separate"/>
        </w:r>
        <w:r>
          <w:t>20</w:t>
        </w:r>
        <w:r>
          <w:fldChar w:fldCharType="end"/>
        </w:r>
      </w:hyperlink>
    </w:p>
    <w:p>
      <w:pPr>
        <w:pStyle w:val="TOC2"/>
        <w:tabs>
          <w:tab w:val="right" w:leader="dot" w:pos="8306"/>
        </w:tabs>
      </w:pPr>
      <w:hyperlink w:anchor="_Toc2976" w:history="1">
        <w:r>
          <w:rPr>
            <w:rFonts w:ascii="仿宋" w:eastAsia="仿宋" w:hAnsi="仿宋" w:cs="仿宋" w:hint="eastAsia"/>
            <w:lang w:eastAsia="zh-CN"/>
          </w:rPr>
          <w:t>(三)、建设条件分析</w:t>
        </w:r>
        <w:r>
          <w:tab/>
        </w:r>
        <w:r>
          <w:fldChar w:fldCharType="begin"/>
        </w:r>
        <w:r>
          <w:instrText xml:space="preserve"> PAGEREF _Toc2976 \h </w:instrText>
        </w:r>
        <w:r>
          <w:fldChar w:fldCharType="separate"/>
        </w:r>
        <w:r>
          <w:t>22</w:t>
        </w:r>
        <w:r>
          <w:fldChar w:fldCharType="end"/>
        </w:r>
      </w:hyperlink>
    </w:p>
    <w:p>
      <w:pPr>
        <w:pStyle w:val="TOC2"/>
        <w:tabs>
          <w:tab w:val="right" w:leader="dot" w:pos="8306"/>
        </w:tabs>
      </w:pPr>
      <w:hyperlink w:anchor="_Toc32477" w:history="1">
        <w:r>
          <w:rPr>
            <w:rFonts w:ascii="仿宋" w:eastAsia="仿宋" w:hAnsi="仿宋" w:cs="仿宋" w:hint="eastAsia"/>
            <w:lang w:eastAsia="zh-CN"/>
          </w:rPr>
          <w:t>(四)、用地控制指标</w:t>
        </w:r>
        <w:r>
          <w:tab/>
        </w:r>
        <w:r>
          <w:fldChar w:fldCharType="begin"/>
        </w:r>
        <w:r>
          <w:instrText xml:space="preserve"> PAGEREF _Toc32477 \h </w:instrText>
        </w:r>
        <w:r>
          <w:fldChar w:fldCharType="separate"/>
        </w:r>
        <w:r>
          <w:t>23</w:t>
        </w:r>
        <w:r>
          <w:fldChar w:fldCharType="end"/>
        </w:r>
      </w:hyperlink>
    </w:p>
    <w:p>
      <w:pPr>
        <w:pStyle w:val="TOC2"/>
        <w:tabs>
          <w:tab w:val="right" w:leader="dot" w:pos="8306"/>
        </w:tabs>
      </w:pPr>
      <w:hyperlink w:anchor="_Toc29574" w:history="1">
        <w:r>
          <w:rPr>
            <w:rFonts w:ascii="仿宋" w:eastAsia="仿宋" w:hAnsi="仿宋" w:cs="仿宋" w:hint="eastAsia"/>
            <w:lang w:eastAsia="zh-CN"/>
          </w:rPr>
          <w:t>(五)、地总体要求</w:t>
        </w:r>
        <w:r>
          <w:tab/>
        </w:r>
        <w:r>
          <w:fldChar w:fldCharType="begin"/>
        </w:r>
        <w:r>
          <w:instrText xml:space="preserve"> PAGEREF _Toc29574 \h </w:instrText>
        </w:r>
        <w:r>
          <w:fldChar w:fldCharType="separate"/>
        </w:r>
        <w:r>
          <w:t>25</w:t>
        </w:r>
        <w:r>
          <w:fldChar w:fldCharType="end"/>
        </w:r>
      </w:hyperlink>
    </w:p>
    <w:p>
      <w:pPr>
        <w:pStyle w:val="TOC2"/>
        <w:tabs>
          <w:tab w:val="right" w:leader="dot" w:pos="8306"/>
        </w:tabs>
      </w:pPr>
      <w:hyperlink w:anchor="_Toc31580" w:history="1">
        <w:r>
          <w:rPr>
            <w:rFonts w:ascii="仿宋" w:eastAsia="仿宋" w:hAnsi="仿宋" w:cs="仿宋" w:hint="eastAsia"/>
            <w:lang w:eastAsia="zh-CN"/>
          </w:rPr>
          <w:t>(六)、节约用地措施</w:t>
        </w:r>
        <w:r>
          <w:tab/>
        </w:r>
        <w:r>
          <w:fldChar w:fldCharType="begin"/>
        </w:r>
        <w:r>
          <w:instrText xml:space="preserve"> PAGEREF _Toc31580 \h </w:instrText>
        </w:r>
        <w:r>
          <w:fldChar w:fldCharType="separate"/>
        </w:r>
        <w:r>
          <w:t>26</w:t>
        </w:r>
        <w:r>
          <w:fldChar w:fldCharType="end"/>
        </w:r>
      </w:hyperlink>
    </w:p>
    <w:p>
      <w:pPr>
        <w:pStyle w:val="TOC2"/>
        <w:tabs>
          <w:tab w:val="right" w:leader="dot" w:pos="8306"/>
        </w:tabs>
      </w:pPr>
      <w:hyperlink w:anchor="_Toc32662" w:history="1">
        <w:r>
          <w:rPr>
            <w:rFonts w:ascii="仿宋" w:eastAsia="仿宋" w:hAnsi="仿宋" w:cs="仿宋" w:hint="eastAsia"/>
            <w:lang w:eastAsia="zh-CN"/>
          </w:rPr>
          <w:t>(七)、选址综合评价</w:t>
        </w:r>
        <w:r>
          <w:tab/>
        </w:r>
        <w:r>
          <w:fldChar w:fldCharType="begin"/>
        </w:r>
        <w:r>
          <w:instrText xml:space="preserve"> PAGEREF _Toc32662 \h </w:instrText>
        </w:r>
        <w:r>
          <w:fldChar w:fldCharType="separate"/>
        </w:r>
        <w:r>
          <w:t>27</w:t>
        </w:r>
        <w:r>
          <w:fldChar w:fldCharType="end"/>
        </w:r>
      </w:hyperlink>
    </w:p>
    <w:p>
      <w:pPr>
        <w:pStyle w:val="TOC1"/>
        <w:tabs>
          <w:tab w:val="right" w:leader="dot" w:pos="8306"/>
        </w:tabs>
      </w:pPr>
      <w:hyperlink w:anchor="_Toc30757" w:history="1">
        <w:r>
          <w:rPr>
            <w:rFonts w:ascii="仿宋" w:eastAsia="仿宋" w:hAnsi="仿宋" w:cs="仿宋" w:hint="eastAsia"/>
            <w:lang w:eastAsia="zh-CN"/>
          </w:rPr>
          <w:t>四、发展规划、产业政策和行业准入分析</w:t>
        </w:r>
        <w:r>
          <w:tab/>
        </w:r>
        <w:r>
          <w:fldChar w:fldCharType="begin"/>
        </w:r>
        <w:r>
          <w:instrText xml:space="preserve"> PAGEREF _Toc30757 \h </w:instrText>
        </w:r>
        <w:r>
          <w:fldChar w:fldCharType="separate"/>
        </w:r>
        <w:r>
          <w:t>28</w:t>
        </w:r>
        <w:r>
          <w:fldChar w:fldCharType="end"/>
        </w:r>
      </w:hyperlink>
    </w:p>
    <w:p>
      <w:pPr>
        <w:pStyle w:val="TOC2"/>
        <w:tabs>
          <w:tab w:val="right" w:leader="dot" w:pos="8306"/>
        </w:tabs>
      </w:pPr>
      <w:hyperlink w:anchor="_Toc13680" w:history="1">
        <w:r>
          <w:rPr>
            <w:rFonts w:ascii="仿宋" w:eastAsia="仿宋" w:hAnsi="仿宋" w:cs="仿宋" w:hint="eastAsia"/>
            <w:lang w:eastAsia="zh-CN"/>
          </w:rPr>
          <w:t>(一)、发展规划分析</w:t>
        </w:r>
        <w:r>
          <w:tab/>
        </w:r>
        <w:r>
          <w:fldChar w:fldCharType="begin"/>
        </w:r>
        <w:r>
          <w:instrText xml:space="preserve"> PAGEREF _Toc13680 \h </w:instrText>
        </w:r>
        <w:r>
          <w:fldChar w:fldCharType="separate"/>
        </w:r>
        <w:r>
          <w:t>28</w:t>
        </w:r>
        <w:r>
          <w:fldChar w:fldCharType="end"/>
        </w:r>
      </w:hyperlink>
    </w:p>
    <w:p>
      <w:pPr>
        <w:pStyle w:val="TOC2"/>
        <w:tabs>
          <w:tab w:val="right" w:leader="dot" w:pos="8306"/>
        </w:tabs>
      </w:pPr>
      <w:hyperlink w:anchor="_Toc9372" w:history="1">
        <w:r>
          <w:rPr>
            <w:rFonts w:ascii="仿宋" w:eastAsia="仿宋" w:hAnsi="仿宋" w:cs="仿宋" w:hint="eastAsia"/>
            <w:lang w:eastAsia="zh-CN"/>
          </w:rPr>
          <w:t>(二)、产业政策分析</w:t>
        </w:r>
        <w:r>
          <w:tab/>
        </w:r>
        <w:r>
          <w:fldChar w:fldCharType="begin"/>
        </w:r>
        <w:r>
          <w:instrText xml:space="preserve"> PAGEREF _Toc9372 \h </w:instrText>
        </w:r>
        <w:r>
          <w:fldChar w:fldCharType="separate"/>
        </w:r>
        <w:r>
          <w:t>30</w:t>
        </w:r>
        <w:r>
          <w:fldChar w:fldCharType="end"/>
        </w:r>
      </w:hyperlink>
    </w:p>
    <w:p>
      <w:pPr>
        <w:pStyle w:val="TOC2"/>
        <w:tabs>
          <w:tab w:val="right" w:leader="dot" w:pos="8306"/>
        </w:tabs>
      </w:pPr>
      <w:hyperlink w:anchor="_Toc19999" w:history="1">
        <w:r>
          <w:rPr>
            <w:rFonts w:ascii="仿宋" w:eastAsia="仿宋" w:hAnsi="仿宋" w:cs="仿宋" w:hint="eastAsia"/>
            <w:lang w:eastAsia="zh-CN"/>
          </w:rPr>
          <w:t>(三)、行业准入分析</w:t>
        </w:r>
        <w:r>
          <w:tab/>
        </w:r>
        <w:r>
          <w:fldChar w:fldCharType="begin"/>
        </w:r>
        <w:r>
          <w:instrText xml:space="preserve"> PAGEREF _Toc19999 \h </w:instrText>
        </w:r>
        <w:r>
          <w:fldChar w:fldCharType="separate"/>
        </w:r>
        <w:r>
          <w:t>32</w:t>
        </w:r>
        <w:r>
          <w:fldChar w:fldCharType="end"/>
        </w:r>
      </w:hyperlink>
    </w:p>
    <w:p>
      <w:pPr>
        <w:pStyle w:val="TOC1"/>
        <w:tabs>
          <w:tab w:val="right" w:leader="dot" w:pos="8306"/>
        </w:tabs>
      </w:pPr>
      <w:hyperlink w:anchor="_Toc26607" w:history="1">
        <w:r>
          <w:rPr>
            <w:rFonts w:ascii="仿宋" w:eastAsia="仿宋" w:hAnsi="仿宋" w:cs="仿宋" w:hint="eastAsia"/>
            <w:lang w:eastAsia="zh-CN"/>
          </w:rPr>
          <w:t>五、背景、必要性分析</w:t>
        </w:r>
        <w:r>
          <w:tab/>
        </w:r>
        <w:r>
          <w:fldChar w:fldCharType="begin"/>
        </w:r>
        <w:r>
          <w:instrText xml:space="preserve"> PAGEREF _Toc26607 \h </w:instrText>
        </w:r>
        <w:r>
          <w:fldChar w:fldCharType="separate"/>
        </w:r>
        <w:r>
          <w:t>33</w:t>
        </w:r>
        <w:r>
          <w:fldChar w:fldCharType="end"/>
        </w:r>
      </w:hyperlink>
    </w:p>
    <w:p>
      <w:pPr>
        <w:pStyle w:val="TOC2"/>
        <w:tabs>
          <w:tab w:val="right" w:leader="dot" w:pos="8306"/>
        </w:tabs>
      </w:pPr>
      <w:hyperlink w:anchor="_Toc9511" w:history="1">
        <w:r>
          <w:rPr>
            <w:rFonts w:ascii="仿宋" w:eastAsia="仿宋" w:hAnsi="仿宋" w:cs="仿宋" w:hint="eastAsia"/>
            <w:lang w:eastAsia="zh-CN"/>
          </w:rPr>
          <w:t>(一)、项目建设背景</w:t>
        </w:r>
        <w:r>
          <w:tab/>
        </w:r>
        <w:r>
          <w:fldChar w:fldCharType="begin"/>
        </w:r>
        <w:r>
          <w:instrText xml:space="preserve"> PAGEREF _Toc9511 \h </w:instrText>
        </w:r>
        <w:r>
          <w:fldChar w:fldCharType="separate"/>
        </w:r>
        <w:r>
          <w:t>33</w:t>
        </w:r>
        <w:r>
          <w:fldChar w:fldCharType="end"/>
        </w:r>
      </w:hyperlink>
    </w:p>
    <w:p>
      <w:pPr>
        <w:pStyle w:val="TOC2"/>
        <w:tabs>
          <w:tab w:val="right" w:leader="dot" w:pos="8306"/>
        </w:tabs>
      </w:pPr>
      <w:hyperlink w:anchor="_Toc9332" w:history="1">
        <w:r>
          <w:rPr>
            <w:rFonts w:ascii="仿宋" w:eastAsia="仿宋" w:hAnsi="仿宋" w:cs="仿宋" w:hint="eastAsia"/>
            <w:lang w:eastAsia="zh-CN"/>
          </w:rPr>
          <w:t>(二)、必要性分析</w:t>
        </w:r>
        <w:r>
          <w:tab/>
        </w:r>
        <w:r>
          <w:fldChar w:fldCharType="begin"/>
        </w:r>
        <w:r>
          <w:instrText xml:space="preserve"> PAGEREF _Toc9332 \h </w:instrText>
        </w:r>
        <w:r>
          <w:fldChar w:fldCharType="separate"/>
        </w:r>
        <w:r>
          <w:t>34</w:t>
        </w:r>
        <w:r>
          <w:fldChar w:fldCharType="end"/>
        </w:r>
      </w:hyperlink>
    </w:p>
    <w:p>
      <w:pPr>
        <w:pStyle w:val="TOC2"/>
        <w:tabs>
          <w:tab w:val="right" w:leader="dot" w:pos="8306"/>
        </w:tabs>
      </w:pPr>
      <w:hyperlink w:anchor="_Toc15584" w:history="1">
        <w:r>
          <w:rPr>
            <w:rFonts w:ascii="仿宋" w:eastAsia="仿宋" w:hAnsi="仿宋" w:cs="仿宋" w:hint="eastAsia"/>
            <w:lang w:eastAsia="zh-CN"/>
          </w:rPr>
          <w:t>(三)、项目建设有利条件</w:t>
        </w:r>
        <w:r>
          <w:tab/>
        </w:r>
        <w:r>
          <w:fldChar w:fldCharType="begin"/>
        </w:r>
        <w:r>
          <w:instrText xml:space="preserve"> PAGEREF _Toc15584 \h </w:instrText>
        </w:r>
        <w:r>
          <w:fldChar w:fldCharType="separate"/>
        </w:r>
        <w:r>
          <w:t>35</w:t>
        </w:r>
        <w:r>
          <w:fldChar w:fldCharType="end"/>
        </w:r>
      </w:hyperlink>
    </w:p>
    <w:p>
      <w:pPr>
        <w:pStyle w:val="TOC1"/>
        <w:tabs>
          <w:tab w:val="right" w:leader="dot" w:pos="8306"/>
        </w:tabs>
      </w:pPr>
      <w:hyperlink w:anchor="_Toc16153" w:history="1">
        <w:r>
          <w:rPr>
            <w:rFonts w:ascii="仿宋" w:eastAsia="仿宋" w:hAnsi="仿宋" w:cs="仿宋" w:hint="eastAsia"/>
            <w:lang w:eastAsia="zh-CN"/>
          </w:rPr>
          <w:t>六、财务管理与成本控制</w:t>
        </w:r>
        <w:r>
          <w:tab/>
        </w:r>
        <w:r>
          <w:fldChar w:fldCharType="begin"/>
        </w:r>
        <w:r>
          <w:instrText xml:space="preserve"> PAGEREF _Toc16153 \h </w:instrText>
        </w:r>
        <w:r>
          <w:fldChar w:fldCharType="separate"/>
        </w:r>
        <w:r>
          <w:t>37</w:t>
        </w:r>
        <w:r>
          <w:fldChar w:fldCharType="end"/>
        </w:r>
      </w:hyperlink>
    </w:p>
    <w:p>
      <w:pPr>
        <w:pStyle w:val="TOC2"/>
        <w:tabs>
          <w:tab w:val="right" w:leader="dot" w:pos="8306"/>
        </w:tabs>
      </w:pPr>
      <w:hyperlink w:anchor="_Toc27301" w:history="1">
        <w:r>
          <w:rPr>
            <w:rFonts w:ascii="仿宋" w:eastAsia="仿宋" w:hAnsi="仿宋" w:cs="仿宋" w:hint="eastAsia"/>
            <w:lang w:eastAsia="zh-CN"/>
          </w:rPr>
          <w:t>(一)、财务管理体系建设</w:t>
        </w:r>
        <w:r>
          <w:tab/>
        </w:r>
        <w:r>
          <w:fldChar w:fldCharType="begin"/>
        </w:r>
        <w:r>
          <w:instrText xml:space="preserve"> PAGEREF _Toc27301 \h </w:instrText>
        </w:r>
        <w:r>
          <w:fldChar w:fldCharType="separate"/>
        </w:r>
        <w:r>
          <w:t>37</w:t>
        </w:r>
        <w:r>
          <w:fldChar w:fldCharType="end"/>
        </w:r>
      </w:hyperlink>
    </w:p>
    <w:p>
      <w:pPr>
        <w:pStyle w:val="TOC2"/>
        <w:tabs>
          <w:tab w:val="right" w:leader="dot" w:pos="8306"/>
        </w:tabs>
      </w:pPr>
      <w:hyperlink w:anchor="_Toc21322" w:history="1">
        <w:r>
          <w:rPr>
            <w:rFonts w:ascii="仿宋" w:eastAsia="仿宋" w:hAnsi="仿宋" w:cs="仿宋" w:hint="eastAsia"/>
            <w:lang w:eastAsia="zh-CN"/>
          </w:rPr>
          <w:t>(二)、成本控制措施</w:t>
        </w:r>
        <w:r>
          <w:tab/>
        </w:r>
        <w:r>
          <w:fldChar w:fldCharType="begin"/>
        </w:r>
        <w:r>
          <w:instrText xml:space="preserve"> PAGEREF _Toc21322 \h </w:instrText>
        </w:r>
        <w:r>
          <w:fldChar w:fldCharType="separate"/>
        </w:r>
        <w:r>
          <w:t>38</w:t>
        </w:r>
        <w:r>
          <w:fldChar w:fldCharType="end"/>
        </w:r>
      </w:hyperlink>
    </w:p>
    <w:p>
      <w:pPr>
        <w:pStyle w:val="TOC1"/>
        <w:tabs>
          <w:tab w:val="right" w:leader="dot" w:pos="8306"/>
        </w:tabs>
      </w:pPr>
      <w:hyperlink w:anchor="_Toc4527" w:history="1">
        <w:r>
          <w:rPr>
            <w:rFonts w:ascii="仿宋" w:eastAsia="仿宋" w:hAnsi="仿宋" w:cs="仿宋" w:hint="eastAsia"/>
            <w:lang w:eastAsia="zh-CN"/>
          </w:rPr>
          <w:t>七、项目进度计划</w:t>
        </w:r>
        <w:r>
          <w:tab/>
        </w:r>
        <w:r>
          <w:fldChar w:fldCharType="begin"/>
        </w:r>
        <w:r>
          <w:instrText xml:space="preserve"> PAGEREF _Toc4527 \h </w:instrText>
        </w:r>
        <w:r>
          <w:fldChar w:fldCharType="separate"/>
        </w:r>
        <w:r>
          <w:t>39</w:t>
        </w:r>
        <w:r>
          <w:fldChar w:fldCharType="end"/>
        </w:r>
      </w:hyperlink>
    </w:p>
    <w:p>
      <w:pPr>
        <w:pStyle w:val="TOC2"/>
        <w:tabs>
          <w:tab w:val="right" w:leader="dot" w:pos="8306"/>
        </w:tabs>
      </w:pPr>
      <w:hyperlink w:anchor="_Toc32495" w:history="1">
        <w:r>
          <w:rPr>
            <w:rFonts w:ascii="仿宋" w:eastAsia="仿宋" w:hAnsi="仿宋" w:cs="仿宋" w:hint="eastAsia"/>
            <w:lang w:eastAsia="zh-CN"/>
          </w:rPr>
          <w:t>(一)、建设周期</w:t>
        </w:r>
        <w:r>
          <w:tab/>
        </w:r>
        <w:r>
          <w:fldChar w:fldCharType="begin"/>
        </w:r>
        <w:r>
          <w:instrText xml:space="preserve"> PAGEREF _Toc32495 \h </w:instrText>
        </w:r>
        <w:r>
          <w:fldChar w:fldCharType="separate"/>
        </w:r>
        <w:r>
          <w:t>39</w:t>
        </w:r>
        <w:r>
          <w:fldChar w:fldCharType="end"/>
        </w:r>
      </w:hyperlink>
    </w:p>
    <w:p>
      <w:pPr>
        <w:pStyle w:val="TOC2"/>
        <w:tabs>
          <w:tab w:val="right" w:leader="dot" w:pos="8306"/>
        </w:tabs>
      </w:pPr>
      <w:hyperlink w:anchor="_Toc18834" w:history="1">
        <w:r>
          <w:rPr>
            <w:rFonts w:ascii="仿宋" w:eastAsia="仿宋" w:hAnsi="仿宋" w:cs="仿宋" w:hint="eastAsia"/>
            <w:lang w:eastAsia="zh-CN"/>
          </w:rPr>
          <w:t>(二)、建设进度</w:t>
        </w:r>
        <w:r>
          <w:tab/>
        </w:r>
        <w:r>
          <w:fldChar w:fldCharType="begin"/>
        </w:r>
        <w:r>
          <w:instrText xml:space="preserve"> PAGEREF _Toc18834 \h </w:instrText>
        </w:r>
        <w:r>
          <w:fldChar w:fldCharType="separate"/>
        </w:r>
        <w:r>
          <w:t>39</w:t>
        </w:r>
        <w:r>
          <w:fldChar w:fldCharType="end"/>
        </w:r>
      </w:hyperlink>
    </w:p>
    <w:p>
      <w:pPr>
        <w:pStyle w:val="TOC2"/>
        <w:tabs>
          <w:tab w:val="right" w:leader="dot" w:pos="8306"/>
        </w:tabs>
      </w:pPr>
      <w:hyperlink w:anchor="_Toc20338" w:history="1">
        <w:r>
          <w:rPr>
            <w:rFonts w:ascii="仿宋" w:eastAsia="仿宋" w:hAnsi="仿宋" w:cs="仿宋" w:hint="eastAsia"/>
            <w:lang w:eastAsia="zh-CN"/>
          </w:rPr>
          <w:t>(三)、进度安排注意事项</w:t>
        </w:r>
        <w:r>
          <w:tab/>
        </w:r>
        <w:r>
          <w:fldChar w:fldCharType="begin"/>
        </w:r>
        <w:r>
          <w:instrText xml:space="preserve"> PAGEREF _Toc20338 \h </w:instrText>
        </w:r>
        <w:r>
          <w:fldChar w:fldCharType="separate"/>
        </w:r>
        <w:r>
          <w:t>41</w:t>
        </w:r>
        <w:r>
          <w:fldChar w:fldCharType="end"/>
        </w:r>
      </w:hyperlink>
    </w:p>
    <w:p>
      <w:pPr>
        <w:pStyle w:val="TOC2"/>
        <w:tabs>
          <w:tab w:val="right" w:leader="dot" w:pos="8306"/>
        </w:tabs>
      </w:pPr>
      <w:hyperlink w:anchor="_Toc30121" w:history="1">
        <w:r>
          <w:rPr>
            <w:rFonts w:ascii="仿宋" w:eastAsia="仿宋" w:hAnsi="仿宋" w:cs="仿宋" w:hint="eastAsia"/>
            <w:lang w:eastAsia="zh-CN"/>
          </w:rPr>
          <w:t>(四)、人力资源配置</w:t>
        </w:r>
        <w:r>
          <w:tab/>
        </w:r>
        <w:r>
          <w:fldChar w:fldCharType="begin"/>
        </w:r>
        <w:r>
          <w:instrText xml:space="preserve"> PAGEREF _Toc30121 \h </w:instrText>
        </w:r>
        <w:r>
          <w:fldChar w:fldCharType="separate"/>
        </w:r>
        <w:r>
          <w:t>42</w:t>
        </w:r>
        <w:r>
          <w:fldChar w:fldCharType="end"/>
        </w:r>
      </w:hyperlink>
    </w:p>
    <w:p>
      <w:pPr>
        <w:pStyle w:val="TOC2"/>
        <w:tabs>
          <w:tab w:val="right" w:leader="dot" w:pos="8306"/>
        </w:tabs>
      </w:pPr>
      <w:hyperlink w:anchor="_Toc24562" w:history="1">
        <w:r>
          <w:rPr>
            <w:rFonts w:ascii="仿宋" w:eastAsia="仿宋" w:hAnsi="仿宋" w:cs="仿宋" w:hint="eastAsia"/>
            <w:lang w:eastAsia="zh-CN"/>
          </w:rPr>
          <w:t>(五)、员工培训</w:t>
        </w:r>
        <w:r>
          <w:tab/>
        </w:r>
        <w:r>
          <w:fldChar w:fldCharType="begin"/>
        </w:r>
        <w:r>
          <w:instrText xml:space="preserve"> PAGEREF _Toc24562 \h </w:instrText>
        </w:r>
        <w:r>
          <w:fldChar w:fldCharType="separate"/>
        </w:r>
        <w:r>
          <w:t>44</w:t>
        </w:r>
        <w:r>
          <w:fldChar w:fldCharType="end"/>
        </w:r>
      </w:hyperlink>
    </w:p>
    <w:p>
      <w:pPr>
        <w:pStyle w:val="TOC2"/>
        <w:tabs>
          <w:tab w:val="right" w:leader="dot" w:pos="8306"/>
        </w:tabs>
      </w:pPr>
      <w:hyperlink w:anchor="_Toc15616" w:history="1">
        <w:r>
          <w:rPr>
            <w:rFonts w:ascii="仿宋" w:eastAsia="仿宋" w:hAnsi="仿宋" w:cs="仿宋" w:hint="eastAsia"/>
            <w:lang w:eastAsia="zh-CN"/>
          </w:rPr>
          <w:t>(六)、项目实施保障</w:t>
        </w:r>
        <w:r>
          <w:tab/>
        </w:r>
        <w:r>
          <w:fldChar w:fldCharType="begin"/>
        </w:r>
        <w:r>
          <w:instrText xml:space="preserve"> PAGEREF _Toc15616 \h </w:instrText>
        </w:r>
        <w:r>
          <w:fldChar w:fldCharType="separate"/>
        </w:r>
        <w:r>
          <w:t>45</w:t>
        </w:r>
        <w:r>
          <w:fldChar w:fldCharType="end"/>
        </w:r>
      </w:hyperlink>
    </w:p>
    <w:p>
      <w:pPr>
        <w:pStyle w:val="TOC2"/>
        <w:tabs>
          <w:tab w:val="right" w:leader="dot" w:pos="8306"/>
        </w:tabs>
      </w:pPr>
      <w:hyperlink w:anchor="_Toc31242" w:history="1">
        <w:r>
          <w:rPr>
            <w:rFonts w:ascii="仿宋" w:eastAsia="仿宋" w:hAnsi="仿宋" w:cs="仿宋" w:hint="eastAsia"/>
            <w:lang w:eastAsia="zh-CN"/>
          </w:rPr>
          <w:t>(七)、安全规范管理</w:t>
        </w:r>
        <w:r>
          <w:tab/>
        </w:r>
        <w:r>
          <w:fldChar w:fldCharType="begin"/>
        </w:r>
        <w:r>
          <w:instrText xml:space="preserve"> PAGEREF _Toc31242 \h </w:instrText>
        </w:r>
        <w:r>
          <w:fldChar w:fldCharType="separate"/>
        </w:r>
        <w:r>
          <w:t>46</w:t>
        </w:r>
        <w:r>
          <w:fldChar w:fldCharType="end"/>
        </w:r>
      </w:hyperlink>
    </w:p>
    <w:p>
      <w:pPr>
        <w:pStyle w:val="TOC1"/>
        <w:tabs>
          <w:tab w:val="right" w:leader="dot" w:pos="8306"/>
        </w:tabs>
      </w:pPr>
      <w:hyperlink w:anchor="_Toc3710" w:history="1">
        <w:r>
          <w:rPr>
            <w:rFonts w:ascii="仿宋" w:eastAsia="仿宋" w:hAnsi="仿宋" w:cs="仿宋" w:hint="eastAsia"/>
            <w:lang w:eastAsia="zh-CN"/>
          </w:rPr>
          <w:t>八、资金管理与财务规划</w:t>
        </w:r>
        <w:r>
          <w:tab/>
        </w:r>
        <w:r>
          <w:fldChar w:fldCharType="begin"/>
        </w:r>
        <w:r>
          <w:instrText xml:space="preserve"> PAGEREF _Toc3710 \h </w:instrText>
        </w:r>
        <w:r>
          <w:fldChar w:fldCharType="separate"/>
        </w:r>
        <w:r>
          <w:t>47</w:t>
        </w:r>
        <w:r>
          <w:fldChar w:fldCharType="end"/>
        </w:r>
      </w:hyperlink>
    </w:p>
    <w:p>
      <w:pPr>
        <w:pStyle w:val="TOC2"/>
        <w:tabs>
          <w:tab w:val="right" w:leader="dot" w:pos="8306"/>
        </w:tabs>
      </w:pPr>
      <w:hyperlink w:anchor="_Toc21976" w:history="1">
        <w:r>
          <w:rPr>
            <w:rFonts w:ascii="仿宋" w:eastAsia="仿宋" w:hAnsi="仿宋" w:cs="仿宋" w:hint="eastAsia"/>
            <w:lang w:eastAsia="zh-CN"/>
          </w:rPr>
          <w:t>(一)、项目资金来源与筹措</w:t>
        </w:r>
        <w:r>
          <w:tab/>
        </w:r>
        <w:r>
          <w:fldChar w:fldCharType="begin"/>
        </w:r>
        <w:r>
          <w:instrText xml:space="preserve"> PAGEREF _Toc21976 \h </w:instrText>
        </w:r>
        <w:r>
          <w:fldChar w:fldCharType="separate"/>
        </w:r>
        <w:r>
          <w:t>47</w:t>
        </w:r>
        <w:r>
          <w:fldChar w:fldCharType="end"/>
        </w:r>
      </w:hyperlink>
    </w:p>
    <w:p>
      <w:pPr>
        <w:pStyle w:val="TOC2"/>
        <w:tabs>
          <w:tab w:val="right" w:leader="dot" w:pos="8306"/>
        </w:tabs>
      </w:pPr>
      <w:hyperlink w:anchor="_Toc31576" w:history="1">
        <w:r>
          <w:rPr>
            <w:rFonts w:ascii="仿宋" w:eastAsia="仿宋" w:hAnsi="仿宋" w:cs="仿宋" w:hint="eastAsia"/>
            <w:lang w:eastAsia="zh-CN"/>
          </w:rPr>
          <w:t>(二)、资金使用与监管</w:t>
        </w:r>
        <w:r>
          <w:tab/>
        </w:r>
        <w:r>
          <w:fldChar w:fldCharType="begin"/>
        </w:r>
        <w:r>
          <w:instrText xml:space="preserve"> PAGEREF _Toc31576 \h </w:instrText>
        </w:r>
        <w:r>
          <w:fldChar w:fldCharType="separate"/>
        </w:r>
        <w:r>
          <w:t>48</w:t>
        </w:r>
        <w:r>
          <w:fldChar w:fldCharType="end"/>
        </w:r>
      </w:hyperlink>
    </w:p>
    <w:p>
      <w:pPr>
        <w:pStyle w:val="TOC2"/>
        <w:tabs>
          <w:tab w:val="right" w:leader="dot" w:pos="8306"/>
        </w:tabs>
      </w:pPr>
      <w:hyperlink w:anchor="_Toc15138" w:history="1">
        <w:r>
          <w:rPr>
            <w:rFonts w:ascii="仿宋" w:eastAsia="仿宋" w:hAnsi="仿宋" w:cs="仿宋" w:hint="eastAsia"/>
            <w:lang w:eastAsia="zh-CN"/>
          </w:rPr>
          <w:t>(三)、财务规划与预测</w:t>
        </w:r>
        <w:r>
          <w:tab/>
        </w:r>
        <w:r>
          <w:fldChar w:fldCharType="begin"/>
        </w:r>
        <w:r>
          <w:instrText xml:space="preserve"> PAGEREF _Toc15138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912" w:history="1">
        <w:r>
          <w:rPr>
            <w:rFonts w:ascii="仿宋" w:eastAsia="仿宋" w:hAnsi="仿宋" w:cs="仿宋" w:hint="eastAsia"/>
            <w:lang w:eastAsia="zh-CN"/>
          </w:rPr>
          <w:t>九、项目实施与管理方案</w:t>
        </w:r>
        <w:r>
          <w:tab/>
        </w:r>
        <w:r>
          <w:fldChar w:fldCharType="begin"/>
        </w:r>
        <w:r>
          <w:instrText xml:space="preserve"> PAGEREF _Toc16912 \h </w:instrText>
        </w:r>
        <w:r>
          <w:fldChar w:fldCharType="separate"/>
        </w:r>
        <w:r>
          <w:t>51</w:t>
        </w:r>
        <w:r>
          <w:fldChar w:fldCharType="end"/>
        </w:r>
      </w:hyperlink>
    </w:p>
    <w:p>
      <w:pPr>
        <w:pStyle w:val="TOC2"/>
        <w:tabs>
          <w:tab w:val="right" w:leader="dot" w:pos="8306"/>
        </w:tabs>
      </w:pPr>
      <w:hyperlink w:anchor="_Toc5331" w:history="1">
        <w:r>
          <w:rPr>
            <w:rFonts w:ascii="仿宋" w:eastAsia="仿宋" w:hAnsi="仿宋" w:cs="仿宋" w:hint="eastAsia"/>
            <w:lang w:eastAsia="zh-CN"/>
          </w:rPr>
          <w:t>(一)、项目实施计划</w:t>
        </w:r>
        <w:r>
          <w:tab/>
        </w:r>
        <w:r>
          <w:fldChar w:fldCharType="begin"/>
        </w:r>
        <w:r>
          <w:instrText xml:space="preserve"> PAGEREF _Toc5331 \h </w:instrText>
        </w:r>
        <w:r>
          <w:fldChar w:fldCharType="separate"/>
        </w:r>
        <w:r>
          <w:t>51</w:t>
        </w:r>
        <w:r>
          <w:fldChar w:fldCharType="end"/>
        </w:r>
      </w:hyperlink>
    </w:p>
    <w:p>
      <w:pPr>
        <w:pStyle w:val="TOC2"/>
        <w:tabs>
          <w:tab w:val="right" w:leader="dot" w:pos="8306"/>
        </w:tabs>
      </w:pPr>
      <w:hyperlink w:anchor="_Toc30356" w:history="1">
        <w:r>
          <w:rPr>
            <w:rFonts w:ascii="仿宋" w:eastAsia="仿宋" w:hAnsi="仿宋" w:cs="仿宋" w:hint="eastAsia"/>
            <w:lang w:eastAsia="zh-CN"/>
          </w:rPr>
          <w:t>(二)、项目组织机构与职责</w:t>
        </w:r>
        <w:r>
          <w:tab/>
        </w:r>
        <w:r>
          <w:fldChar w:fldCharType="begin"/>
        </w:r>
        <w:r>
          <w:instrText xml:space="preserve"> PAGEREF _Toc30356 \h </w:instrText>
        </w:r>
        <w:r>
          <w:fldChar w:fldCharType="separate"/>
        </w:r>
        <w:r>
          <w:t>52</w:t>
        </w:r>
        <w:r>
          <w:fldChar w:fldCharType="end"/>
        </w:r>
      </w:hyperlink>
    </w:p>
    <w:p>
      <w:pPr>
        <w:pStyle w:val="TOC2"/>
        <w:tabs>
          <w:tab w:val="right" w:leader="dot" w:pos="8306"/>
        </w:tabs>
      </w:pPr>
      <w:hyperlink w:anchor="_Toc20769" w:history="1">
        <w:r>
          <w:rPr>
            <w:rFonts w:ascii="仿宋" w:eastAsia="仿宋" w:hAnsi="仿宋" w:cs="仿宋" w:hint="eastAsia"/>
            <w:lang w:eastAsia="zh-CN"/>
          </w:rPr>
          <w:t>(三)、项目管理与监控体系</w:t>
        </w:r>
        <w:r>
          <w:tab/>
        </w:r>
        <w:r>
          <w:fldChar w:fldCharType="begin"/>
        </w:r>
        <w:r>
          <w:instrText xml:space="preserve"> PAGEREF _Toc20769 \h </w:instrText>
        </w:r>
        <w:r>
          <w:fldChar w:fldCharType="separate"/>
        </w:r>
        <w:r>
          <w:t>55</w:t>
        </w:r>
        <w:r>
          <w:fldChar w:fldCharType="end"/>
        </w:r>
      </w:hyperlink>
    </w:p>
    <w:p>
      <w:pPr>
        <w:pStyle w:val="TOC1"/>
        <w:tabs>
          <w:tab w:val="right" w:leader="dot" w:pos="8306"/>
        </w:tabs>
      </w:pPr>
      <w:hyperlink w:anchor="_Toc22589" w:history="1">
        <w:r>
          <w:rPr>
            <w:rFonts w:ascii="仿宋" w:eastAsia="仿宋" w:hAnsi="仿宋" w:cs="仿宋" w:hint="eastAsia"/>
            <w:lang w:eastAsia="zh-CN"/>
          </w:rPr>
          <w:t>十、安全与应急管理</w:t>
        </w:r>
        <w:r>
          <w:tab/>
        </w:r>
        <w:r>
          <w:fldChar w:fldCharType="begin"/>
        </w:r>
        <w:r>
          <w:instrText xml:space="preserve"> PAGEREF _Toc22589 \h </w:instrText>
        </w:r>
        <w:r>
          <w:fldChar w:fldCharType="separate"/>
        </w:r>
        <w:r>
          <w:t>56</w:t>
        </w:r>
        <w:r>
          <w:fldChar w:fldCharType="end"/>
        </w:r>
      </w:hyperlink>
    </w:p>
    <w:p>
      <w:pPr>
        <w:pStyle w:val="TOC2"/>
        <w:tabs>
          <w:tab w:val="right" w:leader="dot" w:pos="8306"/>
        </w:tabs>
      </w:pPr>
      <w:hyperlink w:anchor="_Toc31766" w:history="1">
        <w:r>
          <w:rPr>
            <w:rFonts w:ascii="仿宋" w:eastAsia="仿宋" w:hAnsi="仿宋" w:cs="仿宋" w:hint="eastAsia"/>
            <w:lang w:eastAsia="zh-CN"/>
          </w:rPr>
          <w:t>(一)、安全生产管理</w:t>
        </w:r>
        <w:r>
          <w:tab/>
        </w:r>
        <w:r>
          <w:fldChar w:fldCharType="begin"/>
        </w:r>
        <w:r>
          <w:instrText xml:space="preserve"> PAGEREF _Toc31766 \h </w:instrText>
        </w:r>
        <w:r>
          <w:fldChar w:fldCharType="separate"/>
        </w:r>
        <w:r>
          <w:t>56</w:t>
        </w:r>
        <w:r>
          <w:fldChar w:fldCharType="end"/>
        </w:r>
      </w:hyperlink>
    </w:p>
    <w:p>
      <w:pPr>
        <w:pStyle w:val="TOC2"/>
        <w:tabs>
          <w:tab w:val="right" w:leader="dot" w:pos="8306"/>
        </w:tabs>
      </w:pPr>
      <w:hyperlink w:anchor="_Toc11439" w:history="1">
        <w:r>
          <w:rPr>
            <w:rFonts w:ascii="仿宋" w:eastAsia="仿宋" w:hAnsi="仿宋" w:cs="仿宋" w:hint="eastAsia"/>
            <w:lang w:eastAsia="zh-CN"/>
          </w:rPr>
          <w:t>(二)、应急预案与响应</w:t>
        </w:r>
        <w:r>
          <w:tab/>
        </w:r>
        <w:r>
          <w:fldChar w:fldCharType="begin"/>
        </w:r>
        <w:r>
          <w:instrText xml:space="preserve"> PAGEREF _Toc11439 \h </w:instrText>
        </w:r>
        <w:r>
          <w:fldChar w:fldCharType="separate"/>
        </w:r>
        <w:r>
          <w:t>58</w:t>
        </w:r>
        <w:r>
          <w:fldChar w:fldCharType="end"/>
        </w:r>
      </w:hyperlink>
    </w:p>
    <w:p>
      <w:pPr>
        <w:pStyle w:val="TOC1"/>
        <w:tabs>
          <w:tab w:val="right" w:leader="dot" w:pos="8306"/>
        </w:tabs>
      </w:pPr>
      <w:hyperlink w:anchor="_Toc12131" w:history="1">
        <w:r>
          <w:rPr>
            <w:rFonts w:ascii="仿宋" w:eastAsia="仿宋" w:hAnsi="仿宋" w:cs="仿宋" w:hint="eastAsia"/>
            <w:lang w:eastAsia="zh-CN"/>
          </w:rPr>
          <w:t>十一、环境保护与绿色发展</w:t>
        </w:r>
        <w:r>
          <w:tab/>
        </w:r>
        <w:r>
          <w:fldChar w:fldCharType="begin"/>
        </w:r>
        <w:r>
          <w:instrText xml:space="preserve"> PAGEREF _Toc12131 \h </w:instrText>
        </w:r>
        <w:r>
          <w:fldChar w:fldCharType="separate"/>
        </w:r>
        <w:r>
          <w:t>60</w:t>
        </w:r>
        <w:r>
          <w:fldChar w:fldCharType="end"/>
        </w:r>
      </w:hyperlink>
    </w:p>
    <w:p>
      <w:pPr>
        <w:pStyle w:val="TOC2"/>
        <w:tabs>
          <w:tab w:val="right" w:leader="dot" w:pos="8306"/>
        </w:tabs>
      </w:pPr>
      <w:hyperlink w:anchor="_Toc28408" w:history="1">
        <w:r>
          <w:rPr>
            <w:rFonts w:ascii="仿宋" w:eastAsia="仿宋" w:hAnsi="仿宋" w:cs="仿宋" w:hint="eastAsia"/>
            <w:lang w:eastAsia="zh-CN"/>
          </w:rPr>
          <w:t>(一)、环境保护措施</w:t>
        </w:r>
        <w:r>
          <w:tab/>
        </w:r>
        <w:r>
          <w:fldChar w:fldCharType="begin"/>
        </w:r>
        <w:r>
          <w:instrText xml:space="preserve"> PAGEREF _Toc28408 \h </w:instrText>
        </w:r>
        <w:r>
          <w:fldChar w:fldCharType="separate"/>
        </w:r>
        <w:r>
          <w:t>60</w:t>
        </w:r>
        <w:r>
          <w:fldChar w:fldCharType="end"/>
        </w:r>
      </w:hyperlink>
    </w:p>
    <w:p>
      <w:pPr>
        <w:pStyle w:val="TOC2"/>
        <w:tabs>
          <w:tab w:val="right" w:leader="dot" w:pos="8306"/>
        </w:tabs>
      </w:pPr>
      <w:hyperlink w:anchor="_Toc2454" w:history="1">
        <w:r>
          <w:rPr>
            <w:rFonts w:ascii="仿宋" w:eastAsia="仿宋" w:hAnsi="仿宋" w:cs="仿宋" w:hint="eastAsia"/>
            <w:lang w:eastAsia="zh-CN"/>
          </w:rPr>
          <w:t>(二)、绿色发展与可持续发展策略</w:t>
        </w:r>
        <w:r>
          <w:tab/>
        </w:r>
        <w:r>
          <w:fldChar w:fldCharType="begin"/>
        </w:r>
        <w:r>
          <w:instrText xml:space="preserve"> PAGEREF _Toc2454 \h </w:instrText>
        </w:r>
        <w:r>
          <w:fldChar w:fldCharType="separate"/>
        </w:r>
        <w:r>
          <w:t>61</w:t>
        </w:r>
        <w:r>
          <w:fldChar w:fldCharType="end"/>
        </w:r>
      </w:hyperlink>
    </w:p>
    <w:p>
      <w:pPr>
        <w:pStyle w:val="TOC1"/>
        <w:tabs>
          <w:tab w:val="right" w:leader="dot" w:pos="8306"/>
        </w:tabs>
      </w:pPr>
      <w:hyperlink w:anchor="_Toc23642" w:history="1">
        <w:r>
          <w:rPr>
            <w:rFonts w:ascii="仿宋" w:eastAsia="仿宋" w:hAnsi="仿宋" w:cs="仿宋" w:hint="eastAsia"/>
            <w:lang w:eastAsia="zh-CN"/>
          </w:rPr>
          <w:t>十二、土地利用与规划方案</w:t>
        </w:r>
        <w:r>
          <w:tab/>
        </w:r>
        <w:r>
          <w:fldChar w:fldCharType="begin"/>
        </w:r>
        <w:r>
          <w:instrText xml:space="preserve"> PAGEREF _Toc23642 \h </w:instrText>
        </w:r>
        <w:r>
          <w:fldChar w:fldCharType="separate"/>
        </w:r>
        <w:r>
          <w:t>63</w:t>
        </w:r>
        <w:r>
          <w:fldChar w:fldCharType="end"/>
        </w:r>
      </w:hyperlink>
    </w:p>
    <w:p>
      <w:pPr>
        <w:pStyle w:val="TOC2"/>
        <w:tabs>
          <w:tab w:val="right" w:leader="dot" w:pos="8306"/>
        </w:tabs>
      </w:pPr>
      <w:hyperlink w:anchor="_Toc12327" w:history="1">
        <w:r>
          <w:rPr>
            <w:rFonts w:ascii="仿宋" w:eastAsia="仿宋" w:hAnsi="仿宋" w:cs="仿宋" w:hint="eastAsia"/>
            <w:lang w:eastAsia="zh-CN"/>
          </w:rPr>
          <w:t>(一)、项目用地情况分析</w:t>
        </w:r>
        <w:r>
          <w:tab/>
        </w:r>
        <w:r>
          <w:fldChar w:fldCharType="begin"/>
        </w:r>
        <w:r>
          <w:instrText xml:space="preserve"> PAGEREF _Toc12327 \h </w:instrText>
        </w:r>
        <w:r>
          <w:fldChar w:fldCharType="separate"/>
        </w:r>
        <w:r>
          <w:t>63</w:t>
        </w:r>
        <w:r>
          <w:fldChar w:fldCharType="end"/>
        </w:r>
      </w:hyperlink>
    </w:p>
    <w:p>
      <w:pPr>
        <w:pStyle w:val="TOC2"/>
        <w:tabs>
          <w:tab w:val="right" w:leader="dot" w:pos="8306"/>
        </w:tabs>
      </w:pPr>
      <w:hyperlink w:anchor="_Toc29855" w:history="1">
        <w:r>
          <w:rPr>
            <w:rFonts w:ascii="仿宋" w:eastAsia="仿宋" w:hAnsi="仿宋" w:cs="仿宋" w:hint="eastAsia"/>
            <w:lang w:eastAsia="zh-CN"/>
          </w:rPr>
          <w:t>(二)、土地利用规划方案</w:t>
        </w:r>
        <w:r>
          <w:tab/>
        </w:r>
        <w:r>
          <w:fldChar w:fldCharType="begin"/>
        </w:r>
        <w:r>
          <w:instrText xml:space="preserve"> PAGEREF _Toc29855 \h </w:instrText>
        </w:r>
        <w:r>
          <w:fldChar w:fldCharType="separate"/>
        </w:r>
        <w:r>
          <w:t>64</w:t>
        </w:r>
        <w:r>
          <w:fldChar w:fldCharType="end"/>
        </w:r>
      </w:hyperlink>
    </w:p>
    <w:p>
      <w:pPr>
        <w:pStyle w:val="TOC1"/>
        <w:tabs>
          <w:tab w:val="right" w:leader="dot" w:pos="8306"/>
        </w:tabs>
      </w:pPr>
      <w:hyperlink w:anchor="_Toc15117" w:history="1">
        <w:r>
          <w:rPr>
            <w:rFonts w:ascii="仿宋" w:eastAsia="仿宋" w:hAnsi="仿宋" w:cs="仿宋" w:hint="eastAsia"/>
            <w:lang w:eastAsia="zh-CN"/>
          </w:rPr>
          <w:t>十三、法律法规与政策遵循</w:t>
        </w:r>
        <w:r>
          <w:tab/>
        </w:r>
        <w:r>
          <w:fldChar w:fldCharType="begin"/>
        </w:r>
        <w:r>
          <w:instrText xml:space="preserve"> PAGEREF _Toc15117 \h </w:instrText>
        </w:r>
        <w:r>
          <w:fldChar w:fldCharType="separate"/>
        </w:r>
        <w:r>
          <w:t>65</w:t>
        </w:r>
        <w:r>
          <w:fldChar w:fldCharType="end"/>
        </w:r>
      </w:hyperlink>
    </w:p>
    <w:p>
      <w:pPr>
        <w:pStyle w:val="TOC2"/>
        <w:tabs>
          <w:tab w:val="right" w:leader="dot" w:pos="8306"/>
        </w:tabs>
      </w:pPr>
      <w:hyperlink w:anchor="_Toc29169" w:history="1">
        <w:r>
          <w:rPr>
            <w:rFonts w:ascii="仿宋" w:eastAsia="仿宋" w:hAnsi="仿宋" w:cs="仿宋" w:hint="eastAsia"/>
            <w:lang w:eastAsia="zh-CN"/>
          </w:rPr>
          <w:t>(一)、法律法规遵守</w:t>
        </w:r>
        <w:r>
          <w:tab/>
        </w:r>
        <w:r>
          <w:fldChar w:fldCharType="begin"/>
        </w:r>
        <w:r>
          <w:instrText xml:space="preserve"> PAGEREF _Toc29169 \h </w:instrText>
        </w:r>
        <w:r>
          <w:fldChar w:fldCharType="separate"/>
        </w:r>
        <w:r>
          <w:t>65</w:t>
        </w:r>
        <w:r>
          <w:fldChar w:fldCharType="end"/>
        </w:r>
      </w:hyperlink>
    </w:p>
    <w:p>
      <w:pPr>
        <w:pStyle w:val="TOC2"/>
        <w:tabs>
          <w:tab w:val="right" w:leader="dot" w:pos="8306"/>
        </w:tabs>
      </w:pPr>
      <w:hyperlink w:anchor="_Toc7593" w:history="1">
        <w:r>
          <w:rPr>
            <w:rFonts w:ascii="仿宋" w:eastAsia="仿宋" w:hAnsi="仿宋" w:cs="仿宋" w:hint="eastAsia"/>
            <w:lang w:eastAsia="zh-CN"/>
          </w:rPr>
          <w:t>(二)、政策导向与利用</w:t>
        </w:r>
        <w:r>
          <w:tab/>
        </w:r>
        <w:r>
          <w:fldChar w:fldCharType="begin"/>
        </w:r>
        <w:r>
          <w:instrText xml:space="preserve"> PAGEREF _Toc7593 \h </w:instrText>
        </w:r>
        <w:r>
          <w:fldChar w:fldCharType="separate"/>
        </w:r>
        <w:r>
          <w:t>66</w:t>
        </w:r>
        <w:r>
          <w:fldChar w:fldCharType="end"/>
        </w:r>
      </w:hyperlink>
    </w:p>
    <w:p>
      <w:pPr>
        <w:pStyle w:val="TOC1"/>
        <w:tabs>
          <w:tab w:val="right" w:leader="dot" w:pos="8306"/>
        </w:tabs>
      </w:pPr>
      <w:hyperlink w:anchor="_Toc7304" w:history="1">
        <w:r>
          <w:rPr>
            <w:rFonts w:ascii="仿宋" w:eastAsia="仿宋" w:hAnsi="仿宋" w:cs="仿宋" w:hint="eastAsia"/>
            <w:lang w:eastAsia="zh-CN"/>
          </w:rPr>
          <w:t>十四、产业协同与集群发展</w:t>
        </w:r>
        <w:r>
          <w:tab/>
        </w:r>
        <w:r>
          <w:fldChar w:fldCharType="begin"/>
        </w:r>
        <w:r>
          <w:instrText xml:space="preserve"> PAGEREF _Toc7304 \h </w:instrText>
        </w:r>
        <w:r>
          <w:fldChar w:fldCharType="separate"/>
        </w:r>
        <w:r>
          <w:t>67</w:t>
        </w:r>
        <w:r>
          <w:fldChar w:fldCharType="end"/>
        </w:r>
      </w:hyperlink>
    </w:p>
    <w:p>
      <w:pPr>
        <w:pStyle w:val="TOC2"/>
        <w:tabs>
          <w:tab w:val="right" w:leader="dot" w:pos="8306"/>
        </w:tabs>
      </w:pPr>
      <w:hyperlink w:anchor="_Toc69" w:history="1">
        <w:r>
          <w:rPr>
            <w:rFonts w:ascii="仿宋" w:eastAsia="仿宋" w:hAnsi="仿宋" w:cs="仿宋" w:hint="eastAsia"/>
            <w:lang w:eastAsia="zh-CN"/>
          </w:rPr>
          <w:t>(一)、产业协同机制建设</w:t>
        </w:r>
        <w:r>
          <w:tab/>
        </w:r>
        <w:r>
          <w:fldChar w:fldCharType="begin"/>
        </w:r>
        <w:r>
          <w:instrText xml:space="preserve"> PAGEREF _Toc69 \h </w:instrText>
        </w:r>
        <w:r>
          <w:fldChar w:fldCharType="separate"/>
        </w:r>
        <w:r>
          <w:t>67</w:t>
        </w:r>
        <w:r>
          <w:fldChar w:fldCharType="end"/>
        </w:r>
      </w:hyperlink>
    </w:p>
    <w:p>
      <w:pPr>
        <w:pStyle w:val="TOC2"/>
        <w:tabs>
          <w:tab w:val="right" w:leader="dot" w:pos="8306"/>
        </w:tabs>
      </w:pPr>
      <w:hyperlink w:anchor="_Toc16557" w:history="1">
        <w:r>
          <w:rPr>
            <w:rFonts w:ascii="仿宋" w:eastAsia="仿宋" w:hAnsi="仿宋" w:cs="仿宋" w:hint="eastAsia"/>
            <w:lang w:eastAsia="zh-CN"/>
          </w:rPr>
          <w:t>(二)、产业集群培育与发展</w:t>
        </w:r>
        <w:r>
          <w:tab/>
        </w:r>
        <w:r>
          <w:fldChar w:fldCharType="begin"/>
        </w:r>
        <w:r>
          <w:instrText xml:space="preserve"> PAGEREF _Toc16557 \h </w:instrText>
        </w:r>
        <w:r>
          <w:fldChar w:fldCharType="separate"/>
        </w:r>
        <w:r>
          <w:t>68</w:t>
        </w:r>
        <w:r>
          <w:fldChar w:fldCharType="end"/>
        </w:r>
      </w:hyperlink>
    </w:p>
    <w:p>
      <w:pPr>
        <w:pStyle w:val="TOC1"/>
        <w:tabs>
          <w:tab w:val="right" w:leader="dot" w:pos="8306"/>
        </w:tabs>
      </w:pPr>
      <w:hyperlink w:anchor="_Toc22155" w:history="1">
        <w:r>
          <w:rPr>
            <w:rFonts w:ascii="仿宋" w:eastAsia="仿宋" w:hAnsi="仿宋" w:cs="仿宋" w:hint="eastAsia"/>
            <w:lang w:eastAsia="zh-CN"/>
          </w:rPr>
          <w:t>十五、成果转化与推广应用</w:t>
        </w:r>
        <w:r>
          <w:tab/>
        </w:r>
        <w:r>
          <w:fldChar w:fldCharType="begin"/>
        </w:r>
        <w:r>
          <w:instrText xml:space="preserve"> PAGEREF _Toc22155 \h </w:instrText>
        </w:r>
        <w:r>
          <w:fldChar w:fldCharType="separate"/>
        </w:r>
        <w:r>
          <w:t>69</w:t>
        </w:r>
        <w:r>
          <w:fldChar w:fldCharType="end"/>
        </w:r>
      </w:hyperlink>
    </w:p>
    <w:p>
      <w:pPr>
        <w:pStyle w:val="TOC2"/>
        <w:tabs>
          <w:tab w:val="right" w:leader="dot" w:pos="8306"/>
        </w:tabs>
      </w:pPr>
      <w:hyperlink w:anchor="_Toc478" w:history="1">
        <w:r>
          <w:rPr>
            <w:rFonts w:ascii="仿宋" w:eastAsia="仿宋" w:hAnsi="仿宋" w:cs="仿宋" w:hint="eastAsia"/>
            <w:lang w:eastAsia="zh-CN"/>
          </w:rPr>
          <w:t>(一)、成果转化策略制定</w:t>
        </w:r>
        <w:r>
          <w:tab/>
        </w:r>
        <w:r>
          <w:fldChar w:fldCharType="begin"/>
        </w:r>
        <w:r>
          <w:instrText xml:space="preserve"> PAGEREF _Toc478 \h </w:instrText>
        </w:r>
        <w:r>
          <w:fldChar w:fldCharType="separate"/>
        </w:r>
        <w:r>
          <w:t>69</w:t>
        </w:r>
        <w:r>
          <w:fldChar w:fldCharType="end"/>
        </w:r>
      </w:hyperlink>
    </w:p>
    <w:p>
      <w:pPr>
        <w:pStyle w:val="TOC2"/>
        <w:tabs>
          <w:tab w:val="right" w:leader="dot" w:pos="8306"/>
        </w:tabs>
      </w:pPr>
      <w:hyperlink w:anchor="_Toc8851" w:history="1">
        <w:r>
          <w:rPr>
            <w:rFonts w:ascii="仿宋" w:eastAsia="仿宋" w:hAnsi="仿宋" w:cs="仿宋" w:hint="eastAsia"/>
            <w:lang w:eastAsia="zh-CN"/>
          </w:rPr>
          <w:t>(二)、成果推广应用方案</w:t>
        </w:r>
        <w:r>
          <w:tab/>
        </w:r>
        <w:r>
          <w:fldChar w:fldCharType="begin"/>
        </w:r>
        <w:r>
          <w:instrText xml:space="preserve"> PAGEREF _Toc8851 \h </w:instrText>
        </w:r>
        <w:r>
          <w:fldChar w:fldCharType="separate"/>
        </w:r>
        <w:r>
          <w:t>70</w:t>
        </w:r>
        <w:r>
          <w:fldChar w:fldCharType="end"/>
        </w:r>
      </w:hyperlink>
    </w:p>
    <w:p>
      <w:pPr>
        <w:pStyle w:val="TOC1"/>
        <w:tabs>
          <w:tab w:val="right" w:leader="dot" w:pos="8306"/>
        </w:tabs>
      </w:pPr>
      <w:hyperlink w:anchor="_Toc23579" w:history="1">
        <w:r>
          <w:rPr>
            <w:rFonts w:ascii="仿宋" w:eastAsia="仿宋" w:hAnsi="仿宋" w:cs="仿宋" w:hint="eastAsia"/>
            <w:lang w:eastAsia="zh-CN"/>
          </w:rPr>
          <w:t>十六、设施与设备管理</w:t>
        </w:r>
        <w:r>
          <w:tab/>
        </w:r>
        <w:r>
          <w:fldChar w:fldCharType="begin"/>
        </w:r>
        <w:r>
          <w:instrText xml:space="preserve"> PAGEREF _Toc23579 \h </w:instrText>
        </w:r>
        <w:r>
          <w:fldChar w:fldCharType="separate"/>
        </w:r>
        <w:r>
          <w:t>72</w:t>
        </w:r>
        <w:r>
          <w:fldChar w:fldCharType="end"/>
        </w:r>
      </w:hyperlink>
    </w:p>
    <w:p>
      <w:pPr>
        <w:pStyle w:val="TOC2"/>
        <w:tabs>
          <w:tab w:val="right" w:leader="dot" w:pos="8306"/>
        </w:tabs>
      </w:pPr>
      <w:hyperlink w:anchor="_Toc4473" w:history="1">
        <w:r>
          <w:rPr>
            <w:rFonts w:ascii="仿宋" w:eastAsia="仿宋" w:hAnsi="仿宋" w:cs="仿宋" w:hint="eastAsia"/>
            <w:lang w:eastAsia="zh-CN"/>
          </w:rPr>
          <w:t>(一)、设施规划与配置</w:t>
        </w:r>
        <w:r>
          <w:tab/>
        </w:r>
        <w:r>
          <w:fldChar w:fldCharType="begin"/>
        </w:r>
        <w:r>
          <w:instrText xml:space="preserve"> PAGEREF _Toc4473 \h </w:instrText>
        </w:r>
        <w:r>
          <w:fldChar w:fldCharType="separate"/>
        </w:r>
        <w:r>
          <w:t>72</w:t>
        </w:r>
        <w:r>
          <w:fldChar w:fldCharType="end"/>
        </w:r>
      </w:hyperlink>
    </w:p>
    <w:p>
      <w:pPr>
        <w:pStyle w:val="TOC2"/>
        <w:tabs>
          <w:tab w:val="right" w:leader="dot" w:pos="8306"/>
        </w:tabs>
      </w:pPr>
      <w:hyperlink w:anchor="_Toc27819" w:history="1">
        <w:r>
          <w:rPr>
            <w:rFonts w:ascii="仿宋" w:eastAsia="仿宋" w:hAnsi="仿宋" w:cs="仿宋" w:hint="eastAsia"/>
            <w:lang w:eastAsia="zh-CN"/>
          </w:rPr>
          <w:t>(二)、设备采购与维护管理</w:t>
        </w:r>
        <w:r>
          <w:tab/>
        </w:r>
        <w:r>
          <w:fldChar w:fldCharType="begin"/>
        </w:r>
        <w:r>
          <w:instrText xml:space="preserve"> PAGEREF _Toc27819 \h </w:instrText>
        </w:r>
        <w:r>
          <w:fldChar w:fldCharType="separate"/>
        </w:r>
        <w:r>
          <w:t>72</w:t>
        </w:r>
        <w:r>
          <w:fldChar w:fldCharType="end"/>
        </w:r>
      </w:hyperlink>
    </w:p>
    <w:p>
      <w:pPr>
        <w:pStyle w:val="TOC2"/>
        <w:tabs>
          <w:tab w:val="right" w:leader="dot" w:pos="8306"/>
        </w:tabs>
      </w:pPr>
      <w:hyperlink w:anchor="_Toc17825" w:history="1">
        <w:r>
          <w:rPr>
            <w:rFonts w:ascii="仿宋" w:eastAsia="仿宋" w:hAnsi="仿宋" w:cs="仿宋" w:hint="eastAsia"/>
            <w:lang w:eastAsia="zh-CN"/>
          </w:rPr>
          <w:t>(三)、设施设备升级策略</w:t>
        </w:r>
        <w:r>
          <w:tab/>
        </w:r>
        <w:r>
          <w:fldChar w:fldCharType="begin"/>
        </w:r>
        <w:r>
          <w:instrText xml:space="preserve"> PAGEREF _Toc17825 \h </w:instrText>
        </w:r>
        <w:r>
          <w:fldChar w:fldCharType="separate"/>
        </w:r>
        <w:r>
          <w:t>73</w:t>
        </w:r>
        <w:r>
          <w:fldChar w:fldCharType="end"/>
        </w:r>
      </w:hyperlink>
    </w:p>
    <w:p>
      <w:pPr>
        <w:pStyle w:val="TOC1"/>
        <w:tabs>
          <w:tab w:val="right" w:leader="dot" w:pos="8306"/>
        </w:tabs>
      </w:pPr>
      <w:hyperlink w:anchor="_Toc9677" w:history="1">
        <w:r>
          <w:rPr>
            <w:rFonts w:ascii="仿宋" w:eastAsia="仿宋" w:hAnsi="仿宋" w:cs="仿宋" w:hint="eastAsia"/>
            <w:lang w:eastAsia="zh-CN"/>
          </w:rPr>
          <w:t>十七、知识产权管理与保护</w:t>
        </w:r>
        <w:r>
          <w:tab/>
        </w:r>
        <w:r>
          <w:fldChar w:fldCharType="begin"/>
        </w:r>
        <w:r>
          <w:instrText xml:space="preserve"> PAGEREF _Toc9677 \h </w:instrText>
        </w:r>
        <w:r>
          <w:fldChar w:fldCharType="separate"/>
        </w:r>
        <w:r>
          <w:t>74</w:t>
        </w:r>
        <w:r>
          <w:fldChar w:fldCharType="end"/>
        </w:r>
      </w:hyperlink>
    </w:p>
    <w:p>
      <w:pPr>
        <w:pStyle w:val="TOC2"/>
        <w:tabs>
          <w:tab w:val="right" w:leader="dot" w:pos="8306"/>
        </w:tabs>
      </w:pPr>
      <w:hyperlink w:anchor="_Toc1037" w:history="1">
        <w:r>
          <w:rPr>
            <w:rFonts w:ascii="仿宋" w:eastAsia="仿宋" w:hAnsi="仿宋" w:cs="仿宋" w:hint="eastAsia"/>
            <w:lang w:eastAsia="zh-CN"/>
          </w:rPr>
          <w:t>(一)、知识产权管理体系建设</w:t>
        </w:r>
        <w:r>
          <w:tab/>
        </w:r>
        <w:r>
          <w:fldChar w:fldCharType="begin"/>
        </w:r>
        <w:r>
          <w:instrText xml:space="preserve"> PAGEREF _Toc1037 \h </w:instrText>
        </w:r>
        <w:r>
          <w:fldChar w:fldCharType="separate"/>
        </w:r>
        <w:r>
          <w:t>74</w:t>
        </w:r>
        <w:r>
          <w:fldChar w:fldCharType="end"/>
        </w:r>
      </w:hyperlink>
    </w:p>
    <w:p>
      <w:pPr>
        <w:pStyle w:val="TOC2"/>
        <w:tabs>
          <w:tab w:val="right" w:leader="dot" w:pos="8306"/>
        </w:tabs>
      </w:pPr>
      <w:hyperlink w:anchor="_Toc27957" w:history="1">
        <w:r>
          <w:rPr>
            <w:rFonts w:ascii="仿宋" w:eastAsia="仿宋" w:hAnsi="仿宋" w:cs="仿宋" w:hint="eastAsia"/>
            <w:lang w:eastAsia="zh-CN"/>
          </w:rPr>
          <w:t>(二)、知识产权保护措施</w:t>
        </w:r>
        <w:r>
          <w:tab/>
        </w:r>
        <w:r>
          <w:fldChar w:fldCharType="begin"/>
        </w:r>
        <w:r>
          <w:instrText xml:space="preserve"> PAGEREF _Toc27957 \h </w:instrText>
        </w:r>
        <w:r>
          <w:fldChar w:fldCharType="separate"/>
        </w:r>
        <w:r>
          <w:t>75</w:t>
        </w:r>
        <w:r>
          <w:fldChar w:fldCharType="end"/>
        </w:r>
      </w:hyperlink>
    </w:p>
    <w:p>
      <w:pPr>
        <w:pStyle w:val="TOC1"/>
        <w:tabs>
          <w:tab w:val="right" w:leader="dot" w:pos="8306"/>
        </w:tabs>
      </w:pPr>
      <w:hyperlink w:anchor="_Toc25969" w:history="1">
        <w:r>
          <w:rPr>
            <w:rFonts w:ascii="仿宋" w:eastAsia="仿宋" w:hAnsi="仿宋" w:cs="仿宋" w:hint="eastAsia"/>
            <w:lang w:eastAsia="zh-CN"/>
          </w:rPr>
          <w:t>十八、合作与交流机制建立</w:t>
        </w:r>
        <w:r>
          <w:tab/>
        </w:r>
        <w:r>
          <w:fldChar w:fldCharType="begin"/>
        </w:r>
        <w:r>
          <w:instrText xml:space="preserve"> PAGEREF _Toc25969 \h </w:instrText>
        </w:r>
        <w:r>
          <w:fldChar w:fldCharType="separate"/>
        </w:r>
        <w:r>
          <w:t>76</w:t>
        </w:r>
        <w:r>
          <w:fldChar w:fldCharType="end"/>
        </w:r>
      </w:hyperlink>
    </w:p>
    <w:p>
      <w:pPr>
        <w:pStyle w:val="TOC2"/>
        <w:tabs>
          <w:tab w:val="right" w:leader="dot" w:pos="8306"/>
        </w:tabs>
      </w:pPr>
      <w:hyperlink w:anchor="_Toc25423" w:history="1">
        <w:r>
          <w:rPr>
            <w:rFonts w:ascii="仿宋" w:eastAsia="仿宋" w:hAnsi="仿宋" w:cs="仿宋" w:hint="eastAsia"/>
            <w:lang w:eastAsia="zh-CN"/>
          </w:rPr>
          <w:t>(一)、合作伙伴选择与合作方式</w:t>
        </w:r>
        <w:r>
          <w:tab/>
        </w:r>
        <w:r>
          <w:fldChar w:fldCharType="begin"/>
        </w:r>
        <w:r>
          <w:instrText xml:space="preserve"> PAGEREF _Toc25423 \h </w:instrText>
        </w:r>
        <w:r>
          <w:fldChar w:fldCharType="separate"/>
        </w:r>
        <w:r>
          <w:t>76</w:t>
        </w:r>
        <w:r>
          <w:fldChar w:fldCharType="end"/>
        </w:r>
      </w:hyperlink>
    </w:p>
    <w:p>
      <w:pPr>
        <w:pStyle w:val="TOC2"/>
        <w:tabs>
          <w:tab w:val="right" w:leader="dot" w:pos="8306"/>
        </w:tabs>
      </w:pPr>
      <w:hyperlink w:anchor="_Toc28912" w:history="1">
        <w:r>
          <w:rPr>
            <w:rFonts w:ascii="仿宋" w:eastAsia="仿宋" w:hAnsi="仿宋" w:cs="仿宋" w:hint="eastAsia"/>
            <w:lang w:eastAsia="zh-CN"/>
          </w:rPr>
          <w:t>(二)、交流与合作平台搭建</w:t>
        </w:r>
        <w:r>
          <w:tab/>
        </w:r>
        <w:r>
          <w:fldChar w:fldCharType="begin"/>
        </w:r>
        <w:r>
          <w:instrText xml:space="preserve"> PAGEREF _Toc28912 \h </w:instrText>
        </w:r>
        <w:r>
          <w:fldChar w:fldCharType="separate"/>
        </w:r>
        <w:r>
          <w:t>78</w:t>
        </w:r>
        <w:r>
          <w:fldChar w:fldCharType="end"/>
        </w:r>
      </w:hyperlink>
    </w:p>
    <w:p>
      <w:pPr>
        <w:pStyle w:val="TOC1"/>
        <w:tabs>
          <w:tab w:val="right" w:leader="dot" w:pos="8306"/>
        </w:tabs>
      </w:pPr>
      <w:hyperlink w:anchor="_Toc16782" w:history="1">
        <w:r>
          <w:rPr>
            <w:rFonts w:ascii="仿宋" w:eastAsia="仿宋" w:hAnsi="仿宋" w:cs="仿宋" w:hint="eastAsia"/>
            <w:lang w:eastAsia="zh-CN"/>
          </w:rPr>
          <w:t>十九、质量管理与控制</w:t>
        </w:r>
        <w:r>
          <w:tab/>
        </w:r>
        <w:r>
          <w:fldChar w:fldCharType="begin"/>
        </w:r>
        <w:r>
          <w:instrText xml:space="preserve"> PAGEREF _Toc16782 \h </w:instrText>
        </w:r>
        <w:r>
          <w:fldChar w:fldCharType="separate"/>
        </w:r>
        <w:r>
          <w:t>79</w:t>
        </w:r>
        <w:r>
          <w:fldChar w:fldCharType="end"/>
        </w:r>
      </w:hyperlink>
    </w:p>
    <w:p>
      <w:pPr>
        <w:pStyle w:val="TOC2"/>
        <w:tabs>
          <w:tab w:val="right" w:leader="dot" w:pos="8306"/>
        </w:tabs>
      </w:pPr>
      <w:hyperlink w:anchor="_Toc30111" w:history="1">
        <w:r>
          <w:rPr>
            <w:rFonts w:ascii="仿宋" w:eastAsia="仿宋" w:hAnsi="仿宋" w:cs="仿宋" w:hint="eastAsia"/>
            <w:lang w:eastAsia="zh-CN"/>
          </w:rPr>
          <w:t>(一)、质量管理体系建设</w:t>
        </w:r>
        <w:r>
          <w:tab/>
        </w:r>
        <w:r>
          <w:fldChar w:fldCharType="begin"/>
        </w:r>
        <w:r>
          <w:instrText xml:space="preserve"> PAGEREF _Toc30111 \h </w:instrText>
        </w:r>
        <w:r>
          <w:fldChar w:fldCharType="separate"/>
        </w:r>
        <w:r>
          <w:t>79</w:t>
        </w:r>
        <w:r>
          <w:fldChar w:fldCharType="end"/>
        </w:r>
      </w:hyperlink>
    </w:p>
    <w:p>
      <w:pPr>
        <w:pStyle w:val="TOC2"/>
        <w:tabs>
          <w:tab w:val="right" w:leader="dot" w:pos="8306"/>
        </w:tabs>
      </w:pPr>
      <w:hyperlink w:anchor="_Toc28764" w:history="1">
        <w:r>
          <w:rPr>
            <w:rFonts w:ascii="仿宋" w:eastAsia="仿宋" w:hAnsi="仿宋" w:cs="仿宋" w:hint="eastAsia"/>
            <w:lang w:eastAsia="zh-CN"/>
          </w:rPr>
          <w:t>(二)、质量控制措施</w:t>
        </w:r>
        <w:r>
          <w:tab/>
        </w:r>
        <w:r>
          <w:fldChar w:fldCharType="begin"/>
        </w:r>
        <w:r>
          <w:instrText xml:space="preserve"> PAGEREF _Toc28764 \h </w:instrText>
        </w:r>
        <w:r>
          <w:fldChar w:fldCharType="separate"/>
        </w:r>
        <w:r>
          <w:t>81</w:t>
        </w:r>
        <w:r>
          <w:fldChar w:fldCharType="end"/>
        </w:r>
      </w:hyperlink>
    </w:p>
    <w:p>
      <w:pPr>
        <w:pStyle w:val="TOC1"/>
        <w:tabs>
          <w:tab w:val="right" w:leader="dot" w:pos="8306"/>
        </w:tabs>
      </w:pPr>
      <w:hyperlink w:anchor="_Toc24899" w:history="1">
        <w:r>
          <w:rPr>
            <w:rFonts w:ascii="仿宋" w:eastAsia="仿宋" w:hAnsi="仿宋" w:cs="仿宋" w:hint="eastAsia"/>
            <w:lang w:eastAsia="zh-CN"/>
          </w:rPr>
          <w:t>二十、项目施工方案</w:t>
        </w:r>
        <w:r>
          <w:tab/>
        </w:r>
        <w:r>
          <w:fldChar w:fldCharType="begin"/>
        </w:r>
        <w:r>
          <w:instrText xml:space="preserve"> PAGEREF _Toc24899 \h </w:instrText>
        </w:r>
        <w:r>
          <w:fldChar w:fldCharType="separate"/>
        </w:r>
        <w:r>
          <w:t>82</w:t>
        </w:r>
        <w:r>
          <w:fldChar w:fldCharType="end"/>
        </w:r>
      </w:hyperlink>
    </w:p>
    <w:p>
      <w:pPr>
        <w:pStyle w:val="TOC2"/>
        <w:tabs>
          <w:tab w:val="right" w:leader="dot" w:pos="8306"/>
        </w:tabs>
      </w:pPr>
      <w:hyperlink w:anchor="_Toc14695" w:history="1">
        <w:r>
          <w:rPr>
            <w:rFonts w:ascii="仿宋" w:eastAsia="仿宋" w:hAnsi="仿宋" w:cs="仿宋" w:hint="eastAsia"/>
            <w:lang w:eastAsia="zh-CN"/>
          </w:rPr>
          <w:t>(一)、施工组织设计</w:t>
        </w:r>
        <w:r>
          <w:tab/>
        </w:r>
        <w:r>
          <w:fldChar w:fldCharType="begin"/>
        </w:r>
        <w:r>
          <w:instrText xml:space="preserve"> PAGEREF _Toc14695 \h </w:instrText>
        </w:r>
        <w:r>
          <w:fldChar w:fldCharType="separate"/>
        </w:r>
        <w:r>
          <w:t>82</w:t>
        </w:r>
        <w:r>
          <w:fldChar w:fldCharType="end"/>
        </w:r>
      </w:hyperlink>
    </w:p>
    <w:p>
      <w:pPr>
        <w:pStyle w:val="TOC2"/>
        <w:tabs>
          <w:tab w:val="right" w:leader="dot" w:pos="8306"/>
        </w:tabs>
      </w:pPr>
      <w:hyperlink w:anchor="_Toc1511" w:history="1">
        <w:r>
          <w:rPr>
            <w:rFonts w:ascii="仿宋" w:eastAsia="仿宋" w:hAnsi="仿宋" w:cs="仿宋" w:hint="eastAsia"/>
            <w:lang w:eastAsia="zh-CN"/>
          </w:rPr>
          <w:t>(二)、施工工艺与技术路线</w:t>
        </w:r>
        <w:r>
          <w:tab/>
        </w:r>
        <w:r>
          <w:fldChar w:fldCharType="begin"/>
        </w:r>
        <w:r>
          <w:instrText xml:space="preserve"> PAGEREF _Toc1511 \h </w:instrText>
        </w:r>
        <w:r>
          <w:fldChar w:fldCharType="separate"/>
        </w:r>
        <w:r>
          <w:t>83</w:t>
        </w:r>
        <w:r>
          <w:fldChar w:fldCharType="end"/>
        </w:r>
      </w:hyperlink>
    </w:p>
    <w:p>
      <w:pPr>
        <w:pStyle w:val="TOC2"/>
        <w:tabs>
          <w:tab w:val="right" w:leader="dot" w:pos="8306"/>
        </w:tabs>
      </w:pPr>
      <w:hyperlink w:anchor="_Toc24914" w:history="1">
        <w:r>
          <w:rPr>
            <w:rFonts w:ascii="仿宋" w:eastAsia="仿宋" w:hAnsi="仿宋" w:cs="仿宋" w:hint="eastAsia"/>
            <w:lang w:eastAsia="zh-CN"/>
          </w:rPr>
          <w:t>(三)、关键节点施工计划</w:t>
        </w:r>
        <w:r>
          <w:tab/>
        </w:r>
        <w:r>
          <w:fldChar w:fldCharType="begin"/>
        </w:r>
        <w:r>
          <w:instrText xml:space="preserve"> PAGEREF _Toc24914 \h </w:instrText>
        </w:r>
        <w:r>
          <w:fldChar w:fldCharType="separate"/>
        </w:r>
        <w:r>
          <w:t>85</w:t>
        </w:r>
        <w:r>
          <w:fldChar w:fldCharType="end"/>
        </w:r>
      </w:hyperlink>
    </w:p>
    <w:p>
      <w:pPr>
        <w:pStyle w:val="TOC2"/>
        <w:tabs>
          <w:tab w:val="right" w:leader="dot" w:pos="8306"/>
        </w:tabs>
      </w:pPr>
      <w:hyperlink w:anchor="_Toc3389" w:history="1">
        <w:r>
          <w:rPr>
            <w:rFonts w:ascii="仿宋" w:eastAsia="仿宋" w:hAnsi="仿宋" w:cs="仿宋" w:hint="eastAsia"/>
            <w:lang w:eastAsia="zh-CN"/>
          </w:rPr>
          <w:t>(四)、施工现场管理</w:t>
        </w:r>
        <w:r>
          <w:tab/>
        </w:r>
        <w:r>
          <w:fldChar w:fldCharType="begin"/>
        </w:r>
        <w:r>
          <w:instrText xml:space="preserve"> PAGEREF _Toc3389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9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49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739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台式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庭台式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家庭台式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台式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家庭台式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家庭台式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庭台式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台式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家庭台式机项目的社会影响是全面而深远的。从提供就业机会和提升公共服务，到促进社会结构和劳动市场的多元化，再到推动社会责任和伦理标准的提高，项目对于提升社区的经济、文化和社会福祉有着重要作用。通过这些正面影响，家庭台式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499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为了融入当地社区，家庭台式机项目需深入理解当地的文化特色和社会习俗。例如，项目在设计广告和市场推广活动时，应考虑使用当地语言和符合地方文化的表达方式。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家庭台式机项目对当地经济结构的影响需谨慎考虑。项目可以通过聘用当地居民，特别是在管理和技术岗位上，来直接促进当地就业。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台式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663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为了确保家庭台式机项目的成功并最大限度地减轻潜在的社会风险，详细的风险分析和具体的应对策略至关重要。以下是针对项目可能面临的具体社会风险及相应对策的分析：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风险描述：家庭台式机项目可能遭遇社区抵制，尤其如果社区成员认为项目会破坏他们的生活环境或忽略他们的意见。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风险描述：家庭台式机项目的商业实践可能与当地的文化和价值观存在冲突，导致社会紧张和文化冲突。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风险描述：家庭台式机项目可能会增加对公共资源和基础设施的需求，给当地带来额外压力，例如在水资源、能源供应和交通系统方面。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风险描述：家庭台式机项目可能会引起当地社会结构和动态的变化，例如改变社区的人口组成和社交模式。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风险描述：在家庭台式机项目运营过程中，可能涉及大量个人和商业敏感信息，存在信息安全和隐私保护的风险。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6379"/>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7075"/>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直接收益：假设家庭台式机项目的产品或服务年销售收入为XX万元。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https://d.book118.com/175111300322011042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456708"/>
    <w:rsid w:val="614567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5111300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2023-12-30T04:33:00Z</dcterms:created>
  <dcterms:modified xsi:type="dcterms:W3CDTF">2023-12-30T04:33:55Z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9683041BBB77474E8AA9470C2CC4FEFE_11</vt:lpwstr>
  </property>
  <property fmtid="{D5CDD505-2E9C-101B-9397-08002B2CF9AE}" pid="3" name="KSOProductBuildVer">
    <vt:lpwstr>2052-12.1.0.16120</vt:lpwstr>
  </property>
</Properties>
</file>