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年健康服务项目建设方案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80" w:history="1">
        <w:r>
          <w:rPr>
            <w:rFonts w:ascii="仿宋" w:eastAsia="仿宋" w:hAnsi="仿宋" w:cs="仿宋" w:hint="eastAsia"/>
            <w:lang w:eastAsia="zh-CN"/>
          </w:rPr>
          <w:t>序言</w:t>
        </w:r>
        <w:r>
          <w:tab/>
        </w:r>
        <w:r>
          <w:fldChar w:fldCharType="begin"/>
        </w:r>
        <w:r>
          <w:instrText xml:space="preserve"> PAGEREF _Toc19580 \h </w:instrText>
        </w:r>
        <w:r>
          <w:fldChar w:fldCharType="separate"/>
        </w:r>
        <w:r>
          <w:t>3</w:t>
        </w:r>
        <w:r>
          <w:fldChar w:fldCharType="end"/>
        </w:r>
      </w:hyperlink>
    </w:p>
    <w:p>
      <w:pPr>
        <w:pStyle w:val="TOC1"/>
        <w:tabs>
          <w:tab w:val="right" w:leader="dot" w:pos="8306"/>
        </w:tabs>
      </w:pPr>
      <w:hyperlink w:anchor="_Toc12985" w:history="1">
        <w:r>
          <w:rPr>
            <w:rFonts w:ascii="仿宋" w:eastAsia="仿宋" w:hAnsi="仿宋" w:cs="仿宋" w:hint="eastAsia"/>
            <w:lang w:eastAsia="zh-CN"/>
          </w:rPr>
          <w:t>一、年健康服务项目概论</w:t>
        </w:r>
        <w:r>
          <w:tab/>
        </w:r>
        <w:r>
          <w:fldChar w:fldCharType="begin"/>
        </w:r>
        <w:r>
          <w:instrText xml:space="preserve"> PAGEREF _Toc12985 \h </w:instrText>
        </w:r>
        <w:r>
          <w:fldChar w:fldCharType="separate"/>
        </w:r>
        <w:r>
          <w:t>3</w:t>
        </w:r>
        <w:r>
          <w:fldChar w:fldCharType="end"/>
        </w:r>
      </w:hyperlink>
    </w:p>
    <w:p>
      <w:pPr>
        <w:pStyle w:val="TOC2"/>
        <w:tabs>
          <w:tab w:val="right" w:leader="dot" w:pos="8306"/>
        </w:tabs>
      </w:pPr>
      <w:hyperlink w:anchor="_Toc5457" w:history="1">
        <w:r>
          <w:rPr>
            <w:rFonts w:ascii="仿宋" w:eastAsia="仿宋" w:hAnsi="仿宋" w:cs="仿宋" w:hint="eastAsia"/>
            <w:lang w:eastAsia="zh-CN"/>
          </w:rPr>
          <w:t>(一)、项目申报单位概况</w:t>
        </w:r>
        <w:r>
          <w:tab/>
        </w:r>
        <w:r>
          <w:fldChar w:fldCharType="begin"/>
        </w:r>
        <w:r>
          <w:instrText xml:space="preserve"> PAGEREF _Toc5457 \h </w:instrText>
        </w:r>
        <w:r>
          <w:fldChar w:fldCharType="separate"/>
        </w:r>
        <w:r>
          <w:t>3</w:t>
        </w:r>
        <w:r>
          <w:fldChar w:fldCharType="end"/>
        </w:r>
      </w:hyperlink>
    </w:p>
    <w:p>
      <w:pPr>
        <w:pStyle w:val="TOC2"/>
        <w:tabs>
          <w:tab w:val="right" w:leader="dot" w:pos="8306"/>
        </w:tabs>
      </w:pPr>
      <w:hyperlink w:anchor="_Toc15311" w:history="1">
        <w:r>
          <w:rPr>
            <w:rFonts w:ascii="仿宋" w:eastAsia="仿宋" w:hAnsi="仿宋" w:cs="仿宋" w:hint="eastAsia"/>
            <w:lang w:eastAsia="zh-CN"/>
          </w:rPr>
          <w:t>(二)、项目概况</w:t>
        </w:r>
        <w:r>
          <w:tab/>
        </w:r>
        <w:r>
          <w:fldChar w:fldCharType="begin"/>
        </w:r>
        <w:r>
          <w:instrText xml:space="preserve"> PAGEREF _Toc15311 \h </w:instrText>
        </w:r>
        <w:r>
          <w:fldChar w:fldCharType="separate"/>
        </w:r>
        <w:r>
          <w:t>4</w:t>
        </w:r>
        <w:r>
          <w:fldChar w:fldCharType="end"/>
        </w:r>
      </w:hyperlink>
    </w:p>
    <w:p>
      <w:pPr>
        <w:pStyle w:val="TOC1"/>
        <w:tabs>
          <w:tab w:val="right" w:leader="dot" w:pos="8306"/>
        </w:tabs>
      </w:pPr>
      <w:hyperlink w:anchor="_Toc29426" w:history="1">
        <w:r>
          <w:rPr>
            <w:rFonts w:ascii="仿宋" w:eastAsia="仿宋" w:hAnsi="仿宋" w:cs="仿宋" w:hint="eastAsia"/>
            <w:lang w:eastAsia="zh-CN"/>
          </w:rPr>
          <w:t>二、资源开发及综合利用分析</w:t>
        </w:r>
        <w:r>
          <w:tab/>
        </w:r>
        <w:r>
          <w:fldChar w:fldCharType="begin"/>
        </w:r>
        <w:r>
          <w:instrText xml:space="preserve"> PAGEREF _Toc29426 \h </w:instrText>
        </w:r>
        <w:r>
          <w:fldChar w:fldCharType="separate"/>
        </w:r>
        <w:r>
          <w:t>7</w:t>
        </w:r>
        <w:r>
          <w:fldChar w:fldCharType="end"/>
        </w:r>
      </w:hyperlink>
    </w:p>
    <w:p>
      <w:pPr>
        <w:pStyle w:val="TOC2"/>
        <w:tabs>
          <w:tab w:val="right" w:leader="dot" w:pos="8306"/>
        </w:tabs>
      </w:pPr>
      <w:hyperlink w:anchor="_Toc19813" w:history="1">
        <w:r>
          <w:rPr>
            <w:rFonts w:ascii="仿宋" w:eastAsia="仿宋" w:hAnsi="仿宋" w:cs="仿宋" w:hint="eastAsia"/>
            <w:lang w:eastAsia="zh-CN"/>
          </w:rPr>
          <w:t>(一)、资源开发方案</w:t>
        </w:r>
        <w:r>
          <w:tab/>
        </w:r>
        <w:r>
          <w:fldChar w:fldCharType="begin"/>
        </w:r>
        <w:r>
          <w:instrText xml:space="preserve"> PAGEREF _Toc19813 \h </w:instrText>
        </w:r>
        <w:r>
          <w:fldChar w:fldCharType="separate"/>
        </w:r>
        <w:r>
          <w:t>7</w:t>
        </w:r>
        <w:r>
          <w:fldChar w:fldCharType="end"/>
        </w:r>
      </w:hyperlink>
    </w:p>
    <w:p>
      <w:pPr>
        <w:pStyle w:val="TOC2"/>
        <w:tabs>
          <w:tab w:val="right" w:leader="dot" w:pos="8306"/>
        </w:tabs>
      </w:pPr>
      <w:hyperlink w:anchor="_Toc32618" w:history="1">
        <w:r>
          <w:rPr>
            <w:rFonts w:ascii="仿宋" w:eastAsia="仿宋" w:hAnsi="仿宋" w:cs="仿宋" w:hint="eastAsia"/>
            <w:lang w:eastAsia="zh-CN"/>
          </w:rPr>
          <w:t>(二)、资源利用方案</w:t>
        </w:r>
        <w:r>
          <w:tab/>
        </w:r>
        <w:r>
          <w:fldChar w:fldCharType="begin"/>
        </w:r>
        <w:r>
          <w:instrText xml:space="preserve"> PAGEREF _Toc32618 \h </w:instrText>
        </w:r>
        <w:r>
          <w:fldChar w:fldCharType="separate"/>
        </w:r>
        <w:r>
          <w:t>8</w:t>
        </w:r>
        <w:r>
          <w:fldChar w:fldCharType="end"/>
        </w:r>
      </w:hyperlink>
    </w:p>
    <w:p>
      <w:pPr>
        <w:pStyle w:val="TOC2"/>
        <w:tabs>
          <w:tab w:val="right" w:leader="dot" w:pos="8306"/>
        </w:tabs>
      </w:pPr>
      <w:hyperlink w:anchor="_Toc8817" w:history="1">
        <w:r>
          <w:rPr>
            <w:rFonts w:ascii="仿宋" w:eastAsia="仿宋" w:hAnsi="仿宋" w:cs="仿宋" w:hint="eastAsia"/>
            <w:lang w:eastAsia="zh-CN"/>
          </w:rPr>
          <w:t>(三)、资源节约措施</w:t>
        </w:r>
        <w:r>
          <w:tab/>
        </w:r>
        <w:r>
          <w:fldChar w:fldCharType="begin"/>
        </w:r>
        <w:r>
          <w:instrText xml:space="preserve"> PAGEREF _Toc8817 \h </w:instrText>
        </w:r>
        <w:r>
          <w:fldChar w:fldCharType="separate"/>
        </w:r>
        <w:r>
          <w:t>9</w:t>
        </w:r>
        <w:r>
          <w:fldChar w:fldCharType="end"/>
        </w:r>
      </w:hyperlink>
    </w:p>
    <w:p>
      <w:pPr>
        <w:pStyle w:val="TOC1"/>
        <w:tabs>
          <w:tab w:val="right" w:leader="dot" w:pos="8306"/>
        </w:tabs>
      </w:pPr>
      <w:hyperlink w:anchor="_Toc22149" w:history="1">
        <w:r>
          <w:rPr>
            <w:rFonts w:ascii="仿宋" w:eastAsia="仿宋" w:hAnsi="仿宋" w:cs="仿宋" w:hint="eastAsia"/>
            <w:lang w:eastAsia="zh-CN"/>
          </w:rPr>
          <w:t>三、项目选址研究</w:t>
        </w:r>
        <w:r>
          <w:tab/>
        </w:r>
        <w:r>
          <w:fldChar w:fldCharType="begin"/>
        </w:r>
        <w:r>
          <w:instrText xml:space="preserve"> PAGEREF _Toc22149 \h </w:instrText>
        </w:r>
        <w:r>
          <w:fldChar w:fldCharType="separate"/>
        </w:r>
        <w:r>
          <w:t>10</w:t>
        </w:r>
        <w:r>
          <w:fldChar w:fldCharType="end"/>
        </w:r>
      </w:hyperlink>
    </w:p>
    <w:p>
      <w:pPr>
        <w:pStyle w:val="TOC2"/>
        <w:tabs>
          <w:tab w:val="right" w:leader="dot" w:pos="8306"/>
        </w:tabs>
      </w:pPr>
      <w:hyperlink w:anchor="_Toc18813" w:history="1">
        <w:r>
          <w:rPr>
            <w:rFonts w:ascii="仿宋" w:eastAsia="仿宋" w:hAnsi="仿宋" w:cs="仿宋" w:hint="eastAsia"/>
            <w:lang w:eastAsia="zh-CN"/>
          </w:rPr>
          <w:t>(一)、项目选址原则</w:t>
        </w:r>
        <w:r>
          <w:tab/>
        </w:r>
        <w:r>
          <w:fldChar w:fldCharType="begin"/>
        </w:r>
        <w:r>
          <w:instrText xml:space="preserve"> PAGEREF _Toc18813 \h </w:instrText>
        </w:r>
        <w:r>
          <w:fldChar w:fldCharType="separate"/>
        </w:r>
        <w:r>
          <w:t>10</w:t>
        </w:r>
        <w:r>
          <w:fldChar w:fldCharType="end"/>
        </w:r>
      </w:hyperlink>
    </w:p>
    <w:p>
      <w:pPr>
        <w:pStyle w:val="TOC2"/>
        <w:tabs>
          <w:tab w:val="right" w:leader="dot" w:pos="8306"/>
        </w:tabs>
      </w:pPr>
      <w:hyperlink w:anchor="_Toc20205" w:history="1">
        <w:r>
          <w:rPr>
            <w:rFonts w:ascii="仿宋" w:eastAsia="仿宋" w:hAnsi="仿宋" w:cs="仿宋" w:hint="eastAsia"/>
            <w:lang w:eastAsia="zh-CN"/>
          </w:rPr>
          <w:t>(二)、项目选址</w:t>
        </w:r>
        <w:r>
          <w:tab/>
        </w:r>
        <w:r>
          <w:fldChar w:fldCharType="begin"/>
        </w:r>
        <w:r>
          <w:instrText xml:space="preserve"> PAGEREF _Toc20205 \h </w:instrText>
        </w:r>
        <w:r>
          <w:fldChar w:fldCharType="separate"/>
        </w:r>
        <w:r>
          <w:t>14</w:t>
        </w:r>
        <w:r>
          <w:fldChar w:fldCharType="end"/>
        </w:r>
      </w:hyperlink>
    </w:p>
    <w:p>
      <w:pPr>
        <w:pStyle w:val="TOC2"/>
        <w:tabs>
          <w:tab w:val="right" w:leader="dot" w:pos="8306"/>
        </w:tabs>
      </w:pPr>
      <w:hyperlink w:anchor="_Toc16320" w:history="1">
        <w:r>
          <w:rPr>
            <w:rFonts w:ascii="仿宋" w:eastAsia="仿宋" w:hAnsi="仿宋" w:cs="仿宋" w:hint="eastAsia"/>
            <w:lang w:eastAsia="zh-CN"/>
          </w:rPr>
          <w:t>(三)、建设条件分析</w:t>
        </w:r>
        <w:r>
          <w:tab/>
        </w:r>
        <w:r>
          <w:fldChar w:fldCharType="begin"/>
        </w:r>
        <w:r>
          <w:instrText xml:space="preserve"> PAGEREF _Toc16320 \h </w:instrText>
        </w:r>
        <w:r>
          <w:fldChar w:fldCharType="separate"/>
        </w:r>
        <w:r>
          <w:t>16</w:t>
        </w:r>
        <w:r>
          <w:fldChar w:fldCharType="end"/>
        </w:r>
      </w:hyperlink>
    </w:p>
    <w:p>
      <w:pPr>
        <w:pStyle w:val="TOC2"/>
        <w:tabs>
          <w:tab w:val="right" w:leader="dot" w:pos="8306"/>
        </w:tabs>
      </w:pPr>
      <w:hyperlink w:anchor="_Toc21835" w:history="1">
        <w:r>
          <w:rPr>
            <w:rFonts w:ascii="仿宋" w:eastAsia="仿宋" w:hAnsi="仿宋" w:cs="仿宋" w:hint="eastAsia"/>
            <w:lang w:eastAsia="zh-CN"/>
          </w:rPr>
          <w:t>(四)、用地控制指标</w:t>
        </w:r>
        <w:r>
          <w:tab/>
        </w:r>
        <w:r>
          <w:fldChar w:fldCharType="begin"/>
        </w:r>
        <w:r>
          <w:instrText xml:space="preserve"> PAGEREF _Toc21835 \h </w:instrText>
        </w:r>
        <w:r>
          <w:fldChar w:fldCharType="separate"/>
        </w:r>
        <w:r>
          <w:t>17</w:t>
        </w:r>
        <w:r>
          <w:fldChar w:fldCharType="end"/>
        </w:r>
      </w:hyperlink>
    </w:p>
    <w:p>
      <w:pPr>
        <w:pStyle w:val="TOC2"/>
        <w:tabs>
          <w:tab w:val="right" w:leader="dot" w:pos="8306"/>
        </w:tabs>
      </w:pPr>
      <w:hyperlink w:anchor="_Toc23120" w:history="1">
        <w:r>
          <w:rPr>
            <w:rFonts w:ascii="仿宋" w:eastAsia="仿宋" w:hAnsi="仿宋" w:cs="仿宋" w:hint="eastAsia"/>
            <w:lang w:eastAsia="zh-CN"/>
          </w:rPr>
          <w:t>(五)、地总体要求</w:t>
        </w:r>
        <w:r>
          <w:tab/>
        </w:r>
        <w:r>
          <w:fldChar w:fldCharType="begin"/>
        </w:r>
        <w:r>
          <w:instrText xml:space="preserve"> PAGEREF _Toc23120 \h </w:instrText>
        </w:r>
        <w:r>
          <w:fldChar w:fldCharType="separate"/>
        </w:r>
        <w:r>
          <w:t>18</w:t>
        </w:r>
        <w:r>
          <w:fldChar w:fldCharType="end"/>
        </w:r>
      </w:hyperlink>
    </w:p>
    <w:p>
      <w:pPr>
        <w:pStyle w:val="TOC2"/>
        <w:tabs>
          <w:tab w:val="right" w:leader="dot" w:pos="8306"/>
        </w:tabs>
      </w:pPr>
      <w:hyperlink w:anchor="_Toc16707" w:history="1">
        <w:r>
          <w:rPr>
            <w:rFonts w:ascii="仿宋" w:eastAsia="仿宋" w:hAnsi="仿宋" w:cs="仿宋" w:hint="eastAsia"/>
            <w:lang w:eastAsia="zh-CN"/>
          </w:rPr>
          <w:t>(六)、节约用地措施</w:t>
        </w:r>
        <w:r>
          <w:tab/>
        </w:r>
        <w:r>
          <w:fldChar w:fldCharType="begin"/>
        </w:r>
        <w:r>
          <w:instrText xml:space="preserve"> PAGEREF _Toc16707 \h </w:instrText>
        </w:r>
        <w:r>
          <w:fldChar w:fldCharType="separate"/>
        </w:r>
        <w:r>
          <w:t>20</w:t>
        </w:r>
        <w:r>
          <w:fldChar w:fldCharType="end"/>
        </w:r>
      </w:hyperlink>
    </w:p>
    <w:p>
      <w:pPr>
        <w:pStyle w:val="TOC2"/>
        <w:tabs>
          <w:tab w:val="right" w:leader="dot" w:pos="8306"/>
        </w:tabs>
      </w:pPr>
      <w:hyperlink w:anchor="_Toc5526" w:history="1">
        <w:r>
          <w:rPr>
            <w:rFonts w:ascii="仿宋" w:eastAsia="仿宋" w:hAnsi="仿宋" w:cs="仿宋" w:hint="eastAsia"/>
            <w:lang w:eastAsia="zh-CN"/>
          </w:rPr>
          <w:t>(七)、选址综合评价</w:t>
        </w:r>
        <w:r>
          <w:tab/>
        </w:r>
        <w:r>
          <w:fldChar w:fldCharType="begin"/>
        </w:r>
        <w:r>
          <w:instrText xml:space="preserve"> PAGEREF _Toc5526 \h </w:instrText>
        </w:r>
        <w:r>
          <w:fldChar w:fldCharType="separate"/>
        </w:r>
        <w:r>
          <w:t>21</w:t>
        </w:r>
        <w:r>
          <w:fldChar w:fldCharType="end"/>
        </w:r>
      </w:hyperlink>
    </w:p>
    <w:p>
      <w:pPr>
        <w:pStyle w:val="TOC1"/>
        <w:tabs>
          <w:tab w:val="right" w:leader="dot" w:pos="8306"/>
        </w:tabs>
      </w:pPr>
      <w:hyperlink w:anchor="_Toc31623" w:history="1">
        <w:r>
          <w:rPr>
            <w:rFonts w:ascii="仿宋" w:eastAsia="仿宋" w:hAnsi="仿宋" w:cs="仿宋" w:hint="eastAsia"/>
            <w:lang w:eastAsia="zh-CN"/>
          </w:rPr>
          <w:t>四、经济影响分析</w:t>
        </w:r>
        <w:r>
          <w:tab/>
        </w:r>
        <w:r>
          <w:fldChar w:fldCharType="begin"/>
        </w:r>
        <w:r>
          <w:instrText xml:space="preserve"> PAGEREF _Toc31623 \h </w:instrText>
        </w:r>
        <w:r>
          <w:fldChar w:fldCharType="separate"/>
        </w:r>
        <w:r>
          <w:t>22</w:t>
        </w:r>
        <w:r>
          <w:fldChar w:fldCharType="end"/>
        </w:r>
      </w:hyperlink>
    </w:p>
    <w:p>
      <w:pPr>
        <w:pStyle w:val="TOC2"/>
        <w:tabs>
          <w:tab w:val="right" w:leader="dot" w:pos="8306"/>
        </w:tabs>
      </w:pPr>
      <w:hyperlink w:anchor="_Toc26025" w:history="1">
        <w:r>
          <w:rPr>
            <w:rFonts w:ascii="仿宋" w:eastAsia="仿宋" w:hAnsi="仿宋" w:cs="仿宋" w:hint="eastAsia"/>
            <w:lang w:eastAsia="zh-CN"/>
          </w:rPr>
          <w:t>(一)、经济费用效益或费用效果分析</w:t>
        </w:r>
        <w:r>
          <w:tab/>
        </w:r>
        <w:r>
          <w:fldChar w:fldCharType="begin"/>
        </w:r>
        <w:r>
          <w:instrText xml:space="preserve"> PAGEREF _Toc26025 \h </w:instrText>
        </w:r>
        <w:r>
          <w:fldChar w:fldCharType="separate"/>
        </w:r>
        <w:r>
          <w:t>22</w:t>
        </w:r>
        <w:r>
          <w:fldChar w:fldCharType="end"/>
        </w:r>
      </w:hyperlink>
    </w:p>
    <w:p>
      <w:pPr>
        <w:pStyle w:val="TOC2"/>
        <w:tabs>
          <w:tab w:val="right" w:leader="dot" w:pos="8306"/>
        </w:tabs>
      </w:pPr>
      <w:hyperlink w:anchor="_Toc17751" w:history="1">
        <w:r>
          <w:rPr>
            <w:rFonts w:ascii="仿宋" w:eastAsia="仿宋" w:hAnsi="仿宋" w:cs="仿宋" w:hint="eastAsia"/>
            <w:lang w:eastAsia="zh-CN"/>
          </w:rPr>
          <w:t>(二)、行业影响分析</w:t>
        </w:r>
        <w:r>
          <w:tab/>
        </w:r>
        <w:r>
          <w:fldChar w:fldCharType="begin"/>
        </w:r>
        <w:r>
          <w:instrText xml:space="preserve"> PAGEREF _Toc17751 \h </w:instrText>
        </w:r>
        <w:r>
          <w:fldChar w:fldCharType="separate"/>
        </w:r>
        <w:r>
          <w:t>24</w:t>
        </w:r>
        <w:r>
          <w:fldChar w:fldCharType="end"/>
        </w:r>
      </w:hyperlink>
    </w:p>
    <w:p>
      <w:pPr>
        <w:pStyle w:val="TOC2"/>
        <w:tabs>
          <w:tab w:val="right" w:leader="dot" w:pos="8306"/>
        </w:tabs>
      </w:pPr>
      <w:hyperlink w:anchor="_Toc13885" w:history="1">
        <w:r>
          <w:rPr>
            <w:rFonts w:ascii="仿宋" w:eastAsia="仿宋" w:hAnsi="仿宋" w:cs="仿宋" w:hint="eastAsia"/>
            <w:lang w:eastAsia="zh-CN"/>
          </w:rPr>
          <w:t>(三)、区域经济影响分析</w:t>
        </w:r>
        <w:r>
          <w:tab/>
        </w:r>
        <w:r>
          <w:fldChar w:fldCharType="begin"/>
        </w:r>
        <w:r>
          <w:instrText xml:space="preserve"> PAGEREF _Toc13885 \h </w:instrText>
        </w:r>
        <w:r>
          <w:fldChar w:fldCharType="separate"/>
        </w:r>
        <w:r>
          <w:t>26</w:t>
        </w:r>
        <w:r>
          <w:fldChar w:fldCharType="end"/>
        </w:r>
      </w:hyperlink>
    </w:p>
    <w:p>
      <w:pPr>
        <w:pStyle w:val="TOC2"/>
        <w:tabs>
          <w:tab w:val="right" w:leader="dot" w:pos="8306"/>
        </w:tabs>
      </w:pPr>
      <w:hyperlink w:anchor="_Toc13608" w:history="1">
        <w:r>
          <w:rPr>
            <w:rFonts w:ascii="仿宋" w:eastAsia="仿宋" w:hAnsi="仿宋" w:cs="仿宋" w:hint="eastAsia"/>
            <w:lang w:eastAsia="zh-CN"/>
          </w:rPr>
          <w:t>(四)、宏观经济影响分析</w:t>
        </w:r>
        <w:r>
          <w:tab/>
        </w:r>
        <w:r>
          <w:fldChar w:fldCharType="begin"/>
        </w:r>
        <w:r>
          <w:instrText xml:space="preserve"> PAGEREF _Toc13608 \h </w:instrText>
        </w:r>
        <w:r>
          <w:fldChar w:fldCharType="separate"/>
        </w:r>
        <w:r>
          <w:t>27</w:t>
        </w:r>
        <w:r>
          <w:fldChar w:fldCharType="end"/>
        </w:r>
      </w:hyperlink>
    </w:p>
    <w:p>
      <w:pPr>
        <w:pStyle w:val="TOC1"/>
        <w:tabs>
          <w:tab w:val="right" w:leader="dot" w:pos="8306"/>
        </w:tabs>
      </w:pPr>
      <w:hyperlink w:anchor="_Toc32582" w:history="1">
        <w:r>
          <w:rPr>
            <w:rFonts w:ascii="仿宋" w:eastAsia="仿宋" w:hAnsi="仿宋" w:cs="仿宋" w:hint="eastAsia"/>
            <w:lang w:eastAsia="zh-CN"/>
          </w:rPr>
          <w:t>五、项目监理与质量保证</w:t>
        </w:r>
        <w:r>
          <w:tab/>
        </w:r>
        <w:r>
          <w:fldChar w:fldCharType="begin"/>
        </w:r>
        <w:r>
          <w:instrText xml:space="preserve"> PAGEREF _Toc32582 \h </w:instrText>
        </w:r>
        <w:r>
          <w:fldChar w:fldCharType="separate"/>
        </w:r>
        <w:r>
          <w:t>29</w:t>
        </w:r>
        <w:r>
          <w:fldChar w:fldCharType="end"/>
        </w:r>
      </w:hyperlink>
    </w:p>
    <w:p>
      <w:pPr>
        <w:pStyle w:val="TOC2"/>
        <w:tabs>
          <w:tab w:val="right" w:leader="dot" w:pos="8306"/>
        </w:tabs>
      </w:pPr>
      <w:hyperlink w:anchor="_Toc22848" w:history="1">
        <w:r>
          <w:rPr>
            <w:rFonts w:ascii="仿宋" w:eastAsia="仿宋" w:hAnsi="仿宋" w:cs="仿宋" w:hint="eastAsia"/>
            <w:lang w:eastAsia="zh-CN"/>
          </w:rPr>
          <w:t>(一)、监理体系构建</w:t>
        </w:r>
        <w:r>
          <w:tab/>
        </w:r>
        <w:r>
          <w:fldChar w:fldCharType="begin"/>
        </w:r>
        <w:r>
          <w:instrText xml:space="preserve"> PAGEREF _Toc22848 \h </w:instrText>
        </w:r>
        <w:r>
          <w:fldChar w:fldCharType="separate"/>
        </w:r>
        <w:r>
          <w:t>29</w:t>
        </w:r>
        <w:r>
          <w:fldChar w:fldCharType="end"/>
        </w:r>
      </w:hyperlink>
    </w:p>
    <w:p>
      <w:pPr>
        <w:pStyle w:val="TOC2"/>
        <w:tabs>
          <w:tab w:val="right" w:leader="dot" w:pos="8306"/>
        </w:tabs>
      </w:pPr>
      <w:hyperlink w:anchor="_Toc15235" w:history="1">
        <w:r>
          <w:rPr>
            <w:rFonts w:ascii="仿宋" w:eastAsia="仿宋" w:hAnsi="仿宋" w:cs="仿宋" w:hint="eastAsia"/>
            <w:lang w:eastAsia="zh-CN"/>
          </w:rPr>
          <w:t>(二)、质量保证体系实施</w:t>
        </w:r>
        <w:r>
          <w:tab/>
        </w:r>
        <w:r>
          <w:fldChar w:fldCharType="begin"/>
        </w:r>
        <w:r>
          <w:instrText xml:space="preserve"> PAGEREF _Toc15235 \h </w:instrText>
        </w:r>
        <w:r>
          <w:fldChar w:fldCharType="separate"/>
        </w:r>
        <w:r>
          <w:t>29</w:t>
        </w:r>
        <w:r>
          <w:fldChar w:fldCharType="end"/>
        </w:r>
      </w:hyperlink>
    </w:p>
    <w:p>
      <w:pPr>
        <w:pStyle w:val="TOC2"/>
        <w:tabs>
          <w:tab w:val="right" w:leader="dot" w:pos="8306"/>
        </w:tabs>
      </w:pPr>
      <w:hyperlink w:anchor="_Toc14482" w:history="1">
        <w:r>
          <w:rPr>
            <w:rFonts w:ascii="仿宋" w:eastAsia="仿宋" w:hAnsi="仿宋" w:cs="仿宋" w:hint="eastAsia"/>
            <w:lang w:eastAsia="zh-CN"/>
          </w:rPr>
          <w:t>(三)、监理与质量控制流程</w:t>
        </w:r>
        <w:r>
          <w:tab/>
        </w:r>
        <w:r>
          <w:fldChar w:fldCharType="begin"/>
        </w:r>
        <w:r>
          <w:instrText xml:space="preserve"> PAGEREF _Toc14482 \h </w:instrText>
        </w:r>
        <w:r>
          <w:fldChar w:fldCharType="separate"/>
        </w:r>
        <w:r>
          <w:t>30</w:t>
        </w:r>
        <w:r>
          <w:fldChar w:fldCharType="end"/>
        </w:r>
      </w:hyperlink>
    </w:p>
    <w:p>
      <w:pPr>
        <w:pStyle w:val="TOC1"/>
        <w:tabs>
          <w:tab w:val="right" w:leader="dot" w:pos="8306"/>
        </w:tabs>
      </w:pPr>
      <w:hyperlink w:anchor="_Toc14475" w:history="1">
        <w:r>
          <w:rPr>
            <w:rFonts w:ascii="仿宋" w:eastAsia="仿宋" w:hAnsi="仿宋" w:cs="仿宋" w:hint="eastAsia"/>
            <w:lang w:eastAsia="zh-CN"/>
          </w:rPr>
          <w:t>六、环境和生态影响分析</w:t>
        </w:r>
        <w:r>
          <w:tab/>
        </w:r>
        <w:r>
          <w:fldChar w:fldCharType="begin"/>
        </w:r>
        <w:r>
          <w:instrText xml:space="preserve"> PAGEREF _Toc14475 \h </w:instrText>
        </w:r>
        <w:r>
          <w:fldChar w:fldCharType="separate"/>
        </w:r>
        <w:r>
          <w:t>31</w:t>
        </w:r>
        <w:r>
          <w:fldChar w:fldCharType="end"/>
        </w:r>
      </w:hyperlink>
    </w:p>
    <w:p>
      <w:pPr>
        <w:pStyle w:val="TOC2"/>
        <w:tabs>
          <w:tab w:val="right" w:leader="dot" w:pos="8306"/>
        </w:tabs>
      </w:pPr>
      <w:hyperlink w:anchor="_Toc27424" w:history="1">
        <w:r>
          <w:rPr>
            <w:rFonts w:ascii="仿宋" w:eastAsia="仿宋" w:hAnsi="仿宋" w:cs="仿宋" w:hint="eastAsia"/>
            <w:lang w:eastAsia="zh-CN"/>
          </w:rPr>
          <w:t>(一)、环境和生态现状</w:t>
        </w:r>
        <w:r>
          <w:tab/>
        </w:r>
        <w:r>
          <w:fldChar w:fldCharType="begin"/>
        </w:r>
        <w:r>
          <w:instrText xml:space="preserve"> PAGEREF _Toc27424 \h </w:instrText>
        </w:r>
        <w:r>
          <w:fldChar w:fldCharType="separate"/>
        </w:r>
        <w:r>
          <w:t>31</w:t>
        </w:r>
        <w:r>
          <w:fldChar w:fldCharType="end"/>
        </w:r>
      </w:hyperlink>
    </w:p>
    <w:p>
      <w:pPr>
        <w:pStyle w:val="TOC2"/>
        <w:tabs>
          <w:tab w:val="right" w:leader="dot" w:pos="8306"/>
        </w:tabs>
      </w:pPr>
      <w:hyperlink w:anchor="_Toc13329" w:history="1">
        <w:r>
          <w:rPr>
            <w:rFonts w:ascii="仿宋" w:eastAsia="仿宋" w:hAnsi="仿宋" w:cs="仿宋" w:hint="eastAsia"/>
            <w:lang w:eastAsia="zh-CN"/>
          </w:rPr>
          <w:t>(二)、生态环境影响分析</w:t>
        </w:r>
        <w:r>
          <w:tab/>
        </w:r>
        <w:r>
          <w:fldChar w:fldCharType="begin"/>
        </w:r>
        <w:r>
          <w:instrText xml:space="preserve"> PAGEREF _Toc13329 \h </w:instrText>
        </w:r>
        <w:r>
          <w:fldChar w:fldCharType="separate"/>
        </w:r>
        <w:r>
          <w:t>32</w:t>
        </w:r>
        <w:r>
          <w:fldChar w:fldCharType="end"/>
        </w:r>
      </w:hyperlink>
    </w:p>
    <w:p>
      <w:pPr>
        <w:pStyle w:val="TOC2"/>
        <w:tabs>
          <w:tab w:val="right" w:leader="dot" w:pos="8306"/>
        </w:tabs>
      </w:pPr>
      <w:hyperlink w:anchor="_Toc3745" w:history="1">
        <w:r>
          <w:rPr>
            <w:rFonts w:ascii="仿宋" w:eastAsia="仿宋" w:hAnsi="仿宋" w:cs="仿宋" w:hint="eastAsia"/>
            <w:lang w:eastAsia="zh-CN"/>
          </w:rPr>
          <w:t>(三)、生态环境保护措施</w:t>
        </w:r>
        <w:r>
          <w:tab/>
        </w:r>
        <w:r>
          <w:fldChar w:fldCharType="begin"/>
        </w:r>
        <w:r>
          <w:instrText xml:space="preserve"> PAGEREF _Toc3745 \h </w:instrText>
        </w:r>
        <w:r>
          <w:fldChar w:fldCharType="separate"/>
        </w:r>
        <w:r>
          <w:t>33</w:t>
        </w:r>
        <w:r>
          <w:fldChar w:fldCharType="end"/>
        </w:r>
      </w:hyperlink>
    </w:p>
    <w:p>
      <w:pPr>
        <w:pStyle w:val="TOC2"/>
        <w:tabs>
          <w:tab w:val="right" w:leader="dot" w:pos="8306"/>
        </w:tabs>
      </w:pPr>
      <w:hyperlink w:anchor="_Toc6264" w:history="1">
        <w:r>
          <w:rPr>
            <w:rFonts w:ascii="仿宋" w:eastAsia="仿宋" w:hAnsi="仿宋" w:cs="仿宋" w:hint="eastAsia"/>
            <w:lang w:eastAsia="zh-CN"/>
          </w:rPr>
          <w:t>(四)、地质灾害影响分析</w:t>
        </w:r>
        <w:r>
          <w:tab/>
        </w:r>
        <w:r>
          <w:fldChar w:fldCharType="begin"/>
        </w:r>
        <w:r>
          <w:instrText xml:space="preserve"> PAGEREF _Toc6264 \h </w:instrText>
        </w:r>
        <w:r>
          <w:fldChar w:fldCharType="separate"/>
        </w:r>
        <w:r>
          <w:t>35</w:t>
        </w:r>
        <w:r>
          <w:fldChar w:fldCharType="end"/>
        </w:r>
      </w:hyperlink>
    </w:p>
    <w:p>
      <w:pPr>
        <w:pStyle w:val="TOC2"/>
        <w:tabs>
          <w:tab w:val="right" w:leader="dot" w:pos="8306"/>
        </w:tabs>
      </w:pPr>
      <w:hyperlink w:anchor="_Toc16716" w:history="1">
        <w:r>
          <w:rPr>
            <w:rFonts w:ascii="仿宋" w:eastAsia="仿宋" w:hAnsi="仿宋" w:cs="仿宋" w:hint="eastAsia"/>
            <w:lang w:eastAsia="zh-CN"/>
          </w:rPr>
          <w:t>(五)、特殊环境影响</w:t>
        </w:r>
        <w:r>
          <w:tab/>
        </w:r>
        <w:r>
          <w:fldChar w:fldCharType="begin"/>
        </w:r>
        <w:r>
          <w:instrText xml:space="preserve"> PAGEREF _Toc16716 \h </w:instrText>
        </w:r>
        <w:r>
          <w:fldChar w:fldCharType="separate"/>
        </w:r>
        <w:r>
          <w:t>37</w:t>
        </w:r>
        <w:r>
          <w:fldChar w:fldCharType="end"/>
        </w:r>
      </w:hyperlink>
    </w:p>
    <w:p>
      <w:pPr>
        <w:pStyle w:val="TOC1"/>
        <w:tabs>
          <w:tab w:val="right" w:leader="dot" w:pos="8306"/>
        </w:tabs>
      </w:pPr>
      <w:hyperlink w:anchor="_Toc31480" w:history="1">
        <w:r>
          <w:rPr>
            <w:rFonts w:ascii="仿宋" w:eastAsia="仿宋" w:hAnsi="仿宋" w:cs="仿宋" w:hint="eastAsia"/>
            <w:lang w:eastAsia="zh-CN"/>
          </w:rPr>
          <w:t>七、项目实施与管理方案</w:t>
        </w:r>
        <w:r>
          <w:tab/>
        </w:r>
        <w:r>
          <w:fldChar w:fldCharType="begin"/>
        </w:r>
        <w:r>
          <w:instrText xml:space="preserve"> PAGEREF _Toc31480 \h </w:instrText>
        </w:r>
        <w:r>
          <w:fldChar w:fldCharType="separate"/>
        </w:r>
        <w:r>
          <w:t>38</w:t>
        </w:r>
        <w:r>
          <w:fldChar w:fldCharType="end"/>
        </w:r>
      </w:hyperlink>
    </w:p>
    <w:p>
      <w:pPr>
        <w:pStyle w:val="TOC2"/>
        <w:tabs>
          <w:tab w:val="right" w:leader="dot" w:pos="8306"/>
        </w:tabs>
      </w:pPr>
      <w:hyperlink w:anchor="_Toc23531" w:history="1">
        <w:r>
          <w:rPr>
            <w:rFonts w:ascii="仿宋" w:eastAsia="仿宋" w:hAnsi="仿宋" w:cs="仿宋" w:hint="eastAsia"/>
            <w:lang w:eastAsia="zh-CN"/>
          </w:rPr>
          <w:t>(一)、项目实施计划</w:t>
        </w:r>
        <w:r>
          <w:tab/>
        </w:r>
        <w:r>
          <w:fldChar w:fldCharType="begin"/>
        </w:r>
        <w:r>
          <w:instrText xml:space="preserve"> PAGEREF _Toc23531 \h </w:instrText>
        </w:r>
        <w:r>
          <w:fldChar w:fldCharType="separate"/>
        </w:r>
        <w:r>
          <w:t>38</w:t>
        </w:r>
        <w:r>
          <w:fldChar w:fldCharType="end"/>
        </w:r>
      </w:hyperlink>
    </w:p>
    <w:p>
      <w:pPr>
        <w:pStyle w:val="TOC2"/>
        <w:tabs>
          <w:tab w:val="right" w:leader="dot" w:pos="8306"/>
        </w:tabs>
      </w:pPr>
      <w:hyperlink w:anchor="_Toc20441" w:history="1">
        <w:r>
          <w:rPr>
            <w:rFonts w:ascii="仿宋" w:eastAsia="仿宋" w:hAnsi="仿宋" w:cs="仿宋" w:hint="eastAsia"/>
            <w:lang w:eastAsia="zh-CN"/>
          </w:rPr>
          <w:t>(二)、项目组织机构与职责</w:t>
        </w:r>
        <w:r>
          <w:tab/>
        </w:r>
        <w:r>
          <w:fldChar w:fldCharType="begin"/>
        </w:r>
        <w:r>
          <w:instrText xml:space="preserve"> PAGEREF _Toc20441 \h </w:instrText>
        </w:r>
        <w:r>
          <w:fldChar w:fldCharType="separate"/>
        </w:r>
        <w:r>
          <w:t>39</w:t>
        </w:r>
        <w:r>
          <w:fldChar w:fldCharType="end"/>
        </w:r>
      </w:hyperlink>
    </w:p>
    <w:p>
      <w:pPr>
        <w:pStyle w:val="TOC2"/>
        <w:tabs>
          <w:tab w:val="right" w:leader="dot" w:pos="8306"/>
        </w:tabs>
      </w:pPr>
      <w:hyperlink w:anchor="_Toc11693" w:history="1">
        <w:r>
          <w:rPr>
            <w:rFonts w:ascii="仿宋" w:eastAsia="仿宋" w:hAnsi="仿宋" w:cs="仿宋" w:hint="eastAsia"/>
            <w:lang w:eastAsia="zh-CN"/>
          </w:rPr>
          <w:t>(三)、项目管理与监控体系</w:t>
        </w:r>
        <w:r>
          <w:tab/>
        </w:r>
        <w:r>
          <w:fldChar w:fldCharType="begin"/>
        </w:r>
        <w:r>
          <w:instrText xml:space="preserve"> PAGEREF _Toc11693 \h </w:instrText>
        </w:r>
        <w:r>
          <w:fldChar w:fldCharType="separate"/>
        </w:r>
        <w:r>
          <w:t>42</w:t>
        </w:r>
        <w:r>
          <w:fldChar w:fldCharType="end"/>
        </w:r>
      </w:hyperlink>
    </w:p>
    <w:p>
      <w:pPr>
        <w:pStyle w:val="TOC1"/>
        <w:tabs>
          <w:tab w:val="right" w:leader="dot" w:pos="8306"/>
        </w:tabs>
      </w:pPr>
      <w:hyperlink w:anchor="_Toc11661" w:history="1">
        <w:r>
          <w:rPr>
            <w:rFonts w:ascii="仿宋" w:eastAsia="仿宋" w:hAnsi="仿宋" w:cs="仿宋" w:hint="eastAsia"/>
            <w:lang w:eastAsia="zh-CN"/>
          </w:rPr>
          <w:t>八、项目进度计划</w:t>
        </w:r>
        <w:r>
          <w:tab/>
        </w:r>
        <w:r>
          <w:fldChar w:fldCharType="begin"/>
        </w:r>
        <w:r>
          <w:instrText xml:space="preserve"> PAGEREF _Toc11661 \h </w:instrText>
        </w:r>
        <w:r>
          <w:fldChar w:fldCharType="separate"/>
        </w:r>
        <w:r>
          <w:t>43</w:t>
        </w:r>
        <w:r>
          <w:fldChar w:fldCharType="end"/>
        </w:r>
      </w:hyperlink>
    </w:p>
    <w:p>
      <w:pPr>
        <w:pStyle w:val="TOC2"/>
        <w:tabs>
          <w:tab w:val="right" w:leader="dot" w:pos="8306"/>
        </w:tabs>
      </w:pPr>
      <w:hyperlink w:anchor="_Toc20294" w:history="1">
        <w:r>
          <w:rPr>
            <w:rFonts w:ascii="仿宋" w:eastAsia="仿宋" w:hAnsi="仿宋" w:cs="仿宋" w:hint="eastAsia"/>
            <w:lang w:eastAsia="zh-CN"/>
          </w:rPr>
          <w:t>(一)、建设周期</w:t>
        </w:r>
        <w:r>
          <w:tab/>
        </w:r>
        <w:r>
          <w:fldChar w:fldCharType="begin"/>
        </w:r>
        <w:r>
          <w:instrText xml:space="preserve"> PAGEREF _Toc20294 \h </w:instrText>
        </w:r>
        <w:r>
          <w:fldChar w:fldCharType="separate"/>
        </w:r>
        <w:r>
          <w:t>43</w:t>
        </w:r>
        <w:r>
          <w:fldChar w:fldCharType="end"/>
        </w:r>
      </w:hyperlink>
    </w:p>
    <w:p>
      <w:pPr>
        <w:pStyle w:val="TOC2"/>
        <w:tabs>
          <w:tab w:val="right" w:leader="dot" w:pos="8306"/>
        </w:tabs>
      </w:pPr>
      <w:hyperlink w:anchor="_Toc32188" w:history="1">
        <w:r>
          <w:rPr>
            <w:rFonts w:ascii="仿宋" w:eastAsia="仿宋" w:hAnsi="仿宋" w:cs="仿宋" w:hint="eastAsia"/>
            <w:lang w:eastAsia="zh-CN"/>
          </w:rPr>
          <w:t>(二)、建设进度</w:t>
        </w:r>
        <w:r>
          <w:tab/>
        </w:r>
        <w:r>
          <w:fldChar w:fldCharType="begin"/>
        </w:r>
        <w:r>
          <w:instrText xml:space="preserve"> PAGEREF _Toc32188 \h </w:instrText>
        </w:r>
        <w:r>
          <w:fldChar w:fldCharType="separate"/>
        </w:r>
        <w:r>
          <w:t>44</w:t>
        </w:r>
        <w:r>
          <w:fldChar w:fldCharType="end"/>
        </w:r>
      </w:hyperlink>
    </w:p>
    <w:p>
      <w:pPr>
        <w:pStyle w:val="TOC2"/>
        <w:tabs>
          <w:tab w:val="right" w:leader="dot" w:pos="8306"/>
        </w:tabs>
      </w:pPr>
      <w:hyperlink w:anchor="_Toc4198" w:history="1">
        <w:r>
          <w:rPr>
            <w:rFonts w:ascii="仿宋" w:eastAsia="仿宋" w:hAnsi="仿宋" w:cs="仿宋" w:hint="eastAsia"/>
            <w:lang w:eastAsia="zh-CN"/>
          </w:rPr>
          <w:t>(三)、进度安排注意事项</w:t>
        </w:r>
        <w:r>
          <w:tab/>
        </w:r>
        <w:r>
          <w:fldChar w:fldCharType="begin"/>
        </w:r>
        <w:r>
          <w:instrText xml:space="preserve"> PAGEREF _Toc4198 \h </w:instrText>
        </w:r>
        <w:r>
          <w:fldChar w:fldCharType="separate"/>
        </w:r>
        <w:r>
          <w:t>45</w:t>
        </w:r>
        <w:r>
          <w:fldChar w:fldCharType="end"/>
        </w:r>
      </w:hyperlink>
    </w:p>
    <w:p>
      <w:pPr>
        <w:pStyle w:val="TOC2"/>
        <w:tabs>
          <w:tab w:val="right" w:leader="dot" w:pos="8306"/>
        </w:tabs>
      </w:pPr>
      <w:hyperlink w:anchor="_Toc13175" w:history="1">
        <w:r>
          <w:rPr>
            <w:rFonts w:ascii="仿宋" w:eastAsia="仿宋" w:hAnsi="仿宋" w:cs="仿宋" w:hint="eastAsia"/>
            <w:lang w:eastAsia="zh-CN"/>
          </w:rPr>
          <w:t>(四)、人力资源配置</w:t>
        </w:r>
        <w:r>
          <w:tab/>
        </w:r>
        <w:r>
          <w:fldChar w:fldCharType="begin"/>
        </w:r>
        <w:r>
          <w:instrText xml:space="preserve"> PAGEREF _Toc13175 \h </w:instrText>
        </w:r>
        <w:r>
          <w:fldChar w:fldCharType="separate"/>
        </w:r>
        <w:r>
          <w:t>46</w:t>
        </w:r>
        <w:r>
          <w:fldChar w:fldCharType="end"/>
        </w:r>
      </w:hyperlink>
    </w:p>
    <w:p>
      <w:pPr>
        <w:pStyle w:val="TOC2"/>
        <w:tabs>
          <w:tab w:val="right" w:leader="dot" w:pos="8306"/>
        </w:tabs>
      </w:pPr>
      <w:hyperlink w:anchor="_Toc22923" w:history="1">
        <w:r>
          <w:rPr>
            <w:rFonts w:ascii="仿宋" w:eastAsia="仿宋" w:hAnsi="仿宋" w:cs="仿宋" w:hint="eastAsia"/>
            <w:lang w:eastAsia="zh-CN"/>
          </w:rPr>
          <w:t>(五)、员工培训</w:t>
        </w:r>
        <w:r>
          <w:tab/>
        </w:r>
        <w:r>
          <w:fldChar w:fldCharType="begin"/>
        </w:r>
        <w:r>
          <w:instrText xml:space="preserve"> PAGEREF _Toc22923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84" w:history="1">
        <w:r>
          <w:rPr>
            <w:rFonts w:ascii="仿宋" w:eastAsia="仿宋" w:hAnsi="仿宋" w:cs="仿宋" w:hint="eastAsia"/>
            <w:lang w:eastAsia="zh-CN"/>
          </w:rPr>
          <w:t>(六)、项目实施保障</w:t>
        </w:r>
        <w:r>
          <w:tab/>
        </w:r>
        <w:r>
          <w:fldChar w:fldCharType="begin"/>
        </w:r>
        <w:r>
          <w:instrText xml:space="preserve"> PAGEREF _Toc6184 \h </w:instrText>
        </w:r>
        <w:r>
          <w:fldChar w:fldCharType="separate"/>
        </w:r>
        <w:r>
          <w:t>49</w:t>
        </w:r>
        <w:r>
          <w:fldChar w:fldCharType="end"/>
        </w:r>
      </w:hyperlink>
    </w:p>
    <w:p>
      <w:pPr>
        <w:pStyle w:val="TOC2"/>
        <w:tabs>
          <w:tab w:val="right" w:leader="dot" w:pos="8306"/>
        </w:tabs>
      </w:pPr>
      <w:hyperlink w:anchor="_Toc28086" w:history="1">
        <w:r>
          <w:rPr>
            <w:rFonts w:ascii="仿宋" w:eastAsia="仿宋" w:hAnsi="仿宋" w:cs="仿宋" w:hint="eastAsia"/>
            <w:lang w:eastAsia="zh-CN"/>
          </w:rPr>
          <w:t>(七)、安全规范管理</w:t>
        </w:r>
        <w:r>
          <w:tab/>
        </w:r>
        <w:r>
          <w:fldChar w:fldCharType="begin"/>
        </w:r>
        <w:r>
          <w:instrText xml:space="preserve"> PAGEREF _Toc28086 \h </w:instrText>
        </w:r>
        <w:r>
          <w:fldChar w:fldCharType="separate"/>
        </w:r>
        <w:r>
          <w:t>50</w:t>
        </w:r>
        <w:r>
          <w:fldChar w:fldCharType="end"/>
        </w:r>
      </w:hyperlink>
    </w:p>
    <w:p>
      <w:pPr>
        <w:pStyle w:val="TOC1"/>
        <w:tabs>
          <w:tab w:val="right" w:leader="dot" w:pos="8306"/>
        </w:tabs>
      </w:pPr>
      <w:hyperlink w:anchor="_Toc3334" w:history="1">
        <w:r>
          <w:rPr>
            <w:rFonts w:ascii="仿宋" w:eastAsia="仿宋" w:hAnsi="仿宋" w:cs="仿宋" w:hint="eastAsia"/>
            <w:lang w:eastAsia="zh-CN"/>
          </w:rPr>
          <w:t>九、项目变更管理</w:t>
        </w:r>
        <w:r>
          <w:tab/>
        </w:r>
        <w:r>
          <w:fldChar w:fldCharType="begin"/>
        </w:r>
        <w:r>
          <w:instrText xml:space="preserve"> PAGEREF _Toc3334 \h </w:instrText>
        </w:r>
        <w:r>
          <w:fldChar w:fldCharType="separate"/>
        </w:r>
        <w:r>
          <w:t>51</w:t>
        </w:r>
        <w:r>
          <w:fldChar w:fldCharType="end"/>
        </w:r>
      </w:hyperlink>
    </w:p>
    <w:p>
      <w:pPr>
        <w:pStyle w:val="TOC2"/>
        <w:tabs>
          <w:tab w:val="right" w:leader="dot" w:pos="8306"/>
        </w:tabs>
      </w:pPr>
      <w:hyperlink w:anchor="_Toc4761" w:history="1">
        <w:r>
          <w:rPr>
            <w:rFonts w:ascii="仿宋" w:eastAsia="仿宋" w:hAnsi="仿宋" w:cs="仿宋" w:hint="eastAsia"/>
            <w:lang w:eastAsia="zh-CN"/>
          </w:rPr>
          <w:t>(一)、变更控制流程</w:t>
        </w:r>
        <w:r>
          <w:tab/>
        </w:r>
        <w:r>
          <w:fldChar w:fldCharType="begin"/>
        </w:r>
        <w:r>
          <w:instrText xml:space="preserve"> PAGEREF _Toc4761 \h </w:instrText>
        </w:r>
        <w:r>
          <w:fldChar w:fldCharType="separate"/>
        </w:r>
        <w:r>
          <w:t>51</w:t>
        </w:r>
        <w:r>
          <w:fldChar w:fldCharType="end"/>
        </w:r>
      </w:hyperlink>
    </w:p>
    <w:p>
      <w:pPr>
        <w:pStyle w:val="TOC2"/>
        <w:tabs>
          <w:tab w:val="right" w:leader="dot" w:pos="8306"/>
        </w:tabs>
      </w:pPr>
      <w:hyperlink w:anchor="_Toc19724" w:history="1">
        <w:r>
          <w:rPr>
            <w:rFonts w:ascii="仿宋" w:eastAsia="仿宋" w:hAnsi="仿宋" w:cs="仿宋" w:hint="eastAsia"/>
            <w:lang w:eastAsia="zh-CN"/>
          </w:rPr>
          <w:t>(二)、影响评估与处理</w:t>
        </w:r>
        <w:r>
          <w:tab/>
        </w:r>
        <w:r>
          <w:fldChar w:fldCharType="begin"/>
        </w:r>
        <w:r>
          <w:instrText xml:space="preserve"> PAGEREF _Toc19724 \h </w:instrText>
        </w:r>
        <w:r>
          <w:fldChar w:fldCharType="separate"/>
        </w:r>
        <w:r>
          <w:t>52</w:t>
        </w:r>
        <w:r>
          <w:fldChar w:fldCharType="end"/>
        </w:r>
      </w:hyperlink>
    </w:p>
    <w:p>
      <w:pPr>
        <w:pStyle w:val="TOC2"/>
        <w:tabs>
          <w:tab w:val="right" w:leader="dot" w:pos="8306"/>
        </w:tabs>
      </w:pPr>
      <w:hyperlink w:anchor="_Toc6944" w:history="1">
        <w:r>
          <w:rPr>
            <w:rFonts w:ascii="仿宋" w:eastAsia="仿宋" w:hAnsi="仿宋" w:cs="仿宋" w:hint="eastAsia"/>
            <w:lang w:eastAsia="zh-CN"/>
          </w:rPr>
          <w:t>(三)、变更记录与追踪</w:t>
        </w:r>
        <w:r>
          <w:tab/>
        </w:r>
        <w:r>
          <w:fldChar w:fldCharType="begin"/>
        </w:r>
        <w:r>
          <w:instrText xml:space="preserve"> PAGEREF _Toc6944 \h </w:instrText>
        </w:r>
        <w:r>
          <w:fldChar w:fldCharType="separate"/>
        </w:r>
        <w:r>
          <w:t>53</w:t>
        </w:r>
        <w:r>
          <w:fldChar w:fldCharType="end"/>
        </w:r>
      </w:hyperlink>
    </w:p>
    <w:p>
      <w:pPr>
        <w:pStyle w:val="TOC2"/>
        <w:tabs>
          <w:tab w:val="right" w:leader="dot" w:pos="8306"/>
        </w:tabs>
      </w:pPr>
      <w:hyperlink w:anchor="_Toc23495" w:history="1">
        <w:r>
          <w:rPr>
            <w:rFonts w:ascii="仿宋" w:eastAsia="仿宋" w:hAnsi="仿宋" w:cs="仿宋" w:hint="eastAsia"/>
            <w:lang w:eastAsia="zh-CN"/>
          </w:rPr>
          <w:t>(四)、变更管理策略</w:t>
        </w:r>
        <w:r>
          <w:tab/>
        </w:r>
        <w:r>
          <w:fldChar w:fldCharType="begin"/>
        </w:r>
        <w:r>
          <w:instrText xml:space="preserve"> PAGEREF _Toc23495 \h </w:instrText>
        </w:r>
        <w:r>
          <w:fldChar w:fldCharType="separate"/>
        </w:r>
        <w:r>
          <w:t>55</w:t>
        </w:r>
        <w:r>
          <w:fldChar w:fldCharType="end"/>
        </w:r>
      </w:hyperlink>
    </w:p>
    <w:p>
      <w:pPr>
        <w:pStyle w:val="TOC1"/>
        <w:tabs>
          <w:tab w:val="right" w:leader="dot" w:pos="8306"/>
        </w:tabs>
      </w:pPr>
      <w:hyperlink w:anchor="_Toc28572" w:history="1">
        <w:r>
          <w:rPr>
            <w:rFonts w:ascii="仿宋" w:eastAsia="仿宋" w:hAnsi="仿宋" w:cs="仿宋" w:hint="eastAsia"/>
            <w:lang w:eastAsia="zh-CN"/>
          </w:rPr>
          <w:t>十、环境保护与绿色发展</w:t>
        </w:r>
        <w:r>
          <w:tab/>
        </w:r>
        <w:r>
          <w:fldChar w:fldCharType="begin"/>
        </w:r>
        <w:r>
          <w:instrText xml:space="preserve"> PAGEREF _Toc28572 \h </w:instrText>
        </w:r>
        <w:r>
          <w:fldChar w:fldCharType="separate"/>
        </w:r>
        <w:r>
          <w:t>57</w:t>
        </w:r>
        <w:r>
          <w:fldChar w:fldCharType="end"/>
        </w:r>
      </w:hyperlink>
    </w:p>
    <w:p>
      <w:pPr>
        <w:pStyle w:val="TOC2"/>
        <w:tabs>
          <w:tab w:val="right" w:leader="dot" w:pos="8306"/>
        </w:tabs>
      </w:pPr>
      <w:hyperlink w:anchor="_Toc28534" w:history="1">
        <w:r>
          <w:rPr>
            <w:rFonts w:ascii="仿宋" w:eastAsia="仿宋" w:hAnsi="仿宋" w:cs="仿宋" w:hint="eastAsia"/>
            <w:lang w:eastAsia="zh-CN"/>
          </w:rPr>
          <w:t>(一)、环境保护措施</w:t>
        </w:r>
        <w:r>
          <w:tab/>
        </w:r>
        <w:r>
          <w:fldChar w:fldCharType="begin"/>
        </w:r>
        <w:r>
          <w:instrText xml:space="preserve"> PAGEREF _Toc28534 \h </w:instrText>
        </w:r>
        <w:r>
          <w:fldChar w:fldCharType="separate"/>
        </w:r>
        <w:r>
          <w:t>57</w:t>
        </w:r>
        <w:r>
          <w:fldChar w:fldCharType="end"/>
        </w:r>
      </w:hyperlink>
    </w:p>
    <w:p>
      <w:pPr>
        <w:pStyle w:val="TOC2"/>
        <w:tabs>
          <w:tab w:val="right" w:leader="dot" w:pos="8306"/>
        </w:tabs>
      </w:pPr>
      <w:hyperlink w:anchor="_Toc18378" w:history="1">
        <w:r>
          <w:rPr>
            <w:rFonts w:ascii="仿宋" w:eastAsia="仿宋" w:hAnsi="仿宋" w:cs="仿宋" w:hint="eastAsia"/>
            <w:lang w:eastAsia="zh-CN"/>
          </w:rPr>
          <w:t>(二)、绿色发展与可持续发展策略</w:t>
        </w:r>
        <w:r>
          <w:tab/>
        </w:r>
        <w:r>
          <w:fldChar w:fldCharType="begin"/>
        </w:r>
        <w:r>
          <w:instrText xml:space="preserve"> PAGEREF _Toc18378 \h </w:instrText>
        </w:r>
        <w:r>
          <w:fldChar w:fldCharType="separate"/>
        </w:r>
        <w:r>
          <w:t>59</w:t>
        </w:r>
        <w:r>
          <w:fldChar w:fldCharType="end"/>
        </w:r>
      </w:hyperlink>
    </w:p>
    <w:p>
      <w:pPr>
        <w:pStyle w:val="TOC1"/>
        <w:tabs>
          <w:tab w:val="right" w:leader="dot" w:pos="8306"/>
        </w:tabs>
      </w:pPr>
      <w:hyperlink w:anchor="_Toc22869" w:history="1">
        <w:r>
          <w:rPr>
            <w:rFonts w:ascii="仿宋" w:eastAsia="仿宋" w:hAnsi="仿宋" w:cs="仿宋" w:hint="eastAsia"/>
            <w:lang w:eastAsia="zh-CN"/>
          </w:rPr>
          <w:t>十一、项目质量与标准</w:t>
        </w:r>
        <w:r>
          <w:tab/>
        </w:r>
        <w:r>
          <w:fldChar w:fldCharType="begin"/>
        </w:r>
        <w:r>
          <w:instrText xml:space="preserve"> PAGEREF _Toc22869 \h </w:instrText>
        </w:r>
        <w:r>
          <w:fldChar w:fldCharType="separate"/>
        </w:r>
        <w:r>
          <w:t>60</w:t>
        </w:r>
        <w:r>
          <w:fldChar w:fldCharType="end"/>
        </w:r>
      </w:hyperlink>
    </w:p>
    <w:p>
      <w:pPr>
        <w:pStyle w:val="TOC2"/>
        <w:tabs>
          <w:tab w:val="right" w:leader="dot" w:pos="8306"/>
        </w:tabs>
      </w:pPr>
      <w:hyperlink w:anchor="_Toc11919" w:history="1">
        <w:r>
          <w:rPr>
            <w:rFonts w:ascii="仿宋" w:eastAsia="仿宋" w:hAnsi="仿宋" w:cs="仿宋" w:hint="eastAsia"/>
            <w:lang w:eastAsia="zh-CN"/>
          </w:rPr>
          <w:t>(一)、质量保障体系</w:t>
        </w:r>
        <w:r>
          <w:tab/>
        </w:r>
        <w:r>
          <w:fldChar w:fldCharType="begin"/>
        </w:r>
        <w:r>
          <w:instrText xml:space="preserve"> PAGEREF _Toc11919 \h </w:instrText>
        </w:r>
        <w:r>
          <w:fldChar w:fldCharType="separate"/>
        </w:r>
        <w:r>
          <w:t>60</w:t>
        </w:r>
        <w:r>
          <w:fldChar w:fldCharType="end"/>
        </w:r>
      </w:hyperlink>
    </w:p>
    <w:p>
      <w:pPr>
        <w:pStyle w:val="TOC2"/>
        <w:tabs>
          <w:tab w:val="right" w:leader="dot" w:pos="8306"/>
        </w:tabs>
      </w:pPr>
      <w:hyperlink w:anchor="_Toc17669" w:history="1">
        <w:r>
          <w:rPr>
            <w:rFonts w:ascii="仿宋" w:eastAsia="仿宋" w:hAnsi="仿宋" w:cs="仿宋" w:hint="eastAsia"/>
            <w:lang w:eastAsia="zh-CN"/>
          </w:rPr>
          <w:t>(二)、标准化作业流程</w:t>
        </w:r>
        <w:r>
          <w:tab/>
        </w:r>
        <w:r>
          <w:fldChar w:fldCharType="begin"/>
        </w:r>
        <w:r>
          <w:instrText xml:space="preserve"> PAGEREF _Toc17669 \h </w:instrText>
        </w:r>
        <w:r>
          <w:fldChar w:fldCharType="separate"/>
        </w:r>
        <w:r>
          <w:t>61</w:t>
        </w:r>
        <w:r>
          <w:fldChar w:fldCharType="end"/>
        </w:r>
      </w:hyperlink>
    </w:p>
    <w:p>
      <w:pPr>
        <w:pStyle w:val="TOC2"/>
        <w:tabs>
          <w:tab w:val="right" w:leader="dot" w:pos="8306"/>
        </w:tabs>
      </w:pPr>
      <w:hyperlink w:anchor="_Toc25636" w:history="1">
        <w:r>
          <w:rPr>
            <w:rFonts w:ascii="仿宋" w:eastAsia="仿宋" w:hAnsi="仿宋" w:cs="仿宋" w:hint="eastAsia"/>
            <w:lang w:eastAsia="zh-CN"/>
          </w:rPr>
          <w:t>(三)、质量监控与评估</w:t>
        </w:r>
        <w:r>
          <w:tab/>
        </w:r>
        <w:r>
          <w:fldChar w:fldCharType="begin"/>
        </w:r>
        <w:r>
          <w:instrText xml:space="preserve"> PAGEREF _Toc25636 \h </w:instrText>
        </w:r>
        <w:r>
          <w:fldChar w:fldCharType="separate"/>
        </w:r>
        <w:r>
          <w:t>63</w:t>
        </w:r>
        <w:r>
          <w:fldChar w:fldCharType="end"/>
        </w:r>
      </w:hyperlink>
    </w:p>
    <w:p>
      <w:pPr>
        <w:pStyle w:val="TOC2"/>
        <w:tabs>
          <w:tab w:val="right" w:leader="dot" w:pos="8306"/>
        </w:tabs>
      </w:pPr>
      <w:hyperlink w:anchor="_Toc12401" w:history="1">
        <w:r>
          <w:rPr>
            <w:rFonts w:ascii="仿宋" w:eastAsia="仿宋" w:hAnsi="仿宋" w:cs="仿宋" w:hint="eastAsia"/>
            <w:lang w:eastAsia="zh-CN"/>
          </w:rPr>
          <w:t>(四)、质量改进计划</w:t>
        </w:r>
        <w:r>
          <w:tab/>
        </w:r>
        <w:r>
          <w:fldChar w:fldCharType="begin"/>
        </w:r>
        <w:r>
          <w:instrText xml:space="preserve"> PAGEREF _Toc12401 \h </w:instrText>
        </w:r>
        <w:r>
          <w:fldChar w:fldCharType="separate"/>
        </w:r>
        <w:r>
          <w:t>64</w:t>
        </w:r>
        <w:r>
          <w:fldChar w:fldCharType="end"/>
        </w:r>
      </w:hyperlink>
    </w:p>
    <w:p>
      <w:pPr>
        <w:pStyle w:val="TOC1"/>
        <w:tabs>
          <w:tab w:val="right" w:leader="dot" w:pos="8306"/>
        </w:tabs>
      </w:pPr>
      <w:hyperlink w:anchor="_Toc6911" w:history="1">
        <w:r>
          <w:rPr>
            <w:rFonts w:ascii="仿宋" w:eastAsia="仿宋" w:hAnsi="仿宋" w:cs="仿宋" w:hint="eastAsia"/>
            <w:lang w:eastAsia="zh-CN"/>
          </w:rPr>
          <w:t>十二、资金管理与财务规划</w:t>
        </w:r>
        <w:r>
          <w:tab/>
        </w:r>
        <w:r>
          <w:fldChar w:fldCharType="begin"/>
        </w:r>
        <w:r>
          <w:instrText xml:space="preserve"> PAGEREF _Toc6911 \h </w:instrText>
        </w:r>
        <w:r>
          <w:fldChar w:fldCharType="separate"/>
        </w:r>
        <w:r>
          <w:t>65</w:t>
        </w:r>
        <w:r>
          <w:fldChar w:fldCharType="end"/>
        </w:r>
      </w:hyperlink>
    </w:p>
    <w:p>
      <w:pPr>
        <w:pStyle w:val="TOC2"/>
        <w:tabs>
          <w:tab w:val="right" w:leader="dot" w:pos="8306"/>
        </w:tabs>
      </w:pPr>
      <w:hyperlink w:anchor="_Toc18337" w:history="1">
        <w:r>
          <w:rPr>
            <w:rFonts w:ascii="仿宋" w:eastAsia="仿宋" w:hAnsi="仿宋" w:cs="仿宋" w:hint="eastAsia"/>
            <w:lang w:eastAsia="zh-CN"/>
          </w:rPr>
          <w:t>(一)、项目资金来源与筹措</w:t>
        </w:r>
        <w:r>
          <w:tab/>
        </w:r>
        <w:r>
          <w:fldChar w:fldCharType="begin"/>
        </w:r>
        <w:r>
          <w:instrText xml:space="preserve"> PAGEREF _Toc18337 \h </w:instrText>
        </w:r>
        <w:r>
          <w:fldChar w:fldCharType="separate"/>
        </w:r>
        <w:r>
          <w:t>65</w:t>
        </w:r>
        <w:r>
          <w:fldChar w:fldCharType="end"/>
        </w:r>
      </w:hyperlink>
    </w:p>
    <w:p>
      <w:pPr>
        <w:pStyle w:val="TOC2"/>
        <w:tabs>
          <w:tab w:val="right" w:leader="dot" w:pos="8306"/>
        </w:tabs>
      </w:pPr>
      <w:hyperlink w:anchor="_Toc11465" w:history="1">
        <w:r>
          <w:rPr>
            <w:rFonts w:ascii="仿宋" w:eastAsia="仿宋" w:hAnsi="仿宋" w:cs="仿宋" w:hint="eastAsia"/>
            <w:lang w:eastAsia="zh-CN"/>
          </w:rPr>
          <w:t>(二)、资金使用与监管</w:t>
        </w:r>
        <w:r>
          <w:tab/>
        </w:r>
        <w:r>
          <w:fldChar w:fldCharType="begin"/>
        </w:r>
        <w:r>
          <w:instrText xml:space="preserve"> PAGEREF _Toc11465 \h </w:instrText>
        </w:r>
        <w:r>
          <w:fldChar w:fldCharType="separate"/>
        </w:r>
        <w:r>
          <w:t>67</w:t>
        </w:r>
        <w:r>
          <w:fldChar w:fldCharType="end"/>
        </w:r>
      </w:hyperlink>
    </w:p>
    <w:p>
      <w:pPr>
        <w:pStyle w:val="TOC2"/>
        <w:tabs>
          <w:tab w:val="right" w:leader="dot" w:pos="8306"/>
        </w:tabs>
      </w:pPr>
      <w:hyperlink w:anchor="_Toc27733" w:history="1">
        <w:r>
          <w:rPr>
            <w:rFonts w:ascii="仿宋" w:eastAsia="仿宋" w:hAnsi="仿宋" w:cs="仿宋" w:hint="eastAsia"/>
            <w:lang w:eastAsia="zh-CN"/>
          </w:rPr>
          <w:t>(三)、财务规划与预测</w:t>
        </w:r>
        <w:r>
          <w:tab/>
        </w:r>
        <w:r>
          <w:fldChar w:fldCharType="begin"/>
        </w:r>
        <w:r>
          <w:instrText xml:space="preserve"> PAGEREF _Toc27733 \h </w:instrText>
        </w:r>
        <w:r>
          <w:fldChar w:fldCharType="separate"/>
        </w:r>
        <w:r>
          <w:t>68</w:t>
        </w:r>
        <w:r>
          <w:fldChar w:fldCharType="end"/>
        </w:r>
      </w:hyperlink>
    </w:p>
    <w:p>
      <w:pPr>
        <w:pStyle w:val="TOC1"/>
        <w:tabs>
          <w:tab w:val="right" w:leader="dot" w:pos="8306"/>
        </w:tabs>
      </w:pPr>
      <w:hyperlink w:anchor="_Toc4114" w:history="1">
        <w:r>
          <w:rPr>
            <w:rFonts w:ascii="仿宋" w:eastAsia="仿宋" w:hAnsi="仿宋" w:cs="仿宋" w:hint="eastAsia"/>
            <w:lang w:eastAsia="zh-CN"/>
          </w:rPr>
          <w:t>十三、合作与交流机制建立</w:t>
        </w:r>
        <w:r>
          <w:tab/>
        </w:r>
        <w:r>
          <w:fldChar w:fldCharType="begin"/>
        </w:r>
        <w:r>
          <w:instrText xml:space="preserve"> PAGEREF _Toc4114 \h </w:instrText>
        </w:r>
        <w:r>
          <w:fldChar w:fldCharType="separate"/>
        </w:r>
        <w:r>
          <w:t>69</w:t>
        </w:r>
        <w:r>
          <w:fldChar w:fldCharType="end"/>
        </w:r>
      </w:hyperlink>
    </w:p>
    <w:p>
      <w:pPr>
        <w:pStyle w:val="TOC2"/>
        <w:tabs>
          <w:tab w:val="right" w:leader="dot" w:pos="8306"/>
        </w:tabs>
      </w:pPr>
      <w:hyperlink w:anchor="_Toc12137" w:history="1">
        <w:r>
          <w:rPr>
            <w:rFonts w:ascii="仿宋" w:eastAsia="仿宋" w:hAnsi="仿宋" w:cs="仿宋" w:hint="eastAsia"/>
            <w:lang w:eastAsia="zh-CN"/>
          </w:rPr>
          <w:t>(一)、合作伙伴选择与合作方式</w:t>
        </w:r>
        <w:r>
          <w:tab/>
        </w:r>
        <w:r>
          <w:fldChar w:fldCharType="begin"/>
        </w:r>
        <w:r>
          <w:instrText xml:space="preserve"> PAGEREF _Toc12137 \h </w:instrText>
        </w:r>
        <w:r>
          <w:fldChar w:fldCharType="separate"/>
        </w:r>
        <w:r>
          <w:t>69</w:t>
        </w:r>
        <w:r>
          <w:fldChar w:fldCharType="end"/>
        </w:r>
      </w:hyperlink>
    </w:p>
    <w:p>
      <w:pPr>
        <w:pStyle w:val="TOC2"/>
        <w:tabs>
          <w:tab w:val="right" w:leader="dot" w:pos="8306"/>
        </w:tabs>
      </w:pPr>
      <w:hyperlink w:anchor="_Toc23722" w:history="1">
        <w:r>
          <w:rPr>
            <w:rFonts w:ascii="仿宋" w:eastAsia="仿宋" w:hAnsi="仿宋" w:cs="仿宋" w:hint="eastAsia"/>
            <w:lang w:eastAsia="zh-CN"/>
          </w:rPr>
          <w:t>(二)、交流与合作平台搭建</w:t>
        </w:r>
        <w:r>
          <w:tab/>
        </w:r>
        <w:r>
          <w:fldChar w:fldCharType="begin"/>
        </w:r>
        <w:r>
          <w:instrText xml:space="preserve"> PAGEREF _Toc23722 \h </w:instrText>
        </w:r>
        <w:r>
          <w:fldChar w:fldCharType="separate"/>
        </w:r>
        <w:r>
          <w:t>70</w:t>
        </w:r>
        <w:r>
          <w:fldChar w:fldCharType="end"/>
        </w:r>
      </w:hyperlink>
    </w:p>
    <w:p>
      <w:pPr>
        <w:pStyle w:val="TOC1"/>
        <w:tabs>
          <w:tab w:val="right" w:leader="dot" w:pos="8306"/>
        </w:tabs>
      </w:pPr>
      <w:hyperlink w:anchor="_Toc29254" w:history="1">
        <w:r>
          <w:rPr>
            <w:rFonts w:ascii="仿宋" w:eastAsia="仿宋" w:hAnsi="仿宋" w:cs="仿宋" w:hint="eastAsia"/>
            <w:lang w:eastAsia="zh-CN"/>
          </w:rPr>
          <w:t>十四、知识产权管理与保护</w:t>
        </w:r>
        <w:r>
          <w:tab/>
        </w:r>
        <w:r>
          <w:fldChar w:fldCharType="begin"/>
        </w:r>
        <w:r>
          <w:instrText xml:space="preserve"> PAGEREF _Toc29254 \h </w:instrText>
        </w:r>
        <w:r>
          <w:fldChar w:fldCharType="separate"/>
        </w:r>
        <w:r>
          <w:t>72</w:t>
        </w:r>
        <w:r>
          <w:fldChar w:fldCharType="end"/>
        </w:r>
      </w:hyperlink>
    </w:p>
    <w:p>
      <w:pPr>
        <w:pStyle w:val="TOC2"/>
        <w:tabs>
          <w:tab w:val="right" w:leader="dot" w:pos="8306"/>
        </w:tabs>
      </w:pPr>
      <w:hyperlink w:anchor="_Toc23497" w:history="1">
        <w:r>
          <w:rPr>
            <w:rFonts w:ascii="仿宋" w:eastAsia="仿宋" w:hAnsi="仿宋" w:cs="仿宋" w:hint="eastAsia"/>
            <w:lang w:eastAsia="zh-CN"/>
          </w:rPr>
          <w:t>(一)、知识产权管理体系建设</w:t>
        </w:r>
        <w:r>
          <w:tab/>
        </w:r>
        <w:r>
          <w:fldChar w:fldCharType="begin"/>
        </w:r>
        <w:r>
          <w:instrText xml:space="preserve"> PAGEREF _Toc23497 \h </w:instrText>
        </w:r>
        <w:r>
          <w:fldChar w:fldCharType="separate"/>
        </w:r>
        <w:r>
          <w:t>72</w:t>
        </w:r>
        <w:r>
          <w:fldChar w:fldCharType="end"/>
        </w:r>
      </w:hyperlink>
    </w:p>
    <w:p>
      <w:pPr>
        <w:pStyle w:val="TOC2"/>
        <w:tabs>
          <w:tab w:val="right" w:leader="dot" w:pos="8306"/>
        </w:tabs>
      </w:pPr>
      <w:hyperlink w:anchor="_Toc22765" w:history="1">
        <w:r>
          <w:rPr>
            <w:rFonts w:ascii="仿宋" w:eastAsia="仿宋" w:hAnsi="仿宋" w:cs="仿宋" w:hint="eastAsia"/>
            <w:lang w:eastAsia="zh-CN"/>
          </w:rPr>
          <w:t>(二)、知识产权保护措施</w:t>
        </w:r>
        <w:r>
          <w:tab/>
        </w:r>
        <w:r>
          <w:fldChar w:fldCharType="begin"/>
        </w:r>
        <w:r>
          <w:instrText xml:space="preserve"> PAGEREF _Toc22765 \h </w:instrText>
        </w:r>
        <w:r>
          <w:fldChar w:fldCharType="separate"/>
        </w:r>
        <w:r>
          <w:t>73</w:t>
        </w:r>
        <w:r>
          <w:fldChar w:fldCharType="end"/>
        </w:r>
      </w:hyperlink>
    </w:p>
    <w:p>
      <w:pPr>
        <w:pStyle w:val="TOC1"/>
        <w:tabs>
          <w:tab w:val="right" w:leader="dot" w:pos="8306"/>
        </w:tabs>
      </w:pPr>
      <w:hyperlink w:anchor="_Toc19049" w:history="1">
        <w:r>
          <w:rPr>
            <w:rFonts w:ascii="仿宋" w:eastAsia="仿宋" w:hAnsi="仿宋" w:cs="仿宋" w:hint="eastAsia"/>
            <w:lang w:eastAsia="zh-CN"/>
          </w:rPr>
          <w:t>十五、企业合规与伦理</w:t>
        </w:r>
        <w:r>
          <w:tab/>
        </w:r>
        <w:r>
          <w:fldChar w:fldCharType="begin"/>
        </w:r>
        <w:r>
          <w:instrText xml:space="preserve"> PAGEREF _Toc19049 \h </w:instrText>
        </w:r>
        <w:r>
          <w:fldChar w:fldCharType="separate"/>
        </w:r>
        <w:r>
          <w:t>74</w:t>
        </w:r>
        <w:r>
          <w:fldChar w:fldCharType="end"/>
        </w:r>
      </w:hyperlink>
    </w:p>
    <w:p>
      <w:pPr>
        <w:pStyle w:val="TOC2"/>
        <w:tabs>
          <w:tab w:val="right" w:leader="dot" w:pos="8306"/>
        </w:tabs>
      </w:pPr>
      <w:hyperlink w:anchor="_Toc14697" w:history="1">
        <w:r>
          <w:rPr>
            <w:rFonts w:ascii="仿宋" w:eastAsia="仿宋" w:hAnsi="仿宋" w:cs="仿宋" w:hint="eastAsia"/>
            <w:lang w:eastAsia="zh-CN"/>
          </w:rPr>
          <w:t>(一)、合规政策与程序</w:t>
        </w:r>
        <w:r>
          <w:tab/>
        </w:r>
        <w:r>
          <w:fldChar w:fldCharType="begin"/>
        </w:r>
        <w:r>
          <w:instrText xml:space="preserve"> PAGEREF _Toc14697 \h </w:instrText>
        </w:r>
        <w:r>
          <w:fldChar w:fldCharType="separate"/>
        </w:r>
        <w:r>
          <w:t>74</w:t>
        </w:r>
        <w:r>
          <w:fldChar w:fldCharType="end"/>
        </w:r>
      </w:hyperlink>
    </w:p>
    <w:p>
      <w:pPr>
        <w:pStyle w:val="TOC2"/>
        <w:tabs>
          <w:tab w:val="right" w:leader="dot" w:pos="8306"/>
        </w:tabs>
      </w:pPr>
      <w:hyperlink w:anchor="_Toc26498" w:history="1">
        <w:r>
          <w:rPr>
            <w:rFonts w:ascii="仿宋" w:eastAsia="仿宋" w:hAnsi="仿宋" w:cs="仿宋" w:hint="eastAsia"/>
            <w:lang w:eastAsia="zh-CN"/>
          </w:rPr>
          <w:t>(二)、伦理规范与培训</w:t>
        </w:r>
        <w:r>
          <w:tab/>
        </w:r>
        <w:r>
          <w:fldChar w:fldCharType="begin"/>
        </w:r>
        <w:r>
          <w:instrText xml:space="preserve"> PAGEREF _Toc26498 \h </w:instrText>
        </w:r>
        <w:r>
          <w:fldChar w:fldCharType="separate"/>
        </w:r>
        <w:r>
          <w:t>76</w:t>
        </w:r>
        <w:r>
          <w:fldChar w:fldCharType="end"/>
        </w:r>
      </w:hyperlink>
    </w:p>
    <w:p>
      <w:pPr>
        <w:pStyle w:val="TOC2"/>
        <w:tabs>
          <w:tab w:val="right" w:leader="dot" w:pos="8306"/>
        </w:tabs>
      </w:pPr>
      <w:hyperlink w:anchor="_Toc23454" w:history="1">
        <w:r>
          <w:rPr>
            <w:rFonts w:ascii="仿宋" w:eastAsia="仿宋" w:hAnsi="仿宋" w:cs="仿宋" w:hint="eastAsia"/>
            <w:lang w:eastAsia="zh-CN"/>
          </w:rPr>
          <w:t>(三)、合规风险评估</w:t>
        </w:r>
        <w:r>
          <w:tab/>
        </w:r>
        <w:r>
          <w:fldChar w:fldCharType="begin"/>
        </w:r>
        <w:r>
          <w:instrText xml:space="preserve"> PAGEREF _Toc23454 \h </w:instrText>
        </w:r>
        <w:r>
          <w:fldChar w:fldCharType="separate"/>
        </w:r>
        <w:r>
          <w:t>76</w:t>
        </w:r>
        <w:r>
          <w:fldChar w:fldCharType="end"/>
        </w:r>
      </w:hyperlink>
    </w:p>
    <w:p>
      <w:pPr>
        <w:pStyle w:val="TOC2"/>
        <w:tabs>
          <w:tab w:val="right" w:leader="dot" w:pos="8306"/>
        </w:tabs>
      </w:pPr>
      <w:hyperlink w:anchor="_Toc29955" w:history="1">
        <w:r>
          <w:rPr>
            <w:rFonts w:ascii="仿宋" w:eastAsia="仿宋" w:hAnsi="仿宋" w:cs="仿宋" w:hint="eastAsia"/>
            <w:lang w:eastAsia="zh-CN"/>
          </w:rPr>
          <w:t>(四)、合规监督与执行</w:t>
        </w:r>
        <w:r>
          <w:tab/>
        </w:r>
        <w:r>
          <w:fldChar w:fldCharType="begin"/>
        </w:r>
        <w:r>
          <w:instrText xml:space="preserve"> PAGEREF _Toc29955 \h </w:instrText>
        </w:r>
        <w:r>
          <w:fldChar w:fldCharType="separate"/>
        </w:r>
        <w:r>
          <w:t>78</w:t>
        </w:r>
        <w:r>
          <w:fldChar w:fldCharType="end"/>
        </w:r>
      </w:hyperlink>
    </w:p>
    <w:p>
      <w:pPr>
        <w:pStyle w:val="TOC1"/>
        <w:tabs>
          <w:tab w:val="right" w:leader="dot" w:pos="8306"/>
        </w:tabs>
      </w:pPr>
      <w:hyperlink w:anchor="_Toc13527" w:history="1">
        <w:r>
          <w:rPr>
            <w:rFonts w:ascii="仿宋" w:eastAsia="仿宋" w:hAnsi="仿宋" w:cs="仿宋" w:hint="eastAsia"/>
            <w:lang w:eastAsia="zh-CN"/>
          </w:rPr>
          <w:t>十六、质量管理与控制</w:t>
        </w:r>
        <w:r>
          <w:tab/>
        </w:r>
        <w:r>
          <w:fldChar w:fldCharType="begin"/>
        </w:r>
        <w:r>
          <w:instrText xml:space="preserve"> PAGEREF _Toc13527 \h </w:instrText>
        </w:r>
        <w:r>
          <w:fldChar w:fldCharType="separate"/>
        </w:r>
        <w:r>
          <w:t>78</w:t>
        </w:r>
        <w:r>
          <w:fldChar w:fldCharType="end"/>
        </w:r>
      </w:hyperlink>
    </w:p>
    <w:p>
      <w:pPr>
        <w:pStyle w:val="TOC2"/>
        <w:tabs>
          <w:tab w:val="right" w:leader="dot" w:pos="8306"/>
        </w:tabs>
      </w:pPr>
      <w:hyperlink w:anchor="_Toc18881" w:history="1">
        <w:r>
          <w:rPr>
            <w:rFonts w:ascii="仿宋" w:eastAsia="仿宋" w:hAnsi="仿宋" w:cs="仿宋" w:hint="eastAsia"/>
            <w:lang w:eastAsia="zh-CN"/>
          </w:rPr>
          <w:t>(一)、质量管理体系建设</w:t>
        </w:r>
        <w:r>
          <w:tab/>
        </w:r>
        <w:r>
          <w:fldChar w:fldCharType="begin"/>
        </w:r>
        <w:r>
          <w:instrText xml:space="preserve"> PAGEREF _Toc18881 \h </w:instrText>
        </w:r>
        <w:r>
          <w:fldChar w:fldCharType="separate"/>
        </w:r>
        <w:r>
          <w:t>78</w:t>
        </w:r>
        <w:r>
          <w:fldChar w:fldCharType="end"/>
        </w:r>
      </w:hyperlink>
    </w:p>
    <w:p>
      <w:pPr>
        <w:pStyle w:val="TOC2"/>
        <w:tabs>
          <w:tab w:val="right" w:leader="dot" w:pos="8306"/>
        </w:tabs>
      </w:pPr>
      <w:hyperlink w:anchor="_Toc25731" w:history="1">
        <w:r>
          <w:rPr>
            <w:rFonts w:ascii="仿宋" w:eastAsia="仿宋" w:hAnsi="仿宋" w:cs="仿宋" w:hint="eastAsia"/>
            <w:lang w:eastAsia="zh-CN"/>
          </w:rPr>
          <w:t>(二)、质量控制措施</w:t>
        </w:r>
        <w:r>
          <w:tab/>
        </w:r>
        <w:r>
          <w:fldChar w:fldCharType="begin"/>
        </w:r>
        <w:r>
          <w:instrText xml:space="preserve"> PAGEREF _Toc25731 \h </w:instrText>
        </w:r>
        <w:r>
          <w:fldChar w:fldCharType="separate"/>
        </w:r>
        <w:r>
          <w:t>80</w:t>
        </w:r>
        <w:r>
          <w:fldChar w:fldCharType="end"/>
        </w:r>
      </w:hyperlink>
    </w:p>
    <w:p>
      <w:pPr>
        <w:pStyle w:val="TOC1"/>
        <w:tabs>
          <w:tab w:val="right" w:leader="dot" w:pos="8306"/>
        </w:tabs>
      </w:pPr>
      <w:hyperlink w:anchor="_Toc17330" w:history="1">
        <w:r>
          <w:rPr>
            <w:rFonts w:ascii="仿宋" w:eastAsia="仿宋" w:hAnsi="仿宋" w:cs="仿宋" w:hint="eastAsia"/>
            <w:lang w:eastAsia="zh-CN"/>
          </w:rPr>
          <w:t>十七、创新驱动与持续发展</w:t>
        </w:r>
        <w:r>
          <w:tab/>
        </w:r>
        <w:r>
          <w:fldChar w:fldCharType="begin"/>
        </w:r>
        <w:r>
          <w:instrText xml:space="preserve"> PAGEREF _Toc17330 \h </w:instrText>
        </w:r>
        <w:r>
          <w:fldChar w:fldCharType="separate"/>
        </w:r>
        <w:r>
          <w:t>81</w:t>
        </w:r>
        <w:r>
          <w:fldChar w:fldCharType="end"/>
        </w:r>
      </w:hyperlink>
    </w:p>
    <w:p>
      <w:pPr>
        <w:pStyle w:val="TOC2"/>
        <w:tabs>
          <w:tab w:val="right" w:leader="dot" w:pos="8306"/>
        </w:tabs>
      </w:pPr>
      <w:hyperlink w:anchor="_Toc9203" w:history="1">
        <w:r>
          <w:rPr>
            <w:rFonts w:ascii="仿宋" w:eastAsia="仿宋" w:hAnsi="仿宋" w:cs="仿宋" w:hint="eastAsia"/>
            <w:lang w:eastAsia="zh-CN"/>
          </w:rPr>
          <w:t>(一)、创新驱动战略实施</w:t>
        </w:r>
        <w:r>
          <w:tab/>
        </w:r>
        <w:r>
          <w:fldChar w:fldCharType="begin"/>
        </w:r>
        <w:r>
          <w:instrText xml:space="preserve"> PAGEREF _Toc9203 \h </w:instrText>
        </w:r>
        <w:r>
          <w:fldChar w:fldCharType="separate"/>
        </w:r>
        <w:r>
          <w:t>81</w:t>
        </w:r>
        <w:r>
          <w:fldChar w:fldCharType="end"/>
        </w:r>
      </w:hyperlink>
    </w:p>
    <w:p>
      <w:pPr>
        <w:pStyle w:val="TOC2"/>
        <w:tabs>
          <w:tab w:val="right" w:leader="dot" w:pos="8306"/>
        </w:tabs>
      </w:pPr>
      <w:hyperlink w:anchor="_Toc9519" w:history="1">
        <w:r>
          <w:rPr>
            <w:rFonts w:ascii="仿宋" w:eastAsia="仿宋" w:hAnsi="仿宋" w:cs="仿宋" w:hint="eastAsia"/>
            <w:lang w:eastAsia="zh-CN"/>
          </w:rPr>
          <w:t>(二)、持续发展路径探索</w:t>
        </w:r>
        <w:r>
          <w:tab/>
        </w:r>
        <w:r>
          <w:fldChar w:fldCharType="begin"/>
        </w:r>
        <w:r>
          <w:instrText xml:space="preserve"> PAGEREF _Toc9519 \h </w:instrText>
        </w:r>
        <w:r>
          <w:fldChar w:fldCharType="separate"/>
        </w:r>
        <w:r>
          <w:t>83</w:t>
        </w:r>
        <w:r>
          <w:fldChar w:fldCharType="end"/>
        </w:r>
      </w:hyperlink>
    </w:p>
    <w:p>
      <w:pPr>
        <w:pStyle w:val="TOC1"/>
        <w:tabs>
          <w:tab w:val="right" w:leader="dot" w:pos="8306"/>
        </w:tabs>
      </w:pPr>
      <w:hyperlink w:anchor="_Toc10541" w:history="1">
        <w:r>
          <w:rPr>
            <w:rFonts w:ascii="仿宋" w:eastAsia="仿宋" w:hAnsi="仿宋" w:cs="仿宋" w:hint="eastAsia"/>
            <w:lang w:eastAsia="zh-CN"/>
          </w:rPr>
          <w:t>十八、产业协同与集群发展</w:t>
        </w:r>
        <w:r>
          <w:tab/>
        </w:r>
        <w:r>
          <w:fldChar w:fldCharType="begin"/>
        </w:r>
        <w:r>
          <w:instrText xml:space="preserve"> PAGEREF _Toc10541 \h </w:instrText>
        </w:r>
        <w:r>
          <w:fldChar w:fldCharType="separate"/>
        </w:r>
        <w:r>
          <w:t>87</w:t>
        </w:r>
        <w:r>
          <w:fldChar w:fldCharType="end"/>
        </w:r>
      </w:hyperlink>
    </w:p>
    <w:p>
      <w:pPr>
        <w:pStyle w:val="TOC2"/>
        <w:tabs>
          <w:tab w:val="right" w:leader="dot" w:pos="8306"/>
        </w:tabs>
      </w:pPr>
      <w:hyperlink w:anchor="_Toc32018" w:history="1">
        <w:r>
          <w:rPr>
            <w:rFonts w:ascii="仿宋" w:eastAsia="仿宋" w:hAnsi="仿宋" w:cs="仿宋" w:hint="eastAsia"/>
            <w:lang w:eastAsia="zh-CN"/>
          </w:rPr>
          <w:t>(一)、产业协同机制建设</w:t>
        </w:r>
        <w:r>
          <w:tab/>
        </w:r>
        <w:r>
          <w:fldChar w:fldCharType="begin"/>
        </w:r>
        <w:r>
          <w:instrText xml:space="preserve"> PAGEREF _Toc32018 \h </w:instrText>
        </w:r>
        <w:r>
          <w:fldChar w:fldCharType="separate"/>
        </w:r>
        <w:r>
          <w:t>87</w:t>
        </w:r>
        <w:r>
          <w:fldChar w:fldCharType="end"/>
        </w:r>
      </w:hyperlink>
    </w:p>
    <w:p>
      <w:pPr>
        <w:pStyle w:val="TOC2"/>
        <w:tabs>
          <w:tab w:val="right" w:leader="dot" w:pos="8306"/>
        </w:tabs>
      </w:pPr>
      <w:hyperlink w:anchor="_Toc15612" w:history="1">
        <w:r>
          <w:rPr>
            <w:rFonts w:ascii="仿宋" w:eastAsia="仿宋" w:hAnsi="仿宋" w:cs="仿宋" w:hint="eastAsia"/>
            <w:lang w:eastAsia="zh-CN"/>
          </w:rPr>
          <w:t>(二)、产业集群培育与发展</w:t>
        </w:r>
        <w:r>
          <w:tab/>
        </w:r>
        <w:r>
          <w:fldChar w:fldCharType="begin"/>
        </w:r>
        <w:r>
          <w:instrText xml:space="preserve"> PAGEREF _Toc15612 \h </w:instrText>
        </w:r>
        <w:r>
          <w:fldChar w:fldCharType="separate"/>
        </w:r>
        <w:r>
          <w:t>88</w:t>
        </w:r>
        <w:r>
          <w:fldChar w:fldCharType="end"/>
        </w:r>
      </w:hyperlink>
    </w:p>
    <w:p>
      <w:pPr>
        <w:pStyle w:val="TOC1"/>
        <w:tabs>
          <w:tab w:val="right" w:leader="dot" w:pos="8306"/>
        </w:tabs>
      </w:pPr>
      <w:hyperlink w:anchor="_Toc30947" w:history="1">
        <w:r>
          <w:rPr>
            <w:rFonts w:ascii="仿宋" w:eastAsia="仿宋" w:hAnsi="仿宋" w:cs="仿宋" w:hint="eastAsia"/>
            <w:lang w:eastAsia="zh-CN"/>
          </w:rPr>
          <w:t>十九、项目施工方案</w:t>
        </w:r>
        <w:r>
          <w:tab/>
        </w:r>
        <w:r>
          <w:fldChar w:fldCharType="begin"/>
        </w:r>
        <w:r>
          <w:instrText xml:space="preserve"> PAGEREF _Toc30947 \h </w:instrText>
        </w:r>
        <w:r>
          <w:fldChar w:fldCharType="separate"/>
        </w:r>
        <w:r>
          <w:t>89</w:t>
        </w:r>
        <w:r>
          <w:fldChar w:fldCharType="end"/>
        </w:r>
      </w:hyperlink>
    </w:p>
    <w:p>
      <w:pPr>
        <w:pStyle w:val="TOC2"/>
        <w:tabs>
          <w:tab w:val="right" w:leader="dot" w:pos="8306"/>
        </w:tabs>
      </w:pPr>
      <w:hyperlink w:anchor="_Toc1772" w:history="1">
        <w:r>
          <w:rPr>
            <w:rFonts w:ascii="仿宋" w:eastAsia="仿宋" w:hAnsi="仿宋" w:cs="仿宋" w:hint="eastAsia"/>
            <w:lang w:eastAsia="zh-CN"/>
          </w:rPr>
          <w:t>(一)、施工组织设计</w:t>
        </w:r>
        <w:r>
          <w:tab/>
        </w:r>
        <w:r>
          <w:fldChar w:fldCharType="begin"/>
        </w:r>
        <w:r>
          <w:instrText xml:space="preserve"> PAGEREF _Toc1772 \h </w:instrText>
        </w:r>
        <w:r>
          <w:fldChar w:fldCharType="separate"/>
        </w:r>
        <w:r>
          <w:t>89</w:t>
        </w:r>
        <w:r>
          <w:fldChar w:fldCharType="end"/>
        </w:r>
      </w:hyperlink>
    </w:p>
    <w:p>
      <w:pPr>
        <w:pStyle w:val="TOC2"/>
        <w:tabs>
          <w:tab w:val="right" w:leader="dot" w:pos="8306"/>
        </w:tabs>
      </w:pPr>
      <w:hyperlink w:anchor="_Toc14722" w:history="1">
        <w:r>
          <w:rPr>
            <w:rFonts w:ascii="仿宋" w:eastAsia="仿宋" w:hAnsi="仿宋" w:cs="仿宋" w:hint="eastAsia"/>
            <w:lang w:eastAsia="zh-CN"/>
          </w:rPr>
          <w:t>(二)、施工工艺与技术路线</w:t>
        </w:r>
        <w:r>
          <w:tab/>
        </w:r>
        <w:r>
          <w:fldChar w:fldCharType="begin"/>
        </w:r>
        <w:r>
          <w:instrText xml:space="preserve"> PAGEREF _Toc14722 \h </w:instrText>
        </w:r>
        <w:r>
          <w:fldChar w:fldCharType="separate"/>
        </w:r>
        <w:r>
          <w:t>90</w:t>
        </w:r>
        <w:r>
          <w:fldChar w:fldCharType="end"/>
        </w:r>
      </w:hyperlink>
    </w:p>
    <w:p>
      <w:pPr>
        <w:pStyle w:val="TOC2"/>
        <w:tabs>
          <w:tab w:val="right" w:leader="dot" w:pos="8306"/>
        </w:tabs>
      </w:pPr>
      <w:hyperlink w:anchor="_Toc26078" w:history="1">
        <w:r>
          <w:rPr>
            <w:rFonts w:ascii="仿宋" w:eastAsia="仿宋" w:hAnsi="仿宋" w:cs="仿宋" w:hint="eastAsia"/>
            <w:lang w:eastAsia="zh-CN"/>
          </w:rPr>
          <w:t>(三)、关键节点施工计划</w:t>
        </w:r>
        <w:r>
          <w:tab/>
        </w:r>
        <w:r>
          <w:fldChar w:fldCharType="begin"/>
        </w:r>
        <w:r>
          <w:instrText xml:space="preserve"> PAGEREF _Toc26078 \h </w:instrText>
        </w:r>
        <w:r>
          <w:fldChar w:fldCharType="separate"/>
        </w:r>
        <w:r>
          <w:t>91</w:t>
        </w:r>
        <w:r>
          <w:fldChar w:fldCharType="end"/>
        </w:r>
      </w:hyperlink>
    </w:p>
    <w:p>
      <w:pPr>
        <w:pStyle w:val="TOC2"/>
        <w:tabs>
          <w:tab w:val="right" w:leader="dot" w:pos="8306"/>
        </w:tabs>
      </w:pPr>
      <w:hyperlink w:anchor="_Toc17889" w:history="1">
        <w:r>
          <w:rPr>
            <w:rFonts w:ascii="仿宋" w:eastAsia="仿宋" w:hAnsi="仿宋" w:cs="仿宋" w:hint="eastAsia"/>
            <w:lang w:eastAsia="zh-CN"/>
          </w:rPr>
          <w:t>(四)、施工现场管理</w:t>
        </w:r>
        <w:r>
          <w:tab/>
        </w:r>
        <w:r>
          <w:fldChar w:fldCharType="begin"/>
        </w:r>
        <w:r>
          <w:instrText xml:space="preserve"> PAGEREF _Toc17889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5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85"/>
      <w:r>
        <w:rPr>
          <w:rFonts w:ascii="仿宋" w:eastAsia="仿宋" w:hAnsi="仿宋" w:cs="仿宋" w:hint="eastAsia"/>
          <w:sz w:val="28"/>
          <w:lang w:eastAsia="zh-CN"/>
        </w:rPr>
        <w:t>一、年健康服务项目概论</w:t>
      </w:r>
      <w:bookmarkEnd w:id="2"/>
    </w:p>
    <w:p>
      <w:pPr>
        <w:pStyle w:val="Heading2"/>
        <w:rPr>
          <w:rFonts w:ascii="仿宋" w:eastAsia="仿宋" w:hAnsi="仿宋" w:cs="仿宋" w:hint="eastAsia"/>
          <w:lang w:eastAsia="zh-CN"/>
        </w:rPr>
      </w:pPr>
      <w:bookmarkStart w:id="3" w:name="_Toc545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年健康服务项目的申报单位是“XXX实业发展公司”，这是一家在其所处行业内备受尊敬的企业。公司自成立以来，通过其在年健康服务项目中表现出的创新精神和卓越执行力，在市场上赢得了显著的地位。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该公司的法定代表人秦XX，在年健康服务项目及其他多个行业领域中都有着显著的贡献。秦XX以其出色的领导才能和敏锐的商业洞察力，带领公司在年健康服务项目等多个领域实现了持续的成长和成功。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年健康服务项目的重要合作伙伴。公司专注于[行业名称]领域，以创新作为驱动力，不断推动技术进步和市场扩张。在年健康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年健康服务项目中展现了强劲的增长和稳定的财务表现。公司通过有效的策略，在年健康服务项目中扩大了其市场份额并增强了盈利能力。同时，公司积极承担社会责任，参与各类社会公益项目，增强了其在年健康服务项目中的品牌形象和社会影响力。</w:t>
      </w:r>
    </w:p>
    <w:p>
      <w:pPr>
        <w:pStyle w:val="Heading2"/>
        <w:ind w:firstLine="560" w:firstLineChars="200"/>
        <w:rPr>
          <w:rFonts w:ascii="仿宋" w:eastAsia="仿宋" w:hAnsi="仿宋" w:cs="仿宋" w:hint="eastAsia"/>
          <w:sz w:val="28"/>
          <w:lang w:eastAsia="zh-CN"/>
        </w:rPr>
      </w:pPr>
      <w:bookmarkStart w:id="4" w:name="_Toc1531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健康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年健康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42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981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一、年健康服务项目的技术资源开发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二、年健康服务项目的人力资源管理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年健康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三、年健康服务项目的资金资源筹措与优化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年健康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261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年健康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年健康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年健康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881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年健康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年健康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智能技术的应用：年健康服务项目将利用智能技术，如物联网（IoT）和大数据分析，来监控和优化资源使用。通过实时数据分析，项目可以更有效地管理能源消耗、减少原材料浪费，并提高生产过程的整体效率。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2149"/>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881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https://d.book118.com/175240334322011042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065DB"/>
    <w:rsid w:val="202065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24033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2024-01-08T05:56:00Z</dcterms:created>
  <dcterms:modified xsi:type="dcterms:W3CDTF">2024-01-08T05:56:33Z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D44FBB14325047999F804FF9840CCD68_11</vt:lpwstr>
  </property>
  <property fmtid="{D5CDD505-2E9C-101B-9397-08002B2CF9AE}" pid="3" name="KSOProductBuildVer">
    <vt:lpwstr>2052-12.1.0.16120</vt:lpwstr>
  </property>
</Properties>
</file>