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CO2气体保护药芯焊丝项目可行性建设方案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76" w:history="1">
        <w:r>
          <w:rPr>
            <w:rFonts w:ascii="仿宋" w:eastAsia="仿宋" w:hAnsi="仿宋" w:cs="仿宋" w:hint="eastAsia"/>
            <w:lang w:eastAsia="zh-CN"/>
          </w:rPr>
          <w:t>序言</w:t>
        </w:r>
        <w:r>
          <w:tab/>
        </w:r>
        <w:r>
          <w:fldChar w:fldCharType="begin"/>
        </w:r>
        <w:r>
          <w:instrText xml:space="preserve"> PAGEREF _Toc26376 \h </w:instrText>
        </w:r>
        <w:r>
          <w:fldChar w:fldCharType="separate"/>
        </w:r>
        <w:r>
          <w:t>3</w:t>
        </w:r>
        <w:r>
          <w:fldChar w:fldCharType="end"/>
        </w:r>
      </w:hyperlink>
    </w:p>
    <w:p>
      <w:pPr>
        <w:pStyle w:val="TOC1"/>
        <w:tabs>
          <w:tab w:val="right" w:leader="dot" w:pos="8306"/>
        </w:tabs>
      </w:pPr>
      <w:hyperlink w:anchor="_Toc14662" w:history="1">
        <w:r>
          <w:rPr>
            <w:rFonts w:ascii="仿宋" w:eastAsia="仿宋" w:hAnsi="仿宋" w:cs="仿宋" w:hint="eastAsia"/>
            <w:lang w:eastAsia="zh-CN"/>
          </w:rPr>
          <w:t>一、环境和生态影响分析</w:t>
        </w:r>
        <w:r>
          <w:tab/>
        </w:r>
        <w:r>
          <w:fldChar w:fldCharType="begin"/>
        </w:r>
        <w:r>
          <w:instrText xml:space="preserve"> PAGEREF _Toc14662 \h </w:instrText>
        </w:r>
        <w:r>
          <w:fldChar w:fldCharType="separate"/>
        </w:r>
        <w:r>
          <w:t>3</w:t>
        </w:r>
        <w:r>
          <w:fldChar w:fldCharType="end"/>
        </w:r>
      </w:hyperlink>
    </w:p>
    <w:p>
      <w:pPr>
        <w:pStyle w:val="TOC2"/>
        <w:tabs>
          <w:tab w:val="right" w:leader="dot" w:pos="8306"/>
        </w:tabs>
      </w:pPr>
      <w:hyperlink w:anchor="_Toc20169" w:history="1">
        <w:r>
          <w:rPr>
            <w:rFonts w:ascii="仿宋" w:eastAsia="仿宋" w:hAnsi="仿宋" w:cs="仿宋" w:hint="eastAsia"/>
            <w:lang w:eastAsia="zh-CN"/>
          </w:rPr>
          <w:t>(一)、环境和生态现状</w:t>
        </w:r>
        <w:r>
          <w:tab/>
        </w:r>
        <w:r>
          <w:fldChar w:fldCharType="begin"/>
        </w:r>
        <w:r>
          <w:instrText xml:space="preserve"> PAGEREF _Toc20169 \h </w:instrText>
        </w:r>
        <w:r>
          <w:fldChar w:fldCharType="separate"/>
        </w:r>
        <w:r>
          <w:t>3</w:t>
        </w:r>
        <w:r>
          <w:fldChar w:fldCharType="end"/>
        </w:r>
      </w:hyperlink>
    </w:p>
    <w:p>
      <w:pPr>
        <w:pStyle w:val="TOC2"/>
        <w:tabs>
          <w:tab w:val="right" w:leader="dot" w:pos="8306"/>
        </w:tabs>
      </w:pPr>
      <w:hyperlink w:anchor="_Toc30971" w:history="1">
        <w:r>
          <w:rPr>
            <w:rFonts w:ascii="仿宋" w:eastAsia="仿宋" w:hAnsi="仿宋" w:cs="仿宋" w:hint="eastAsia"/>
            <w:lang w:eastAsia="zh-CN"/>
          </w:rPr>
          <w:t>(二)、生态环境影响分析</w:t>
        </w:r>
        <w:r>
          <w:tab/>
        </w:r>
        <w:r>
          <w:fldChar w:fldCharType="begin"/>
        </w:r>
        <w:r>
          <w:instrText xml:space="preserve"> PAGEREF _Toc30971 \h </w:instrText>
        </w:r>
        <w:r>
          <w:fldChar w:fldCharType="separate"/>
        </w:r>
        <w:r>
          <w:t>5</w:t>
        </w:r>
        <w:r>
          <w:fldChar w:fldCharType="end"/>
        </w:r>
      </w:hyperlink>
    </w:p>
    <w:p>
      <w:pPr>
        <w:pStyle w:val="TOC2"/>
        <w:tabs>
          <w:tab w:val="right" w:leader="dot" w:pos="8306"/>
        </w:tabs>
      </w:pPr>
      <w:hyperlink w:anchor="_Toc19434" w:history="1">
        <w:r>
          <w:rPr>
            <w:rFonts w:ascii="仿宋" w:eastAsia="仿宋" w:hAnsi="仿宋" w:cs="仿宋" w:hint="eastAsia"/>
            <w:lang w:eastAsia="zh-CN"/>
          </w:rPr>
          <w:t>(三)、生态环境保护措施</w:t>
        </w:r>
        <w:r>
          <w:tab/>
        </w:r>
        <w:r>
          <w:fldChar w:fldCharType="begin"/>
        </w:r>
        <w:r>
          <w:instrText xml:space="preserve"> PAGEREF _Toc19434 \h </w:instrText>
        </w:r>
        <w:r>
          <w:fldChar w:fldCharType="separate"/>
        </w:r>
        <w:r>
          <w:t>6</w:t>
        </w:r>
        <w:r>
          <w:fldChar w:fldCharType="end"/>
        </w:r>
      </w:hyperlink>
    </w:p>
    <w:p>
      <w:pPr>
        <w:pStyle w:val="TOC2"/>
        <w:tabs>
          <w:tab w:val="right" w:leader="dot" w:pos="8306"/>
        </w:tabs>
      </w:pPr>
      <w:hyperlink w:anchor="_Toc27003" w:history="1">
        <w:r>
          <w:rPr>
            <w:rFonts w:ascii="仿宋" w:eastAsia="仿宋" w:hAnsi="仿宋" w:cs="仿宋" w:hint="eastAsia"/>
            <w:lang w:eastAsia="zh-CN"/>
          </w:rPr>
          <w:t>(四)、地质灾害影响分析</w:t>
        </w:r>
        <w:r>
          <w:tab/>
        </w:r>
        <w:r>
          <w:fldChar w:fldCharType="begin"/>
        </w:r>
        <w:r>
          <w:instrText xml:space="preserve"> PAGEREF _Toc27003 \h </w:instrText>
        </w:r>
        <w:r>
          <w:fldChar w:fldCharType="separate"/>
        </w:r>
        <w:r>
          <w:t>8</w:t>
        </w:r>
        <w:r>
          <w:fldChar w:fldCharType="end"/>
        </w:r>
      </w:hyperlink>
    </w:p>
    <w:p>
      <w:pPr>
        <w:pStyle w:val="TOC2"/>
        <w:tabs>
          <w:tab w:val="right" w:leader="dot" w:pos="8306"/>
        </w:tabs>
      </w:pPr>
      <w:hyperlink w:anchor="_Toc27870" w:history="1">
        <w:r>
          <w:rPr>
            <w:rFonts w:ascii="仿宋" w:eastAsia="仿宋" w:hAnsi="仿宋" w:cs="仿宋" w:hint="eastAsia"/>
            <w:lang w:eastAsia="zh-CN"/>
          </w:rPr>
          <w:t>(五)、特殊环境影响</w:t>
        </w:r>
        <w:r>
          <w:tab/>
        </w:r>
        <w:r>
          <w:fldChar w:fldCharType="begin"/>
        </w:r>
        <w:r>
          <w:instrText xml:space="preserve"> PAGEREF _Toc27870 \h </w:instrText>
        </w:r>
        <w:r>
          <w:fldChar w:fldCharType="separate"/>
        </w:r>
        <w:r>
          <w:t>9</w:t>
        </w:r>
        <w:r>
          <w:fldChar w:fldCharType="end"/>
        </w:r>
      </w:hyperlink>
    </w:p>
    <w:p>
      <w:pPr>
        <w:pStyle w:val="TOC1"/>
        <w:tabs>
          <w:tab w:val="right" w:leader="dot" w:pos="8306"/>
        </w:tabs>
      </w:pPr>
      <w:hyperlink w:anchor="_Toc12515" w:history="1">
        <w:r>
          <w:rPr>
            <w:rFonts w:ascii="仿宋" w:eastAsia="仿宋" w:hAnsi="仿宋" w:cs="仿宋" w:hint="eastAsia"/>
            <w:lang w:eastAsia="zh-CN"/>
          </w:rPr>
          <w:t>二、社会影响分析</w:t>
        </w:r>
        <w:r>
          <w:tab/>
        </w:r>
        <w:r>
          <w:fldChar w:fldCharType="begin"/>
        </w:r>
        <w:r>
          <w:instrText xml:space="preserve"> PAGEREF _Toc12515 \h </w:instrText>
        </w:r>
        <w:r>
          <w:fldChar w:fldCharType="separate"/>
        </w:r>
        <w:r>
          <w:t>10</w:t>
        </w:r>
        <w:r>
          <w:fldChar w:fldCharType="end"/>
        </w:r>
      </w:hyperlink>
    </w:p>
    <w:p>
      <w:pPr>
        <w:pStyle w:val="TOC2"/>
        <w:tabs>
          <w:tab w:val="right" w:leader="dot" w:pos="8306"/>
        </w:tabs>
      </w:pPr>
      <w:hyperlink w:anchor="_Toc4856" w:history="1">
        <w:r>
          <w:rPr>
            <w:rFonts w:ascii="仿宋" w:eastAsia="仿宋" w:hAnsi="仿宋" w:cs="仿宋" w:hint="eastAsia"/>
            <w:lang w:eastAsia="zh-CN"/>
          </w:rPr>
          <w:t>(一)、社会影响效果分析</w:t>
        </w:r>
        <w:r>
          <w:tab/>
        </w:r>
        <w:r>
          <w:fldChar w:fldCharType="begin"/>
        </w:r>
        <w:r>
          <w:instrText xml:space="preserve"> PAGEREF _Toc4856 \h </w:instrText>
        </w:r>
        <w:r>
          <w:fldChar w:fldCharType="separate"/>
        </w:r>
        <w:r>
          <w:t>10</w:t>
        </w:r>
        <w:r>
          <w:fldChar w:fldCharType="end"/>
        </w:r>
      </w:hyperlink>
    </w:p>
    <w:p>
      <w:pPr>
        <w:pStyle w:val="TOC2"/>
        <w:tabs>
          <w:tab w:val="right" w:leader="dot" w:pos="8306"/>
        </w:tabs>
      </w:pPr>
      <w:hyperlink w:anchor="_Toc22588" w:history="1">
        <w:r>
          <w:rPr>
            <w:rFonts w:ascii="仿宋" w:eastAsia="仿宋" w:hAnsi="仿宋" w:cs="仿宋" w:hint="eastAsia"/>
            <w:lang w:eastAsia="zh-CN"/>
          </w:rPr>
          <w:t>(二)、社会适应性分析</w:t>
        </w:r>
        <w:r>
          <w:tab/>
        </w:r>
        <w:r>
          <w:fldChar w:fldCharType="begin"/>
        </w:r>
        <w:r>
          <w:instrText xml:space="preserve"> PAGEREF _Toc22588 \h </w:instrText>
        </w:r>
        <w:r>
          <w:fldChar w:fldCharType="separate"/>
        </w:r>
        <w:r>
          <w:t>13</w:t>
        </w:r>
        <w:r>
          <w:fldChar w:fldCharType="end"/>
        </w:r>
      </w:hyperlink>
    </w:p>
    <w:p>
      <w:pPr>
        <w:pStyle w:val="TOC2"/>
        <w:tabs>
          <w:tab w:val="right" w:leader="dot" w:pos="8306"/>
        </w:tabs>
      </w:pPr>
      <w:hyperlink w:anchor="_Toc9242" w:history="1">
        <w:r>
          <w:rPr>
            <w:rFonts w:ascii="仿宋" w:eastAsia="仿宋" w:hAnsi="仿宋" w:cs="仿宋" w:hint="eastAsia"/>
            <w:lang w:eastAsia="zh-CN"/>
          </w:rPr>
          <w:t>(三)、社会风险及对策分析</w:t>
        </w:r>
        <w:r>
          <w:tab/>
        </w:r>
        <w:r>
          <w:fldChar w:fldCharType="begin"/>
        </w:r>
        <w:r>
          <w:instrText xml:space="preserve"> PAGEREF _Toc9242 \h </w:instrText>
        </w:r>
        <w:r>
          <w:fldChar w:fldCharType="separate"/>
        </w:r>
        <w:r>
          <w:t>14</w:t>
        </w:r>
        <w:r>
          <w:fldChar w:fldCharType="end"/>
        </w:r>
      </w:hyperlink>
    </w:p>
    <w:p>
      <w:pPr>
        <w:pStyle w:val="TOC1"/>
        <w:tabs>
          <w:tab w:val="right" w:leader="dot" w:pos="8306"/>
        </w:tabs>
      </w:pPr>
      <w:hyperlink w:anchor="_Toc4849" w:history="1">
        <w:r>
          <w:rPr>
            <w:rFonts w:ascii="仿宋" w:eastAsia="仿宋" w:hAnsi="仿宋" w:cs="仿宋" w:hint="eastAsia"/>
            <w:lang w:eastAsia="zh-CN"/>
          </w:rPr>
          <w:t>三、发展规划、产业政策和行业准入分析</w:t>
        </w:r>
        <w:r>
          <w:tab/>
        </w:r>
        <w:r>
          <w:fldChar w:fldCharType="begin"/>
        </w:r>
        <w:r>
          <w:instrText xml:space="preserve"> PAGEREF _Toc4849 \h </w:instrText>
        </w:r>
        <w:r>
          <w:fldChar w:fldCharType="separate"/>
        </w:r>
        <w:r>
          <w:t>18</w:t>
        </w:r>
        <w:r>
          <w:fldChar w:fldCharType="end"/>
        </w:r>
      </w:hyperlink>
    </w:p>
    <w:p>
      <w:pPr>
        <w:pStyle w:val="TOC2"/>
        <w:tabs>
          <w:tab w:val="right" w:leader="dot" w:pos="8306"/>
        </w:tabs>
      </w:pPr>
      <w:hyperlink w:anchor="_Toc7883" w:history="1">
        <w:r>
          <w:rPr>
            <w:rFonts w:ascii="仿宋" w:eastAsia="仿宋" w:hAnsi="仿宋" w:cs="仿宋" w:hint="eastAsia"/>
            <w:lang w:eastAsia="zh-CN"/>
          </w:rPr>
          <w:t>(一)、发展规划分析</w:t>
        </w:r>
        <w:r>
          <w:tab/>
        </w:r>
        <w:r>
          <w:fldChar w:fldCharType="begin"/>
        </w:r>
        <w:r>
          <w:instrText xml:space="preserve"> PAGEREF _Toc7883 \h </w:instrText>
        </w:r>
        <w:r>
          <w:fldChar w:fldCharType="separate"/>
        </w:r>
        <w:r>
          <w:t>18</w:t>
        </w:r>
        <w:r>
          <w:fldChar w:fldCharType="end"/>
        </w:r>
      </w:hyperlink>
    </w:p>
    <w:p>
      <w:pPr>
        <w:pStyle w:val="TOC2"/>
        <w:tabs>
          <w:tab w:val="right" w:leader="dot" w:pos="8306"/>
        </w:tabs>
      </w:pPr>
      <w:hyperlink w:anchor="_Toc17167" w:history="1">
        <w:r>
          <w:rPr>
            <w:rFonts w:ascii="仿宋" w:eastAsia="仿宋" w:hAnsi="仿宋" w:cs="仿宋" w:hint="eastAsia"/>
            <w:lang w:eastAsia="zh-CN"/>
          </w:rPr>
          <w:t>(二)、产业政策分析</w:t>
        </w:r>
        <w:r>
          <w:tab/>
        </w:r>
        <w:r>
          <w:fldChar w:fldCharType="begin"/>
        </w:r>
        <w:r>
          <w:instrText xml:space="preserve"> PAGEREF _Toc17167 \h </w:instrText>
        </w:r>
        <w:r>
          <w:fldChar w:fldCharType="separate"/>
        </w:r>
        <w:r>
          <w:t>19</w:t>
        </w:r>
        <w:r>
          <w:fldChar w:fldCharType="end"/>
        </w:r>
      </w:hyperlink>
    </w:p>
    <w:p>
      <w:pPr>
        <w:pStyle w:val="TOC2"/>
        <w:tabs>
          <w:tab w:val="right" w:leader="dot" w:pos="8306"/>
        </w:tabs>
      </w:pPr>
      <w:hyperlink w:anchor="_Toc19454" w:history="1">
        <w:r>
          <w:rPr>
            <w:rFonts w:ascii="仿宋" w:eastAsia="仿宋" w:hAnsi="仿宋" w:cs="仿宋" w:hint="eastAsia"/>
            <w:lang w:eastAsia="zh-CN"/>
          </w:rPr>
          <w:t>(三)、行业准入分析</w:t>
        </w:r>
        <w:r>
          <w:tab/>
        </w:r>
        <w:r>
          <w:fldChar w:fldCharType="begin"/>
        </w:r>
        <w:r>
          <w:instrText xml:space="preserve"> PAGEREF _Toc19454 \h </w:instrText>
        </w:r>
        <w:r>
          <w:fldChar w:fldCharType="separate"/>
        </w:r>
        <w:r>
          <w:t>21</w:t>
        </w:r>
        <w:r>
          <w:fldChar w:fldCharType="end"/>
        </w:r>
      </w:hyperlink>
    </w:p>
    <w:p>
      <w:pPr>
        <w:pStyle w:val="TOC1"/>
        <w:tabs>
          <w:tab w:val="right" w:leader="dot" w:pos="8306"/>
        </w:tabs>
      </w:pPr>
      <w:hyperlink w:anchor="_Toc10351" w:history="1">
        <w:r>
          <w:rPr>
            <w:rFonts w:ascii="仿宋" w:eastAsia="仿宋" w:hAnsi="仿宋" w:cs="仿宋" w:hint="eastAsia"/>
            <w:lang w:eastAsia="zh-CN"/>
          </w:rPr>
          <w:t>四、经济影响分析</w:t>
        </w:r>
        <w:r>
          <w:tab/>
        </w:r>
        <w:r>
          <w:fldChar w:fldCharType="begin"/>
        </w:r>
        <w:r>
          <w:instrText xml:space="preserve"> PAGEREF _Toc10351 \h </w:instrText>
        </w:r>
        <w:r>
          <w:fldChar w:fldCharType="separate"/>
        </w:r>
        <w:r>
          <w:t>22</w:t>
        </w:r>
        <w:r>
          <w:fldChar w:fldCharType="end"/>
        </w:r>
      </w:hyperlink>
    </w:p>
    <w:p>
      <w:pPr>
        <w:pStyle w:val="TOC2"/>
        <w:tabs>
          <w:tab w:val="right" w:leader="dot" w:pos="8306"/>
        </w:tabs>
      </w:pPr>
      <w:hyperlink w:anchor="_Toc25618" w:history="1">
        <w:r>
          <w:rPr>
            <w:rFonts w:ascii="仿宋" w:eastAsia="仿宋" w:hAnsi="仿宋" w:cs="仿宋" w:hint="eastAsia"/>
            <w:lang w:eastAsia="zh-CN"/>
          </w:rPr>
          <w:t>(一)、经济费用效益或费用效果分析</w:t>
        </w:r>
        <w:r>
          <w:tab/>
        </w:r>
        <w:r>
          <w:fldChar w:fldCharType="begin"/>
        </w:r>
        <w:r>
          <w:instrText xml:space="preserve"> PAGEREF _Toc25618 \h </w:instrText>
        </w:r>
        <w:r>
          <w:fldChar w:fldCharType="separate"/>
        </w:r>
        <w:r>
          <w:t>22</w:t>
        </w:r>
        <w:r>
          <w:fldChar w:fldCharType="end"/>
        </w:r>
      </w:hyperlink>
    </w:p>
    <w:p>
      <w:pPr>
        <w:pStyle w:val="TOC2"/>
        <w:tabs>
          <w:tab w:val="right" w:leader="dot" w:pos="8306"/>
        </w:tabs>
      </w:pPr>
      <w:hyperlink w:anchor="_Toc23093" w:history="1">
        <w:r>
          <w:rPr>
            <w:rFonts w:ascii="仿宋" w:eastAsia="仿宋" w:hAnsi="仿宋" w:cs="仿宋" w:hint="eastAsia"/>
            <w:lang w:eastAsia="zh-CN"/>
          </w:rPr>
          <w:t>(二)、行业影响分析</w:t>
        </w:r>
        <w:r>
          <w:tab/>
        </w:r>
        <w:r>
          <w:fldChar w:fldCharType="begin"/>
        </w:r>
        <w:r>
          <w:instrText xml:space="preserve"> PAGEREF _Toc23093 \h </w:instrText>
        </w:r>
        <w:r>
          <w:fldChar w:fldCharType="separate"/>
        </w:r>
        <w:r>
          <w:t>25</w:t>
        </w:r>
        <w:r>
          <w:fldChar w:fldCharType="end"/>
        </w:r>
      </w:hyperlink>
    </w:p>
    <w:p>
      <w:pPr>
        <w:pStyle w:val="TOC2"/>
        <w:tabs>
          <w:tab w:val="right" w:leader="dot" w:pos="8306"/>
        </w:tabs>
      </w:pPr>
      <w:hyperlink w:anchor="_Toc26836" w:history="1">
        <w:r>
          <w:rPr>
            <w:rFonts w:ascii="仿宋" w:eastAsia="仿宋" w:hAnsi="仿宋" w:cs="仿宋" w:hint="eastAsia"/>
            <w:lang w:eastAsia="zh-CN"/>
          </w:rPr>
          <w:t>(三)、区域经济影响分析</w:t>
        </w:r>
        <w:r>
          <w:tab/>
        </w:r>
        <w:r>
          <w:fldChar w:fldCharType="begin"/>
        </w:r>
        <w:r>
          <w:instrText xml:space="preserve"> PAGEREF _Toc26836 \h </w:instrText>
        </w:r>
        <w:r>
          <w:fldChar w:fldCharType="separate"/>
        </w:r>
        <w:r>
          <w:t>26</w:t>
        </w:r>
        <w:r>
          <w:fldChar w:fldCharType="end"/>
        </w:r>
      </w:hyperlink>
    </w:p>
    <w:p>
      <w:pPr>
        <w:pStyle w:val="TOC2"/>
        <w:tabs>
          <w:tab w:val="right" w:leader="dot" w:pos="8306"/>
        </w:tabs>
      </w:pPr>
      <w:hyperlink w:anchor="_Toc25935" w:history="1">
        <w:r>
          <w:rPr>
            <w:rFonts w:ascii="仿宋" w:eastAsia="仿宋" w:hAnsi="仿宋" w:cs="仿宋" w:hint="eastAsia"/>
            <w:lang w:eastAsia="zh-CN"/>
          </w:rPr>
          <w:t>(四)、宏观经济影响分析</w:t>
        </w:r>
        <w:r>
          <w:tab/>
        </w:r>
        <w:r>
          <w:fldChar w:fldCharType="begin"/>
        </w:r>
        <w:r>
          <w:instrText xml:space="preserve"> PAGEREF _Toc25935 \h </w:instrText>
        </w:r>
        <w:r>
          <w:fldChar w:fldCharType="separate"/>
        </w:r>
        <w:r>
          <w:t>27</w:t>
        </w:r>
        <w:r>
          <w:fldChar w:fldCharType="end"/>
        </w:r>
      </w:hyperlink>
    </w:p>
    <w:p>
      <w:pPr>
        <w:pStyle w:val="TOC1"/>
        <w:tabs>
          <w:tab w:val="right" w:leader="dot" w:pos="8306"/>
        </w:tabs>
      </w:pPr>
      <w:hyperlink w:anchor="_Toc17544" w:history="1">
        <w:r>
          <w:rPr>
            <w:rFonts w:ascii="仿宋" w:eastAsia="仿宋" w:hAnsi="仿宋" w:cs="仿宋" w:hint="eastAsia"/>
            <w:lang w:eastAsia="zh-CN"/>
          </w:rPr>
          <w:t>五、财务管理与成本控制</w:t>
        </w:r>
        <w:r>
          <w:tab/>
        </w:r>
        <w:r>
          <w:fldChar w:fldCharType="begin"/>
        </w:r>
        <w:r>
          <w:instrText xml:space="preserve"> PAGEREF _Toc17544 \h </w:instrText>
        </w:r>
        <w:r>
          <w:fldChar w:fldCharType="separate"/>
        </w:r>
        <w:r>
          <w:t>29</w:t>
        </w:r>
        <w:r>
          <w:fldChar w:fldCharType="end"/>
        </w:r>
      </w:hyperlink>
    </w:p>
    <w:p>
      <w:pPr>
        <w:pStyle w:val="TOC2"/>
        <w:tabs>
          <w:tab w:val="right" w:leader="dot" w:pos="8306"/>
        </w:tabs>
      </w:pPr>
      <w:hyperlink w:anchor="_Toc32722" w:history="1">
        <w:r>
          <w:rPr>
            <w:rFonts w:ascii="仿宋" w:eastAsia="仿宋" w:hAnsi="仿宋" w:cs="仿宋" w:hint="eastAsia"/>
            <w:lang w:eastAsia="zh-CN"/>
          </w:rPr>
          <w:t>(一)、财务管理体系建设</w:t>
        </w:r>
        <w:r>
          <w:tab/>
        </w:r>
        <w:r>
          <w:fldChar w:fldCharType="begin"/>
        </w:r>
        <w:r>
          <w:instrText xml:space="preserve"> PAGEREF _Toc32722 \h </w:instrText>
        </w:r>
        <w:r>
          <w:fldChar w:fldCharType="separate"/>
        </w:r>
        <w:r>
          <w:t>29</w:t>
        </w:r>
        <w:r>
          <w:fldChar w:fldCharType="end"/>
        </w:r>
      </w:hyperlink>
    </w:p>
    <w:p>
      <w:pPr>
        <w:pStyle w:val="TOC2"/>
        <w:tabs>
          <w:tab w:val="right" w:leader="dot" w:pos="8306"/>
        </w:tabs>
      </w:pPr>
      <w:hyperlink w:anchor="_Toc32323" w:history="1">
        <w:r>
          <w:rPr>
            <w:rFonts w:ascii="仿宋" w:eastAsia="仿宋" w:hAnsi="仿宋" w:cs="仿宋" w:hint="eastAsia"/>
            <w:lang w:eastAsia="zh-CN"/>
          </w:rPr>
          <w:t>(二)、成本控制措施</w:t>
        </w:r>
        <w:r>
          <w:tab/>
        </w:r>
        <w:r>
          <w:fldChar w:fldCharType="begin"/>
        </w:r>
        <w:r>
          <w:instrText xml:space="preserve"> PAGEREF _Toc32323 \h </w:instrText>
        </w:r>
        <w:r>
          <w:fldChar w:fldCharType="separate"/>
        </w:r>
        <w:r>
          <w:t>30</w:t>
        </w:r>
        <w:r>
          <w:fldChar w:fldCharType="end"/>
        </w:r>
      </w:hyperlink>
    </w:p>
    <w:p>
      <w:pPr>
        <w:pStyle w:val="TOC1"/>
        <w:tabs>
          <w:tab w:val="right" w:leader="dot" w:pos="8306"/>
        </w:tabs>
      </w:pPr>
      <w:hyperlink w:anchor="_Toc111" w:history="1">
        <w:r>
          <w:rPr>
            <w:rFonts w:ascii="仿宋" w:eastAsia="仿宋" w:hAnsi="仿宋" w:cs="仿宋" w:hint="eastAsia"/>
            <w:lang w:eastAsia="zh-CN"/>
          </w:rPr>
          <w:t>六、建设风险评估分析</w:t>
        </w:r>
        <w:r>
          <w:tab/>
        </w:r>
        <w:r>
          <w:fldChar w:fldCharType="begin"/>
        </w:r>
        <w:r>
          <w:instrText xml:space="preserve"> PAGEREF _Toc111 \h </w:instrText>
        </w:r>
        <w:r>
          <w:fldChar w:fldCharType="separate"/>
        </w:r>
        <w:r>
          <w:t>31</w:t>
        </w:r>
        <w:r>
          <w:fldChar w:fldCharType="end"/>
        </w:r>
      </w:hyperlink>
    </w:p>
    <w:p>
      <w:pPr>
        <w:pStyle w:val="TOC2"/>
        <w:tabs>
          <w:tab w:val="right" w:leader="dot" w:pos="8306"/>
        </w:tabs>
      </w:pPr>
      <w:hyperlink w:anchor="_Toc5667" w:history="1">
        <w:r>
          <w:rPr>
            <w:rFonts w:ascii="仿宋" w:eastAsia="仿宋" w:hAnsi="仿宋" w:cs="仿宋" w:hint="eastAsia"/>
            <w:lang w:eastAsia="zh-CN"/>
          </w:rPr>
          <w:t>(一)、政策风险分析</w:t>
        </w:r>
        <w:r>
          <w:tab/>
        </w:r>
        <w:r>
          <w:fldChar w:fldCharType="begin"/>
        </w:r>
        <w:r>
          <w:instrText xml:space="preserve"> PAGEREF _Toc5667 \h </w:instrText>
        </w:r>
        <w:r>
          <w:fldChar w:fldCharType="separate"/>
        </w:r>
        <w:r>
          <w:t>31</w:t>
        </w:r>
        <w:r>
          <w:fldChar w:fldCharType="end"/>
        </w:r>
      </w:hyperlink>
    </w:p>
    <w:p>
      <w:pPr>
        <w:pStyle w:val="TOC2"/>
        <w:tabs>
          <w:tab w:val="right" w:leader="dot" w:pos="8306"/>
        </w:tabs>
      </w:pPr>
      <w:hyperlink w:anchor="_Toc591" w:history="1">
        <w:r>
          <w:rPr>
            <w:rFonts w:ascii="仿宋" w:eastAsia="仿宋" w:hAnsi="仿宋" w:cs="仿宋" w:hint="eastAsia"/>
            <w:lang w:eastAsia="zh-CN"/>
          </w:rPr>
          <w:t>(二)、社会风险分析</w:t>
        </w:r>
        <w:r>
          <w:tab/>
        </w:r>
        <w:r>
          <w:fldChar w:fldCharType="begin"/>
        </w:r>
        <w:r>
          <w:instrText xml:space="preserve"> PAGEREF _Toc591 \h </w:instrText>
        </w:r>
        <w:r>
          <w:fldChar w:fldCharType="separate"/>
        </w:r>
        <w:r>
          <w:t>33</w:t>
        </w:r>
        <w:r>
          <w:fldChar w:fldCharType="end"/>
        </w:r>
      </w:hyperlink>
    </w:p>
    <w:p>
      <w:pPr>
        <w:pStyle w:val="TOC2"/>
        <w:tabs>
          <w:tab w:val="right" w:leader="dot" w:pos="8306"/>
        </w:tabs>
      </w:pPr>
      <w:hyperlink w:anchor="_Toc28705" w:history="1">
        <w:r>
          <w:rPr>
            <w:rFonts w:ascii="仿宋" w:eastAsia="仿宋" w:hAnsi="仿宋" w:cs="仿宋" w:hint="eastAsia"/>
            <w:lang w:eastAsia="zh-CN"/>
          </w:rPr>
          <w:t>(三)、市场风险分析</w:t>
        </w:r>
        <w:r>
          <w:tab/>
        </w:r>
        <w:r>
          <w:fldChar w:fldCharType="begin"/>
        </w:r>
        <w:r>
          <w:instrText xml:space="preserve"> PAGEREF _Toc28705 \h </w:instrText>
        </w:r>
        <w:r>
          <w:fldChar w:fldCharType="separate"/>
        </w:r>
        <w:r>
          <w:t>34</w:t>
        </w:r>
        <w:r>
          <w:fldChar w:fldCharType="end"/>
        </w:r>
      </w:hyperlink>
    </w:p>
    <w:p>
      <w:pPr>
        <w:pStyle w:val="TOC2"/>
        <w:tabs>
          <w:tab w:val="right" w:leader="dot" w:pos="8306"/>
        </w:tabs>
      </w:pPr>
      <w:hyperlink w:anchor="_Toc8475" w:history="1">
        <w:r>
          <w:rPr>
            <w:rFonts w:ascii="仿宋" w:eastAsia="仿宋" w:hAnsi="仿宋" w:cs="仿宋" w:hint="eastAsia"/>
            <w:lang w:eastAsia="zh-CN"/>
          </w:rPr>
          <w:t>(四)、资金风险分析</w:t>
        </w:r>
        <w:r>
          <w:tab/>
        </w:r>
        <w:r>
          <w:fldChar w:fldCharType="begin"/>
        </w:r>
        <w:r>
          <w:instrText xml:space="preserve"> PAGEREF _Toc8475 \h </w:instrText>
        </w:r>
        <w:r>
          <w:fldChar w:fldCharType="separate"/>
        </w:r>
        <w:r>
          <w:t>35</w:t>
        </w:r>
        <w:r>
          <w:fldChar w:fldCharType="end"/>
        </w:r>
      </w:hyperlink>
    </w:p>
    <w:p>
      <w:pPr>
        <w:pStyle w:val="TOC2"/>
        <w:tabs>
          <w:tab w:val="right" w:leader="dot" w:pos="8306"/>
        </w:tabs>
      </w:pPr>
      <w:hyperlink w:anchor="_Toc10894" w:history="1">
        <w:r>
          <w:rPr>
            <w:rFonts w:ascii="仿宋" w:eastAsia="仿宋" w:hAnsi="仿宋" w:cs="仿宋" w:hint="eastAsia"/>
            <w:lang w:eastAsia="zh-CN"/>
          </w:rPr>
          <w:t>(五)、技术风险分析</w:t>
        </w:r>
        <w:r>
          <w:tab/>
        </w:r>
        <w:r>
          <w:fldChar w:fldCharType="begin"/>
        </w:r>
        <w:r>
          <w:instrText xml:space="preserve"> PAGEREF _Toc10894 \h </w:instrText>
        </w:r>
        <w:r>
          <w:fldChar w:fldCharType="separate"/>
        </w:r>
        <w:r>
          <w:t>36</w:t>
        </w:r>
        <w:r>
          <w:fldChar w:fldCharType="end"/>
        </w:r>
      </w:hyperlink>
    </w:p>
    <w:p>
      <w:pPr>
        <w:pStyle w:val="TOC2"/>
        <w:tabs>
          <w:tab w:val="right" w:leader="dot" w:pos="8306"/>
        </w:tabs>
      </w:pPr>
      <w:hyperlink w:anchor="_Toc22013" w:history="1">
        <w:r>
          <w:rPr>
            <w:rFonts w:ascii="仿宋" w:eastAsia="仿宋" w:hAnsi="仿宋" w:cs="仿宋" w:hint="eastAsia"/>
            <w:lang w:eastAsia="zh-CN"/>
          </w:rPr>
          <w:t>(六)、财务风险分析</w:t>
        </w:r>
        <w:r>
          <w:tab/>
        </w:r>
        <w:r>
          <w:fldChar w:fldCharType="begin"/>
        </w:r>
        <w:r>
          <w:instrText xml:space="preserve"> PAGEREF _Toc22013 \h </w:instrText>
        </w:r>
        <w:r>
          <w:fldChar w:fldCharType="separate"/>
        </w:r>
        <w:r>
          <w:t>38</w:t>
        </w:r>
        <w:r>
          <w:fldChar w:fldCharType="end"/>
        </w:r>
      </w:hyperlink>
    </w:p>
    <w:p>
      <w:pPr>
        <w:pStyle w:val="TOC2"/>
        <w:tabs>
          <w:tab w:val="right" w:leader="dot" w:pos="8306"/>
        </w:tabs>
      </w:pPr>
      <w:hyperlink w:anchor="_Toc25992" w:history="1">
        <w:r>
          <w:rPr>
            <w:rFonts w:ascii="仿宋" w:eastAsia="仿宋" w:hAnsi="仿宋" w:cs="仿宋" w:hint="eastAsia"/>
            <w:lang w:eastAsia="zh-CN"/>
          </w:rPr>
          <w:t>(七)、管理风险分析</w:t>
        </w:r>
        <w:r>
          <w:tab/>
        </w:r>
        <w:r>
          <w:fldChar w:fldCharType="begin"/>
        </w:r>
        <w:r>
          <w:instrText xml:space="preserve"> PAGEREF _Toc25992 \h </w:instrText>
        </w:r>
        <w:r>
          <w:fldChar w:fldCharType="separate"/>
        </w:r>
        <w:r>
          <w:t>39</w:t>
        </w:r>
        <w:r>
          <w:fldChar w:fldCharType="end"/>
        </w:r>
      </w:hyperlink>
    </w:p>
    <w:p>
      <w:pPr>
        <w:pStyle w:val="TOC2"/>
        <w:tabs>
          <w:tab w:val="right" w:leader="dot" w:pos="8306"/>
        </w:tabs>
      </w:pPr>
      <w:hyperlink w:anchor="_Toc1492" w:history="1">
        <w:r>
          <w:rPr>
            <w:rFonts w:ascii="仿宋" w:eastAsia="仿宋" w:hAnsi="仿宋" w:cs="仿宋" w:hint="eastAsia"/>
            <w:lang w:eastAsia="zh-CN"/>
          </w:rPr>
          <w:t>(八)、其它风险分析</w:t>
        </w:r>
        <w:r>
          <w:tab/>
        </w:r>
        <w:r>
          <w:fldChar w:fldCharType="begin"/>
        </w:r>
        <w:r>
          <w:instrText xml:space="preserve"> PAGEREF _Toc1492 \h </w:instrText>
        </w:r>
        <w:r>
          <w:fldChar w:fldCharType="separate"/>
        </w:r>
        <w:r>
          <w:t>41</w:t>
        </w:r>
        <w:r>
          <w:fldChar w:fldCharType="end"/>
        </w:r>
      </w:hyperlink>
    </w:p>
    <w:p>
      <w:pPr>
        <w:pStyle w:val="TOC2"/>
        <w:tabs>
          <w:tab w:val="right" w:leader="dot" w:pos="8306"/>
        </w:tabs>
      </w:pPr>
      <w:hyperlink w:anchor="_Toc27354" w:history="1">
        <w:r>
          <w:rPr>
            <w:rFonts w:ascii="仿宋" w:eastAsia="仿宋" w:hAnsi="仿宋" w:cs="仿宋" w:hint="eastAsia"/>
            <w:lang w:eastAsia="zh-CN"/>
          </w:rPr>
          <w:t>(九)、社会影响评估</w:t>
        </w:r>
        <w:r>
          <w:tab/>
        </w:r>
        <w:r>
          <w:fldChar w:fldCharType="begin"/>
        </w:r>
        <w:r>
          <w:instrText xml:space="preserve"> PAGEREF _Toc27354 \h </w:instrText>
        </w:r>
        <w:r>
          <w:fldChar w:fldCharType="separate"/>
        </w:r>
        <w:r>
          <w:t>42</w:t>
        </w:r>
        <w:r>
          <w:fldChar w:fldCharType="end"/>
        </w:r>
      </w:hyperlink>
    </w:p>
    <w:p>
      <w:pPr>
        <w:pStyle w:val="TOC1"/>
        <w:tabs>
          <w:tab w:val="right" w:leader="dot" w:pos="8306"/>
        </w:tabs>
      </w:pPr>
      <w:hyperlink w:anchor="_Toc4603" w:history="1">
        <w:r>
          <w:rPr>
            <w:rFonts w:ascii="仿宋" w:eastAsia="仿宋" w:hAnsi="仿宋" w:cs="仿宋" w:hint="eastAsia"/>
            <w:lang w:eastAsia="zh-CN"/>
          </w:rPr>
          <w:t>七、项目质量与标准</w:t>
        </w:r>
        <w:r>
          <w:tab/>
        </w:r>
        <w:r>
          <w:fldChar w:fldCharType="begin"/>
        </w:r>
        <w:r>
          <w:instrText xml:space="preserve"> PAGEREF _Toc4603 \h </w:instrText>
        </w:r>
        <w:r>
          <w:fldChar w:fldCharType="separate"/>
        </w:r>
        <w:r>
          <w:t>44</w:t>
        </w:r>
        <w:r>
          <w:fldChar w:fldCharType="end"/>
        </w:r>
      </w:hyperlink>
    </w:p>
    <w:p>
      <w:pPr>
        <w:pStyle w:val="TOC2"/>
        <w:tabs>
          <w:tab w:val="right" w:leader="dot" w:pos="8306"/>
        </w:tabs>
      </w:pPr>
      <w:hyperlink w:anchor="_Toc25132" w:history="1">
        <w:r>
          <w:rPr>
            <w:rFonts w:ascii="仿宋" w:eastAsia="仿宋" w:hAnsi="仿宋" w:cs="仿宋" w:hint="eastAsia"/>
            <w:lang w:eastAsia="zh-CN"/>
          </w:rPr>
          <w:t>(一)、质量保障体系</w:t>
        </w:r>
        <w:r>
          <w:tab/>
        </w:r>
        <w:r>
          <w:fldChar w:fldCharType="begin"/>
        </w:r>
        <w:r>
          <w:instrText xml:space="preserve"> PAGEREF _Toc25132 \h </w:instrText>
        </w:r>
        <w:r>
          <w:fldChar w:fldCharType="separate"/>
        </w:r>
        <w:r>
          <w:t>44</w:t>
        </w:r>
        <w:r>
          <w:fldChar w:fldCharType="end"/>
        </w:r>
      </w:hyperlink>
    </w:p>
    <w:p>
      <w:pPr>
        <w:pStyle w:val="TOC2"/>
        <w:tabs>
          <w:tab w:val="right" w:leader="dot" w:pos="8306"/>
        </w:tabs>
      </w:pPr>
      <w:hyperlink w:anchor="_Toc2127" w:history="1">
        <w:r>
          <w:rPr>
            <w:rFonts w:ascii="仿宋" w:eastAsia="仿宋" w:hAnsi="仿宋" w:cs="仿宋" w:hint="eastAsia"/>
            <w:lang w:eastAsia="zh-CN"/>
          </w:rPr>
          <w:t>(二)、标准化作业流程</w:t>
        </w:r>
        <w:r>
          <w:tab/>
        </w:r>
        <w:r>
          <w:fldChar w:fldCharType="begin"/>
        </w:r>
        <w:r>
          <w:instrText xml:space="preserve"> PAGEREF _Toc2127 \h </w:instrText>
        </w:r>
        <w:r>
          <w:fldChar w:fldCharType="separate"/>
        </w:r>
        <w:r>
          <w:t>45</w:t>
        </w:r>
        <w:r>
          <w:fldChar w:fldCharType="end"/>
        </w:r>
      </w:hyperlink>
    </w:p>
    <w:p>
      <w:pPr>
        <w:pStyle w:val="TOC2"/>
        <w:tabs>
          <w:tab w:val="right" w:leader="dot" w:pos="8306"/>
        </w:tabs>
      </w:pPr>
      <w:hyperlink w:anchor="_Toc23409" w:history="1">
        <w:r>
          <w:rPr>
            <w:rFonts w:ascii="仿宋" w:eastAsia="仿宋" w:hAnsi="仿宋" w:cs="仿宋" w:hint="eastAsia"/>
            <w:lang w:eastAsia="zh-CN"/>
          </w:rPr>
          <w:t>(三)、质量监控与评估</w:t>
        </w:r>
        <w:r>
          <w:tab/>
        </w:r>
        <w:r>
          <w:fldChar w:fldCharType="begin"/>
        </w:r>
        <w:r>
          <w:instrText xml:space="preserve"> PAGEREF _Toc23409 \h </w:instrText>
        </w:r>
        <w:r>
          <w:fldChar w:fldCharType="separate"/>
        </w:r>
        <w:r>
          <w:t>47</w:t>
        </w:r>
        <w:r>
          <w:fldChar w:fldCharType="end"/>
        </w:r>
      </w:hyperlink>
    </w:p>
    <w:p>
      <w:pPr>
        <w:pStyle w:val="TOC2"/>
        <w:tabs>
          <w:tab w:val="right" w:leader="dot" w:pos="8306"/>
        </w:tabs>
      </w:pPr>
      <w:hyperlink w:anchor="_Toc13401" w:history="1">
        <w:r>
          <w:rPr>
            <w:rFonts w:ascii="仿宋" w:eastAsia="仿宋" w:hAnsi="仿宋" w:cs="仿宋" w:hint="eastAsia"/>
            <w:lang w:eastAsia="zh-CN"/>
          </w:rPr>
          <w:t>(四)、质量改进计划</w:t>
        </w:r>
        <w:r>
          <w:tab/>
        </w:r>
        <w:r>
          <w:fldChar w:fldCharType="begin"/>
        </w:r>
        <w:r>
          <w:instrText xml:space="preserve"> PAGEREF _Toc13401 \h </w:instrText>
        </w:r>
        <w:r>
          <w:fldChar w:fldCharType="separate"/>
        </w:r>
        <w:r>
          <w:t>48</w:t>
        </w:r>
        <w:r>
          <w:fldChar w:fldCharType="end"/>
        </w:r>
      </w:hyperlink>
    </w:p>
    <w:p>
      <w:pPr>
        <w:pStyle w:val="TOC1"/>
        <w:tabs>
          <w:tab w:val="right" w:leader="dot" w:pos="8306"/>
        </w:tabs>
      </w:pPr>
      <w:hyperlink w:anchor="_Toc2539" w:history="1">
        <w:r>
          <w:rPr>
            <w:rFonts w:ascii="仿宋" w:eastAsia="仿宋" w:hAnsi="仿宋" w:cs="仿宋" w:hint="eastAsia"/>
            <w:lang w:eastAsia="zh-CN"/>
          </w:rPr>
          <w:t>八、土地利用与规划方案</w:t>
        </w:r>
        <w:r>
          <w:tab/>
        </w:r>
        <w:r>
          <w:fldChar w:fldCharType="begin"/>
        </w:r>
        <w:r>
          <w:instrText xml:space="preserve"> PAGEREF _Toc2539 \h </w:instrText>
        </w:r>
        <w:r>
          <w:fldChar w:fldCharType="separate"/>
        </w:r>
        <w:r>
          <w:t>49</w:t>
        </w:r>
        <w:r>
          <w:fldChar w:fldCharType="end"/>
        </w:r>
      </w:hyperlink>
    </w:p>
    <w:p>
      <w:pPr>
        <w:pStyle w:val="TOC2"/>
        <w:tabs>
          <w:tab w:val="right" w:leader="dot" w:pos="8306"/>
        </w:tabs>
      </w:pPr>
      <w:hyperlink w:anchor="_Toc8897" w:history="1">
        <w:r>
          <w:rPr>
            <w:rFonts w:ascii="仿宋" w:eastAsia="仿宋" w:hAnsi="仿宋" w:cs="仿宋" w:hint="eastAsia"/>
            <w:lang w:eastAsia="zh-CN"/>
          </w:rPr>
          <w:t>(一)、项目用地情况分析</w:t>
        </w:r>
        <w:r>
          <w:tab/>
        </w:r>
        <w:r>
          <w:fldChar w:fldCharType="begin"/>
        </w:r>
        <w:r>
          <w:instrText xml:space="preserve"> PAGEREF _Toc8897 \h </w:instrText>
        </w:r>
        <w:r>
          <w:fldChar w:fldCharType="separate"/>
        </w:r>
        <w:r>
          <w:t>49</w:t>
        </w:r>
        <w:r>
          <w:fldChar w:fldCharType="end"/>
        </w:r>
      </w:hyperlink>
    </w:p>
    <w:p>
      <w:pPr>
        <w:pStyle w:val="TOC2"/>
        <w:tabs>
          <w:tab w:val="right" w:leader="dot" w:pos="8306"/>
        </w:tabs>
      </w:pPr>
      <w:hyperlink w:anchor="_Toc7243" w:history="1">
        <w:r>
          <w:rPr>
            <w:rFonts w:ascii="仿宋" w:eastAsia="仿宋" w:hAnsi="仿宋" w:cs="仿宋" w:hint="eastAsia"/>
            <w:lang w:eastAsia="zh-CN"/>
          </w:rPr>
          <w:t>(二)、土地利用规划方案</w:t>
        </w:r>
        <w:r>
          <w:tab/>
        </w:r>
        <w:r>
          <w:fldChar w:fldCharType="begin"/>
        </w:r>
        <w:r>
          <w:instrText xml:space="preserve"> PAGEREF _Toc7243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53" w:history="1">
        <w:r>
          <w:rPr>
            <w:rFonts w:ascii="仿宋" w:eastAsia="仿宋" w:hAnsi="仿宋" w:cs="仿宋" w:hint="eastAsia"/>
            <w:lang w:eastAsia="zh-CN"/>
          </w:rPr>
          <w:t>九、经济效益与社会效益优化</w:t>
        </w:r>
        <w:r>
          <w:tab/>
        </w:r>
        <w:r>
          <w:fldChar w:fldCharType="begin"/>
        </w:r>
        <w:r>
          <w:instrText xml:space="preserve"> PAGEREF _Toc29053 \h </w:instrText>
        </w:r>
        <w:r>
          <w:fldChar w:fldCharType="separate"/>
        </w:r>
        <w:r>
          <w:t>51</w:t>
        </w:r>
        <w:r>
          <w:fldChar w:fldCharType="end"/>
        </w:r>
      </w:hyperlink>
    </w:p>
    <w:p>
      <w:pPr>
        <w:pStyle w:val="TOC2"/>
        <w:tabs>
          <w:tab w:val="right" w:leader="dot" w:pos="8306"/>
        </w:tabs>
      </w:pPr>
      <w:hyperlink w:anchor="_Toc17062" w:history="1">
        <w:r>
          <w:rPr>
            <w:rFonts w:ascii="仿宋" w:eastAsia="仿宋" w:hAnsi="仿宋" w:cs="仿宋" w:hint="eastAsia"/>
            <w:lang w:eastAsia="zh-CN"/>
          </w:rPr>
          <w:t>(一)、经济效益提升策略</w:t>
        </w:r>
        <w:r>
          <w:tab/>
        </w:r>
        <w:r>
          <w:fldChar w:fldCharType="begin"/>
        </w:r>
        <w:r>
          <w:instrText xml:space="preserve"> PAGEREF _Toc17062 \h </w:instrText>
        </w:r>
        <w:r>
          <w:fldChar w:fldCharType="separate"/>
        </w:r>
        <w:r>
          <w:t>51</w:t>
        </w:r>
        <w:r>
          <w:fldChar w:fldCharType="end"/>
        </w:r>
      </w:hyperlink>
    </w:p>
    <w:p>
      <w:pPr>
        <w:pStyle w:val="TOC2"/>
        <w:tabs>
          <w:tab w:val="right" w:leader="dot" w:pos="8306"/>
        </w:tabs>
      </w:pPr>
      <w:hyperlink w:anchor="_Toc23130" w:history="1">
        <w:r>
          <w:rPr>
            <w:rFonts w:ascii="仿宋" w:eastAsia="仿宋" w:hAnsi="仿宋" w:cs="仿宋" w:hint="eastAsia"/>
            <w:lang w:eastAsia="zh-CN"/>
          </w:rPr>
          <w:t>(二)、社会效益增强方案</w:t>
        </w:r>
        <w:r>
          <w:tab/>
        </w:r>
        <w:r>
          <w:fldChar w:fldCharType="begin"/>
        </w:r>
        <w:r>
          <w:instrText xml:space="preserve"> PAGEREF _Toc23130 \h </w:instrText>
        </w:r>
        <w:r>
          <w:fldChar w:fldCharType="separate"/>
        </w:r>
        <w:r>
          <w:t>53</w:t>
        </w:r>
        <w:r>
          <w:fldChar w:fldCharType="end"/>
        </w:r>
      </w:hyperlink>
    </w:p>
    <w:p>
      <w:pPr>
        <w:pStyle w:val="TOC1"/>
        <w:tabs>
          <w:tab w:val="right" w:leader="dot" w:pos="8306"/>
        </w:tabs>
      </w:pPr>
      <w:hyperlink w:anchor="_Toc14692" w:history="1">
        <w:r>
          <w:rPr>
            <w:rFonts w:ascii="仿宋" w:eastAsia="仿宋" w:hAnsi="仿宋" w:cs="仿宋" w:hint="eastAsia"/>
            <w:lang w:eastAsia="zh-CN"/>
          </w:rPr>
          <w:t>十、项目变更管理</w:t>
        </w:r>
        <w:r>
          <w:tab/>
        </w:r>
        <w:r>
          <w:fldChar w:fldCharType="begin"/>
        </w:r>
        <w:r>
          <w:instrText xml:space="preserve"> PAGEREF _Toc14692 \h </w:instrText>
        </w:r>
        <w:r>
          <w:fldChar w:fldCharType="separate"/>
        </w:r>
        <w:r>
          <w:t>53</w:t>
        </w:r>
        <w:r>
          <w:fldChar w:fldCharType="end"/>
        </w:r>
      </w:hyperlink>
    </w:p>
    <w:p>
      <w:pPr>
        <w:pStyle w:val="TOC2"/>
        <w:tabs>
          <w:tab w:val="right" w:leader="dot" w:pos="8306"/>
        </w:tabs>
      </w:pPr>
      <w:hyperlink w:anchor="_Toc4806" w:history="1">
        <w:r>
          <w:rPr>
            <w:rFonts w:ascii="仿宋" w:eastAsia="仿宋" w:hAnsi="仿宋" w:cs="仿宋" w:hint="eastAsia"/>
            <w:lang w:eastAsia="zh-CN"/>
          </w:rPr>
          <w:t>(一)、变更控制流程</w:t>
        </w:r>
        <w:r>
          <w:tab/>
        </w:r>
        <w:r>
          <w:fldChar w:fldCharType="begin"/>
        </w:r>
        <w:r>
          <w:instrText xml:space="preserve"> PAGEREF _Toc4806 \h </w:instrText>
        </w:r>
        <w:r>
          <w:fldChar w:fldCharType="separate"/>
        </w:r>
        <w:r>
          <w:t>53</w:t>
        </w:r>
        <w:r>
          <w:fldChar w:fldCharType="end"/>
        </w:r>
      </w:hyperlink>
    </w:p>
    <w:p>
      <w:pPr>
        <w:pStyle w:val="TOC2"/>
        <w:tabs>
          <w:tab w:val="right" w:leader="dot" w:pos="8306"/>
        </w:tabs>
      </w:pPr>
      <w:hyperlink w:anchor="_Toc10320" w:history="1">
        <w:r>
          <w:rPr>
            <w:rFonts w:ascii="仿宋" w:eastAsia="仿宋" w:hAnsi="仿宋" w:cs="仿宋" w:hint="eastAsia"/>
            <w:lang w:eastAsia="zh-CN"/>
          </w:rPr>
          <w:t>(二)、影响评估与处理</w:t>
        </w:r>
        <w:r>
          <w:tab/>
        </w:r>
        <w:r>
          <w:fldChar w:fldCharType="begin"/>
        </w:r>
        <w:r>
          <w:instrText xml:space="preserve"> PAGEREF _Toc10320 \h </w:instrText>
        </w:r>
        <w:r>
          <w:fldChar w:fldCharType="separate"/>
        </w:r>
        <w:r>
          <w:t>54</w:t>
        </w:r>
        <w:r>
          <w:fldChar w:fldCharType="end"/>
        </w:r>
      </w:hyperlink>
    </w:p>
    <w:p>
      <w:pPr>
        <w:pStyle w:val="TOC2"/>
        <w:tabs>
          <w:tab w:val="right" w:leader="dot" w:pos="8306"/>
        </w:tabs>
      </w:pPr>
      <w:hyperlink w:anchor="_Toc13071" w:history="1">
        <w:r>
          <w:rPr>
            <w:rFonts w:ascii="仿宋" w:eastAsia="仿宋" w:hAnsi="仿宋" w:cs="仿宋" w:hint="eastAsia"/>
            <w:lang w:eastAsia="zh-CN"/>
          </w:rPr>
          <w:t>(三)、变更记录与追踪</w:t>
        </w:r>
        <w:r>
          <w:tab/>
        </w:r>
        <w:r>
          <w:fldChar w:fldCharType="begin"/>
        </w:r>
        <w:r>
          <w:instrText xml:space="preserve"> PAGEREF _Toc13071 \h </w:instrText>
        </w:r>
        <w:r>
          <w:fldChar w:fldCharType="separate"/>
        </w:r>
        <w:r>
          <w:t>56</w:t>
        </w:r>
        <w:r>
          <w:fldChar w:fldCharType="end"/>
        </w:r>
      </w:hyperlink>
    </w:p>
    <w:p>
      <w:pPr>
        <w:pStyle w:val="TOC2"/>
        <w:tabs>
          <w:tab w:val="right" w:leader="dot" w:pos="8306"/>
        </w:tabs>
      </w:pPr>
      <w:hyperlink w:anchor="_Toc24429" w:history="1">
        <w:r>
          <w:rPr>
            <w:rFonts w:ascii="仿宋" w:eastAsia="仿宋" w:hAnsi="仿宋" w:cs="仿宋" w:hint="eastAsia"/>
            <w:lang w:eastAsia="zh-CN"/>
          </w:rPr>
          <w:t>(四)、变更管理策略</w:t>
        </w:r>
        <w:r>
          <w:tab/>
        </w:r>
        <w:r>
          <w:fldChar w:fldCharType="begin"/>
        </w:r>
        <w:r>
          <w:instrText xml:space="preserve"> PAGEREF _Toc24429 \h </w:instrText>
        </w:r>
        <w:r>
          <w:fldChar w:fldCharType="separate"/>
        </w:r>
        <w:r>
          <w:t>57</w:t>
        </w:r>
        <w:r>
          <w:fldChar w:fldCharType="end"/>
        </w:r>
      </w:hyperlink>
    </w:p>
    <w:p>
      <w:pPr>
        <w:pStyle w:val="TOC1"/>
        <w:tabs>
          <w:tab w:val="right" w:leader="dot" w:pos="8306"/>
        </w:tabs>
      </w:pPr>
      <w:hyperlink w:anchor="_Toc10352" w:history="1">
        <w:r>
          <w:rPr>
            <w:rFonts w:ascii="仿宋" w:eastAsia="仿宋" w:hAnsi="仿宋" w:cs="仿宋" w:hint="eastAsia"/>
            <w:lang w:eastAsia="zh-CN"/>
          </w:rPr>
          <w:t>十一、资金管理与财务规划</w:t>
        </w:r>
        <w:r>
          <w:tab/>
        </w:r>
        <w:r>
          <w:fldChar w:fldCharType="begin"/>
        </w:r>
        <w:r>
          <w:instrText xml:space="preserve"> PAGEREF _Toc10352 \h </w:instrText>
        </w:r>
        <w:r>
          <w:fldChar w:fldCharType="separate"/>
        </w:r>
        <w:r>
          <w:t>59</w:t>
        </w:r>
        <w:r>
          <w:fldChar w:fldCharType="end"/>
        </w:r>
      </w:hyperlink>
    </w:p>
    <w:p>
      <w:pPr>
        <w:pStyle w:val="TOC2"/>
        <w:tabs>
          <w:tab w:val="right" w:leader="dot" w:pos="8306"/>
        </w:tabs>
      </w:pPr>
      <w:hyperlink w:anchor="_Toc1860" w:history="1">
        <w:r>
          <w:rPr>
            <w:rFonts w:ascii="仿宋" w:eastAsia="仿宋" w:hAnsi="仿宋" w:cs="仿宋" w:hint="eastAsia"/>
            <w:lang w:eastAsia="zh-CN"/>
          </w:rPr>
          <w:t>(一)、项目资金来源与筹措</w:t>
        </w:r>
        <w:r>
          <w:tab/>
        </w:r>
        <w:r>
          <w:fldChar w:fldCharType="begin"/>
        </w:r>
        <w:r>
          <w:instrText xml:space="preserve"> PAGEREF _Toc1860 \h </w:instrText>
        </w:r>
        <w:r>
          <w:fldChar w:fldCharType="separate"/>
        </w:r>
        <w:r>
          <w:t>59</w:t>
        </w:r>
        <w:r>
          <w:fldChar w:fldCharType="end"/>
        </w:r>
      </w:hyperlink>
    </w:p>
    <w:p>
      <w:pPr>
        <w:pStyle w:val="TOC2"/>
        <w:tabs>
          <w:tab w:val="right" w:leader="dot" w:pos="8306"/>
        </w:tabs>
      </w:pPr>
      <w:hyperlink w:anchor="_Toc4253" w:history="1">
        <w:r>
          <w:rPr>
            <w:rFonts w:ascii="仿宋" w:eastAsia="仿宋" w:hAnsi="仿宋" w:cs="仿宋" w:hint="eastAsia"/>
            <w:lang w:eastAsia="zh-CN"/>
          </w:rPr>
          <w:t>(二)、资金使用与监管</w:t>
        </w:r>
        <w:r>
          <w:tab/>
        </w:r>
        <w:r>
          <w:fldChar w:fldCharType="begin"/>
        </w:r>
        <w:r>
          <w:instrText xml:space="preserve"> PAGEREF _Toc4253 \h </w:instrText>
        </w:r>
        <w:r>
          <w:fldChar w:fldCharType="separate"/>
        </w:r>
        <w:r>
          <w:t>61</w:t>
        </w:r>
        <w:r>
          <w:fldChar w:fldCharType="end"/>
        </w:r>
      </w:hyperlink>
    </w:p>
    <w:p>
      <w:pPr>
        <w:pStyle w:val="TOC2"/>
        <w:tabs>
          <w:tab w:val="right" w:leader="dot" w:pos="8306"/>
        </w:tabs>
      </w:pPr>
      <w:hyperlink w:anchor="_Toc18625" w:history="1">
        <w:r>
          <w:rPr>
            <w:rFonts w:ascii="仿宋" w:eastAsia="仿宋" w:hAnsi="仿宋" w:cs="仿宋" w:hint="eastAsia"/>
            <w:lang w:eastAsia="zh-CN"/>
          </w:rPr>
          <w:t>(三)、财务规划与预测</w:t>
        </w:r>
        <w:r>
          <w:tab/>
        </w:r>
        <w:r>
          <w:fldChar w:fldCharType="begin"/>
        </w:r>
        <w:r>
          <w:instrText xml:space="preserve"> PAGEREF _Toc18625 \h </w:instrText>
        </w:r>
        <w:r>
          <w:fldChar w:fldCharType="separate"/>
        </w:r>
        <w:r>
          <w:t>62</w:t>
        </w:r>
        <w:r>
          <w:fldChar w:fldCharType="end"/>
        </w:r>
      </w:hyperlink>
    </w:p>
    <w:p>
      <w:pPr>
        <w:pStyle w:val="TOC1"/>
        <w:tabs>
          <w:tab w:val="right" w:leader="dot" w:pos="8306"/>
        </w:tabs>
      </w:pPr>
      <w:hyperlink w:anchor="_Toc4792" w:history="1">
        <w:r>
          <w:rPr>
            <w:rFonts w:ascii="仿宋" w:eastAsia="仿宋" w:hAnsi="仿宋" w:cs="仿宋" w:hint="eastAsia"/>
            <w:lang w:eastAsia="zh-CN"/>
          </w:rPr>
          <w:t>十二、环境保护与绿色发展</w:t>
        </w:r>
        <w:r>
          <w:tab/>
        </w:r>
        <w:r>
          <w:fldChar w:fldCharType="begin"/>
        </w:r>
        <w:r>
          <w:instrText xml:space="preserve"> PAGEREF _Toc4792 \h </w:instrText>
        </w:r>
        <w:r>
          <w:fldChar w:fldCharType="separate"/>
        </w:r>
        <w:r>
          <w:t>63</w:t>
        </w:r>
        <w:r>
          <w:fldChar w:fldCharType="end"/>
        </w:r>
      </w:hyperlink>
    </w:p>
    <w:p>
      <w:pPr>
        <w:pStyle w:val="TOC2"/>
        <w:tabs>
          <w:tab w:val="right" w:leader="dot" w:pos="8306"/>
        </w:tabs>
      </w:pPr>
      <w:hyperlink w:anchor="_Toc20700" w:history="1">
        <w:r>
          <w:rPr>
            <w:rFonts w:ascii="仿宋" w:eastAsia="仿宋" w:hAnsi="仿宋" w:cs="仿宋" w:hint="eastAsia"/>
            <w:lang w:eastAsia="zh-CN"/>
          </w:rPr>
          <w:t>(一)、环境保护措施</w:t>
        </w:r>
        <w:r>
          <w:tab/>
        </w:r>
        <w:r>
          <w:fldChar w:fldCharType="begin"/>
        </w:r>
        <w:r>
          <w:instrText xml:space="preserve"> PAGEREF _Toc20700 \h </w:instrText>
        </w:r>
        <w:r>
          <w:fldChar w:fldCharType="separate"/>
        </w:r>
        <w:r>
          <w:t>63</w:t>
        </w:r>
        <w:r>
          <w:fldChar w:fldCharType="end"/>
        </w:r>
      </w:hyperlink>
    </w:p>
    <w:p>
      <w:pPr>
        <w:pStyle w:val="TOC2"/>
        <w:tabs>
          <w:tab w:val="right" w:leader="dot" w:pos="8306"/>
        </w:tabs>
      </w:pPr>
      <w:hyperlink w:anchor="_Toc10443" w:history="1">
        <w:r>
          <w:rPr>
            <w:rFonts w:ascii="仿宋" w:eastAsia="仿宋" w:hAnsi="仿宋" w:cs="仿宋" w:hint="eastAsia"/>
            <w:lang w:eastAsia="zh-CN"/>
          </w:rPr>
          <w:t>(二)、绿色发展与可持续发展策略</w:t>
        </w:r>
        <w:r>
          <w:tab/>
        </w:r>
        <w:r>
          <w:fldChar w:fldCharType="begin"/>
        </w:r>
        <w:r>
          <w:instrText xml:space="preserve"> PAGEREF _Toc10443 \h </w:instrText>
        </w:r>
        <w:r>
          <w:fldChar w:fldCharType="separate"/>
        </w:r>
        <w:r>
          <w:t>65</w:t>
        </w:r>
        <w:r>
          <w:fldChar w:fldCharType="end"/>
        </w:r>
      </w:hyperlink>
    </w:p>
    <w:p>
      <w:pPr>
        <w:pStyle w:val="TOC1"/>
        <w:tabs>
          <w:tab w:val="right" w:leader="dot" w:pos="8306"/>
        </w:tabs>
      </w:pPr>
      <w:hyperlink w:anchor="_Toc30364" w:history="1">
        <w:r>
          <w:rPr>
            <w:rFonts w:ascii="仿宋" w:eastAsia="仿宋" w:hAnsi="仿宋" w:cs="仿宋" w:hint="eastAsia"/>
            <w:lang w:eastAsia="zh-CN"/>
          </w:rPr>
          <w:t>十三、成果转化与推广应用</w:t>
        </w:r>
        <w:r>
          <w:tab/>
        </w:r>
        <w:r>
          <w:fldChar w:fldCharType="begin"/>
        </w:r>
        <w:r>
          <w:instrText xml:space="preserve"> PAGEREF _Toc30364 \h </w:instrText>
        </w:r>
        <w:r>
          <w:fldChar w:fldCharType="separate"/>
        </w:r>
        <w:r>
          <w:t>66</w:t>
        </w:r>
        <w:r>
          <w:fldChar w:fldCharType="end"/>
        </w:r>
      </w:hyperlink>
    </w:p>
    <w:p>
      <w:pPr>
        <w:pStyle w:val="TOC2"/>
        <w:tabs>
          <w:tab w:val="right" w:leader="dot" w:pos="8306"/>
        </w:tabs>
      </w:pPr>
      <w:hyperlink w:anchor="_Toc9792" w:history="1">
        <w:r>
          <w:rPr>
            <w:rFonts w:ascii="仿宋" w:eastAsia="仿宋" w:hAnsi="仿宋" w:cs="仿宋" w:hint="eastAsia"/>
            <w:lang w:eastAsia="zh-CN"/>
          </w:rPr>
          <w:t>(一)、成果转化策略制定</w:t>
        </w:r>
        <w:r>
          <w:tab/>
        </w:r>
        <w:r>
          <w:fldChar w:fldCharType="begin"/>
        </w:r>
        <w:r>
          <w:instrText xml:space="preserve"> PAGEREF _Toc9792 \h </w:instrText>
        </w:r>
        <w:r>
          <w:fldChar w:fldCharType="separate"/>
        </w:r>
        <w:r>
          <w:t>66</w:t>
        </w:r>
        <w:r>
          <w:fldChar w:fldCharType="end"/>
        </w:r>
      </w:hyperlink>
    </w:p>
    <w:p>
      <w:pPr>
        <w:pStyle w:val="TOC2"/>
        <w:tabs>
          <w:tab w:val="right" w:leader="dot" w:pos="8306"/>
        </w:tabs>
      </w:pPr>
      <w:hyperlink w:anchor="_Toc15935" w:history="1">
        <w:r>
          <w:rPr>
            <w:rFonts w:ascii="仿宋" w:eastAsia="仿宋" w:hAnsi="仿宋" w:cs="仿宋" w:hint="eastAsia"/>
            <w:lang w:eastAsia="zh-CN"/>
          </w:rPr>
          <w:t>(二)、成果推广应用方案</w:t>
        </w:r>
        <w:r>
          <w:tab/>
        </w:r>
        <w:r>
          <w:fldChar w:fldCharType="begin"/>
        </w:r>
        <w:r>
          <w:instrText xml:space="preserve"> PAGEREF _Toc15935 \h </w:instrText>
        </w:r>
        <w:r>
          <w:fldChar w:fldCharType="separate"/>
        </w:r>
        <w:r>
          <w:t>67</w:t>
        </w:r>
        <w:r>
          <w:fldChar w:fldCharType="end"/>
        </w:r>
      </w:hyperlink>
    </w:p>
    <w:p>
      <w:pPr>
        <w:pStyle w:val="TOC1"/>
        <w:tabs>
          <w:tab w:val="right" w:leader="dot" w:pos="8306"/>
        </w:tabs>
      </w:pPr>
      <w:hyperlink w:anchor="_Toc27375" w:history="1">
        <w:r>
          <w:rPr>
            <w:rFonts w:ascii="仿宋" w:eastAsia="仿宋" w:hAnsi="仿宋" w:cs="仿宋" w:hint="eastAsia"/>
            <w:lang w:eastAsia="zh-CN"/>
          </w:rPr>
          <w:t>十四、产业协同与集群发展</w:t>
        </w:r>
        <w:r>
          <w:tab/>
        </w:r>
        <w:r>
          <w:fldChar w:fldCharType="begin"/>
        </w:r>
        <w:r>
          <w:instrText xml:space="preserve"> PAGEREF _Toc27375 \h </w:instrText>
        </w:r>
        <w:r>
          <w:fldChar w:fldCharType="separate"/>
        </w:r>
        <w:r>
          <w:t>69</w:t>
        </w:r>
        <w:r>
          <w:fldChar w:fldCharType="end"/>
        </w:r>
      </w:hyperlink>
    </w:p>
    <w:p>
      <w:pPr>
        <w:pStyle w:val="TOC2"/>
        <w:tabs>
          <w:tab w:val="right" w:leader="dot" w:pos="8306"/>
        </w:tabs>
      </w:pPr>
      <w:hyperlink w:anchor="_Toc2695" w:history="1">
        <w:r>
          <w:rPr>
            <w:rFonts w:ascii="仿宋" w:eastAsia="仿宋" w:hAnsi="仿宋" w:cs="仿宋" w:hint="eastAsia"/>
            <w:lang w:eastAsia="zh-CN"/>
          </w:rPr>
          <w:t>(一)、产业协同机制建设</w:t>
        </w:r>
        <w:r>
          <w:tab/>
        </w:r>
        <w:r>
          <w:fldChar w:fldCharType="begin"/>
        </w:r>
        <w:r>
          <w:instrText xml:space="preserve"> PAGEREF _Toc2695 \h </w:instrText>
        </w:r>
        <w:r>
          <w:fldChar w:fldCharType="separate"/>
        </w:r>
        <w:r>
          <w:t>69</w:t>
        </w:r>
        <w:r>
          <w:fldChar w:fldCharType="end"/>
        </w:r>
      </w:hyperlink>
    </w:p>
    <w:p>
      <w:pPr>
        <w:pStyle w:val="TOC2"/>
        <w:tabs>
          <w:tab w:val="right" w:leader="dot" w:pos="8306"/>
        </w:tabs>
      </w:pPr>
      <w:hyperlink w:anchor="_Toc28596" w:history="1">
        <w:r>
          <w:rPr>
            <w:rFonts w:ascii="仿宋" w:eastAsia="仿宋" w:hAnsi="仿宋" w:cs="仿宋" w:hint="eastAsia"/>
            <w:lang w:eastAsia="zh-CN"/>
          </w:rPr>
          <w:t>(二)、产业集群培育与发展</w:t>
        </w:r>
        <w:r>
          <w:tab/>
        </w:r>
        <w:r>
          <w:fldChar w:fldCharType="begin"/>
        </w:r>
        <w:r>
          <w:instrText xml:space="preserve"> PAGEREF _Toc28596 \h </w:instrText>
        </w:r>
        <w:r>
          <w:fldChar w:fldCharType="separate"/>
        </w:r>
        <w:r>
          <w:t>70</w:t>
        </w:r>
        <w:r>
          <w:fldChar w:fldCharType="end"/>
        </w:r>
      </w:hyperlink>
    </w:p>
    <w:p>
      <w:pPr>
        <w:pStyle w:val="TOC1"/>
        <w:tabs>
          <w:tab w:val="right" w:leader="dot" w:pos="8306"/>
        </w:tabs>
      </w:pPr>
      <w:hyperlink w:anchor="_Toc5498" w:history="1">
        <w:r>
          <w:rPr>
            <w:rFonts w:ascii="仿宋" w:eastAsia="仿宋" w:hAnsi="仿宋" w:cs="仿宋" w:hint="eastAsia"/>
            <w:lang w:eastAsia="zh-CN"/>
          </w:rPr>
          <w:t>十五、质量管理与控制</w:t>
        </w:r>
        <w:r>
          <w:tab/>
        </w:r>
        <w:r>
          <w:fldChar w:fldCharType="begin"/>
        </w:r>
        <w:r>
          <w:instrText xml:space="preserve"> PAGEREF _Toc5498 \h </w:instrText>
        </w:r>
        <w:r>
          <w:fldChar w:fldCharType="separate"/>
        </w:r>
        <w:r>
          <w:t>71</w:t>
        </w:r>
        <w:r>
          <w:fldChar w:fldCharType="end"/>
        </w:r>
      </w:hyperlink>
    </w:p>
    <w:p>
      <w:pPr>
        <w:pStyle w:val="TOC2"/>
        <w:tabs>
          <w:tab w:val="right" w:leader="dot" w:pos="8306"/>
        </w:tabs>
      </w:pPr>
      <w:hyperlink w:anchor="_Toc179" w:history="1">
        <w:r>
          <w:rPr>
            <w:rFonts w:ascii="仿宋" w:eastAsia="仿宋" w:hAnsi="仿宋" w:cs="仿宋" w:hint="eastAsia"/>
            <w:lang w:eastAsia="zh-CN"/>
          </w:rPr>
          <w:t>(一)、质量管理体系建设</w:t>
        </w:r>
        <w:r>
          <w:tab/>
        </w:r>
        <w:r>
          <w:fldChar w:fldCharType="begin"/>
        </w:r>
        <w:r>
          <w:instrText xml:space="preserve"> PAGEREF _Toc179 \h </w:instrText>
        </w:r>
        <w:r>
          <w:fldChar w:fldCharType="separate"/>
        </w:r>
        <w:r>
          <w:t>71</w:t>
        </w:r>
        <w:r>
          <w:fldChar w:fldCharType="end"/>
        </w:r>
      </w:hyperlink>
    </w:p>
    <w:p>
      <w:pPr>
        <w:pStyle w:val="TOC2"/>
        <w:tabs>
          <w:tab w:val="right" w:leader="dot" w:pos="8306"/>
        </w:tabs>
      </w:pPr>
      <w:hyperlink w:anchor="_Toc21527" w:history="1">
        <w:r>
          <w:rPr>
            <w:rFonts w:ascii="仿宋" w:eastAsia="仿宋" w:hAnsi="仿宋" w:cs="仿宋" w:hint="eastAsia"/>
            <w:lang w:eastAsia="zh-CN"/>
          </w:rPr>
          <w:t>(二)、质量控制措施</w:t>
        </w:r>
        <w:r>
          <w:tab/>
        </w:r>
        <w:r>
          <w:fldChar w:fldCharType="begin"/>
        </w:r>
        <w:r>
          <w:instrText xml:space="preserve"> PAGEREF _Toc21527 \h </w:instrText>
        </w:r>
        <w:r>
          <w:fldChar w:fldCharType="separate"/>
        </w:r>
        <w:r>
          <w:t>72</w:t>
        </w:r>
        <w:r>
          <w:fldChar w:fldCharType="end"/>
        </w:r>
      </w:hyperlink>
    </w:p>
    <w:p>
      <w:pPr>
        <w:pStyle w:val="TOC1"/>
        <w:tabs>
          <w:tab w:val="right" w:leader="dot" w:pos="8306"/>
        </w:tabs>
      </w:pPr>
      <w:hyperlink w:anchor="_Toc23214" w:history="1">
        <w:r>
          <w:rPr>
            <w:rFonts w:ascii="仿宋" w:eastAsia="仿宋" w:hAnsi="仿宋" w:cs="仿宋" w:hint="eastAsia"/>
            <w:lang w:eastAsia="zh-CN"/>
          </w:rPr>
          <w:t>十六、设施与设备管理</w:t>
        </w:r>
        <w:r>
          <w:tab/>
        </w:r>
        <w:r>
          <w:fldChar w:fldCharType="begin"/>
        </w:r>
        <w:r>
          <w:instrText xml:space="preserve"> PAGEREF _Toc23214 \h </w:instrText>
        </w:r>
        <w:r>
          <w:fldChar w:fldCharType="separate"/>
        </w:r>
        <w:r>
          <w:t>74</w:t>
        </w:r>
        <w:r>
          <w:fldChar w:fldCharType="end"/>
        </w:r>
      </w:hyperlink>
    </w:p>
    <w:p>
      <w:pPr>
        <w:pStyle w:val="TOC2"/>
        <w:tabs>
          <w:tab w:val="right" w:leader="dot" w:pos="8306"/>
        </w:tabs>
      </w:pPr>
      <w:hyperlink w:anchor="_Toc17619" w:history="1">
        <w:r>
          <w:rPr>
            <w:rFonts w:ascii="仿宋" w:eastAsia="仿宋" w:hAnsi="仿宋" w:cs="仿宋" w:hint="eastAsia"/>
            <w:lang w:eastAsia="zh-CN"/>
          </w:rPr>
          <w:t>(一)、设施规划与配置</w:t>
        </w:r>
        <w:r>
          <w:tab/>
        </w:r>
        <w:r>
          <w:fldChar w:fldCharType="begin"/>
        </w:r>
        <w:r>
          <w:instrText xml:space="preserve"> PAGEREF _Toc17619 \h </w:instrText>
        </w:r>
        <w:r>
          <w:fldChar w:fldCharType="separate"/>
        </w:r>
        <w:r>
          <w:t>74</w:t>
        </w:r>
        <w:r>
          <w:fldChar w:fldCharType="end"/>
        </w:r>
      </w:hyperlink>
    </w:p>
    <w:p>
      <w:pPr>
        <w:pStyle w:val="TOC2"/>
        <w:tabs>
          <w:tab w:val="right" w:leader="dot" w:pos="8306"/>
        </w:tabs>
      </w:pPr>
      <w:hyperlink w:anchor="_Toc19481" w:history="1">
        <w:r>
          <w:rPr>
            <w:rFonts w:ascii="仿宋" w:eastAsia="仿宋" w:hAnsi="仿宋" w:cs="仿宋" w:hint="eastAsia"/>
            <w:lang w:eastAsia="zh-CN"/>
          </w:rPr>
          <w:t>(二)、设备采购与维护管理</w:t>
        </w:r>
        <w:r>
          <w:tab/>
        </w:r>
        <w:r>
          <w:fldChar w:fldCharType="begin"/>
        </w:r>
        <w:r>
          <w:instrText xml:space="preserve"> PAGEREF _Toc19481 \h </w:instrText>
        </w:r>
        <w:r>
          <w:fldChar w:fldCharType="separate"/>
        </w:r>
        <w:r>
          <w:t>74</w:t>
        </w:r>
        <w:r>
          <w:fldChar w:fldCharType="end"/>
        </w:r>
      </w:hyperlink>
    </w:p>
    <w:p>
      <w:pPr>
        <w:pStyle w:val="TOC2"/>
        <w:tabs>
          <w:tab w:val="right" w:leader="dot" w:pos="8306"/>
        </w:tabs>
      </w:pPr>
      <w:hyperlink w:anchor="_Toc26327" w:history="1">
        <w:r>
          <w:rPr>
            <w:rFonts w:ascii="仿宋" w:eastAsia="仿宋" w:hAnsi="仿宋" w:cs="仿宋" w:hint="eastAsia"/>
            <w:lang w:eastAsia="zh-CN"/>
          </w:rPr>
          <w:t>(三)、设施设备升级策略</w:t>
        </w:r>
        <w:r>
          <w:tab/>
        </w:r>
        <w:r>
          <w:fldChar w:fldCharType="begin"/>
        </w:r>
        <w:r>
          <w:instrText xml:space="preserve"> PAGEREF _Toc26327 \h </w:instrText>
        </w:r>
        <w:r>
          <w:fldChar w:fldCharType="separate"/>
        </w:r>
        <w:r>
          <w:t>75</w:t>
        </w:r>
        <w:r>
          <w:fldChar w:fldCharType="end"/>
        </w:r>
      </w:hyperlink>
    </w:p>
    <w:p>
      <w:pPr>
        <w:pStyle w:val="TOC1"/>
        <w:tabs>
          <w:tab w:val="right" w:leader="dot" w:pos="8306"/>
        </w:tabs>
      </w:pPr>
      <w:hyperlink w:anchor="_Toc16343" w:history="1">
        <w:r>
          <w:rPr>
            <w:rFonts w:ascii="仿宋" w:eastAsia="仿宋" w:hAnsi="仿宋" w:cs="仿宋" w:hint="eastAsia"/>
            <w:lang w:eastAsia="zh-CN"/>
          </w:rPr>
          <w:t>十七、企业合规与伦理</w:t>
        </w:r>
        <w:r>
          <w:tab/>
        </w:r>
        <w:r>
          <w:fldChar w:fldCharType="begin"/>
        </w:r>
        <w:r>
          <w:instrText xml:space="preserve"> PAGEREF _Toc16343 \h </w:instrText>
        </w:r>
        <w:r>
          <w:fldChar w:fldCharType="separate"/>
        </w:r>
        <w:r>
          <w:t>76</w:t>
        </w:r>
        <w:r>
          <w:fldChar w:fldCharType="end"/>
        </w:r>
      </w:hyperlink>
    </w:p>
    <w:p>
      <w:pPr>
        <w:pStyle w:val="TOC2"/>
        <w:tabs>
          <w:tab w:val="right" w:leader="dot" w:pos="8306"/>
        </w:tabs>
      </w:pPr>
      <w:hyperlink w:anchor="_Toc18521" w:history="1">
        <w:r>
          <w:rPr>
            <w:rFonts w:ascii="仿宋" w:eastAsia="仿宋" w:hAnsi="仿宋" w:cs="仿宋" w:hint="eastAsia"/>
            <w:lang w:eastAsia="zh-CN"/>
          </w:rPr>
          <w:t>(一)、合规政策与程序</w:t>
        </w:r>
        <w:r>
          <w:tab/>
        </w:r>
        <w:r>
          <w:fldChar w:fldCharType="begin"/>
        </w:r>
        <w:r>
          <w:instrText xml:space="preserve"> PAGEREF _Toc18521 \h </w:instrText>
        </w:r>
        <w:r>
          <w:fldChar w:fldCharType="separate"/>
        </w:r>
        <w:r>
          <w:t>76</w:t>
        </w:r>
        <w:r>
          <w:fldChar w:fldCharType="end"/>
        </w:r>
      </w:hyperlink>
    </w:p>
    <w:p>
      <w:pPr>
        <w:pStyle w:val="TOC2"/>
        <w:tabs>
          <w:tab w:val="right" w:leader="dot" w:pos="8306"/>
        </w:tabs>
      </w:pPr>
      <w:hyperlink w:anchor="_Toc1725" w:history="1">
        <w:r>
          <w:rPr>
            <w:rFonts w:ascii="仿宋" w:eastAsia="仿宋" w:hAnsi="仿宋" w:cs="仿宋" w:hint="eastAsia"/>
            <w:lang w:eastAsia="zh-CN"/>
          </w:rPr>
          <w:t>(二)、伦理规范与培训</w:t>
        </w:r>
        <w:r>
          <w:tab/>
        </w:r>
        <w:r>
          <w:fldChar w:fldCharType="begin"/>
        </w:r>
        <w:r>
          <w:instrText xml:space="preserve"> PAGEREF _Toc1725 \h </w:instrText>
        </w:r>
        <w:r>
          <w:fldChar w:fldCharType="separate"/>
        </w:r>
        <w:r>
          <w:t>77</w:t>
        </w:r>
        <w:r>
          <w:fldChar w:fldCharType="end"/>
        </w:r>
      </w:hyperlink>
    </w:p>
    <w:p>
      <w:pPr>
        <w:pStyle w:val="TOC2"/>
        <w:tabs>
          <w:tab w:val="right" w:leader="dot" w:pos="8306"/>
        </w:tabs>
      </w:pPr>
      <w:hyperlink w:anchor="_Toc19587" w:history="1">
        <w:r>
          <w:rPr>
            <w:rFonts w:ascii="仿宋" w:eastAsia="仿宋" w:hAnsi="仿宋" w:cs="仿宋" w:hint="eastAsia"/>
            <w:lang w:eastAsia="zh-CN"/>
          </w:rPr>
          <w:t>(三)、合规风险评估</w:t>
        </w:r>
        <w:r>
          <w:tab/>
        </w:r>
        <w:r>
          <w:fldChar w:fldCharType="begin"/>
        </w:r>
        <w:r>
          <w:instrText xml:space="preserve"> PAGEREF _Toc19587 \h </w:instrText>
        </w:r>
        <w:r>
          <w:fldChar w:fldCharType="separate"/>
        </w:r>
        <w:r>
          <w:t>78</w:t>
        </w:r>
        <w:r>
          <w:fldChar w:fldCharType="end"/>
        </w:r>
      </w:hyperlink>
    </w:p>
    <w:p>
      <w:pPr>
        <w:pStyle w:val="TOC2"/>
        <w:tabs>
          <w:tab w:val="right" w:leader="dot" w:pos="8306"/>
        </w:tabs>
      </w:pPr>
      <w:hyperlink w:anchor="_Toc7760" w:history="1">
        <w:r>
          <w:rPr>
            <w:rFonts w:ascii="仿宋" w:eastAsia="仿宋" w:hAnsi="仿宋" w:cs="仿宋" w:hint="eastAsia"/>
            <w:lang w:eastAsia="zh-CN"/>
          </w:rPr>
          <w:t>(四)、合规监督与执行</w:t>
        </w:r>
        <w:r>
          <w:tab/>
        </w:r>
        <w:r>
          <w:fldChar w:fldCharType="begin"/>
        </w:r>
        <w:r>
          <w:instrText xml:space="preserve"> PAGEREF _Toc7760 \h </w:instrText>
        </w:r>
        <w:r>
          <w:fldChar w:fldCharType="separate"/>
        </w:r>
        <w:r>
          <w:t>79</w:t>
        </w:r>
        <w:r>
          <w:fldChar w:fldCharType="end"/>
        </w:r>
      </w:hyperlink>
    </w:p>
    <w:p>
      <w:pPr>
        <w:pStyle w:val="TOC1"/>
        <w:tabs>
          <w:tab w:val="right" w:leader="dot" w:pos="8306"/>
        </w:tabs>
      </w:pPr>
      <w:hyperlink w:anchor="_Toc3520" w:history="1">
        <w:r>
          <w:rPr>
            <w:rFonts w:ascii="仿宋" w:eastAsia="仿宋" w:hAnsi="仿宋" w:cs="仿宋" w:hint="eastAsia"/>
            <w:lang w:eastAsia="zh-CN"/>
          </w:rPr>
          <w:t>十八、合作与交流机制建立</w:t>
        </w:r>
        <w:r>
          <w:tab/>
        </w:r>
        <w:r>
          <w:fldChar w:fldCharType="begin"/>
        </w:r>
        <w:r>
          <w:instrText xml:space="preserve"> PAGEREF _Toc3520 \h </w:instrText>
        </w:r>
        <w:r>
          <w:fldChar w:fldCharType="separate"/>
        </w:r>
        <w:r>
          <w:t>80</w:t>
        </w:r>
        <w:r>
          <w:fldChar w:fldCharType="end"/>
        </w:r>
      </w:hyperlink>
    </w:p>
    <w:p>
      <w:pPr>
        <w:pStyle w:val="TOC2"/>
        <w:tabs>
          <w:tab w:val="right" w:leader="dot" w:pos="8306"/>
        </w:tabs>
      </w:pPr>
      <w:hyperlink w:anchor="_Toc26203" w:history="1">
        <w:r>
          <w:rPr>
            <w:rFonts w:ascii="仿宋" w:eastAsia="仿宋" w:hAnsi="仿宋" w:cs="仿宋" w:hint="eastAsia"/>
            <w:lang w:eastAsia="zh-CN"/>
          </w:rPr>
          <w:t>(一)、合作伙伴选择与合作方式</w:t>
        </w:r>
        <w:r>
          <w:tab/>
        </w:r>
        <w:r>
          <w:fldChar w:fldCharType="begin"/>
        </w:r>
        <w:r>
          <w:instrText xml:space="preserve"> PAGEREF _Toc26203 \h </w:instrText>
        </w:r>
        <w:r>
          <w:fldChar w:fldCharType="separate"/>
        </w:r>
        <w:r>
          <w:t>80</w:t>
        </w:r>
        <w:r>
          <w:fldChar w:fldCharType="end"/>
        </w:r>
      </w:hyperlink>
    </w:p>
    <w:p>
      <w:pPr>
        <w:pStyle w:val="TOC2"/>
        <w:tabs>
          <w:tab w:val="right" w:leader="dot" w:pos="8306"/>
        </w:tabs>
      </w:pPr>
      <w:hyperlink w:anchor="_Toc10103" w:history="1">
        <w:r>
          <w:rPr>
            <w:rFonts w:ascii="仿宋" w:eastAsia="仿宋" w:hAnsi="仿宋" w:cs="仿宋" w:hint="eastAsia"/>
            <w:lang w:eastAsia="zh-CN"/>
          </w:rPr>
          <w:t>(二)、交流与合作平台搭建</w:t>
        </w:r>
        <w:r>
          <w:tab/>
        </w:r>
        <w:r>
          <w:fldChar w:fldCharType="begin"/>
        </w:r>
        <w:r>
          <w:instrText xml:space="preserve"> PAGEREF _Toc10103 \h </w:instrText>
        </w:r>
        <w:r>
          <w:fldChar w:fldCharType="separate"/>
        </w:r>
        <w:r>
          <w:t>81</w:t>
        </w:r>
        <w:r>
          <w:fldChar w:fldCharType="end"/>
        </w:r>
      </w:hyperlink>
    </w:p>
    <w:p>
      <w:pPr>
        <w:pStyle w:val="TOC1"/>
        <w:tabs>
          <w:tab w:val="right" w:leader="dot" w:pos="8306"/>
        </w:tabs>
      </w:pPr>
      <w:hyperlink w:anchor="_Toc1104" w:history="1">
        <w:r>
          <w:rPr>
            <w:rFonts w:ascii="仿宋" w:eastAsia="仿宋" w:hAnsi="仿宋" w:cs="仿宋" w:hint="eastAsia"/>
            <w:lang w:eastAsia="zh-CN"/>
          </w:rPr>
          <w:t>十九、项目施工方案</w:t>
        </w:r>
        <w:r>
          <w:tab/>
        </w:r>
        <w:r>
          <w:fldChar w:fldCharType="begin"/>
        </w:r>
        <w:r>
          <w:instrText xml:space="preserve"> PAGEREF _Toc1104 \h </w:instrText>
        </w:r>
        <w:r>
          <w:fldChar w:fldCharType="separate"/>
        </w:r>
        <w:r>
          <w:t>83</w:t>
        </w:r>
        <w:r>
          <w:fldChar w:fldCharType="end"/>
        </w:r>
      </w:hyperlink>
    </w:p>
    <w:p>
      <w:pPr>
        <w:pStyle w:val="TOC2"/>
        <w:tabs>
          <w:tab w:val="right" w:leader="dot" w:pos="8306"/>
        </w:tabs>
      </w:pPr>
      <w:hyperlink w:anchor="_Toc19052" w:history="1">
        <w:r>
          <w:rPr>
            <w:rFonts w:ascii="仿宋" w:eastAsia="仿宋" w:hAnsi="仿宋" w:cs="仿宋" w:hint="eastAsia"/>
            <w:lang w:eastAsia="zh-CN"/>
          </w:rPr>
          <w:t>(一)、施工组织设计</w:t>
        </w:r>
        <w:r>
          <w:tab/>
        </w:r>
        <w:r>
          <w:fldChar w:fldCharType="begin"/>
        </w:r>
        <w:r>
          <w:instrText xml:space="preserve"> PAGEREF _Toc19052 \h </w:instrText>
        </w:r>
        <w:r>
          <w:fldChar w:fldCharType="separate"/>
        </w:r>
        <w:r>
          <w:t>83</w:t>
        </w:r>
        <w:r>
          <w:fldChar w:fldCharType="end"/>
        </w:r>
      </w:hyperlink>
    </w:p>
    <w:p>
      <w:pPr>
        <w:pStyle w:val="TOC2"/>
        <w:tabs>
          <w:tab w:val="right" w:leader="dot" w:pos="8306"/>
        </w:tabs>
      </w:pPr>
      <w:hyperlink w:anchor="_Toc27280" w:history="1">
        <w:r>
          <w:rPr>
            <w:rFonts w:ascii="仿宋" w:eastAsia="仿宋" w:hAnsi="仿宋" w:cs="仿宋" w:hint="eastAsia"/>
            <w:lang w:eastAsia="zh-CN"/>
          </w:rPr>
          <w:t>(二)、施工工艺与技术路线</w:t>
        </w:r>
        <w:r>
          <w:tab/>
        </w:r>
        <w:r>
          <w:fldChar w:fldCharType="begin"/>
        </w:r>
        <w:r>
          <w:instrText xml:space="preserve"> PAGEREF _Toc27280 \h </w:instrText>
        </w:r>
        <w:r>
          <w:fldChar w:fldCharType="separate"/>
        </w:r>
        <w:r>
          <w:t>84</w:t>
        </w:r>
        <w:r>
          <w:fldChar w:fldCharType="end"/>
        </w:r>
      </w:hyperlink>
    </w:p>
    <w:p>
      <w:pPr>
        <w:pStyle w:val="TOC2"/>
        <w:tabs>
          <w:tab w:val="right" w:leader="dot" w:pos="8306"/>
        </w:tabs>
      </w:pPr>
      <w:hyperlink w:anchor="_Toc22886" w:history="1">
        <w:r>
          <w:rPr>
            <w:rFonts w:ascii="仿宋" w:eastAsia="仿宋" w:hAnsi="仿宋" w:cs="仿宋" w:hint="eastAsia"/>
            <w:lang w:eastAsia="zh-CN"/>
          </w:rPr>
          <w:t>(三)、关键节点施工计划</w:t>
        </w:r>
        <w:r>
          <w:tab/>
        </w:r>
        <w:r>
          <w:fldChar w:fldCharType="begin"/>
        </w:r>
        <w:r>
          <w:instrText xml:space="preserve"> PAGEREF _Toc22886 \h </w:instrText>
        </w:r>
        <w:r>
          <w:fldChar w:fldCharType="separate"/>
        </w:r>
        <w:r>
          <w:t>86</w:t>
        </w:r>
        <w:r>
          <w:fldChar w:fldCharType="end"/>
        </w:r>
      </w:hyperlink>
    </w:p>
    <w:p>
      <w:pPr>
        <w:pStyle w:val="TOC2"/>
        <w:tabs>
          <w:tab w:val="right" w:leader="dot" w:pos="8306"/>
        </w:tabs>
      </w:pPr>
      <w:hyperlink w:anchor="_Toc27406" w:history="1">
        <w:r>
          <w:rPr>
            <w:rFonts w:ascii="仿宋" w:eastAsia="仿宋" w:hAnsi="仿宋" w:cs="仿宋" w:hint="eastAsia"/>
            <w:lang w:eastAsia="zh-CN"/>
          </w:rPr>
          <w:t>(四)、施工现场管理</w:t>
        </w:r>
        <w:r>
          <w:tab/>
        </w:r>
        <w:r>
          <w:fldChar w:fldCharType="begin"/>
        </w:r>
        <w:r>
          <w:instrText xml:space="preserve"> PAGEREF _Toc27406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6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16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2气体保护药芯焊丝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CO2气体保护药芯焊丝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97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CO2气体保护药芯焊丝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CO2气体保护药芯焊丝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CO2气体保护药芯焊丝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43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00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在CO2气体保护药芯焊丝项目启动前，将进行一系列深入的地质调查，包括钻探和土壤取样，以深入了解项目区域的地层结构和土壤组成。特别是对于土壤的承载能力和地下水位的深度进行详细评估。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完成初始的地质风险评估后，CO2气体保护药芯焊丝项目将安装长期地质监测设备，如倾斜仪、裂缝计和地下水位计，以持续监测地质条件的变化。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87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515"/>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4856"/>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CO2气体保护药芯焊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https://d.book118.com/175301004041011034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B4B7B"/>
    <w:rsid w:val="664B4B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301004041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2023-12-30T21:49:00Z</dcterms:created>
  <dcterms:modified xsi:type="dcterms:W3CDTF">2023-12-30T21:50:00Z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96F6C5D8A3814D94A88AF80AA6481D62_11</vt:lpwstr>
  </property>
  <property fmtid="{D5CDD505-2E9C-101B-9397-08002B2CF9AE}" pid="3" name="KSOProductBuildVer">
    <vt:lpwstr>2052-12.1.0.16120</vt:lpwstr>
  </property>
</Properties>
</file>