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2" w:lineRule="auto"/>
      </w:pP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869934</wp:posOffset>
                </wp:positionH>
                <wp:positionV relativeFrom="page">
                  <wp:posOffset>0</wp:posOffset>
                </wp:positionV>
                <wp:extent cx="10160" cy="6858000"/>
                <wp:effectExtent l="0" t="0" r="0" b="0"/>
                <wp:wrapNone/>
                <wp:docPr id="4" name="Rect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69934" y="0"/>
                          <a:ext cx="10160" cy="6858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4117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4" o:spid="_x0000_s1025" style="width:0.8pt;height:540pt;margin-top:0;margin-left:68.5pt;mso-position-horizontal-relative:page;mso-position-vertical-relative:page;mso-wrap-distance-bottom:0;mso-wrap-distance-left:0;mso-wrap-distance-right:0;mso-wrap-distance-top:0;position:absolute;v-text-anchor:top;z-index:-251658240" o:allowincell="f" fillcolor="#ffffff" stroked="f">
                <v:fill opacity="9252f"/>
              </v:rect>
            </w:pict>
          </mc:Fallback>
        </mc:AlternateConten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</wp:posOffset>
            </wp:positionH>
            <wp:positionV relativeFrom="page">
              <wp:posOffset>0</wp:posOffset>
            </wp:positionV>
            <wp:extent cx="469149" cy="68580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14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7138675</wp:posOffset>
            </wp:positionH>
            <wp:positionV relativeFrom="page">
              <wp:posOffset>0</wp:posOffset>
            </wp:positionV>
            <wp:extent cx="5053324" cy="68580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3324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spacing w:before="617" w:line="175" w:lineRule="auto"/>
        <w:ind w:left="1731"/>
        <w:outlineLvl w:val="0"/>
        <w:rPr>
          <w:rFonts w:ascii="Microsoft YaHei" w:eastAsia="Microsoft YaHei" w:hAnsi="Microsoft YaHei" w:cs="Microsoft YaHei"/>
          <w:sz w:val="144"/>
          <w:szCs w:val="144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466344</wp:posOffset>
            </wp:positionH>
            <wp:positionV relativeFrom="paragraph">
              <wp:posOffset>-1261493</wp:posOffset>
            </wp:positionV>
            <wp:extent cx="3839379" cy="54356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9379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2D4464"/>
          <w:spacing w:val="-16"/>
          <w:sz w:val="144"/>
          <w:szCs w:val="144"/>
        </w:rPr>
        <w:t>品牌年度规划</w:t>
      </w:r>
    </w:p>
    <w:p>
      <w:pPr>
        <w:pStyle w:val="BodyText"/>
        <w:spacing w:before="1" w:line="177" w:lineRule="auto"/>
        <w:ind w:left="1806"/>
        <w:rPr>
          <w:sz w:val="56"/>
          <w:szCs w:val="56"/>
        </w:rPr>
      </w:pPr>
      <w:r>
        <w:rPr>
          <w:color w:val="2D4464"/>
          <w:spacing w:val="3"/>
          <w:sz w:val="56"/>
          <w:szCs w:val="56"/>
        </w:rPr>
        <w:t>BRAND</w:t>
      </w:r>
      <w:r>
        <w:rPr>
          <w:color w:val="2D4464"/>
          <w:spacing w:val="53"/>
          <w:sz w:val="56"/>
          <w:szCs w:val="56"/>
        </w:rPr>
        <w:t xml:space="preserve">  </w:t>
      </w:r>
      <w:r>
        <w:rPr>
          <w:color w:val="2D4464"/>
          <w:spacing w:val="3"/>
          <w:sz w:val="56"/>
          <w:szCs w:val="56"/>
        </w:rPr>
        <w:t>ANNUAL</w:t>
      </w:r>
      <w:r>
        <w:rPr>
          <w:color w:val="2D4464"/>
          <w:spacing w:val="68"/>
          <w:sz w:val="56"/>
          <w:szCs w:val="56"/>
        </w:rPr>
        <w:t xml:space="preserve">  </w:t>
      </w:r>
      <w:r>
        <w:rPr>
          <w:color w:val="2D4464"/>
          <w:spacing w:val="3"/>
          <w:sz w:val="56"/>
          <w:szCs w:val="56"/>
        </w:rPr>
        <w:t>PLANNING</w:t>
      </w:r>
    </w:p>
    <w:p>
      <w:pPr>
        <w:pStyle w:val="BodyText"/>
        <w:spacing w:line="303" w:lineRule="auto"/>
      </w:pPr>
    </w:p>
    <w:p>
      <w:pPr>
        <w:pStyle w:val="BodyText"/>
        <w:spacing w:line="304" w:lineRule="auto"/>
      </w:pPr>
    </w:p>
    <w:p>
      <w:pPr>
        <w:pStyle w:val="BodyText"/>
        <w:spacing w:line="304" w:lineRule="auto"/>
      </w:pPr>
    </w:p>
    <w:p>
      <w:pPr>
        <w:spacing w:line="1419" w:lineRule="exact"/>
        <w:ind w:firstLine="1764"/>
      </w:pPr>
      <w:r>
        <w:rPr>
          <w:position w:val="-28"/>
        </w:rPr>
        <w:pict>
          <v:group id="_x0000_i1026" style="width:160pt;height:70.95pt;mso-position-horizontal-relative:char;mso-position-vertical-relative:line" coordorigin="0,0" coordsize="3200,1418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3200;height:1418;position:absolute" filled="f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3240;height:145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73" w:line="174" w:lineRule="auto"/>
                      <w:ind w:left="1019"/>
                      <w:rPr>
                        <w:rFonts w:ascii="Microsoft YaHei" w:eastAsia="Microsoft YaHei" w:hAnsi="Microsoft YaHei" w:cs="Microsoft YaHei"/>
                        <w:sz w:val="36"/>
                        <w:szCs w:val="36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52"/>
                        <w:sz w:val="36"/>
                        <w:szCs w:val="36"/>
                      </w:rPr>
                      <w:t>陆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1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52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-2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52"/>
                        <w:sz w:val="36"/>
                        <w:szCs w:val="36"/>
                      </w:rPr>
                      <w:t>零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419" w:lineRule="exact"/>
        <w:sectPr>
          <w:headerReference w:type="default" r:id="rId8"/>
          <w:pgSz w:w="19200" w:h="10800"/>
          <w:pgMar w:top="400" w:right="0" w:bottom="0" w:left="0" w:header="0" w:footer="0" w:gutter="0"/>
          <w:cols w:space="708"/>
        </w:sectPr>
      </w:pPr>
    </w:p>
    <w:p>
      <w:pPr>
        <w:spacing w:line="519" w:lineRule="exact"/>
        <w:ind w:firstLine="268"/>
      </w:pPr>
      <w:r>
        <mc:AlternateContent>
          <mc:Choice Requires="wps">
            <w:drawing>
              <wp:anchor distT="0" distB="0" distL="0" distR="0" simplePos="0" relativeHeight="251665408" behindDoc="1" locked="0" layoutInCell="0" allowOverlap="1">
                <wp:simplePos x="0" y="0"/>
                <wp:positionH relativeFrom="page">
                  <wp:posOffset>-228374</wp:posOffset>
                </wp:positionH>
                <wp:positionV relativeFrom="page">
                  <wp:posOffset>1661531</wp:posOffset>
                </wp:positionV>
                <wp:extent cx="910589" cy="25971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-228374" y="1661531"/>
                          <a:ext cx="910589" cy="25971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99" w:line="183" w:lineRule="auto"/>
                              <w:ind w:left="20"/>
                              <w:rPr>
                                <w:rFonts w:ascii="Calibri" w:eastAsia="Calibri" w:hAnsi="Calibri" w:cs="Calibri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D4464"/>
                                <w:spacing w:val="3"/>
                                <w:sz w:val="31"/>
                                <w:szCs w:val="31"/>
                              </w:rPr>
                              <w:t>CONTENTS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14" o:spid="_x0000_s1029" type="#_x0000_t202" style="width:71.7pt;height:20.45pt;margin-top:130.83pt;margin-left:-17.98pt;mso-position-horizontal-relative:page;mso-position-vertical-relative:page;mso-wrap-distance-bottom:0;mso-wrap-distance-left:0;mso-wrap-distance-right:0;mso-wrap-distance-top:0;position:absolute;rotation:270;v-text-anchor:top;z-index:-251652096" o:allowincell="f" filled="f" fillcolor="this" stroked="f">
                <v:textbox inset="0,0,0,0">
                  <w:txbxContent>
                    <w:p>
                      <w:pPr>
                        <w:spacing w:before="99" w:line="183" w:lineRule="auto"/>
                        <w:ind w:left="20"/>
                        <w:rPr>
                          <w:rFonts w:ascii="Calibri" w:eastAsia="Calibri" w:hAnsi="Calibri" w:cs="Calibri"/>
                          <w:sz w:val="31"/>
                          <w:szCs w:val="31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D4464"/>
                          <w:spacing w:val="3"/>
                          <w:sz w:val="31"/>
                          <w:szCs w:val="31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rect id="_x0000_s1030" style="width:693.8pt;height:1.05pt;margin-top:494.89pt;margin-left:192.46pt;mso-position-horizontal-relative:page;mso-position-vertical-relative:page;position:absolute;z-index:251672576" o:allowincell="f" filled="t" fillcolor="white" stroked="f"/>
        </w:pict>
      </w:r>
      <w:r>
        <w:pict>
          <v:rect id="_x0000_s1031" style="width:1.05pt;height:410.1pt;margin-top:78.43pt;margin-left:185.09pt;mso-position-horizontal-relative:page;mso-position-vertical-relative:page;position:absolute;z-index:251674624" o:allowincell="f" filled="t" fillcolor="white" stroked="f"/>
        </w:pict>
      </w:r>
      <w:r>
        <w:pict>
          <v:rect id="_x0000_s1032" style="width:1.05pt;height:410.1pt;margin-top:78.43pt;margin-left:892.6pt;mso-position-horizontal-relative:page;mso-position-vertical-relative:page;position:absolute;z-index:251673600" o:allowincell="f" filled="t" fillcolor="white" stroked="f"/>
        </w:pict>
      </w:r>
      <w:r>
        <w:drawing>
          <wp:anchor distT="0" distB="0" distL="0" distR="0" simplePos="0" relativeHeight="25166336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57202" cy="68580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2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0" allowOverlap="1">
            <wp:simplePos x="0" y="0"/>
            <wp:positionH relativeFrom="page">
              <wp:posOffset>2</wp:posOffset>
            </wp:positionH>
            <wp:positionV relativeFrom="page">
              <wp:posOffset>0</wp:posOffset>
            </wp:positionV>
            <wp:extent cx="469149" cy="68580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149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3465575</wp:posOffset>
            </wp:positionH>
            <wp:positionV relativeFrom="page">
              <wp:posOffset>1652016</wp:posOffset>
            </wp:positionV>
            <wp:extent cx="2665021" cy="16002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5021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3" style="width:43.95pt;height:268.85pt;margin-top:0;margin-left:904.01pt;mso-position-horizontal-relative:page;mso-position-vertical-relative:page;position:absolute;z-index:251671552" coordorigin="0,0" coordsize="879,5377" o:allowincell="f" filled="f" stroked="f">
            <v:shape id="_x0000_s1034" style="width:859;height:5367;left:10;position:absolute" coordorigin="0,0" coordsize="859,5367" path="m763,742c763,694,754,654,736,621c718,589,694,562,664,542c634,521,599,507,559,498c518,489,476,485,432,485c383,485,338,489,297,497c255,505,220,519,190,538c160,558,137,583,120,616c104,648,96,689,96,738c96,786,105,827,123,860c141,893,165,920,196,940c226,960,262,975,302,983c343,992,386,996,431,996c478,996,522,992,562,983c603,975,638,961,668,942c698,922,721,896,738,863c755,831,763,790,763,742m846,4203l846,4783c846,4786,845,4789,843,4792c841,4795,839,4797,835,4799c831,4801,826,4803,820,4804c813,4804,806,4805,798,4805c790,4805,783,4804,777,4804c771,4803,766,4801,762,4799c759,4797,756,4795,754,4792c753,4789,752,4786,752,4783l752,4548l29,4548c25,4548,22,4547,19,4546c17,4544,15,4541,13,4537c12,4532,11,4527,9,4520c8,4513,8,4504,8,4493c8,4483,8,4474,9,4466c11,4459,12,4453,13,4449c15,4445,17,4442,19,4440c22,4438,25,4437,29,4437l752,4437l752,4203c752,4199,753,4196,754,4194c756,4191,759,4188,762,4187c766,4185,771,4184,777,4183c783,4181,790,4181,798,4181c806,4181,813,4181,820,4183c826,4184,831,4185,835,4187c839,4188,841,4191,843,4194c845,4196,846,4199,846,4203m846,2826l846,3222c846,3225,845,3228,843,3231c841,3234,839,3236,835,3238c831,3239,826,3241,820,3242c815,3243,807,3244,799,3244c791,3244,784,3243,778,3242c773,3241,768,3239,764,3238c761,3236,758,3234,756,3231c754,3228,754,3225,754,3222l754,2895l492,2895l492,3175c492,3179,491,3182,489,3185c487,3187,484,3190,481,3192c478,3194,473,3195,467,3196c461,3197,454,3197,446,3197c438,3197,431,3197,426,3196c420,3195,415,3194,412,3192c409,3190,406,3187,405,3185c403,3182,402,3179,402,3175l402,2895l104,2895l104,3226c104,3230,103,3233,101,3235c100,3238,97,3241,93,3243c90,3245,85,3247,79,3247c73,3248,66,3249,58,3249c50,3249,43,3248,37,3247c31,3247,27,3245,23,3243c19,3241,16,3238,14,3235c13,3233,12,3230,12,3226l12,2826c12,2816,15,2807,22,2798c28,2789,40,2785,57,2785l801,2785c817,2785,829,2789,836,2798c842,2807,846,2816,846,2826m846,2063l846,2643c846,2646,845,2649,843,2652c841,2655,839,2657,835,2659c831,2661,826,2663,820,2664c813,2664,806,2665,798,2665c790,2665,783,2664,777,2664c771,2663,766,2661,762,2659c759,2657,756,2655,754,2652c753,2649,752,2646,752,2643l752,2408l29,2408c25,2408,22,2407,19,2406c17,2404,15,2401,13,2397c12,2392,11,2387,9,2380c8,2373,8,2364,8,2353c8,2343,8,2334,9,2326c11,2319,12,2313,13,2309c15,2305,17,2302,19,2300c22,2298,25,2297,29,2297l752,2297l752,2063c752,2059,753,2056,754,2054c756,2051,759,2048,762,2047c766,2045,771,2044,777,2043c783,2041,790,2041,798,2041c806,2041,813,2041,820,2043c826,2044,831,2045,835,2047c839,2048,841,2051,843,2054c845,2056,846,2059,846,2063m848,4006c848,4016,847,4024,846,4031c846,4039,844,4044,842,4048c840,4053,838,4055,835,4057c833,4059,830,4060,827,4060l58,4060c49,4060,42,4059,36,4056c30,4053,25,4049,21,4044c17,4040,14,4034,12,4029c11,4023,10,4017,10,4011l10,3975c10,3963,11,3953,13,3944c16,3936,20,3927,26,3920c32,3912,41,3904,52,3896c62,3889,76,3880,93,3872l567,3617c592,3604,617,3590,644,3577c671,3563,697,3551,723,3539l723,3538c692,3539,660,3539,628,3540c596,3540,564,3540,532,3540l29,3540c25,3540,23,3540,20,3538c17,3536,15,3533,13,3529c12,3524,11,3519,9,3512c8,3505,8,3496,8,3485c8,3474,8,3465,9,3458c11,3451,12,3445,13,3441c15,3437,17,3434,20,3432c23,3431,25,3430,29,3430l798,3430c815,3430,828,3435,835,3444c842,3454,846,3465,846,3476l846,3531c846,3544,845,3554,843,3563c840,3572,837,3579,832,3586c827,3593,820,3600,811,3606c802,3613,791,3619,778,3627l412,3822c390,3834,368,3846,347,3857c325,3868,304,3879,284,3889c263,3900,243,3910,223,3920c203,3930,183,3940,163,3950l163,3951c197,3950,232,3950,269,3949c305,3949,341,3949,375,3949l827,3949c830,3949,833,3950,835,3952c838,3954,840,3957,842,3961c844,3965,846,3971,846,3978c847,3985,848,3994,848,4006m848,1866c848,1876,847,1884,846,1891c846,1899,844,1904,842,1908c840,1913,838,1915,835,1917c833,1919,830,1920,827,1920l58,1920c49,1920,42,1919,36,1916c30,1913,25,1909,21,1904c17,1900,14,1894,12,1889c11,1883,10,1877,10,1871l10,1835c10,1823,11,1813,13,1804c16,1796,20,1787,26,1780c32,1772,41,1764,52,1756c62,1749,76,1740,93,1732l567,1477c592,1464,617,1450,644,1437c671,1423,697,1411,723,1399l723,1398c692,1399,660,1399,628,1400c596,1400,564,1400,532,1400l29,1400c25,1400,23,1400,20,1398c17,1396,15,1393,13,1389c12,1384,11,1379,9,1372c8,1365,8,1356,8,1345c8,1334,8,1325,9,1318c11,1311,12,1305,13,1301c15,1297,17,1294,20,1292c23,1291,25,1290,29,1290l798,1290c815,1290,828,1295,835,1304c842,1314,846,1325,846,1336l846,1391c846,1404,845,1414,843,1423c840,1432,837,1439,832,1446c827,1453,820,1460,811,1466c802,1473,791,1479,778,1487l412,1682c390,1694,368,1706,347,1717c325,1728,304,1739,284,1749c263,1760,243,1770,223,1780c203,1790,183,1800,163,1810l163,1811c197,1810,232,1810,269,1809c305,1809,341,1809,375,1809l827,1809c830,1809,833,1810,835,1812c838,1814,840,1817,842,1821c844,1825,846,1831,846,1838c847,1845,848,1854,848,1866m856,40c856,64,854,87,849,110c845,133,839,154,832,173c825,192,817,210,808,225c799,240,792,250,786,256c780,262,776,265,773,267c770,269,766,270,762,271c758,272,753,273,748,274c742,275,736,275,728,275c719,275,712,274,706,274c700,273,695,271,691,270c687,268,684,266,682,264c680,261,679,258,679,255c679,249,683,240,691,230c700,219,709,205,719,188c729,171,738,150,747,126c755,101,759,72,759,38c759,1,752,-32,737,-63c722,-93,701,-119,672,-141c643,-162,608,-179,566,-191c525,-203,478,-209,424,-209c371,-209,325,-203,284,-192c243,-180,210,-164,182,-142c155,-121,134,-95,120,-64c106,-33,99,2,99,41c99,74,103,103,112,128c120,153,129,174,139,192c149,209,158,223,166,235c175,246,179,255,179,261c179,264,178,267,177,269c175,271,173,273,169,274c166,276,161,276,154,277c148,278,140,278,130,278c123,278,117,278,112,277c106,277,102,276,98,275c94,274,91,273,88,271c85,269,81,266,77,262c73,258,66,249,57,235c48,221,40,204,31,184c23,163,16,140,10,113c4,87,1,58,1,27c1,-26,10,-75,29,-119c47,-162,73,-200,108,-230c144,-261,187,-285,239,-301c291,-318,350,-326,418,-326c487,-326,549,-317,603,-299c657,-282,703,-256,740,-224c778,-192,807,-153,826,-109c846,-64,856,-14,856,40m858,5127c858,5146,856,5164,853,5183c850,5202,846,5219,840,5236c835,5252,829,5267,822,5280c816,5293,810,5301,806,5305c802,5309,799,5312,796,5313c794,5315,791,5316,787,5317c784,5317,779,5318,774,5318c769,5319,762,5319,754,5319c747,5319,740,5319,734,5318c728,5318,723,5317,718,5315c714,5314,711,5312,709,5310c708,5307,707,5305,707,5302c707,5297,710,5290,716,5279c722,5269,728,5257,736,5242c743,5228,750,5211,756,5191c763,5171,766,5148,766,5123c766,5100,763,5080,756,5063c750,5045,742,5031,732,5020c721,5009,709,5001,695,4995c681,4989,666,4987,650,4987c627,4987,607,4992,590,5003c573,5013,558,5028,545,5046c533,5063,521,5084,510,5106c499,5129,488,5152,477,5176c466,5200,454,5223,441,5246c428,5268,413,5289,395,5307c377,5324,356,5339,332,5350c307,5361,279,5366,246,5366c207,5366,172,5359,141,5345c111,5330,85,5310,64,5285c42,5259,26,5229,16,5194c5,5160,,5123,,5083c,5055,2,5029,7,5005c11,4981,17,4960,24,4941c31,4922,38,4907,45,4894c53,4881,59,4873,64,4868c69,4863,76,4859,84,4857c92,4854,102,4853,116,4853c125,4853,133,4854,139,4854c145,4855,150,4857,154,4858c158,4860,161,4862,162,4865c164,4867,165,4870,165,4874c165,4880,161,4888,154,4899c146,4910,138,4924,130,4941c121,4959,113,4979,106,5004c98,5028,94,5056,94,5088c94,5112,97,5134,104,5154c110,5174,119,5191,131,5205c143,5220,158,5231,175,5239c192,5246,212,5250,233,5250c257,5250,277,5245,294,5234c311,5223,326,5209,338,5192c351,5174,362,5154,373,5131c384,5109,394,5086,405,5062c416,5038,428,5015,442,4993c455,4971,471,4951,489,4933c507,4915,528,4901,552,4890c576,4879,606,4874,640,4874c674,4874,705,4880,733,4893c760,4905,783,4923,801,4946c820,4968,834,4995,844,5026c853,5057,858,5091,858,5127m858,749c858,811,849,864,830,910c812,955,785,993,749,1023c714,1054,670,1076,618,1091c566,1106,506,1113,438,1113c371,1113,310,1105,256,1089c202,1074,156,1050,118,1018c80,987,51,947,30,899c10,852,,796,,732c,670,9,615,28,570c46,524,73,486,109,456c145,426,189,404,242,390c295,375,355,368,424,368c490,368,550,376,603,391c657,407,703,431,740,463c778,495,807,535,827,582c848,630,858,686,858,749e" filled="t" fillcolor="#9eb8cb" stroked="f">
              <v:fill opacity="9252f"/>
            </v:shape>
            <v:shape id="_x0000_s1035" style="width:879;height:5377;position:absolute" coordorigin="0,0" coordsize="879,5377" path="m773,742c773,694,764,654,746,621c728,589,704,562,674,542c644,521,609,507,569,498c528,489,486,485,442,485c393,485,348,489,307,497c265,505,230,519,200,538c170,558,147,583,130,616c114,648,106,689,106,738c106,786,115,827,133,860c151,893,175,920,206,940c236,960,272,975,312,983c353,992,396,996,441,996c488,996,532,992,572,983c613,975,648,961,678,942c708,922,731,896,748,863c765,831,773,790,773,742m856,4203l856,4783c856,4786,855,4789,853,4792c851,4795,849,4797,845,4799c841,4801,836,4803,830,4804c823,4804,816,4805,808,4805c800,4805,793,4804,787,4804c781,4803,776,4801,772,4799c769,4797,766,4795,764,4792c763,4789,762,4786,762,4783l762,4548l39,4548c35,4548,32,4547,29,4546c27,4544,25,4541,23,4537c22,4532,21,4527,19,4520c18,4513,18,4504,18,4493c18,4483,18,4474,19,4466c21,4459,22,4453,23,4449c25,4445,27,4442,29,4440c32,4438,35,4437,39,4437l762,4437l762,4203c762,4199,763,4196,764,4194c766,4191,769,4188,772,4187c776,4185,781,4184,787,4183c793,4181,800,4181,808,4181c816,4181,823,4181,830,4183c836,4184,841,4185,845,4187c849,4188,851,4191,853,4194c855,4196,856,4199,856,4203m856,2826l856,3222c856,3225,855,3228,853,3231c851,3234,849,3236,845,3238c841,3239,836,3241,830,3242c825,3243,817,3244,809,3244c801,3244,794,3243,788,3242c783,3241,778,3239,774,3238c771,3236,768,3234,766,3231c764,3228,764,3225,764,3222l764,2895l502,2895l502,3175c502,3179,501,3182,499,3185c497,3187,494,3190,491,3192c488,3194,483,3195,477,3196c471,3197,464,3197,456,3197c448,3197,441,3197,436,3196c430,3195,425,3194,422,3192c419,3190,416,3187,415,3185c413,3182,412,3179,412,3175l412,2895l114,2895l114,3226c114,3230,113,3233,111,3235c110,3238,107,3241,103,3243c100,3245,95,3247,89,3247c83,3248,76,3249,68,3249c60,3249,53,3248,47,3247c41,3247,37,3245,33,3243c29,3241,26,3238,24,3235c23,3233,22,3230,22,3226l22,2826c22,2816,25,2807,32,2798c38,2789,50,2785,67,2785l811,2785c827,2785,839,2789,846,2798c852,2807,856,2816,856,2826m856,2063l856,2643c856,2646,855,2649,853,2652c851,2655,849,2657,845,2659c841,2661,836,2663,830,2664c823,2664,816,2665,808,2665c800,2665,793,2664,787,2664c781,2663,776,2661,772,2659c769,2657,766,2655,764,2652c763,2649,762,2646,762,2643l762,2408l39,2408c35,2408,32,2407,29,2406c27,2404,25,2401,23,2397c22,2392,21,2387,19,2380c18,2373,18,2364,18,2353c18,2343,18,2334,19,2326c21,2319,22,2313,23,2309c25,2305,27,2302,29,2300c32,2298,35,2297,39,2297l762,2297l762,2063c762,2059,763,2056,764,2054c766,2051,769,2048,772,2047c776,2045,781,2044,787,2043c793,2041,800,2041,808,2041c816,2041,823,2041,830,2043c836,2044,841,2045,845,2047c849,2048,851,2051,853,2054c855,2056,856,2059,856,2063m858,4006c858,4016,857,4024,856,4031c856,4039,854,4044,852,4048c850,4053,848,4055,845,4057c843,4059,840,4060,837,4060l68,4060c59,4060,52,4059,46,4056c40,4053,35,4049,31,4044c27,4040,24,4034,22,4029c21,4023,20,4017,20,4011l20,3975c20,3963,21,3953,23,3944c26,3936,30,3927,36,3920c42,3912,51,3904,62,3896c72,3889,86,3880,103,3872l577,3617c602,3604,627,3590,654,3577c681,3563,707,3551,733,3539l733,3538c702,3539,670,3539,638,3540c606,3540,574,3540,542,3540l39,3540c35,3540,33,3540,30,3538c27,3536,25,3533,23,3529c22,3524,21,3519,19,3512c18,3505,18,3496,18,3485c18,3474,18,3465,19,3458c21,3451,22,3445,23,3441c25,3437,27,3434,30,3432c33,3431,35,3430,39,3430l808,3430c825,3430,838,3435,845,3444c852,3454,856,3465,856,3476l856,3531c856,3544,855,3554,853,3563c850,3572,847,3579,842,3586c837,3593,830,3600,821,3606c812,3613,801,3619,788,3627l422,3822c400,3834,378,3846,357,3857c335,3868,314,3879,294,3889c273,3900,253,3910,233,3920c213,3930,193,3940,173,3950l173,3951c207,3950,242,3950,279,3949c315,3949,351,3949,385,3949l837,3949c840,3949,843,3950,845,3952c848,3954,850,3957,852,3961c854,3965,856,3971,856,3978c857,3985,858,3994,858,4006m858,1866c858,1876,857,1884,856,1891c856,1899,854,1904,852,1908c850,1913,848,1915,845,1917c843,1919,840,1920,837,1920l68,1920c59,1920,52,1919,46,1916c40,1913,35,1909,31,1904c27,1900,24,1894,22,1889c21,1883,20,1877,20,1871l20,1835c20,1823,21,1813,23,1804c26,1796,30,1787,36,1780c42,1772,51,1764,62,1756c72,1749,86,1740,103,1732l577,1477c602,1464,627,1450,654,1437c681,1423,707,1411,733,1399l733,1398c702,1399,670,1399,638,1400c606,1400,574,1400,542,1400l39,1400c35,1400,33,1400,30,1398c27,1396,25,1393,23,1389c22,1384,21,1379,19,1372c18,1365,18,1356,18,1345c18,1334,18,1325,19,1318c21,1311,22,1305,23,1301c25,1297,27,1294,30,1292c33,1291,35,1290,39,1290l808,1290c825,1290,838,1295,845,1304c852,1314,856,1325,856,1336l856,1391c856,1404,855,1414,853,1423c850,1432,847,1439,842,1446c837,1453,830,1460,821,1466c812,1473,801,1479,788,1487l422,1682c400,1694,378,1706,357,1717c335,1728,314,1739,294,1749c273,1760,253,1770,233,1780c213,1790,193,1800,173,1810l173,1811c207,1810,242,1810,279,1809c315,1809,351,1809,385,1809l837,1809c840,1809,843,1810,845,1812c848,1814,850,1817,852,1821c854,1825,856,1831,856,1838c857,1845,858,1854,858,1866m866,40c866,64,864,87,859,110c855,133,849,154,842,173c835,192,827,210,818,225c809,240,802,250,796,256c790,262,786,265,783,267c780,269,776,270,772,271c768,272,763,273,758,274c752,275,746,275,738,275c729,275,722,274,716,274c710,273,705,271,701,270c697,268,694,266,692,264c690,261,689,258,689,255c689,249,693,240,701,230c710,219,719,205,729,188c739,171,748,150,757,126c765,101,769,72,769,38c769,1,762,-32,747,-63c732,-93,711,-119,682,-141c653,-162,618,-179,576,-191c535,-203,488,-209,434,-209c381,-209,335,-203,294,-192c253,-180,220,-164,192,-142c165,-121,144,-95,130,-64c116,-33,109,2,109,41c109,74,113,103,122,128c130,153,139,174,149,192c159,209,168,223,176,235c185,246,189,255,189,261c189,264,188,267,187,269c185,271,183,273,179,274c176,276,171,276,164,277c158,278,150,278,140,278c133,278,127,278,122,277c116,277,112,276,108,275c104,274,101,273,98,271c95,269,91,266,87,262c83,258,76,249,67,235c58,221,50,204,41,184c33,163,26,140,20,113c14,87,11,58,11,27c11,-26,20,-75,39,-119c57,-162,83,-200,118,-230c154,-261,197,-285,249,-301c301,-318,360,-326,428,-326c497,-326,559,-317,613,-299c667,-282,713,-256,750,-224c788,-192,817,-153,836,-109c856,-64,866,-14,866,40m868,5127c868,5146,866,5164,863,5183c860,5202,856,5219,850,5236c845,5252,839,5267,832,5280c826,5293,820,5301,816,5305c812,5309,809,5312,806,5313c804,5315,801,5316,797,5317c794,5317,789,5318,784,5318c779,5319,772,5319,764,5319c757,5319,750,5319,744,5318c738,5318,733,5317,728,5315c724,5314,721,5312,719,5310c718,5307,717,5305,717,5302c717,5297,720,5290,726,5279c732,5269,738,5257,746,5242c753,5228,760,5211,767,5191c773,5171,776,5148,776,5123c776,5100,773,5080,767,5063c760,5045,752,5031,742,5020c731,5009,719,5001,705,4995c691,4989,676,4987,660,4987c637,4987,617,4992,600,5003c583,5013,568,5028,555,5046c543,5063,531,5084,520,5106c509,5129,498,5152,487,5176c476,5200,464,5223,451,5246c438,5268,423,5289,405,5307c387,5324,366,5339,342,5350c317,5361,289,5366,256,5366c217,5366,182,5359,151,5345c121,5330,95,5310,74,5285c52,5259,36,5229,26,5194c15,5160,10,5123,10,5083c10,5055,12,5029,17,5005c21,4981,27,4960,34,4941c41,4922,48,4907,55,4894c63,4881,69,4873,74,4868c79,4863,86,4859,94,4857c102,4854,112,4853,126,4853c135,4853,143,4854,149,4854c155,4855,160,4857,164,4858c168,4860,171,4862,172,4865c174,4867,175,4870,175,4874c175,4880,171,4888,164,4899c156,4910,148,4924,140,4941c131,4959,123,4979,116,5004c108,5028,104,5056,104,5088c104,5112,107,5134,114,5154c120,5174,129,5191,141,5205c153,5220,168,5231,185,5239c202,5246,222,5250,243,5250c267,5250,287,5245,304,5234c321,5223,336,5209,348,5192c361,5174,372,5154,383,5131c394,5109,404,5086,415,5062c426,5038,438,5015,452,4993c465,4971,481,4951,499,4933c517,4915,538,4901,562,4890c586,4879,616,4874,650,4874c684,4874,715,4880,743,4893c770,4905,793,4923,811,4946c830,4968,844,4995,854,5026c863,5057,868,5091,868,5127m868,749c868,811,859,864,840,910c822,955,795,993,759,1023c724,1054,680,1076,628,1091c576,1106,516,1113,448,1113c381,1113,320,1105,266,1089c212,1074,166,1050,128,1018c90,987,61,947,40,899c20,852,10,796,10,732c10,670,19,615,38,570c56,524,83,486,119,456c155,426,199,404,252,390c305,375,365,368,434,368c500,368,560,376,613,391c667,407,713,431,750,463c788,495,817,535,837,582c858,630,868,686,868,749e" filled="f" strokecolor="#9eb8cb" strokeweight="1pt">
              <v:stroke opacity="25443f"/>
            </v:shape>
          </v:group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3465575</wp:posOffset>
            </wp:positionH>
            <wp:positionV relativeFrom="page">
              <wp:posOffset>3828288</wp:posOffset>
            </wp:positionV>
            <wp:extent cx="2665021" cy="1600199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5021" cy="1600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6" style="width:13.2pt;height:26pt;margin-top:49.47pt;margin-left:13.42pt;mso-position-horizontal-relative:page;mso-position-vertical-relative:page;position:absolute;z-index:251675648" coordorigin="0,0" coordsize="263,520" o:allowincell="f" path="m125,433c125,447,133,465,155,481c203,477,230,460,230,430c230,408,209,390,177,390c145,390,125,404,125,433m33,82c33,109,62,127,130,127c200,127,229,109,229,82c229,56,200,38,130,38c62,38,33,56,33,82m14,262l14,239l224,239l224,192l249,192l249,321l224,321l224,269l49,269l49,310l31,310c27,289,21,274,14,262m10,82c10,38,49,10,130,10c212,10,253,38,253,82c253,127,212,156,130,156c49,156,10,127,10,82m10,422c10,397,20,380,33,367l52,383c41,392,34,406,34,421c34,453,58,480,131,481c114,467,103,446,103,428c103,388,128,363,177,363c222,363,253,394,253,430c253,475,214,509,137,509c45,509,10,467,10,422e" filled="f" strokecolor="#024138" strokeweight="1pt"/>
        </w:pict>
      </w:r>
      <w:r>
        <w:rPr>
          <w:position w:val="-10"/>
        </w:rPr>
        <w:pict>
          <v:shape id="_x0000_i1037" style="width:13.2pt;height:26pt;mso-position-horizontal-relative:char;mso-position-vertical-relative:line" coordorigin="0,0" coordsize="263,520" path="m125,433c125,447,133,465,155,481c203,477,230,460,230,430c230,408,209,390,177,390c145,390,125,404,125,433m33,82c33,109,62,127,130,127c200,127,229,109,229,82c229,56,200,38,130,38c62,38,33,56,33,82m14,262l14,239l224,239l224,192l249,192l249,321l224,321l224,269l49,269l49,310l31,310c27,289,21,274,14,262m10,82c10,38,49,10,130,10c212,10,253,38,253,82c253,127,212,156,130,156c49,156,10,127,10,82m10,422c10,397,20,380,33,367l52,383c41,392,34,406,34,421c34,453,58,480,131,481c114,467,103,446,103,428c103,388,128,363,177,363c222,363,253,394,253,430c253,475,214,509,137,509c45,509,10,467,10,422e" filled="f" strokecolor="#024138" strokeweight="1pt">
            <w10:wrap type="none"/>
          </v:shape>
        </w:pict>
      </w:r>
    </w:p>
    <w:p>
      <w:pPr>
        <w:pStyle w:val="BodyText"/>
        <w:spacing w:line="293" w:lineRule="auto"/>
      </w:pPr>
    </w:p>
    <w:p>
      <w:pPr>
        <w:pStyle w:val="BodyText"/>
        <w:spacing w:line="293" w:lineRule="auto"/>
      </w:pPr>
    </w:p>
    <w:p>
      <w:pPr>
        <w:spacing w:line="158" w:lineRule="exact"/>
        <w:ind w:firstLine="3701"/>
      </w:pPr>
      <w:r>
        <w:rPr>
          <w:position w:val="-3"/>
        </w:rPr>
        <w:pict>
          <v:shape id="_x0000_i1038" style="width:708.55pt;height:7.9pt;mso-position-horizontal-relative:char;mso-position-vertical-relative:line" coordorigin="0,0" coordsize="14170,158" path="m10,147c10,71,71,10,147,10l14022,10c14098,10,14160,71,14160,147e" filled="f" strokecolor="white" strokeweight="1pt">
            <v:stroke joinstyle="miter"/>
            <w10:wrap type="none"/>
          </v:shape>
        </w:pict>
      </w:r>
    </w:p>
    <w:p>
      <w:pPr>
        <w:pStyle w:val="BodyText"/>
        <w:spacing w:before="1024" w:line="232" w:lineRule="auto"/>
        <w:ind w:left="12256"/>
        <w:rPr>
          <w:rFonts w:ascii="Microsoft YaHei" w:eastAsia="Microsoft YaHei" w:hAnsi="Microsoft YaHei" w:cs="Microsoft YaHei"/>
          <w:sz w:val="42"/>
          <w:szCs w:val="42"/>
        </w:rPr>
      </w:pPr>
      <w:r>
        <w:pict>
          <v:shape id="_x0000_s1039" type="#_x0000_t202" style="width:201.4pt;height:326.2pt;margin-top:50.21pt;margin-left:271.96pt;position:absolute;z-index:25166950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3422" w:lineRule="exact"/>
                    <w:ind w:left="20"/>
                    <w:rPr>
                      <w:rFonts w:ascii="Microsoft YaHei" w:eastAsia="Microsoft YaHei" w:hAnsi="Microsoft YaHei" w:cs="Microsoft YaHei"/>
                      <w:sz w:val="42"/>
                      <w:szCs w:val="42"/>
                    </w:rPr>
                  </w:pPr>
                  <w:r>
                    <w:rPr>
                      <w:color w:val="2D4464"/>
                      <w:spacing w:val="-401"/>
                      <w:w w:val="96"/>
                      <w:position w:val="51"/>
                      <w:sz w:val="276"/>
                      <w:szCs w:val="276"/>
                    </w:rPr>
                    <w:t>01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2"/>
                      <w:position w:val="170"/>
                      <w:sz w:val="42"/>
                      <w:szCs w:val="42"/>
                    </w:rPr>
                    <w:t>年度策略</w:t>
                  </w:r>
                </w:p>
                <w:p>
                  <w:pPr>
                    <w:pStyle w:val="BodyText"/>
                    <w:spacing w:before="6" w:line="231" w:lineRule="auto"/>
                    <w:jc w:val="right"/>
                    <w:rPr>
                      <w:rFonts w:ascii="Microsoft YaHei" w:eastAsia="Microsoft YaHei" w:hAnsi="Microsoft YaHei" w:cs="Microsoft YaHei"/>
                      <w:sz w:val="42"/>
                      <w:szCs w:val="42"/>
                    </w:rPr>
                  </w:pPr>
                  <w:r>
                    <w:rPr>
                      <w:color w:val="2D4464"/>
                      <w:spacing w:val="-212"/>
                      <w:w w:val="92"/>
                      <w:position w:val="-6"/>
                      <w:sz w:val="276"/>
                      <w:szCs w:val="276"/>
                    </w:rPr>
                    <w:t>03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1"/>
                      <w:w w:val="96"/>
                      <w:position w:val="113"/>
                      <w:sz w:val="42"/>
                      <w:szCs w:val="42"/>
                    </w:rPr>
                    <w:t>营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w w:val="96"/>
                      <w:position w:val="113"/>
                      <w:sz w:val="42"/>
                      <w:szCs w:val="42"/>
                    </w:rPr>
                    <w:t>销创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5"/>
                      <w:w w:val="96"/>
                      <w:position w:val="113"/>
                      <w:sz w:val="42"/>
                      <w:szCs w:val="42"/>
                    </w:rPr>
                    <w:t>意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7781544</wp:posOffset>
            </wp:positionH>
            <wp:positionV relativeFrom="paragraph">
              <wp:posOffset>646282</wp:posOffset>
            </wp:positionV>
            <wp:extent cx="2665019" cy="16002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5019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4464"/>
          <w:spacing w:val="-175"/>
          <w:w w:val="90"/>
          <w:position w:val="-6"/>
          <w:sz w:val="276"/>
          <w:szCs w:val="276"/>
        </w:rPr>
        <w:t>02</w:t>
      </w:r>
      <w:r>
        <w:rPr>
          <w:rFonts w:ascii="Microsoft YaHei" w:eastAsia="Microsoft YaHei" w:hAnsi="Microsoft YaHei" w:cs="Microsoft YaHei"/>
          <w:b/>
          <w:bCs/>
          <w:color w:val="FFFFFF"/>
          <w:spacing w:val="-9"/>
          <w:w w:val="98"/>
          <w:position w:val="112"/>
          <w:sz w:val="42"/>
          <w:szCs w:val="42"/>
        </w:rPr>
        <w:t>年度规划</w:t>
      </w:r>
    </w:p>
    <w:p>
      <w:pPr>
        <w:pStyle w:val="BodyText"/>
        <w:spacing w:before="358" w:line="190" w:lineRule="auto"/>
        <w:ind w:left="12256"/>
        <w:rPr>
          <w:sz w:val="276"/>
          <w:szCs w:val="276"/>
        </w:rPr>
      </w:pPr>
      <w:r>
        <w:pict>
          <v:shape id="_x0000_s1040" type="#_x0000_t202" style="width:99.4pt;height:26.75pt;margin-top:63.02pt;margin-left:719.02pt;position:absolute;z-index:251677696" filled="f" stroked="f">
            <o:lock v:ext="edit" aspectratio="f"/>
            <v:textbox inset="0,0,0,0">
              <w:txbxContent>
                <w:p>
                  <w:pPr>
                    <w:spacing w:before="19" w:line="192" w:lineRule="auto"/>
                    <w:ind w:left="20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4"/>
                      <w:sz w:val="36"/>
                      <w:szCs w:val="36"/>
                    </w:rPr>
                    <w:t>规划图/预算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7781544</wp:posOffset>
            </wp:positionH>
            <wp:positionV relativeFrom="paragraph">
              <wp:posOffset>226690</wp:posOffset>
            </wp:positionV>
            <wp:extent cx="2665019" cy="1600199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5019" cy="1600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4464"/>
          <w:spacing w:val="-117"/>
          <w:sz w:val="276"/>
          <w:szCs w:val="276"/>
        </w:rPr>
        <w:t>04</w:t>
      </w:r>
    </w:p>
    <w:p>
      <w:pPr>
        <w:spacing w:line="190" w:lineRule="auto"/>
        <w:rPr>
          <w:sz w:val="276"/>
          <w:szCs w:val="276"/>
        </w:rPr>
        <w:sectPr>
          <w:headerReference w:type="default" r:id="rId15"/>
          <w:pgSz w:w="19200" w:h="10800"/>
          <w:pgMar w:top="311" w:right="0" w:bottom="0" w:left="0" w:header="0" w:footer="0" w:gutter="0"/>
          <w:pgNumType w:start="2"/>
          <w:cols w:space="708"/>
        </w:sectPr>
      </w:pPr>
    </w:p>
    <w:p>
      <w:pPr>
        <w:spacing w:before="80"/>
      </w:pP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5650461</wp:posOffset>
            </wp:positionH>
            <wp:positionV relativeFrom="page">
              <wp:posOffset>1809385</wp:posOffset>
            </wp:positionV>
            <wp:extent cx="89296" cy="4091403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296" cy="4091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</w:pPr>
    </w:p>
    <w:p>
      <w:pPr>
        <w:sectPr>
          <w:headerReference w:type="default" r:id="rId17"/>
          <w:pgSz w:w="19200" w:h="10800"/>
          <w:pgMar w:top="400" w:right="0" w:bottom="0" w:left="0" w:header="0" w:footer="0" w:gutter="0"/>
          <w:pgNumType w:start="3"/>
          <w:cols w:num="1" w:space="708" w:equalWidth="0">
            <w:col w:w="19200" w:space="0"/>
          </w:cols>
        </w:sectPr>
      </w:pPr>
    </w:p>
    <w:p>
      <w:pPr>
        <w:spacing w:before="123" w:line="185" w:lineRule="auto"/>
        <w:ind w:left="1394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b/>
          <w:bCs/>
          <w:color w:val="2D4464"/>
          <w:spacing w:val="6"/>
          <w:sz w:val="63"/>
          <w:szCs w:val="63"/>
        </w:rPr>
        <w:t>一、年度策略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240" w:line="174" w:lineRule="auto"/>
        <w:ind w:left="3298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27"/>
          <w:sz w:val="56"/>
          <w:szCs w:val="56"/>
        </w:rPr>
        <w:t>REVIE OF</w:t>
      </w:r>
    </w:p>
    <w:p>
      <w:pPr>
        <w:spacing w:before="162" w:line="174" w:lineRule="auto"/>
        <w:ind w:left="2258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26"/>
          <w:sz w:val="56"/>
          <w:szCs w:val="56"/>
        </w:rPr>
        <w:t>PREVIOUS</w:t>
      </w:r>
      <w:r>
        <w:rPr>
          <w:rFonts w:ascii="Microsoft YaHei" w:eastAsia="Microsoft YaHei" w:hAnsi="Microsoft YaHei" w:cs="Microsoft YaHei"/>
          <w:b/>
          <w:bCs/>
          <w:color w:val="CA865F"/>
          <w:spacing w:val="-17"/>
          <w:sz w:val="56"/>
          <w:szCs w:val="5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CA865F"/>
          <w:spacing w:val="26"/>
          <w:sz w:val="56"/>
          <w:szCs w:val="56"/>
        </w:rPr>
        <w:t>YEAR</w:t>
      </w:r>
    </w:p>
    <w:p>
      <w:pPr>
        <w:spacing w:before="186" w:line="190" w:lineRule="auto"/>
        <w:ind w:left="2694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4"/>
          <w:sz w:val="80"/>
          <w:szCs w:val="80"/>
        </w:rPr>
        <w:t>上年度回顾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40" w:line="189" w:lineRule="auto"/>
        <w:ind w:left="605"/>
        <w:rPr>
          <w:rFonts w:ascii="Microsoft YaHei" w:eastAsia="Microsoft YaHei" w:hAnsi="Microsoft YaHei" w:cs="Microsoft YaHei"/>
          <w:sz w:val="56"/>
          <w:szCs w:val="56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column">
              <wp:posOffset>17295</wp:posOffset>
            </wp:positionH>
            <wp:positionV relativeFrom="paragraph">
              <wp:posOffset>-227486</wp:posOffset>
            </wp:positionV>
            <wp:extent cx="1366448" cy="2116713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6448" cy="2116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40"/>
          <w:sz w:val="56"/>
          <w:szCs w:val="56"/>
        </w:rPr>
        <w:t>呦䖦</w:t>
      </w:r>
    </w:p>
    <w:p>
      <w:pPr>
        <w:spacing w:before="274" w:line="658" w:lineRule="exact"/>
        <w:ind w:left="62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7"/>
          <w:position w:val="23"/>
          <w:sz w:val="36"/>
          <w:szCs w:val="36"/>
        </w:rPr>
        <w:t>品牌行为具有延续性,盘点品牌家当、现阶段优势和筹码、</w:t>
      </w:r>
    </w:p>
    <w:p>
      <w:pPr>
        <w:spacing w:before="1" w:line="175" w:lineRule="auto"/>
        <w:ind w:left="60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-1"/>
          <w:sz w:val="36"/>
          <w:szCs w:val="36"/>
        </w:rPr>
        <w:t>待突破的瓶颈、已被证实有效的途径方式等</w: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line="552" w:lineRule="exact"/>
        <w:ind w:left="674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column">
              <wp:posOffset>38747</wp:posOffset>
            </wp:positionH>
            <wp:positionV relativeFrom="paragraph">
              <wp:posOffset>-263799</wp:posOffset>
            </wp:positionV>
            <wp:extent cx="1303186" cy="2255234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3186" cy="2255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88A8"/>
          <w:position w:val="-11"/>
        </w:rPr>
        <w:drawing>
          <wp:inline distT="0" distB="0" distL="0" distR="0">
            <wp:extent cx="679551" cy="350266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9551" cy="35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9" w:lineRule="auto"/>
      </w:pPr>
    </w:p>
    <w:p>
      <w:pPr>
        <w:spacing w:before="155" w:line="216" w:lineRule="auto"/>
        <w:ind w:left="629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1"/>
          <w:type w:val="continuous"/>
          <w:pgSz w:w="19200" w:h="10800"/>
          <w:pgMar w:top="400" w:right="0" w:bottom="0" w:left="0" w:header="0" w:footer="0" w:gutter="0"/>
          <w:pgNumType w:start="4"/>
          <w:cols w:num="2" w:space="708" w:equalWidth="0">
            <w:col w:w="8799" w:space="100"/>
            <w:col w:w="10302" w:space="0"/>
          </w:cols>
        </w:sectPr>
      </w:pPr>
      <w:r>
        <w:rPr>
          <w:rFonts w:ascii="Microsoft YaHei" w:eastAsia="Microsoft YaHei" w:hAnsi="Microsoft YaHei" w:cs="Microsoft YaHei"/>
          <w:color w:val="404040"/>
          <w:spacing w:val="9"/>
          <w:sz w:val="36"/>
          <w:szCs w:val="36"/>
        </w:rPr>
        <w:t>1.  算账:总销售额、品类销售额、价格段销售额、增长率</w:t>
      </w:r>
    </w:p>
    <w:p>
      <w:pPr>
        <w:spacing w:before="1" w:line="175" w:lineRule="auto"/>
        <w:ind w:left="61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2"/>
          <w:sz w:val="36"/>
          <w:szCs w:val="36"/>
        </w:rPr>
        <w:t>2.  点名:消费群体量、忠实用户体量、人群潜力</w:t>
      </w:r>
    </w:p>
    <w:p>
      <w:pPr>
        <w:spacing w:before="109" w:line="176" w:lineRule="auto"/>
        <w:ind w:left="60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3"/>
          <w:sz w:val="36"/>
          <w:szCs w:val="36"/>
        </w:rPr>
        <w:t>3.  复盘:营销行动、营销资源、营销效果</w:t>
      </w:r>
    </w:p>
    <w:p>
      <w:pPr>
        <w:spacing w:line="176" w:lineRule="auto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2"/>
          <w:type w:val="nextPage"/>
          <w:pgSz w:w="19200" w:h="10800"/>
          <w:pgMar w:top="400" w:right="0" w:bottom="0" w:left="0" w:header="0" w:footer="0" w:gutter="0"/>
          <w:pgNumType w:start="5"/>
          <w:cols w:num="2" w:space="708" w:equalWidth="0">
            <w:col w:w="8799" w:space="100"/>
            <w:col w:w="10302" w:space="0"/>
          </w:cols>
          <w:titlePg w:val="0"/>
        </w:sectPr>
      </w:pPr>
    </w:p>
    <w:p>
      <w:pPr>
        <w:spacing w:before="80"/>
      </w:pP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5650461</wp:posOffset>
            </wp:positionH>
            <wp:positionV relativeFrom="page">
              <wp:posOffset>1809385</wp:posOffset>
            </wp:positionV>
            <wp:extent cx="89296" cy="4091404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296" cy="409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</w:pPr>
    </w:p>
    <w:p>
      <w:pPr>
        <w:sectPr>
          <w:headerReference w:type="default" r:id="rId23"/>
          <w:pgSz w:w="19200" w:h="10800"/>
          <w:pgMar w:top="400" w:right="0" w:bottom="0" w:left="0" w:header="0" w:footer="0" w:gutter="0"/>
          <w:pgNumType w:start="6"/>
          <w:cols w:num="1" w:space="708" w:equalWidth="0">
            <w:col w:w="19200" w:space="0"/>
          </w:cols>
        </w:sectPr>
      </w:pPr>
    </w:p>
    <w:p>
      <w:pPr>
        <w:spacing w:before="123" w:line="185" w:lineRule="auto"/>
        <w:ind w:left="1394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b/>
          <w:bCs/>
          <w:color w:val="2D4464"/>
          <w:spacing w:val="6"/>
          <w:sz w:val="63"/>
          <w:szCs w:val="63"/>
        </w:rPr>
        <w:t>一、年度策略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240" w:line="212" w:lineRule="auto"/>
        <w:ind w:left="2900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17"/>
          <w:sz w:val="56"/>
          <w:szCs w:val="56"/>
        </w:rPr>
        <w:t>THE BRAND</w:t>
      </w:r>
    </w:p>
    <w:p>
      <w:pPr>
        <w:spacing w:before="3" w:line="197" w:lineRule="auto"/>
        <w:ind w:left="3041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25"/>
          <w:sz w:val="56"/>
          <w:szCs w:val="56"/>
        </w:rPr>
        <w:t>OBJECTIVE</w:t>
      </w:r>
    </w:p>
    <w:p>
      <w:pPr>
        <w:spacing w:before="107" w:line="180" w:lineRule="auto"/>
        <w:ind w:left="3135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2"/>
          <w:sz w:val="80"/>
          <w:szCs w:val="80"/>
        </w:rPr>
        <w:t>品牌目标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40" w:line="189" w:lineRule="auto"/>
        <w:ind w:left="605"/>
        <w:rPr>
          <w:rFonts w:ascii="Microsoft YaHei" w:eastAsia="Microsoft YaHei" w:hAnsi="Microsoft YaHei" w:cs="Microsoft YaHei"/>
          <w:sz w:val="56"/>
          <w:szCs w:val="56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17295</wp:posOffset>
            </wp:positionH>
            <wp:positionV relativeFrom="paragraph">
              <wp:posOffset>-227486</wp:posOffset>
            </wp:positionV>
            <wp:extent cx="1366448" cy="2116714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6448" cy="2116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40"/>
          <w:sz w:val="56"/>
          <w:szCs w:val="56"/>
        </w:rPr>
        <w:t>呦䖦</w:t>
      </w:r>
    </w:p>
    <w:p>
      <w:pPr>
        <w:spacing w:before="276" w:line="179" w:lineRule="auto"/>
        <w:ind w:left="613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4"/>
          <w:sz w:val="36"/>
          <w:szCs w:val="36"/>
        </w:rPr>
        <w:t>点明年度规划大方向,围绕目标对症下药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1" w:line="551" w:lineRule="exact"/>
        <w:ind w:left="674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column">
              <wp:posOffset>38747</wp:posOffset>
            </wp:positionH>
            <wp:positionV relativeFrom="paragraph">
              <wp:posOffset>-263583</wp:posOffset>
            </wp:positionV>
            <wp:extent cx="1303186" cy="2255234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3186" cy="2255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88A8"/>
          <w:position w:val="-11"/>
        </w:rPr>
        <w:drawing>
          <wp:inline distT="0" distB="0" distL="0" distR="0">
            <wp:extent cx="679551" cy="350266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9551" cy="35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8" w:lineRule="auto"/>
      </w:pPr>
    </w:p>
    <w:p>
      <w:pPr>
        <w:spacing w:before="155" w:line="176" w:lineRule="auto"/>
        <w:ind w:left="629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4"/>
          <w:type w:val="continuous"/>
          <w:pgSz w:w="19200" w:h="10800"/>
          <w:pgMar w:top="400" w:right="0" w:bottom="0" w:left="0" w:header="0" w:footer="0" w:gutter="0"/>
          <w:pgNumType w:start="7"/>
          <w:cols w:num="2" w:space="708" w:equalWidth="0">
            <w:col w:w="8799" w:space="100"/>
            <w:col w:w="10302" w:space="0"/>
          </w:cols>
        </w:sectPr>
      </w:pPr>
      <w:r>
        <w:rPr>
          <w:rFonts w:ascii="Microsoft YaHei" w:eastAsia="Microsoft YaHei" w:hAnsi="Microsoft YaHei" w:cs="Microsoft YaHei"/>
          <w:color w:val="404040"/>
          <w:spacing w:val="13"/>
          <w:sz w:val="36"/>
          <w:szCs w:val="36"/>
        </w:rPr>
        <w:t>1.  生意目标:抓增长、抓转化、抓存量</w:t>
      </w: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156" w:line="176" w:lineRule="auto"/>
        <w:ind w:left="61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"/>
          <w:sz w:val="36"/>
          <w:szCs w:val="36"/>
        </w:rPr>
        <w:t>2.</w:t>
      </w:r>
      <w:r>
        <w:rPr>
          <w:rFonts w:ascii="Microsoft YaHei" w:eastAsia="Microsoft YaHei" w:hAnsi="Microsoft YaHei" w:cs="Microsoft YaHei"/>
          <w:color w:val="404040"/>
          <w:spacing w:val="33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color w:val="404040"/>
          <w:spacing w:val="1"/>
          <w:sz w:val="36"/>
          <w:szCs w:val="36"/>
        </w:rPr>
        <w:t>战略目标:品牌需夯实什么？认知度？美誉度？参与度？</w:t>
      </w:r>
    </w:p>
    <w:p>
      <w:pPr>
        <w:spacing w:line="176" w:lineRule="auto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5"/>
          <w:type w:val="nextPage"/>
          <w:pgSz w:w="19200" w:h="10800"/>
          <w:pgMar w:top="400" w:right="0" w:bottom="0" w:left="0" w:header="0" w:footer="0" w:gutter="0"/>
          <w:pgNumType w:start="8"/>
          <w:cols w:num="2" w:space="708" w:equalWidth="0">
            <w:col w:w="8799" w:space="100"/>
            <w:col w:w="10302" w:space="0"/>
          </w:cols>
          <w:titlePg w:val="0"/>
        </w:sectPr>
      </w:pPr>
    </w:p>
    <w:p>
      <w:pPr>
        <w:spacing w:before="80"/>
      </w:pP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5650461</wp:posOffset>
            </wp:positionH>
            <wp:positionV relativeFrom="page">
              <wp:posOffset>1809385</wp:posOffset>
            </wp:positionV>
            <wp:extent cx="89296" cy="4091404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296" cy="409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</w:pPr>
    </w:p>
    <w:p>
      <w:pPr>
        <w:sectPr>
          <w:headerReference w:type="default" r:id="rId26"/>
          <w:pgSz w:w="19200" w:h="10800"/>
          <w:pgMar w:top="400" w:right="0" w:bottom="0" w:left="0" w:header="0" w:footer="0" w:gutter="0"/>
          <w:pgNumType w:start="9"/>
          <w:cols w:num="1" w:space="708" w:equalWidth="0">
            <w:col w:w="19200" w:space="0"/>
          </w:cols>
        </w:sectPr>
      </w:pPr>
    </w:p>
    <w:p>
      <w:pPr>
        <w:spacing w:before="123" w:line="185" w:lineRule="auto"/>
        <w:ind w:left="1394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b/>
          <w:bCs/>
          <w:color w:val="2D4464"/>
          <w:spacing w:val="6"/>
          <w:sz w:val="63"/>
          <w:szCs w:val="63"/>
        </w:rPr>
        <w:t>一、年度策略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240" w:line="174" w:lineRule="auto"/>
        <w:ind w:left="1731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21"/>
          <w:sz w:val="56"/>
          <w:szCs w:val="56"/>
        </w:rPr>
        <w:t>THE CORE ISSUE</w:t>
      </w:r>
      <w:r>
        <w:rPr>
          <w:rFonts w:ascii="Microsoft YaHei" w:eastAsia="Microsoft YaHei" w:hAnsi="Microsoft YaHei" w:cs="Microsoft YaHei"/>
          <w:b/>
          <w:bCs/>
          <w:color w:val="CA865F"/>
          <w:spacing w:val="-2"/>
          <w:sz w:val="56"/>
          <w:szCs w:val="5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color w:val="CA865F"/>
          <w:spacing w:val="21"/>
          <w:sz w:val="56"/>
          <w:szCs w:val="56"/>
        </w:rPr>
        <w:t>OF</w:t>
      </w:r>
    </w:p>
    <w:p>
      <w:pPr>
        <w:spacing w:before="171" w:line="173" w:lineRule="auto"/>
        <w:ind w:left="2900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17"/>
          <w:sz w:val="56"/>
          <w:szCs w:val="56"/>
        </w:rPr>
        <w:t>THE BRAND</w:t>
      </w:r>
    </w:p>
    <w:p>
      <w:pPr>
        <w:spacing w:before="179" w:line="191" w:lineRule="auto"/>
        <w:ind w:left="2335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-9"/>
          <w:sz w:val="80"/>
          <w:szCs w:val="80"/>
        </w:rPr>
        <w:t>品牌核心问题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40" w:line="189" w:lineRule="auto"/>
        <w:ind w:left="605"/>
        <w:rPr>
          <w:rFonts w:ascii="Microsoft YaHei" w:eastAsia="Microsoft YaHei" w:hAnsi="Microsoft YaHei" w:cs="Microsoft YaHei"/>
          <w:sz w:val="56"/>
          <w:szCs w:val="56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column">
              <wp:posOffset>17295</wp:posOffset>
            </wp:positionH>
            <wp:positionV relativeFrom="paragraph">
              <wp:posOffset>-227486</wp:posOffset>
            </wp:positionV>
            <wp:extent cx="1366448" cy="2116714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6448" cy="2116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40"/>
          <w:sz w:val="56"/>
          <w:szCs w:val="56"/>
        </w:rPr>
        <w:t>呦䖦</w:t>
      </w:r>
    </w:p>
    <w:p>
      <w:pPr>
        <w:spacing w:before="276" w:line="175" w:lineRule="auto"/>
        <w:ind w:left="62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-2"/>
          <w:sz w:val="36"/>
          <w:szCs w:val="36"/>
        </w:rPr>
        <w:t>实现品牌下一步目标最大的障碍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1" w:line="551" w:lineRule="exact"/>
        <w:ind w:left="674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column">
              <wp:posOffset>38747</wp:posOffset>
            </wp:positionH>
            <wp:positionV relativeFrom="paragraph">
              <wp:posOffset>-263460</wp:posOffset>
            </wp:positionV>
            <wp:extent cx="1303186" cy="2255234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3186" cy="2255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88A8"/>
          <w:position w:val="-11"/>
        </w:rPr>
        <w:drawing>
          <wp:inline distT="0" distB="0" distL="0" distR="0">
            <wp:extent cx="679551" cy="350266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9551" cy="35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4" w:lineRule="auto"/>
      </w:pPr>
    </w:p>
    <w:p>
      <w:pPr>
        <w:spacing w:before="155" w:line="180" w:lineRule="auto"/>
        <w:ind w:left="629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7"/>
          <w:type w:val="continuous"/>
          <w:pgSz w:w="19200" w:h="10800"/>
          <w:pgMar w:top="400" w:right="0" w:bottom="0" w:left="0" w:header="0" w:footer="0" w:gutter="0"/>
          <w:pgNumType w:start="10"/>
          <w:cols w:num="2" w:space="708" w:equalWidth="0">
            <w:col w:w="8799" w:space="100"/>
            <w:col w:w="10302" w:space="0"/>
          </w:cols>
        </w:sectPr>
      </w:pPr>
      <w:r>
        <w:rPr>
          <w:rFonts w:ascii="Microsoft YaHei" w:eastAsia="Microsoft YaHei" w:hAnsi="Microsoft YaHei" w:cs="Microsoft YaHei"/>
          <w:color w:val="404040"/>
          <w:spacing w:val="2"/>
          <w:sz w:val="36"/>
          <w:szCs w:val="36"/>
        </w:rPr>
        <w:t>1.从以上内容,</w:t>
      </w:r>
      <w:r>
        <w:rPr>
          <w:rFonts w:ascii="Microsoft YaHei" w:eastAsia="Microsoft YaHei" w:hAnsi="Microsoft YaHei" w:cs="Microsoft YaHei"/>
          <w:color w:val="404040"/>
          <w:spacing w:val="41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color w:val="404040"/>
          <w:spacing w:val="2"/>
          <w:sz w:val="36"/>
          <w:szCs w:val="36"/>
        </w:rPr>
        <w:t>提炼问题要点</w:t>
      </w:r>
    </w:p>
    <w:p>
      <w:pPr>
        <w:spacing w:before="207" w:line="179" w:lineRule="auto"/>
        <w:ind w:left="61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0"/>
          <w:sz w:val="36"/>
          <w:szCs w:val="36"/>
        </w:rPr>
        <w:t>2. 分点阐述问题,聚焦3个以内的核心问题</w:t>
      </w:r>
    </w:p>
    <w:p>
      <w:pPr>
        <w:spacing w:before="183" w:line="169" w:lineRule="auto"/>
        <w:ind w:left="947" w:right="518" w:hanging="34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-8"/>
          <w:sz w:val="36"/>
          <w:szCs w:val="36"/>
        </w:rPr>
        <w:t>3. 认知误差？感知弱化？体验缺失？基盘收缩</w:t>
      </w:r>
      <w:r>
        <w:rPr>
          <w:rFonts w:ascii="Microsoft YaHei" w:eastAsia="Microsoft YaHei" w:hAnsi="Microsoft YaHei" w:cs="Microsoft YaHei"/>
          <w:color w:val="404040"/>
          <w:spacing w:val="-9"/>
          <w:sz w:val="36"/>
          <w:szCs w:val="36"/>
        </w:rPr>
        <w:t>？增长乏力？</w:t>
      </w:r>
      <w:r>
        <w:rPr>
          <w:rFonts w:ascii="Microsoft YaHei" w:eastAsia="Microsoft YaHei" w:hAnsi="Microsoft YaHei" w:cs="Microsoft YaHei"/>
          <w:color w:val="404040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-2"/>
          <w:sz w:val="36"/>
          <w:szCs w:val="36"/>
        </w:rPr>
        <w:t>品牌老化？信任危机？高度凝练表达</w:t>
      </w:r>
    </w:p>
    <w:p>
      <w:pPr>
        <w:spacing w:line="169" w:lineRule="auto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8"/>
          <w:type w:val="nextPage"/>
          <w:pgSz w:w="19200" w:h="10800"/>
          <w:pgMar w:top="400" w:right="0" w:bottom="0" w:left="0" w:header="0" w:footer="0" w:gutter="0"/>
          <w:pgNumType w:start="11"/>
          <w:cols w:num="2" w:space="708" w:equalWidth="0">
            <w:col w:w="8799" w:space="100"/>
            <w:col w:w="10302" w:space="0"/>
          </w:cols>
          <w:titlePg w:val="0"/>
        </w:sectPr>
      </w:pPr>
    </w:p>
    <w:p>
      <w:pPr>
        <w:spacing w:before="80"/>
      </w:pP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5650461</wp:posOffset>
            </wp:positionH>
            <wp:positionV relativeFrom="page">
              <wp:posOffset>1809385</wp:posOffset>
            </wp:positionV>
            <wp:extent cx="89296" cy="4091404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296" cy="409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</w:pPr>
    </w:p>
    <w:p>
      <w:pPr>
        <w:sectPr>
          <w:headerReference w:type="default" r:id="rId29"/>
          <w:pgSz w:w="19200" w:h="10800"/>
          <w:pgMar w:top="400" w:right="0" w:bottom="0" w:left="0" w:header="0" w:footer="0" w:gutter="0"/>
          <w:pgNumType w:start="12"/>
          <w:cols w:num="1" w:space="708" w:equalWidth="0">
            <w:col w:w="19200" w:space="0"/>
          </w:cols>
        </w:sectPr>
      </w:pPr>
    </w:p>
    <w:p>
      <w:pPr>
        <w:spacing w:before="123" w:line="185" w:lineRule="auto"/>
        <w:ind w:left="1394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b/>
          <w:bCs/>
          <w:color w:val="2D4464"/>
          <w:spacing w:val="6"/>
          <w:sz w:val="63"/>
          <w:szCs w:val="63"/>
        </w:rPr>
        <w:t>一、年度策略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240" w:line="173" w:lineRule="auto"/>
        <w:ind w:left="3611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8"/>
          <w:sz w:val="56"/>
          <w:szCs w:val="56"/>
        </w:rPr>
        <w:t>BRAND</w:t>
      </w:r>
    </w:p>
    <w:p>
      <w:pPr>
        <w:spacing w:before="159" w:line="223" w:lineRule="auto"/>
        <w:ind w:left="3362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12"/>
          <w:sz w:val="56"/>
          <w:szCs w:val="56"/>
        </w:rPr>
        <w:t>MISSION</w:t>
      </w:r>
    </w:p>
    <w:p>
      <w:pPr>
        <w:spacing w:before="5" w:line="180" w:lineRule="auto"/>
        <w:ind w:left="3135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-12"/>
          <w:sz w:val="80"/>
          <w:szCs w:val="80"/>
        </w:rPr>
        <w:t>品牌任务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40" w:line="189" w:lineRule="auto"/>
        <w:ind w:left="605"/>
        <w:rPr>
          <w:rFonts w:ascii="Microsoft YaHei" w:eastAsia="Microsoft YaHei" w:hAnsi="Microsoft YaHei" w:cs="Microsoft YaHei"/>
          <w:sz w:val="56"/>
          <w:szCs w:val="56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17295</wp:posOffset>
            </wp:positionH>
            <wp:positionV relativeFrom="paragraph">
              <wp:posOffset>-227486</wp:posOffset>
            </wp:positionV>
            <wp:extent cx="1366448" cy="2116714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6448" cy="2116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40"/>
          <w:sz w:val="56"/>
          <w:szCs w:val="56"/>
        </w:rPr>
        <w:t>呦䖦</w:t>
      </w:r>
    </w:p>
    <w:p>
      <w:pPr>
        <w:spacing w:before="276" w:line="179" w:lineRule="auto"/>
        <w:ind w:left="61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23"/>
          <w:sz w:val="36"/>
          <w:szCs w:val="36"/>
        </w:rPr>
        <w:t>销售倒逼品牌,定下规划基调,指导策略和战术制定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1" w:line="551" w:lineRule="exact"/>
        <w:ind w:left="674"/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column">
              <wp:posOffset>38747</wp:posOffset>
            </wp:positionH>
            <wp:positionV relativeFrom="paragraph">
              <wp:posOffset>-263583</wp:posOffset>
            </wp:positionV>
            <wp:extent cx="1303186" cy="2255234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3186" cy="2255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88A8"/>
          <w:position w:val="-11"/>
        </w:rPr>
        <w:drawing>
          <wp:inline distT="0" distB="0" distL="0" distR="0">
            <wp:extent cx="679551" cy="350266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9551" cy="35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0" w:lineRule="auto"/>
      </w:pPr>
    </w:p>
    <w:p>
      <w:pPr>
        <w:spacing w:before="155" w:line="175" w:lineRule="auto"/>
        <w:ind w:left="629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30"/>
          <w:type w:val="continuous"/>
          <w:pgSz w:w="19200" w:h="10800"/>
          <w:pgMar w:top="400" w:right="0" w:bottom="0" w:left="0" w:header="0" w:footer="0" w:gutter="0"/>
          <w:pgNumType w:start="13"/>
          <w:cols w:num="2" w:space="708" w:equalWidth="0">
            <w:col w:w="8799" w:space="100"/>
            <w:col w:w="10302" w:space="0"/>
          </w:cols>
        </w:sectPr>
      </w:pPr>
      <w:r>
        <w:rPr>
          <w:rFonts w:ascii="Microsoft YaHei" w:eastAsia="Microsoft YaHei" w:hAnsi="Microsoft YaHei" w:cs="Microsoft YaHei"/>
          <w:color w:val="404040"/>
          <w:spacing w:val="12"/>
          <w:sz w:val="36"/>
          <w:szCs w:val="36"/>
        </w:rPr>
        <w:t>1.  销售漏斗:用销售漏斗梳理问题和任务</w:t>
      </w:r>
    </w:p>
    <w:p>
      <w:pPr>
        <w:pStyle w:val="BodyText"/>
        <w:spacing w:line="329" w:lineRule="auto"/>
      </w:pPr>
    </w:p>
    <w:p>
      <w:pPr>
        <w:pStyle w:val="BodyText"/>
        <w:spacing w:line="329" w:lineRule="auto"/>
      </w:pPr>
    </w:p>
    <w:p>
      <w:pPr>
        <w:spacing w:before="155" w:line="169" w:lineRule="auto"/>
        <w:ind w:left="1169" w:right="959" w:hanging="55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6"/>
          <w:sz w:val="36"/>
          <w:szCs w:val="36"/>
        </w:rPr>
        <w:t>2.</w:t>
      </w:r>
      <w:r>
        <w:rPr>
          <w:rFonts w:ascii="Microsoft YaHei" w:eastAsia="Microsoft YaHei" w:hAnsi="Microsoft YaHei" w:cs="Microsoft YaHei"/>
          <w:color w:val="404040"/>
          <w:spacing w:val="31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color w:val="404040"/>
          <w:spacing w:val="6"/>
          <w:sz w:val="36"/>
          <w:szCs w:val="36"/>
        </w:rPr>
        <w:t>问题与任务一一对应:每个层级有哪些问题？哪些是</w:t>
      </w:r>
      <w:r>
        <w:rPr>
          <w:rFonts w:ascii="Microsoft YaHei" w:eastAsia="Microsoft YaHei" w:hAnsi="Microsoft YaHei" w:cs="Microsoft YaHei"/>
          <w:color w:val="404040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color w:val="404040"/>
          <w:spacing w:val="5"/>
          <w:sz w:val="36"/>
          <w:szCs w:val="36"/>
        </w:rPr>
        <w:t>核心问题,对应的任务什么？</w:t>
      </w:r>
    </w:p>
    <w:p>
      <w:pPr>
        <w:spacing w:line="169" w:lineRule="auto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31"/>
          <w:type w:val="nextPage"/>
          <w:pgSz w:w="19200" w:h="10800"/>
          <w:pgMar w:top="400" w:right="0" w:bottom="0" w:left="0" w:header="0" w:footer="0" w:gutter="0"/>
          <w:pgNumType w:start="14"/>
          <w:cols w:num="2" w:space="708" w:equalWidth="0">
            <w:col w:w="8799" w:space="100"/>
            <w:col w:w="10302" w:space="0"/>
          </w:cols>
          <w:titlePg w:val="0"/>
        </w:sectPr>
      </w:pPr>
    </w:p>
    <w:p>
      <w:pPr>
        <w:spacing w:before="147" w:line="181" w:lineRule="auto"/>
        <w:ind w:left="1054"/>
        <w:rPr>
          <w:rFonts w:ascii="Microsoft YaHei" w:eastAsia="Microsoft YaHei" w:hAnsi="Microsoft YaHei" w:cs="Microsoft YaHei"/>
          <w:sz w:val="56"/>
          <w:szCs w:val="56"/>
        </w:rPr>
      </w:pPr>
      <w:r>
        <w:pict>
          <v:rect id="_x0000_s1041" style="width:136.45pt;height:1.05pt;margin-top:507.73pt;margin-left:422.2pt;mso-position-horizontal-relative:page;mso-position-vertical-relative:page;position:absolute;z-index:251708416" o:allowincell="f" filled="t" fillcolor="#6b8ca8" stroked="f"/>
        </w:pict>
      </w:r>
      <w:r>
        <w:pict>
          <v:shape id="_x0000_s1042" style="width:101.05pt;height:1.05pt;margin-top:158.11pt;margin-left:422.32pt;mso-position-horizontal-relative:page;mso-position-vertical-relative:page;position:absolute;z-index:251709440" coordorigin="0,0" coordsize="2021,20" o:allowincell="f" path="m2020,10l,10e" filled="f" strokecolor="#6b8ca8" strokeweight="1pt">
            <v:stroke joinstyle="miter"/>
          </v:shape>
        </w:pict>
      </w:r>
      <w:r>
        <w:pict>
          <v:shape id="_x0000_s1043" style="width:136.45pt;height:1.05pt;margin-top:209.42pt;margin-left:422.2pt;mso-position-horizontal-relative:page;mso-position-vertical-relative:page;position:absolute;z-index:251707392" coordorigin="0,0" coordsize="2728,20" o:allowincell="f" path="m2728,10l,10e" filled="f" strokecolor="#6b8ca8" strokeweight="1pt">
            <v:stroke joinstyle="miter"/>
          </v:shape>
        </w:pict>
      </w:r>
      <w:r>
        <w:pict>
          <v:shape id="_x0000_s1044" style="width:170.3pt;height:1.05pt;margin-top:262.48pt;margin-left:422.09pt;mso-position-horizontal-relative:page;mso-position-vertical-relative:page;position:absolute;z-index:251706368" coordorigin="0,0" coordsize="3406,20" o:allowincell="f" path="m3405,10l,10e" filled="f" strokecolor="#6b8ca8" strokeweight="1pt">
            <v:stroke joinstyle="miter"/>
          </v:shape>
        </w:pict>
      </w: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724268</wp:posOffset>
            </wp:positionH>
            <wp:positionV relativeFrom="page">
              <wp:posOffset>1355999</wp:posOffset>
            </wp:positionV>
            <wp:extent cx="4635941" cy="2023586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35941" cy="2023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5" style="width:145.5pt;height:72.2pt;margin-top:313.58pt;margin-left:629.8pt;mso-position-horizontal-relative:page;mso-position-vertical-relative:page;position:absolute;z-index:251701248" coordorigin="0,0" coordsize="2910,1443" o:allowincell="f" filled="f" stroked="f">
            <v:shape id="_x0000_s1046" type="#_x0000_t75" style="width:2880;height:1420;left:10;position:absolute;top:10" filled="f" stroked="f">
              <v:imagedata r:id="rId33" o:title=""/>
            </v:shape>
            <v:shape id="_x0000_s1047" type="#_x0000_t202" style="width:2950;height:1483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2889" w:type="dxa"/>
                      <w:tblInd w:w="30" w:type="dxa"/>
                      <w:tblBorders>
                        <w:top w:val="single" w:sz="8" w:space="0" w:color="6B8CA8"/>
                        <w:left w:val="single" w:sz="8" w:space="0" w:color="6B8CA8"/>
                        <w:bottom w:val="single" w:sz="8" w:space="0" w:color="6B8CA8"/>
                        <w:right w:val="single" w:sz="8" w:space="0" w:color="6B8CA8"/>
                      </w:tblBorders>
                      <w:tblLayout w:type="fixed"/>
                    </w:tblPr>
                    <w:tblGrid>
                      <w:gridCol w:w="2889"/>
                    </w:tblGrid>
                    <w:tr>
                      <w:tblPrEx>
                        <w:tblW w:w="2889" w:type="dxa"/>
                        <w:tblInd w:w="30" w:type="dxa"/>
                        <w:tblBorders>
                          <w:top w:val="single" w:sz="8" w:space="0" w:color="6B8CA8"/>
                          <w:left w:val="single" w:sz="8" w:space="0" w:color="6B8CA8"/>
                          <w:bottom w:val="single" w:sz="8" w:space="0" w:color="6B8CA8"/>
                          <w:right w:val="single" w:sz="8" w:space="0" w:color="6B8CA8"/>
                        </w:tblBorders>
                        <w:tblLayout w:type="fixed"/>
                      </w:tblPrEx>
                      <w:trPr>
                        <w:trHeight w:val="1403"/>
                      </w:trPr>
                      <w:tc>
                        <w:tcPr>
                          <w:tcW w:w="288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2272" behindDoc="0" locked="0" layoutInCell="0" allowOverlap="1">
            <wp:simplePos x="0" y="0"/>
            <wp:positionH relativeFrom="page">
              <wp:posOffset>8133874</wp:posOffset>
            </wp:positionH>
            <wp:positionV relativeFrom="page">
              <wp:posOffset>4130611</wp:posOffset>
            </wp:positionV>
            <wp:extent cx="1554717" cy="74866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54717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-8"/>
          <w:sz w:val="56"/>
          <w:szCs w:val="56"/>
        </w:rPr>
        <w:t>品牌任务</w:t>
      </w:r>
    </w:p>
    <w:p>
      <w:pPr>
        <w:spacing w:before="384" w:line="175" w:lineRule="auto"/>
        <w:ind w:left="12765"/>
        <w:rPr>
          <w:rFonts w:ascii="Microsoft YaHei" w:eastAsia="Microsoft YaHei" w:hAnsi="Microsoft YaHei" w:cs="Microsoft YaHei"/>
          <w:sz w:val="36"/>
          <w:szCs w:val="36"/>
        </w:rPr>
      </w:pPr>
      <w:r>
        <w:pict>
          <v:shape id="_x0000_s1048" type="#_x0000_t202" style="width:75.45pt;height:172.7pt;margin-top:18.13pt;margin-left:112.64pt;position:absolute;z-index:251700224" filled="f" stroked="f">
            <o:lock v:ext="edit" aspectratio="f"/>
            <v:textbox inset="0,0,0,0">
              <w:txbxContent>
                <w:p>
                  <w:pPr>
                    <w:spacing w:before="20" w:line="175" w:lineRule="auto"/>
                    <w:ind w:left="71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5"/>
                      <w:sz w:val="36"/>
                      <w:szCs w:val="36"/>
                    </w:rPr>
                    <w:t>面临问题</w:t>
                  </w:r>
                </w:p>
                <w:p>
                  <w:pPr>
                    <w:pStyle w:val="BodyText"/>
                    <w:spacing w:line="254" w:lineRule="auto"/>
                  </w:pPr>
                </w:p>
                <w:p>
                  <w:pPr>
                    <w:spacing w:before="150" w:line="177" w:lineRule="auto"/>
                    <w:ind w:left="37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12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基础薄弱</w:t>
                  </w:r>
                </w:p>
                <w:p>
                  <w:pPr>
                    <w:pStyle w:val="BodyText"/>
                    <w:spacing w:line="468" w:lineRule="auto"/>
                  </w:pPr>
                </w:p>
                <w:p>
                  <w:pPr>
                    <w:spacing w:before="150" w:line="1052" w:lineRule="exact"/>
                    <w:ind w:left="4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11"/>
                      <w:position w:val="55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心智模糊</w:t>
                  </w:r>
                </w:p>
                <w:p>
                  <w:pPr>
                    <w:spacing w:line="176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11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感知缺失</w:t>
                  </w:r>
                </w:p>
              </w:txbxContent>
            </v:textbox>
          </v:shape>
        </w:pict>
      </w:r>
      <w:r>
        <w:pict>
          <v:shape id="_x0000_s1049" type="#_x0000_t202" style="width:92.65pt;height:171.75pt;margin-top:18.18pt;margin-left:274.09pt;position:absolute;z-index:251699200" filled="f" stroked="f">
            <o:lock v:ext="edit" aspectratio="f"/>
            <v:textbox inset="0,0,0,0">
              <w:txbxContent>
                <w:p>
                  <w:pPr>
                    <w:spacing w:before="20" w:line="174" w:lineRule="auto"/>
                    <w:ind w:left="588"/>
                    <w:rPr>
                      <w:rFonts w:ascii="Microsoft YaHei" w:eastAsia="Microsoft YaHei" w:hAnsi="Microsoft YaHei" w:cs="Microsoft YaHei"/>
                      <w:sz w:val="36"/>
                      <w:szCs w:val="36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04040"/>
                      <w:spacing w:val="-3"/>
                      <w:sz w:val="36"/>
                      <w:szCs w:val="36"/>
                    </w:rPr>
                    <w:t>任务</w:t>
                  </w:r>
                </w:p>
                <w:p>
                  <w:pPr>
                    <w:spacing w:before="388" w:line="176" w:lineRule="auto"/>
                    <w:ind w:left="199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7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品牌出圈</w:t>
                  </w:r>
                </w:p>
                <w:p>
                  <w:pPr>
                    <w:pStyle w:val="BodyText"/>
                    <w:spacing w:line="466" w:lineRule="auto"/>
                  </w:pPr>
                </w:p>
                <w:p>
                  <w:pPr>
                    <w:spacing w:before="150" w:line="1054" w:lineRule="exact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12"/>
                      <w:position w:val="56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强化信任状</w:t>
                  </w:r>
                </w:p>
                <w:p>
                  <w:pPr>
                    <w:spacing w:before="2" w:line="176" w:lineRule="auto"/>
                    <w:ind w:left="161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12"/>
                      <w:sz w:val="35"/>
                      <w:szCs w:val="35"/>
                      <w14:textOutline w14:w="6096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教育种草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color w:val="404040"/>
          <w:spacing w:val="-2"/>
          <w:sz w:val="36"/>
          <w:szCs w:val="36"/>
        </w:rPr>
        <w:t>消费者购买漏斗</w:t>
      </w:r>
    </w:p>
    <w:p>
      <w:pPr>
        <w:spacing w:before="39" w:line="20" w:lineRule="exact"/>
        <w:ind w:firstLine="8448"/>
      </w:pPr>
      <w:r>
        <w:pict>
          <v:shape id="_x0000_i1050" style="width:63.9pt;height:1.05pt;mso-position-horizontal-relative:char;mso-position-vertical-relative:line" coordorigin="0,0" coordsize="1278,20" path="m1277,10l,10e" filled="f" strokecolor="#6b8ca8" strokeweight="1pt">
            <v:stroke joinstyle="miter"/>
            <w10:wrap type="none"/>
          </v:shape>
        </w:pict>
      </w:r>
    </w:p>
    <w:p>
      <w:pPr>
        <w:spacing w:before="233" w:line="1037" w:lineRule="exact"/>
        <w:ind w:left="13579"/>
        <w:rPr>
          <w:rFonts w:ascii="Microsoft YaHei" w:eastAsia="Microsoft YaHei" w:hAnsi="Microsoft YaHei" w:cs="Microsoft YaHei"/>
          <w:sz w:val="48"/>
          <w:szCs w:val="48"/>
        </w:rPr>
      </w:pPr>
      <w: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column">
                  <wp:posOffset>5367638</wp:posOffset>
                </wp:positionH>
                <wp:positionV relativeFrom="paragraph">
                  <wp:posOffset>-19624</wp:posOffset>
                </wp:positionV>
                <wp:extent cx="4135120" cy="5111750"/>
                <wp:effectExtent l="0" t="0" r="0" b="0"/>
                <wp:wrapNone/>
                <wp:docPr id="64" name="Rect 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367638" y="-19624"/>
                          <a:ext cx="4135120" cy="5111750"/>
                        </a:xfrm>
                        <a:prstGeom prst="rect">
                          <a:avLst/>
                        </a:prstGeom>
                        <a:solidFill>
                          <a:srgbClr val="BBCDDB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64" o:spid="_x0000_s1051" style="width:325.6pt;height:402.5pt;margin-top:-1.55pt;margin-left:422.65pt;mso-wrap-distance-bottom:0;mso-wrap-distance-left:0;mso-wrap-distance-right:0;mso-wrap-distance-top:0;position:absolute;v-text-anchor:top;z-index:-251625472" fillcolor="#bbcddb" stroked="f"/>
            </w:pict>
          </mc:Fallback>
        </mc:AlternateContent>
      </w:r>
      <w:r>
        <w:pict>
          <v:shape id="_x0000_s1052" type="#_x0000_t202" style="width:56.15pt;height:24.1pt;margin-top:16.24pt;margin-left:438.19pt;position:absolute;z-index:251703296" filled="f" stroked="f">
            <o:lock v:ext="edit" aspectratio="f"/>
            <v:textbox inset="0,0,0,0">
              <w:txbxContent>
                <w:p>
                  <w:pPr>
                    <w:spacing w:before="18" w:line="17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E4455"/>
                      <w:spacing w:val="10"/>
                      <w:sz w:val="35"/>
                      <w:szCs w:val="35"/>
                      <w14:textOutline w14:w="6096">
                        <w14:solidFill>
                          <w14:srgbClr w14:val="2E4455"/>
                        </w14:solidFill>
                        <w14:prstDash w14:val="solid"/>
                        <w14:miter w14:lim="10"/>
                      </w14:textOutline>
                    </w:rPr>
                    <w:t>知名度</w:t>
                  </w:r>
                </w:p>
              </w:txbxContent>
            </v:textbox>
          </v:shape>
        </w:pict>
      </w:r>
      <w:r>
        <w:pict>
          <v:shape id="_x0000_s1053" type="#_x0000_t202" style="width:55.9pt;height:24.15pt;margin-top:69.52pt;margin-left:438.44pt;position:absolute;z-index:251705344" filled="f" stroked="f">
            <o:lock v:ext="edit" aspectratio="f"/>
            <v:textbox inset="0,0,0,0">
              <w:txbxContent>
                <w:p>
                  <w:pPr>
                    <w:spacing w:before="19" w:line="17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E4455"/>
                      <w:spacing w:val="9"/>
                      <w:sz w:val="35"/>
                      <w:szCs w:val="35"/>
                      <w14:textOutline w14:w="6096">
                        <w14:solidFill>
                          <w14:srgbClr w14:val="2E4455"/>
                        </w14:solidFill>
                        <w14:prstDash w14:val="solid"/>
                        <w14:miter w14:lim="10"/>
                      </w14:textOutline>
                    </w:rPr>
                    <w:t>认知度</w:t>
                  </w:r>
                </w:p>
              </w:txbxContent>
            </v:textbox>
          </v:shape>
        </w:pict>
      </w:r>
      <w:r>
        <w:pict>
          <v:shape id="_x0000_s1054" type="#_x0000_t202" style="width:56pt;height:24.1pt;margin-top:122.08pt;margin-left:437.29pt;position:absolute;z-index:251704320" filled="f" stroked="f">
            <o:lock v:ext="edit" aspectratio="f"/>
            <v:textbox inset="0,0,0,0">
              <w:txbxContent>
                <w:p>
                  <w:pPr>
                    <w:spacing w:before="18" w:line="177" w:lineRule="auto"/>
                    <w:ind w:left="20"/>
                    <w:rPr>
                      <w:rFonts w:ascii="Microsoft YaHei" w:eastAsia="Microsoft YaHei" w:hAnsi="Microsoft YaHei" w:cs="Microsoft YaHei"/>
                      <w:sz w:val="35"/>
                      <w:szCs w:val="3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E4455"/>
                      <w:spacing w:val="9"/>
                      <w:sz w:val="35"/>
                      <w:szCs w:val="35"/>
                      <w14:textOutline w14:w="6096">
                        <w14:solidFill>
                          <w14:srgbClr w14:val="2E4455"/>
                        </w14:solidFill>
                        <w14:prstDash w14:val="solid"/>
                        <w14:miter w14:lim="10"/>
                      </w14:textOutline>
                    </w:rPr>
                    <w:t>美誉度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6152694</wp:posOffset>
            </wp:positionH>
            <wp:positionV relativeFrom="paragraph">
              <wp:posOffset>-28168</wp:posOffset>
            </wp:positionV>
            <wp:extent cx="5510542" cy="67353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10542" cy="67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column">
              <wp:posOffset>6612539</wp:posOffset>
            </wp:positionH>
            <wp:positionV relativeFrom="paragraph">
              <wp:posOffset>630452</wp:posOffset>
            </wp:positionV>
            <wp:extent cx="4593863" cy="67353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93863" cy="67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column">
              <wp:posOffset>7072386</wp:posOffset>
            </wp:positionH>
            <wp:positionV relativeFrom="paragraph">
              <wp:posOffset>1289072</wp:posOffset>
            </wp:positionV>
            <wp:extent cx="3677184" cy="67353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77184" cy="67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column">
              <wp:posOffset>7532233</wp:posOffset>
            </wp:positionH>
            <wp:positionV relativeFrom="paragraph">
              <wp:posOffset>1947692</wp:posOffset>
            </wp:positionV>
            <wp:extent cx="2760505" cy="67353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60505" cy="67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FFFFFF"/>
          <w:spacing w:val="-5"/>
          <w:position w:val="44"/>
          <w:sz w:val="48"/>
          <w:szCs w:val="48"/>
        </w:rPr>
        <w:t>知晓</w:t>
      </w:r>
    </w:p>
    <w:p>
      <w:pPr>
        <w:spacing w:before="1" w:line="174" w:lineRule="auto"/>
        <w:ind w:left="13583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color w:val="FFFFFF"/>
          <w:spacing w:val="-6"/>
          <w:sz w:val="48"/>
          <w:szCs w:val="48"/>
        </w:rPr>
        <w:t>考虑</w:t>
      </w:r>
    </w:p>
    <w:p>
      <w:pPr>
        <w:spacing w:before="439" w:line="175" w:lineRule="auto"/>
        <w:ind w:left="13585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color w:val="FFFFFF"/>
          <w:spacing w:val="-6"/>
          <w:sz w:val="48"/>
          <w:szCs w:val="48"/>
        </w:rPr>
        <w:t>评估</w:t>
      </w:r>
    </w:p>
    <w:p>
      <w:pPr>
        <w:spacing w:before="434" w:line="175" w:lineRule="auto"/>
        <w:ind w:left="13582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color w:val="FFFFFF"/>
          <w:spacing w:val="-5"/>
          <w:sz w:val="48"/>
          <w:szCs w:val="48"/>
        </w:rPr>
        <w:t>购买</w:t>
      </w: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155" w:line="335" w:lineRule="exact"/>
        <w:ind w:left="292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color w:val="2E4455"/>
          <w:spacing w:val="-1"/>
          <w:position w:val="-3"/>
          <w:sz w:val="36"/>
          <w:szCs w:val="36"/>
        </w:rPr>
        <w:t>用销量倒逼品牌去思考</w:t>
      </w:r>
    </w:p>
    <w:p>
      <w:pPr>
        <w:spacing w:line="321" w:lineRule="exact"/>
        <w:ind w:left="8802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color w:val="2E4455"/>
          <w:spacing w:val="9"/>
          <w:position w:val="-3"/>
          <w:sz w:val="35"/>
          <w:szCs w:val="35"/>
          <w14:textOutline w14:w="6096">
            <w14:solidFill>
              <w14:srgbClr w14:val="2E4455"/>
            </w14:solidFill>
            <w14:prstDash w14:val="solid"/>
            <w14:miter w14:lim="10"/>
          </w14:textOutline>
        </w:rPr>
        <w:t>忠诚度</w:t>
      </w:r>
    </w:p>
    <w:p>
      <w:pPr>
        <w:spacing w:before="1" w:line="192" w:lineRule="auto"/>
        <w:ind w:left="157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b/>
          <w:bCs/>
          <w:color w:val="2E4455"/>
          <w:spacing w:val="-12"/>
          <w:sz w:val="36"/>
          <w:szCs w:val="36"/>
        </w:rPr>
        <w:t>增长点=拉新率+转化率=认知度+美誉度</w:t>
      </w:r>
    </w:p>
    <w:p>
      <w:pPr>
        <w:spacing w:before="401" w:line="175" w:lineRule="auto"/>
        <w:ind w:left="12624"/>
        <w:rPr>
          <w:rFonts w:ascii="Microsoft YaHei" w:eastAsia="Microsoft YaHei" w:hAnsi="Microsoft YaHei" w:cs="Microsoft YaHei"/>
          <w:sz w:val="48"/>
          <w:szCs w:val="48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column">
              <wp:posOffset>7076073</wp:posOffset>
            </wp:positionH>
            <wp:positionV relativeFrom="paragraph">
              <wp:posOffset>-375056</wp:posOffset>
            </wp:positionV>
            <wp:extent cx="3693984" cy="1597908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93984" cy="1597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color w:val="FFFFFF"/>
          <w:spacing w:val="51"/>
          <w:sz w:val="48"/>
          <w:szCs w:val="48"/>
        </w:rPr>
        <w:t>忠诚(复购)</w:t>
      </w:r>
    </w:p>
    <w:p>
      <w:pPr>
        <w:spacing w:line="175" w:lineRule="auto"/>
        <w:rPr>
          <w:rFonts w:ascii="Microsoft YaHei" w:eastAsia="Microsoft YaHei" w:hAnsi="Microsoft YaHei" w:cs="Microsoft YaHei"/>
          <w:sz w:val="48"/>
          <w:szCs w:val="48"/>
        </w:rPr>
        <w:sectPr>
          <w:headerReference w:type="default" r:id="rId40"/>
          <w:pgSz w:w="19200" w:h="10800"/>
          <w:pgMar w:top="400" w:right="0" w:bottom="0" w:left="0" w:header="0" w:footer="0" w:gutter="0"/>
          <w:pgNumType w:start="15"/>
          <w:cols w:space="708"/>
        </w:sectPr>
      </w:pPr>
    </w:p>
    <w:p>
      <w:pPr>
        <w:spacing w:before="80"/>
      </w:pPr>
      <w:r>
        <w:drawing>
          <wp:anchor distT="0" distB="0" distL="0" distR="0" simplePos="0" relativeHeight="251710464" behindDoc="0" locked="0" layoutInCell="0" allowOverlap="1">
            <wp:simplePos x="0" y="0"/>
            <wp:positionH relativeFrom="page">
              <wp:posOffset>5650461</wp:posOffset>
            </wp:positionH>
            <wp:positionV relativeFrom="page">
              <wp:posOffset>1809385</wp:posOffset>
            </wp:positionV>
            <wp:extent cx="89296" cy="4091404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296" cy="409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0"/>
      </w:pPr>
    </w:p>
    <w:p>
      <w:pPr>
        <w:sectPr>
          <w:headerReference w:type="default" r:id="rId41"/>
          <w:pgSz w:w="19200" w:h="10800"/>
          <w:pgMar w:top="400" w:right="0" w:bottom="0" w:left="0" w:header="0" w:footer="0" w:gutter="0"/>
          <w:pgNumType w:start="16"/>
          <w:cols w:num="1" w:space="708" w:equalWidth="0">
            <w:col w:w="19200" w:space="0"/>
          </w:cols>
        </w:sectPr>
      </w:pPr>
    </w:p>
    <w:p>
      <w:pPr>
        <w:spacing w:before="123" w:line="185" w:lineRule="auto"/>
        <w:ind w:left="1394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b/>
          <w:bCs/>
          <w:color w:val="2D4464"/>
          <w:spacing w:val="6"/>
          <w:sz w:val="63"/>
          <w:szCs w:val="63"/>
        </w:rPr>
        <w:t>一、年度策略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before="240" w:line="212" w:lineRule="auto"/>
        <w:ind w:left="2683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16"/>
          <w:sz w:val="56"/>
          <w:szCs w:val="56"/>
        </w:rPr>
        <w:t>THE ANNUAL</w:t>
      </w:r>
    </w:p>
    <w:p>
      <w:pPr>
        <w:spacing w:before="3" w:line="173" w:lineRule="auto"/>
        <w:ind w:left="3078"/>
        <w:rPr>
          <w:rFonts w:ascii="Microsoft YaHei" w:eastAsia="Microsoft YaHei" w:hAnsi="Microsoft YaHei" w:cs="Microsoft YaHei"/>
          <w:sz w:val="56"/>
          <w:szCs w:val="56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19"/>
          <w:sz w:val="56"/>
          <w:szCs w:val="56"/>
        </w:rPr>
        <w:t>STRATAGY</w:t>
      </w:r>
    </w:p>
    <w:p>
      <w:pPr>
        <w:spacing w:before="187" w:line="182" w:lineRule="auto"/>
        <w:ind w:left="3095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Microsoft YaHei" w:eastAsia="Microsoft YaHei" w:hAnsi="Microsoft YaHei" w:cs="Microsoft YaHei"/>
          <w:b/>
          <w:bCs/>
          <w:color w:val="CA865F"/>
          <w:spacing w:val="-4"/>
          <w:sz w:val="80"/>
          <w:szCs w:val="80"/>
        </w:rPr>
        <w:t>年度策略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240" w:line="189" w:lineRule="auto"/>
        <w:ind w:left="605"/>
        <w:rPr>
          <w:rFonts w:ascii="Microsoft YaHei" w:eastAsia="Microsoft YaHei" w:hAnsi="Microsoft YaHei" w:cs="Microsoft YaHei"/>
          <w:sz w:val="56"/>
          <w:szCs w:val="56"/>
        </w:rPr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column">
              <wp:posOffset>17295</wp:posOffset>
            </wp:positionH>
            <wp:positionV relativeFrom="paragraph">
              <wp:posOffset>-227486</wp:posOffset>
            </wp:positionV>
            <wp:extent cx="1366448" cy="2116714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6448" cy="2116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b/>
          <w:bCs/>
          <w:color w:val="CA865F"/>
          <w:spacing w:val="40"/>
          <w:sz w:val="56"/>
          <w:szCs w:val="56"/>
        </w:rPr>
        <w:t>呦䖦</w:t>
      </w:r>
    </w:p>
    <w:p>
      <w:pPr>
        <w:spacing w:before="276" w:line="179" w:lineRule="auto"/>
        <w:ind w:left="611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10"/>
          <w:sz w:val="36"/>
          <w:szCs w:val="36"/>
        </w:rPr>
        <w:t>规划落地的关键论据和思路逻辑,让营销规划师出有名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1" w:line="551" w:lineRule="exact"/>
        <w:ind w:left="674"/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column">
              <wp:posOffset>38747</wp:posOffset>
            </wp:positionH>
            <wp:positionV relativeFrom="paragraph">
              <wp:posOffset>-263583</wp:posOffset>
            </wp:positionV>
            <wp:extent cx="1303186" cy="2255234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03186" cy="2255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88A8"/>
          <w:position w:val="-11"/>
        </w:rPr>
        <w:drawing>
          <wp:inline distT="0" distB="0" distL="0" distR="0">
            <wp:extent cx="679551" cy="350266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9551" cy="35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0" w:lineRule="auto"/>
      </w:pPr>
    </w:p>
    <w:p>
      <w:pPr>
        <w:spacing w:before="155" w:line="179" w:lineRule="auto"/>
        <w:ind w:left="629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404040"/>
          <w:spacing w:val="23"/>
          <w:sz w:val="36"/>
          <w:szCs w:val="36"/>
        </w:rPr>
        <w:t>1.  策略模块:组合策略,内在逻辑具备说服力</w:t>
      </w:r>
      <w:r>
        <w:rPr>
          <w:rFonts w:ascii="Microsoft YaHei" w:eastAsia="Microsoft YaHei" w:hAnsi="Microsoft YaHei" w:cs="Microsoft YaHei"/>
          <w:sz w:val="36"/>
          <w:szCs w:val="36"/>
        </w:rPr>
        <w:br/>
      </w:r>
      <w:r>
        <w:rPr>
          <w:rFonts w:ascii="Microsoft YaHei" w:eastAsia="Microsoft YaHei" w:hAnsi="Microsoft YaHei" w:cs="Microsoft YaHei"/>
          <w:sz w:val="36"/>
          <w:szCs w:val="3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https://d.book118.com/175330013313011100</w:t>
        </w:r>
      </w:hyperlink>
    </w:p>
    <w:p>
      <w:pPr>
        <w:spacing w:before="155" w:line="179" w:lineRule="auto"/>
        <w:ind w:left="629"/>
        <w:rPr>
          <w:rFonts w:ascii="Microsoft YaHei" w:eastAsia="Microsoft YaHei" w:hAnsi="Microsoft YaHei" w:cs="Microsoft YaHei"/>
          <w:sz w:val="36"/>
          <w:szCs w:val="36"/>
        </w:rPr>
      </w:pPr>
    </w:p>
    <w:sectPr>
      <w:headerReference w:type="default" r:id="rId43"/>
      <w:type w:val="continuous"/>
      <w:pgSz w:w="19200" w:h="10800"/>
      <w:pgMar w:top="400" w:right="0" w:bottom="0" w:left="0" w:header="0" w:footer="0" w:gutter="0"/>
      <w:pgNumType w:start="17"/>
      <w:cols w:num="2" w:space="708" w:equalWidth="0">
        <w:col w:w="8799" w:space="100"/>
        <w:col w:w="1030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2192000" cy="68580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2192000" cy="6858000"/>
                      </a:xfrm>
                      <a:prstGeom prst="rect">
                        <a:avLst/>
                      </a:prstGeom>
                      <a:solidFill>
                        <a:srgbClr val="F8F8F8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960pt;height:540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f8f8f8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0" style="width:960pt;height:540pt;margin-top:0;margin-left:0;mso-position-horizontal-relative:page;mso-position-vertical-relative:page;position:absolute;z-index:251660288" o:allowincell="f" filled="t" fillcolor="#f7f7f7" stroked="f"/>
      </w:pict>
    </w: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1312776" cy="685800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12776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960pt;height:540pt;margin-top:0;margin-left:0;mso-position-horizontal-relative:page;mso-position-vertical-relative:page;position:absolute;z-index:251662336" o:allowincell="f" filled="t" fillcolor="#f7f7f7" stroked="f"/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960pt;height:540pt;margin-top:0;margin-left:0;mso-position-horizontal-relative:page;mso-position-vertical-relative:page;position:absolute;z-index:251663360" o:allowincell="f" filled="t" fillcolor="#f7f7f7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960pt;height:540pt;margin-top:0;margin-left:0;mso-position-horizontal-relative:page;mso-position-vertical-relative:page;position:absolute;z-index:251664384" o:allowincell="f" filled="t" fillcolor="#f7f7f7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960pt;height:540pt;margin-top:0;margin-left:0;mso-position-horizontal-relative:page;mso-position-vertical-relative:page;position:absolute;z-index:251665408" o:allowincell="f" filled="t" fillcolor="#f7f7f7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5" style="width:960pt;height:540pt;margin-top:0;margin-left:0;mso-position-horizontal-relative:page;mso-position-vertical-relative:page;position:absolute;z-index:251666432" o:allowincell="f" filled="t" fillcolor="#f7f7f7" stroked="f"/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6" style="width:960pt;height:540pt;margin-top:0;margin-left:0;mso-position-horizontal-relative:page;mso-position-vertical-relative:page;position:absolute;z-index:251667456" o:allowincell="f" filled="t" fillcolor="#f7f7f7" stroked="f"/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7" style="width:960pt;height:540pt;margin-top:0;margin-left:0;mso-position-horizontal-relative:page;mso-position-vertical-relative:page;position:absolute;z-index:251668480" o:allowincell="f" filled="t" fillcolor="#f7f7f7" stroked="f"/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8" style="width:960pt;height:540pt;margin-top:0;margin-left:0;mso-position-horizontal-relative:page;mso-position-vertical-relative:page;position:absolute;z-index:251669504" o:allowincell="f" filled="t" fillcolor="#f7f7f7" stroked="f"/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9" style="width:960pt;height:540pt;margin-top:0;margin-left:0;mso-position-horizontal-relative:page;mso-position-vertical-relative:page;position:absolute;z-index:251670528" o:allowincell="f" filled="t" fillcolor="#f7f7f7" stroked="f"/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0" style="width:960pt;height:540pt;margin-top:0;margin-left:0;mso-position-horizontal-relative:page;mso-position-vertical-relative:page;position:absolute;z-index:251671552" o:allowincell="f" filled="t" fillcolor="#f7f7f7" stroked="f"/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1" style="width:960pt;height:540pt;margin-top:0;margin-left:0;mso-position-horizontal-relative:page;mso-position-vertical-relative:page;position:absolute;z-index:251672576" o:allowincell="f" filled="t" fillcolor="#f7f7f7" stroked="f"/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2" style="width:960pt;height:540pt;margin-top:0;margin-left:0;mso-position-horizontal-relative:page;mso-position-vertical-relative:page;position:absolute;z-index:251673600" o:allowincell="f" filled="t" fillcolor="#f7f7f7" stroked="f"/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3" style="width:960pt;height:540pt;margin-top:0;margin-left:0;mso-position-horizontal-relative:page;mso-position-vertical-relative:page;position:absolute;z-index:251674624" o:allowincell="f" filled="t" fillcolor="#f7f7f7" stroked="f"/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4" style="width:960pt;height:540pt;margin-top:0;margin-left:0;mso-position-horizontal-relative:page;mso-position-vertical-relative:page;position:absolute;z-index:251675648" o:allowincell="f" filled="t" fillcolor="#f7f7f7" stroked="f"/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5" style="width:960pt;height:540pt;margin-top:0;margin-left:0;mso-position-horizontal-relative:page;mso-position-vertical-relative:page;position:absolute;z-index:251676672" o:allowincell="f" filled="t" fillcolor="#f7f7f7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header" Target="header2.xml" /><Relationship Id="rId16" Type="http://schemas.openxmlformats.org/officeDocument/2006/relationships/image" Target="media/image12.png" /><Relationship Id="rId17" Type="http://schemas.openxmlformats.org/officeDocument/2006/relationships/header" Target="header3.xml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header" Target="header4.xml" /><Relationship Id="rId22" Type="http://schemas.openxmlformats.org/officeDocument/2006/relationships/header" Target="header5.xml" /><Relationship Id="rId23" Type="http://schemas.openxmlformats.org/officeDocument/2006/relationships/header" Target="header6.xml" /><Relationship Id="rId24" Type="http://schemas.openxmlformats.org/officeDocument/2006/relationships/header" Target="header7.xml" /><Relationship Id="rId25" Type="http://schemas.openxmlformats.org/officeDocument/2006/relationships/header" Target="header8.xml" /><Relationship Id="rId26" Type="http://schemas.openxmlformats.org/officeDocument/2006/relationships/header" Target="header9.xml" /><Relationship Id="rId27" Type="http://schemas.openxmlformats.org/officeDocument/2006/relationships/header" Target="header10.xml" /><Relationship Id="rId28" Type="http://schemas.openxmlformats.org/officeDocument/2006/relationships/header" Target="header11.xml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image" Target="media/image18.png" /><Relationship Id="rId35" Type="http://schemas.openxmlformats.org/officeDocument/2006/relationships/image" Target="media/image19.png" /><Relationship Id="rId36" Type="http://schemas.openxmlformats.org/officeDocument/2006/relationships/image" Target="media/image20.png" /><Relationship Id="rId37" Type="http://schemas.openxmlformats.org/officeDocument/2006/relationships/image" Target="media/image21.png" /><Relationship Id="rId38" Type="http://schemas.openxmlformats.org/officeDocument/2006/relationships/image" Target="media/image22.png" /><Relationship Id="rId39" Type="http://schemas.openxmlformats.org/officeDocument/2006/relationships/image" Target="media/image23.png" /><Relationship Id="rId4" Type="http://schemas.openxmlformats.org/officeDocument/2006/relationships/image" Target="media/image1.png" /><Relationship Id="rId40" Type="http://schemas.openxmlformats.org/officeDocument/2006/relationships/header" Target="header15.xml" /><Relationship Id="rId41" Type="http://schemas.openxmlformats.org/officeDocument/2006/relationships/header" Target="header16.xml" /><Relationship Id="rId42" Type="http://schemas.openxmlformats.org/officeDocument/2006/relationships/hyperlink" Target="https://d.book118.com/175330013313011100" TargetMode="External" /><Relationship Id="rId43" Type="http://schemas.openxmlformats.org/officeDocument/2006/relationships/header" Target="header17.xml" /><Relationship Id="rId44" Type="http://schemas.openxmlformats.org/officeDocument/2006/relationships/theme" Target="theme/theme1.xml" /><Relationship Id="rId45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image" Target="media/image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2024-01-27T19:35:43Z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2024-01-27T21:16:46Z</vt:filetime>
  </property>
  <property fmtid="{D5CDD505-2E9C-101B-9397-08002B2CF9AE}" pid="3" name="CRO">
    <vt:lpwstr>wqlLaW5nc29mdCBQREYgdG8gV1BTIDkw</vt:lpwstr>
  </property>
</Properties>
</file>