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工程瑞雷波仪项目建设方案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9" w:history="1">
        <w:r>
          <w:rPr>
            <w:rFonts w:ascii="仿宋" w:eastAsia="仿宋" w:hAnsi="仿宋" w:cs="仿宋" w:hint="eastAsia"/>
            <w:lang w:eastAsia="zh-CN"/>
          </w:rPr>
          <w:t>概论</w:t>
        </w:r>
        <w:r>
          <w:tab/>
        </w:r>
        <w:r>
          <w:fldChar w:fldCharType="begin"/>
        </w:r>
        <w:r>
          <w:instrText xml:space="preserve"> PAGEREF _Toc25929 \h </w:instrText>
        </w:r>
        <w:r>
          <w:fldChar w:fldCharType="separate"/>
        </w:r>
        <w:r>
          <w:t>3</w:t>
        </w:r>
        <w:r>
          <w:fldChar w:fldCharType="end"/>
        </w:r>
      </w:hyperlink>
    </w:p>
    <w:p>
      <w:pPr>
        <w:pStyle w:val="TOC1"/>
        <w:tabs>
          <w:tab w:val="right" w:leader="dot" w:pos="8306"/>
        </w:tabs>
      </w:pPr>
      <w:hyperlink w:anchor="_Toc7972" w:history="1">
        <w:r>
          <w:rPr>
            <w:rFonts w:ascii="仿宋" w:eastAsia="仿宋" w:hAnsi="仿宋" w:cs="仿宋" w:hint="eastAsia"/>
            <w:lang w:eastAsia="zh-CN"/>
          </w:rPr>
          <w:t>一、资源开发及综合利用分析</w:t>
        </w:r>
        <w:r>
          <w:tab/>
        </w:r>
        <w:r>
          <w:fldChar w:fldCharType="begin"/>
        </w:r>
        <w:r>
          <w:instrText xml:space="preserve"> PAGEREF _Toc7972 \h </w:instrText>
        </w:r>
        <w:r>
          <w:fldChar w:fldCharType="separate"/>
        </w:r>
        <w:r>
          <w:t>3</w:t>
        </w:r>
        <w:r>
          <w:fldChar w:fldCharType="end"/>
        </w:r>
      </w:hyperlink>
    </w:p>
    <w:p>
      <w:pPr>
        <w:pStyle w:val="TOC2"/>
        <w:tabs>
          <w:tab w:val="right" w:leader="dot" w:pos="8306"/>
        </w:tabs>
      </w:pPr>
      <w:hyperlink w:anchor="_Toc10201" w:history="1">
        <w:r>
          <w:rPr>
            <w:rFonts w:ascii="仿宋" w:eastAsia="仿宋" w:hAnsi="仿宋" w:cs="仿宋" w:hint="eastAsia"/>
            <w:lang w:eastAsia="zh-CN"/>
          </w:rPr>
          <w:t>(一)、资源开发方案</w:t>
        </w:r>
        <w:r>
          <w:tab/>
        </w:r>
        <w:r>
          <w:fldChar w:fldCharType="begin"/>
        </w:r>
        <w:r>
          <w:instrText xml:space="preserve"> PAGEREF _Toc10201 \h </w:instrText>
        </w:r>
        <w:r>
          <w:fldChar w:fldCharType="separate"/>
        </w:r>
        <w:r>
          <w:t>3</w:t>
        </w:r>
        <w:r>
          <w:fldChar w:fldCharType="end"/>
        </w:r>
      </w:hyperlink>
    </w:p>
    <w:p>
      <w:pPr>
        <w:pStyle w:val="TOC2"/>
        <w:tabs>
          <w:tab w:val="right" w:leader="dot" w:pos="8306"/>
        </w:tabs>
      </w:pPr>
      <w:hyperlink w:anchor="_Toc2074" w:history="1">
        <w:r>
          <w:rPr>
            <w:rFonts w:ascii="仿宋" w:eastAsia="仿宋" w:hAnsi="仿宋" w:cs="仿宋" w:hint="eastAsia"/>
            <w:lang w:eastAsia="zh-CN"/>
          </w:rPr>
          <w:t>(二)、资源利用方案</w:t>
        </w:r>
        <w:r>
          <w:tab/>
        </w:r>
        <w:r>
          <w:fldChar w:fldCharType="begin"/>
        </w:r>
        <w:r>
          <w:instrText xml:space="preserve"> PAGEREF _Toc2074 \h </w:instrText>
        </w:r>
        <w:r>
          <w:fldChar w:fldCharType="separate"/>
        </w:r>
        <w:r>
          <w:t>4</w:t>
        </w:r>
        <w:r>
          <w:fldChar w:fldCharType="end"/>
        </w:r>
      </w:hyperlink>
    </w:p>
    <w:p>
      <w:pPr>
        <w:pStyle w:val="TOC2"/>
        <w:tabs>
          <w:tab w:val="right" w:leader="dot" w:pos="8306"/>
        </w:tabs>
      </w:pPr>
      <w:hyperlink w:anchor="_Toc24746" w:history="1">
        <w:r>
          <w:rPr>
            <w:rFonts w:ascii="仿宋" w:eastAsia="仿宋" w:hAnsi="仿宋" w:cs="仿宋" w:hint="eastAsia"/>
            <w:lang w:eastAsia="zh-CN"/>
          </w:rPr>
          <w:t>(三)、资源节约措施</w:t>
        </w:r>
        <w:r>
          <w:tab/>
        </w:r>
        <w:r>
          <w:fldChar w:fldCharType="begin"/>
        </w:r>
        <w:r>
          <w:instrText xml:space="preserve"> PAGEREF _Toc24746 \h </w:instrText>
        </w:r>
        <w:r>
          <w:fldChar w:fldCharType="separate"/>
        </w:r>
        <w:r>
          <w:t>5</w:t>
        </w:r>
        <w:r>
          <w:fldChar w:fldCharType="end"/>
        </w:r>
      </w:hyperlink>
    </w:p>
    <w:p>
      <w:pPr>
        <w:pStyle w:val="TOC1"/>
        <w:tabs>
          <w:tab w:val="right" w:leader="dot" w:pos="8306"/>
        </w:tabs>
      </w:pPr>
      <w:hyperlink w:anchor="_Toc29107" w:history="1">
        <w:r>
          <w:rPr>
            <w:rFonts w:ascii="仿宋" w:eastAsia="仿宋" w:hAnsi="仿宋" w:cs="仿宋" w:hint="eastAsia"/>
            <w:lang w:eastAsia="zh-CN"/>
          </w:rPr>
          <w:t>二、社会影响分析</w:t>
        </w:r>
        <w:r>
          <w:tab/>
        </w:r>
        <w:r>
          <w:fldChar w:fldCharType="begin"/>
        </w:r>
        <w:r>
          <w:instrText xml:space="preserve"> PAGEREF _Toc29107 \h </w:instrText>
        </w:r>
        <w:r>
          <w:fldChar w:fldCharType="separate"/>
        </w:r>
        <w:r>
          <w:t>6</w:t>
        </w:r>
        <w:r>
          <w:fldChar w:fldCharType="end"/>
        </w:r>
      </w:hyperlink>
    </w:p>
    <w:p>
      <w:pPr>
        <w:pStyle w:val="TOC2"/>
        <w:tabs>
          <w:tab w:val="right" w:leader="dot" w:pos="8306"/>
        </w:tabs>
      </w:pPr>
      <w:hyperlink w:anchor="_Toc6746" w:history="1">
        <w:r>
          <w:rPr>
            <w:rFonts w:ascii="仿宋" w:eastAsia="仿宋" w:hAnsi="仿宋" w:cs="仿宋" w:hint="eastAsia"/>
            <w:lang w:eastAsia="zh-CN"/>
          </w:rPr>
          <w:t>(一)、社会影响效果分析</w:t>
        </w:r>
        <w:r>
          <w:tab/>
        </w:r>
        <w:r>
          <w:fldChar w:fldCharType="begin"/>
        </w:r>
        <w:r>
          <w:instrText xml:space="preserve"> PAGEREF _Toc6746 \h </w:instrText>
        </w:r>
        <w:r>
          <w:fldChar w:fldCharType="separate"/>
        </w:r>
        <w:r>
          <w:t>6</w:t>
        </w:r>
        <w:r>
          <w:fldChar w:fldCharType="end"/>
        </w:r>
      </w:hyperlink>
    </w:p>
    <w:p>
      <w:pPr>
        <w:pStyle w:val="TOC2"/>
        <w:tabs>
          <w:tab w:val="right" w:leader="dot" w:pos="8306"/>
        </w:tabs>
      </w:pPr>
      <w:hyperlink w:anchor="_Toc18767" w:history="1">
        <w:r>
          <w:rPr>
            <w:rFonts w:ascii="仿宋" w:eastAsia="仿宋" w:hAnsi="仿宋" w:cs="仿宋" w:hint="eastAsia"/>
            <w:lang w:eastAsia="zh-CN"/>
          </w:rPr>
          <w:t>(二)、社会适应性分析</w:t>
        </w:r>
        <w:r>
          <w:tab/>
        </w:r>
        <w:r>
          <w:fldChar w:fldCharType="begin"/>
        </w:r>
        <w:r>
          <w:instrText xml:space="preserve"> PAGEREF _Toc18767 \h </w:instrText>
        </w:r>
        <w:r>
          <w:fldChar w:fldCharType="separate"/>
        </w:r>
        <w:r>
          <w:t>9</w:t>
        </w:r>
        <w:r>
          <w:fldChar w:fldCharType="end"/>
        </w:r>
      </w:hyperlink>
    </w:p>
    <w:p>
      <w:pPr>
        <w:pStyle w:val="TOC2"/>
        <w:tabs>
          <w:tab w:val="right" w:leader="dot" w:pos="8306"/>
        </w:tabs>
      </w:pPr>
      <w:hyperlink w:anchor="_Toc19740" w:history="1">
        <w:r>
          <w:rPr>
            <w:rFonts w:ascii="仿宋" w:eastAsia="仿宋" w:hAnsi="仿宋" w:cs="仿宋" w:hint="eastAsia"/>
            <w:lang w:eastAsia="zh-CN"/>
          </w:rPr>
          <w:t>(三)、社会风险及对策分析</w:t>
        </w:r>
        <w:r>
          <w:tab/>
        </w:r>
        <w:r>
          <w:fldChar w:fldCharType="begin"/>
        </w:r>
        <w:r>
          <w:instrText xml:space="preserve"> PAGEREF _Toc19740 \h </w:instrText>
        </w:r>
        <w:r>
          <w:fldChar w:fldCharType="separate"/>
        </w:r>
        <w:r>
          <w:t>10</w:t>
        </w:r>
        <w:r>
          <w:fldChar w:fldCharType="end"/>
        </w:r>
      </w:hyperlink>
    </w:p>
    <w:p>
      <w:pPr>
        <w:pStyle w:val="TOC1"/>
        <w:tabs>
          <w:tab w:val="right" w:leader="dot" w:pos="8306"/>
        </w:tabs>
      </w:pPr>
      <w:hyperlink w:anchor="_Toc11619" w:history="1">
        <w:r>
          <w:rPr>
            <w:rFonts w:ascii="仿宋" w:eastAsia="仿宋" w:hAnsi="仿宋" w:cs="仿宋" w:hint="eastAsia"/>
            <w:lang w:eastAsia="zh-CN"/>
          </w:rPr>
          <w:t>三、环境和生态影响分析</w:t>
        </w:r>
        <w:r>
          <w:tab/>
        </w:r>
        <w:r>
          <w:fldChar w:fldCharType="begin"/>
        </w:r>
        <w:r>
          <w:instrText xml:space="preserve"> PAGEREF _Toc11619 \h </w:instrText>
        </w:r>
        <w:r>
          <w:fldChar w:fldCharType="separate"/>
        </w:r>
        <w:r>
          <w:t>14</w:t>
        </w:r>
        <w:r>
          <w:fldChar w:fldCharType="end"/>
        </w:r>
      </w:hyperlink>
    </w:p>
    <w:p>
      <w:pPr>
        <w:pStyle w:val="TOC2"/>
        <w:tabs>
          <w:tab w:val="right" w:leader="dot" w:pos="8306"/>
        </w:tabs>
      </w:pPr>
      <w:hyperlink w:anchor="_Toc12407" w:history="1">
        <w:r>
          <w:rPr>
            <w:rFonts w:ascii="仿宋" w:eastAsia="仿宋" w:hAnsi="仿宋" w:cs="仿宋" w:hint="eastAsia"/>
            <w:lang w:eastAsia="zh-CN"/>
          </w:rPr>
          <w:t>(一)、环境和生态现状</w:t>
        </w:r>
        <w:r>
          <w:tab/>
        </w:r>
        <w:r>
          <w:fldChar w:fldCharType="begin"/>
        </w:r>
        <w:r>
          <w:instrText xml:space="preserve"> PAGEREF _Toc12407 \h </w:instrText>
        </w:r>
        <w:r>
          <w:fldChar w:fldCharType="separate"/>
        </w:r>
        <w:r>
          <w:t>14</w:t>
        </w:r>
        <w:r>
          <w:fldChar w:fldCharType="end"/>
        </w:r>
      </w:hyperlink>
    </w:p>
    <w:p>
      <w:pPr>
        <w:pStyle w:val="TOC2"/>
        <w:tabs>
          <w:tab w:val="right" w:leader="dot" w:pos="8306"/>
        </w:tabs>
      </w:pPr>
      <w:hyperlink w:anchor="_Toc18095" w:history="1">
        <w:r>
          <w:rPr>
            <w:rFonts w:ascii="仿宋" w:eastAsia="仿宋" w:hAnsi="仿宋" w:cs="仿宋" w:hint="eastAsia"/>
            <w:lang w:eastAsia="zh-CN"/>
          </w:rPr>
          <w:t>(二)、生态环境影响分析</w:t>
        </w:r>
        <w:r>
          <w:tab/>
        </w:r>
        <w:r>
          <w:fldChar w:fldCharType="begin"/>
        </w:r>
        <w:r>
          <w:instrText xml:space="preserve"> PAGEREF _Toc18095 \h </w:instrText>
        </w:r>
        <w:r>
          <w:fldChar w:fldCharType="separate"/>
        </w:r>
        <w:r>
          <w:t>15</w:t>
        </w:r>
        <w:r>
          <w:fldChar w:fldCharType="end"/>
        </w:r>
      </w:hyperlink>
    </w:p>
    <w:p>
      <w:pPr>
        <w:pStyle w:val="TOC2"/>
        <w:tabs>
          <w:tab w:val="right" w:leader="dot" w:pos="8306"/>
        </w:tabs>
      </w:pPr>
      <w:hyperlink w:anchor="_Toc17433" w:history="1">
        <w:r>
          <w:rPr>
            <w:rFonts w:ascii="仿宋" w:eastAsia="仿宋" w:hAnsi="仿宋" w:cs="仿宋" w:hint="eastAsia"/>
            <w:lang w:eastAsia="zh-CN"/>
          </w:rPr>
          <w:t>(三)、生态环境保护措施</w:t>
        </w:r>
        <w:r>
          <w:tab/>
        </w:r>
        <w:r>
          <w:fldChar w:fldCharType="begin"/>
        </w:r>
        <w:r>
          <w:instrText xml:space="preserve"> PAGEREF _Toc17433 \h </w:instrText>
        </w:r>
        <w:r>
          <w:fldChar w:fldCharType="separate"/>
        </w:r>
        <w:r>
          <w:t>17</w:t>
        </w:r>
        <w:r>
          <w:fldChar w:fldCharType="end"/>
        </w:r>
      </w:hyperlink>
    </w:p>
    <w:p>
      <w:pPr>
        <w:pStyle w:val="TOC2"/>
        <w:tabs>
          <w:tab w:val="right" w:leader="dot" w:pos="8306"/>
        </w:tabs>
      </w:pPr>
      <w:hyperlink w:anchor="_Toc28761" w:history="1">
        <w:r>
          <w:rPr>
            <w:rFonts w:ascii="仿宋" w:eastAsia="仿宋" w:hAnsi="仿宋" w:cs="仿宋" w:hint="eastAsia"/>
            <w:lang w:eastAsia="zh-CN"/>
          </w:rPr>
          <w:t>(四)、地质灾害影响分析</w:t>
        </w:r>
        <w:r>
          <w:tab/>
        </w:r>
        <w:r>
          <w:fldChar w:fldCharType="begin"/>
        </w:r>
        <w:r>
          <w:instrText xml:space="preserve"> PAGEREF _Toc28761 \h </w:instrText>
        </w:r>
        <w:r>
          <w:fldChar w:fldCharType="separate"/>
        </w:r>
        <w:r>
          <w:t>18</w:t>
        </w:r>
        <w:r>
          <w:fldChar w:fldCharType="end"/>
        </w:r>
      </w:hyperlink>
    </w:p>
    <w:p>
      <w:pPr>
        <w:pStyle w:val="TOC2"/>
        <w:tabs>
          <w:tab w:val="right" w:leader="dot" w:pos="8306"/>
        </w:tabs>
      </w:pPr>
      <w:hyperlink w:anchor="_Toc4116" w:history="1">
        <w:r>
          <w:rPr>
            <w:rFonts w:ascii="仿宋" w:eastAsia="仿宋" w:hAnsi="仿宋" w:cs="仿宋" w:hint="eastAsia"/>
            <w:lang w:eastAsia="zh-CN"/>
          </w:rPr>
          <w:t>(五)、特殊环境影响</w:t>
        </w:r>
        <w:r>
          <w:tab/>
        </w:r>
        <w:r>
          <w:fldChar w:fldCharType="begin"/>
        </w:r>
        <w:r>
          <w:instrText xml:space="preserve"> PAGEREF _Toc4116 \h </w:instrText>
        </w:r>
        <w:r>
          <w:fldChar w:fldCharType="separate"/>
        </w:r>
        <w:r>
          <w:t>20</w:t>
        </w:r>
        <w:r>
          <w:fldChar w:fldCharType="end"/>
        </w:r>
      </w:hyperlink>
    </w:p>
    <w:p>
      <w:pPr>
        <w:pStyle w:val="TOC1"/>
        <w:tabs>
          <w:tab w:val="right" w:leader="dot" w:pos="8306"/>
        </w:tabs>
      </w:pPr>
      <w:hyperlink w:anchor="_Toc19868" w:history="1">
        <w:r>
          <w:rPr>
            <w:rFonts w:ascii="仿宋" w:eastAsia="仿宋" w:hAnsi="仿宋" w:cs="仿宋" w:hint="eastAsia"/>
            <w:lang w:eastAsia="zh-CN"/>
          </w:rPr>
          <w:t>四、建设风险评估分析</w:t>
        </w:r>
        <w:r>
          <w:tab/>
        </w:r>
        <w:r>
          <w:fldChar w:fldCharType="begin"/>
        </w:r>
        <w:r>
          <w:instrText xml:space="preserve"> PAGEREF _Toc19868 \h </w:instrText>
        </w:r>
        <w:r>
          <w:fldChar w:fldCharType="separate"/>
        </w:r>
        <w:r>
          <w:t>21</w:t>
        </w:r>
        <w:r>
          <w:fldChar w:fldCharType="end"/>
        </w:r>
      </w:hyperlink>
    </w:p>
    <w:p>
      <w:pPr>
        <w:pStyle w:val="TOC2"/>
        <w:tabs>
          <w:tab w:val="right" w:leader="dot" w:pos="8306"/>
        </w:tabs>
      </w:pPr>
      <w:hyperlink w:anchor="_Toc24648" w:history="1">
        <w:r>
          <w:rPr>
            <w:rFonts w:ascii="仿宋" w:eastAsia="仿宋" w:hAnsi="仿宋" w:cs="仿宋" w:hint="eastAsia"/>
            <w:lang w:eastAsia="zh-CN"/>
          </w:rPr>
          <w:t>(一)、政策风险分析</w:t>
        </w:r>
        <w:r>
          <w:tab/>
        </w:r>
        <w:r>
          <w:fldChar w:fldCharType="begin"/>
        </w:r>
        <w:r>
          <w:instrText xml:space="preserve"> PAGEREF _Toc24648 \h </w:instrText>
        </w:r>
        <w:r>
          <w:fldChar w:fldCharType="separate"/>
        </w:r>
        <w:r>
          <w:t>21</w:t>
        </w:r>
        <w:r>
          <w:fldChar w:fldCharType="end"/>
        </w:r>
      </w:hyperlink>
    </w:p>
    <w:p>
      <w:pPr>
        <w:pStyle w:val="TOC2"/>
        <w:tabs>
          <w:tab w:val="right" w:leader="dot" w:pos="8306"/>
        </w:tabs>
      </w:pPr>
      <w:hyperlink w:anchor="_Toc8747" w:history="1">
        <w:r>
          <w:rPr>
            <w:rFonts w:ascii="仿宋" w:eastAsia="仿宋" w:hAnsi="仿宋" w:cs="仿宋" w:hint="eastAsia"/>
            <w:lang w:eastAsia="zh-CN"/>
          </w:rPr>
          <w:t>(二)、社会风险分析</w:t>
        </w:r>
        <w:r>
          <w:tab/>
        </w:r>
        <w:r>
          <w:fldChar w:fldCharType="begin"/>
        </w:r>
        <w:r>
          <w:instrText xml:space="preserve"> PAGEREF _Toc8747 \h </w:instrText>
        </w:r>
        <w:r>
          <w:fldChar w:fldCharType="separate"/>
        </w:r>
        <w:r>
          <w:t>22</w:t>
        </w:r>
        <w:r>
          <w:fldChar w:fldCharType="end"/>
        </w:r>
      </w:hyperlink>
    </w:p>
    <w:p>
      <w:pPr>
        <w:pStyle w:val="TOC2"/>
        <w:tabs>
          <w:tab w:val="right" w:leader="dot" w:pos="8306"/>
        </w:tabs>
      </w:pPr>
      <w:hyperlink w:anchor="_Toc7103" w:history="1">
        <w:r>
          <w:rPr>
            <w:rFonts w:ascii="仿宋" w:eastAsia="仿宋" w:hAnsi="仿宋" w:cs="仿宋" w:hint="eastAsia"/>
            <w:lang w:eastAsia="zh-CN"/>
          </w:rPr>
          <w:t>(三)、市场风险分析</w:t>
        </w:r>
        <w:r>
          <w:tab/>
        </w:r>
        <w:r>
          <w:fldChar w:fldCharType="begin"/>
        </w:r>
        <w:r>
          <w:instrText xml:space="preserve"> PAGEREF _Toc7103 \h </w:instrText>
        </w:r>
        <w:r>
          <w:fldChar w:fldCharType="separate"/>
        </w:r>
        <w:r>
          <w:t>24</w:t>
        </w:r>
        <w:r>
          <w:fldChar w:fldCharType="end"/>
        </w:r>
      </w:hyperlink>
    </w:p>
    <w:p>
      <w:pPr>
        <w:pStyle w:val="TOC2"/>
        <w:tabs>
          <w:tab w:val="right" w:leader="dot" w:pos="8306"/>
        </w:tabs>
      </w:pPr>
      <w:hyperlink w:anchor="_Toc10876" w:history="1">
        <w:r>
          <w:rPr>
            <w:rFonts w:ascii="仿宋" w:eastAsia="仿宋" w:hAnsi="仿宋" w:cs="仿宋" w:hint="eastAsia"/>
            <w:lang w:eastAsia="zh-CN"/>
          </w:rPr>
          <w:t>(四)、资金风险分析</w:t>
        </w:r>
        <w:r>
          <w:tab/>
        </w:r>
        <w:r>
          <w:fldChar w:fldCharType="begin"/>
        </w:r>
        <w:r>
          <w:instrText xml:space="preserve"> PAGEREF _Toc10876 \h </w:instrText>
        </w:r>
        <w:r>
          <w:fldChar w:fldCharType="separate"/>
        </w:r>
        <w:r>
          <w:t>24</w:t>
        </w:r>
        <w:r>
          <w:fldChar w:fldCharType="end"/>
        </w:r>
      </w:hyperlink>
    </w:p>
    <w:p>
      <w:pPr>
        <w:pStyle w:val="TOC2"/>
        <w:tabs>
          <w:tab w:val="right" w:leader="dot" w:pos="8306"/>
        </w:tabs>
      </w:pPr>
      <w:hyperlink w:anchor="_Toc8262" w:history="1">
        <w:r>
          <w:rPr>
            <w:rFonts w:ascii="仿宋" w:eastAsia="仿宋" w:hAnsi="仿宋" w:cs="仿宋" w:hint="eastAsia"/>
            <w:lang w:eastAsia="zh-CN"/>
          </w:rPr>
          <w:t>(五)、技术风险分析</w:t>
        </w:r>
        <w:r>
          <w:tab/>
        </w:r>
        <w:r>
          <w:fldChar w:fldCharType="begin"/>
        </w:r>
        <w:r>
          <w:instrText xml:space="preserve"> PAGEREF _Toc8262 \h </w:instrText>
        </w:r>
        <w:r>
          <w:fldChar w:fldCharType="separate"/>
        </w:r>
        <w:r>
          <w:t>26</w:t>
        </w:r>
        <w:r>
          <w:fldChar w:fldCharType="end"/>
        </w:r>
      </w:hyperlink>
    </w:p>
    <w:p>
      <w:pPr>
        <w:pStyle w:val="TOC2"/>
        <w:tabs>
          <w:tab w:val="right" w:leader="dot" w:pos="8306"/>
        </w:tabs>
      </w:pPr>
      <w:hyperlink w:anchor="_Toc23444" w:history="1">
        <w:r>
          <w:rPr>
            <w:rFonts w:ascii="仿宋" w:eastAsia="仿宋" w:hAnsi="仿宋" w:cs="仿宋" w:hint="eastAsia"/>
            <w:lang w:eastAsia="zh-CN"/>
          </w:rPr>
          <w:t>(六)、财务风险分析</w:t>
        </w:r>
        <w:r>
          <w:tab/>
        </w:r>
        <w:r>
          <w:fldChar w:fldCharType="begin"/>
        </w:r>
        <w:r>
          <w:instrText xml:space="preserve"> PAGEREF _Toc23444 \h </w:instrText>
        </w:r>
        <w:r>
          <w:fldChar w:fldCharType="separate"/>
        </w:r>
        <w:r>
          <w:t>27</w:t>
        </w:r>
        <w:r>
          <w:fldChar w:fldCharType="end"/>
        </w:r>
      </w:hyperlink>
    </w:p>
    <w:p>
      <w:pPr>
        <w:pStyle w:val="TOC2"/>
        <w:tabs>
          <w:tab w:val="right" w:leader="dot" w:pos="8306"/>
        </w:tabs>
      </w:pPr>
      <w:hyperlink w:anchor="_Toc2963" w:history="1">
        <w:r>
          <w:rPr>
            <w:rFonts w:ascii="仿宋" w:eastAsia="仿宋" w:hAnsi="仿宋" w:cs="仿宋" w:hint="eastAsia"/>
            <w:lang w:eastAsia="zh-CN"/>
          </w:rPr>
          <w:t>(七)、管理风险分析</w:t>
        </w:r>
        <w:r>
          <w:tab/>
        </w:r>
        <w:r>
          <w:fldChar w:fldCharType="begin"/>
        </w:r>
        <w:r>
          <w:instrText xml:space="preserve"> PAGEREF _Toc2963 \h </w:instrText>
        </w:r>
        <w:r>
          <w:fldChar w:fldCharType="separate"/>
        </w:r>
        <w:r>
          <w:t>29</w:t>
        </w:r>
        <w:r>
          <w:fldChar w:fldCharType="end"/>
        </w:r>
      </w:hyperlink>
    </w:p>
    <w:p>
      <w:pPr>
        <w:pStyle w:val="TOC2"/>
        <w:tabs>
          <w:tab w:val="right" w:leader="dot" w:pos="8306"/>
        </w:tabs>
      </w:pPr>
      <w:hyperlink w:anchor="_Toc28174" w:history="1">
        <w:r>
          <w:rPr>
            <w:rFonts w:ascii="仿宋" w:eastAsia="仿宋" w:hAnsi="仿宋" w:cs="仿宋" w:hint="eastAsia"/>
            <w:lang w:eastAsia="zh-CN"/>
          </w:rPr>
          <w:t>(八)、其它风险分析</w:t>
        </w:r>
        <w:r>
          <w:tab/>
        </w:r>
        <w:r>
          <w:fldChar w:fldCharType="begin"/>
        </w:r>
        <w:r>
          <w:instrText xml:space="preserve"> PAGEREF _Toc28174 \h </w:instrText>
        </w:r>
        <w:r>
          <w:fldChar w:fldCharType="separate"/>
        </w:r>
        <w:r>
          <w:t>30</w:t>
        </w:r>
        <w:r>
          <w:fldChar w:fldCharType="end"/>
        </w:r>
      </w:hyperlink>
    </w:p>
    <w:p>
      <w:pPr>
        <w:pStyle w:val="TOC2"/>
        <w:tabs>
          <w:tab w:val="right" w:leader="dot" w:pos="8306"/>
        </w:tabs>
      </w:pPr>
      <w:hyperlink w:anchor="_Toc26279" w:history="1">
        <w:r>
          <w:rPr>
            <w:rFonts w:ascii="仿宋" w:eastAsia="仿宋" w:hAnsi="仿宋" w:cs="仿宋" w:hint="eastAsia"/>
            <w:lang w:eastAsia="zh-CN"/>
          </w:rPr>
          <w:t>(九)、社会影响评估</w:t>
        </w:r>
        <w:r>
          <w:tab/>
        </w:r>
        <w:r>
          <w:fldChar w:fldCharType="begin"/>
        </w:r>
        <w:r>
          <w:instrText xml:space="preserve"> PAGEREF _Toc26279 \h </w:instrText>
        </w:r>
        <w:r>
          <w:fldChar w:fldCharType="separate"/>
        </w:r>
        <w:r>
          <w:t>31</w:t>
        </w:r>
        <w:r>
          <w:fldChar w:fldCharType="end"/>
        </w:r>
      </w:hyperlink>
    </w:p>
    <w:p>
      <w:pPr>
        <w:pStyle w:val="TOC1"/>
        <w:tabs>
          <w:tab w:val="right" w:leader="dot" w:pos="8306"/>
        </w:tabs>
      </w:pPr>
      <w:hyperlink w:anchor="_Toc30317" w:history="1">
        <w:r>
          <w:rPr>
            <w:rFonts w:ascii="仿宋" w:eastAsia="仿宋" w:hAnsi="仿宋" w:cs="仿宋" w:hint="eastAsia"/>
            <w:lang w:eastAsia="zh-CN"/>
          </w:rPr>
          <w:t>五、经济影响分析</w:t>
        </w:r>
        <w:r>
          <w:tab/>
        </w:r>
        <w:r>
          <w:fldChar w:fldCharType="begin"/>
        </w:r>
        <w:r>
          <w:instrText xml:space="preserve"> PAGEREF _Toc30317 \h </w:instrText>
        </w:r>
        <w:r>
          <w:fldChar w:fldCharType="separate"/>
        </w:r>
        <w:r>
          <w:t>33</w:t>
        </w:r>
        <w:r>
          <w:fldChar w:fldCharType="end"/>
        </w:r>
      </w:hyperlink>
    </w:p>
    <w:p>
      <w:pPr>
        <w:pStyle w:val="TOC2"/>
        <w:tabs>
          <w:tab w:val="right" w:leader="dot" w:pos="8306"/>
        </w:tabs>
      </w:pPr>
      <w:hyperlink w:anchor="_Toc3420" w:history="1">
        <w:r>
          <w:rPr>
            <w:rFonts w:ascii="仿宋" w:eastAsia="仿宋" w:hAnsi="仿宋" w:cs="仿宋" w:hint="eastAsia"/>
            <w:lang w:eastAsia="zh-CN"/>
          </w:rPr>
          <w:t>(一)、经济费用效益或费用效果分析</w:t>
        </w:r>
        <w:r>
          <w:tab/>
        </w:r>
        <w:r>
          <w:fldChar w:fldCharType="begin"/>
        </w:r>
        <w:r>
          <w:instrText xml:space="preserve"> PAGEREF _Toc3420 \h </w:instrText>
        </w:r>
        <w:r>
          <w:fldChar w:fldCharType="separate"/>
        </w:r>
        <w:r>
          <w:t>33</w:t>
        </w:r>
        <w:r>
          <w:fldChar w:fldCharType="end"/>
        </w:r>
      </w:hyperlink>
    </w:p>
    <w:p>
      <w:pPr>
        <w:pStyle w:val="TOC2"/>
        <w:tabs>
          <w:tab w:val="right" w:leader="dot" w:pos="8306"/>
        </w:tabs>
      </w:pPr>
      <w:hyperlink w:anchor="_Toc7422" w:history="1">
        <w:r>
          <w:rPr>
            <w:rFonts w:ascii="仿宋" w:eastAsia="仿宋" w:hAnsi="仿宋" w:cs="仿宋" w:hint="eastAsia"/>
            <w:lang w:eastAsia="zh-CN"/>
          </w:rPr>
          <w:t>(二)、行业影响分析</w:t>
        </w:r>
        <w:r>
          <w:tab/>
        </w:r>
        <w:r>
          <w:fldChar w:fldCharType="begin"/>
        </w:r>
        <w:r>
          <w:instrText xml:space="preserve"> PAGEREF _Toc7422 \h </w:instrText>
        </w:r>
        <w:r>
          <w:fldChar w:fldCharType="separate"/>
        </w:r>
        <w:r>
          <w:t>36</w:t>
        </w:r>
        <w:r>
          <w:fldChar w:fldCharType="end"/>
        </w:r>
      </w:hyperlink>
    </w:p>
    <w:p>
      <w:pPr>
        <w:pStyle w:val="TOC2"/>
        <w:tabs>
          <w:tab w:val="right" w:leader="dot" w:pos="8306"/>
        </w:tabs>
      </w:pPr>
      <w:hyperlink w:anchor="_Toc15160" w:history="1">
        <w:r>
          <w:rPr>
            <w:rFonts w:ascii="仿宋" w:eastAsia="仿宋" w:hAnsi="仿宋" w:cs="仿宋" w:hint="eastAsia"/>
            <w:lang w:eastAsia="zh-CN"/>
          </w:rPr>
          <w:t>(三)、区域经济影响分析</w:t>
        </w:r>
        <w:r>
          <w:tab/>
        </w:r>
        <w:r>
          <w:fldChar w:fldCharType="begin"/>
        </w:r>
        <w:r>
          <w:instrText xml:space="preserve"> PAGEREF _Toc15160 \h </w:instrText>
        </w:r>
        <w:r>
          <w:fldChar w:fldCharType="separate"/>
        </w:r>
        <w:r>
          <w:t>37</w:t>
        </w:r>
        <w:r>
          <w:fldChar w:fldCharType="end"/>
        </w:r>
      </w:hyperlink>
    </w:p>
    <w:p>
      <w:pPr>
        <w:pStyle w:val="TOC2"/>
        <w:tabs>
          <w:tab w:val="right" w:leader="dot" w:pos="8306"/>
        </w:tabs>
      </w:pPr>
      <w:hyperlink w:anchor="_Toc23000" w:history="1">
        <w:r>
          <w:rPr>
            <w:rFonts w:ascii="仿宋" w:eastAsia="仿宋" w:hAnsi="仿宋" w:cs="仿宋" w:hint="eastAsia"/>
            <w:lang w:eastAsia="zh-CN"/>
          </w:rPr>
          <w:t>(四)、宏观经济影响分析</w:t>
        </w:r>
        <w:r>
          <w:tab/>
        </w:r>
        <w:r>
          <w:fldChar w:fldCharType="begin"/>
        </w:r>
        <w:r>
          <w:instrText xml:space="preserve"> PAGEREF _Toc23000 \h </w:instrText>
        </w:r>
        <w:r>
          <w:fldChar w:fldCharType="separate"/>
        </w:r>
        <w:r>
          <w:t>38</w:t>
        </w:r>
        <w:r>
          <w:fldChar w:fldCharType="end"/>
        </w:r>
      </w:hyperlink>
    </w:p>
    <w:p>
      <w:pPr>
        <w:pStyle w:val="TOC1"/>
        <w:tabs>
          <w:tab w:val="right" w:leader="dot" w:pos="8306"/>
        </w:tabs>
      </w:pPr>
      <w:hyperlink w:anchor="_Toc12284" w:history="1">
        <w:r>
          <w:rPr>
            <w:rFonts w:ascii="仿宋" w:eastAsia="仿宋" w:hAnsi="仿宋" w:cs="仿宋" w:hint="eastAsia"/>
            <w:lang w:eastAsia="zh-CN"/>
          </w:rPr>
          <w:t>六、工程瑞雷波仪项目概论</w:t>
        </w:r>
        <w:r>
          <w:tab/>
        </w:r>
        <w:r>
          <w:fldChar w:fldCharType="begin"/>
        </w:r>
        <w:r>
          <w:instrText xml:space="preserve"> PAGEREF _Toc12284 \h </w:instrText>
        </w:r>
        <w:r>
          <w:fldChar w:fldCharType="separate"/>
        </w:r>
        <w:r>
          <w:t>40</w:t>
        </w:r>
        <w:r>
          <w:fldChar w:fldCharType="end"/>
        </w:r>
      </w:hyperlink>
    </w:p>
    <w:p>
      <w:pPr>
        <w:pStyle w:val="TOC2"/>
        <w:tabs>
          <w:tab w:val="right" w:leader="dot" w:pos="8306"/>
        </w:tabs>
      </w:pPr>
      <w:hyperlink w:anchor="_Toc32183" w:history="1">
        <w:r>
          <w:rPr>
            <w:rFonts w:ascii="仿宋" w:eastAsia="仿宋" w:hAnsi="仿宋" w:cs="仿宋" w:hint="eastAsia"/>
            <w:lang w:eastAsia="zh-CN"/>
          </w:rPr>
          <w:t>(一)、项目申报单位概况</w:t>
        </w:r>
        <w:r>
          <w:tab/>
        </w:r>
        <w:r>
          <w:fldChar w:fldCharType="begin"/>
        </w:r>
        <w:r>
          <w:instrText xml:space="preserve"> PAGEREF _Toc32183 \h </w:instrText>
        </w:r>
        <w:r>
          <w:fldChar w:fldCharType="separate"/>
        </w:r>
        <w:r>
          <w:t>40</w:t>
        </w:r>
        <w:r>
          <w:fldChar w:fldCharType="end"/>
        </w:r>
      </w:hyperlink>
    </w:p>
    <w:p>
      <w:pPr>
        <w:pStyle w:val="TOC2"/>
        <w:tabs>
          <w:tab w:val="right" w:leader="dot" w:pos="8306"/>
        </w:tabs>
      </w:pPr>
      <w:hyperlink w:anchor="_Toc12679" w:history="1">
        <w:r>
          <w:rPr>
            <w:rFonts w:ascii="仿宋" w:eastAsia="仿宋" w:hAnsi="仿宋" w:cs="仿宋" w:hint="eastAsia"/>
            <w:lang w:eastAsia="zh-CN"/>
          </w:rPr>
          <w:t>(二)、项目概况</w:t>
        </w:r>
        <w:r>
          <w:tab/>
        </w:r>
        <w:r>
          <w:fldChar w:fldCharType="begin"/>
        </w:r>
        <w:r>
          <w:instrText xml:space="preserve"> PAGEREF _Toc12679 \h </w:instrText>
        </w:r>
        <w:r>
          <w:fldChar w:fldCharType="separate"/>
        </w:r>
        <w:r>
          <w:t>41</w:t>
        </w:r>
        <w:r>
          <w:fldChar w:fldCharType="end"/>
        </w:r>
      </w:hyperlink>
    </w:p>
    <w:p>
      <w:pPr>
        <w:pStyle w:val="TOC1"/>
        <w:tabs>
          <w:tab w:val="right" w:leader="dot" w:pos="8306"/>
        </w:tabs>
      </w:pPr>
      <w:hyperlink w:anchor="_Toc22207" w:history="1">
        <w:r>
          <w:rPr>
            <w:rFonts w:ascii="仿宋" w:eastAsia="仿宋" w:hAnsi="仿宋" w:cs="仿宋" w:hint="eastAsia"/>
            <w:lang w:eastAsia="zh-CN"/>
          </w:rPr>
          <w:t>七、技术创新与产业升级</w:t>
        </w:r>
        <w:r>
          <w:tab/>
        </w:r>
        <w:r>
          <w:fldChar w:fldCharType="begin"/>
        </w:r>
        <w:r>
          <w:instrText xml:space="preserve"> PAGEREF _Toc22207 \h </w:instrText>
        </w:r>
        <w:r>
          <w:fldChar w:fldCharType="separate"/>
        </w:r>
        <w:r>
          <w:t>44</w:t>
        </w:r>
        <w:r>
          <w:fldChar w:fldCharType="end"/>
        </w:r>
      </w:hyperlink>
    </w:p>
    <w:p>
      <w:pPr>
        <w:pStyle w:val="TOC2"/>
        <w:tabs>
          <w:tab w:val="right" w:leader="dot" w:pos="8306"/>
        </w:tabs>
      </w:pPr>
      <w:hyperlink w:anchor="_Toc7693" w:history="1">
        <w:r>
          <w:rPr>
            <w:rFonts w:ascii="仿宋" w:eastAsia="仿宋" w:hAnsi="仿宋" w:cs="仿宋" w:hint="eastAsia"/>
            <w:lang w:eastAsia="zh-CN"/>
          </w:rPr>
          <w:t>(一)、技术创新方向与目标</w:t>
        </w:r>
        <w:r>
          <w:tab/>
        </w:r>
        <w:r>
          <w:fldChar w:fldCharType="begin"/>
        </w:r>
        <w:r>
          <w:instrText xml:space="preserve"> PAGEREF _Toc7693 \h </w:instrText>
        </w:r>
        <w:r>
          <w:fldChar w:fldCharType="separate"/>
        </w:r>
        <w:r>
          <w:t>44</w:t>
        </w:r>
        <w:r>
          <w:fldChar w:fldCharType="end"/>
        </w:r>
      </w:hyperlink>
    </w:p>
    <w:p>
      <w:pPr>
        <w:pStyle w:val="TOC2"/>
        <w:tabs>
          <w:tab w:val="right" w:leader="dot" w:pos="8306"/>
        </w:tabs>
      </w:pPr>
      <w:hyperlink w:anchor="_Toc30840" w:history="1">
        <w:r>
          <w:rPr>
            <w:rFonts w:ascii="仿宋" w:eastAsia="仿宋" w:hAnsi="仿宋" w:cs="仿宋" w:hint="eastAsia"/>
            <w:lang w:eastAsia="zh-CN"/>
          </w:rPr>
          <w:t>(二)、产业升级路径与措施</w:t>
        </w:r>
        <w:r>
          <w:tab/>
        </w:r>
        <w:r>
          <w:fldChar w:fldCharType="begin"/>
        </w:r>
        <w:r>
          <w:instrText xml:space="preserve"> PAGEREF _Toc30840 \h </w:instrText>
        </w:r>
        <w:r>
          <w:fldChar w:fldCharType="separate"/>
        </w:r>
        <w:r>
          <w:t>45</w:t>
        </w:r>
        <w:r>
          <w:fldChar w:fldCharType="end"/>
        </w:r>
      </w:hyperlink>
    </w:p>
    <w:p>
      <w:pPr>
        <w:pStyle w:val="TOC1"/>
        <w:tabs>
          <w:tab w:val="right" w:leader="dot" w:pos="8306"/>
        </w:tabs>
      </w:pPr>
      <w:hyperlink w:anchor="_Toc6310" w:history="1">
        <w:r>
          <w:rPr>
            <w:rFonts w:ascii="仿宋" w:eastAsia="仿宋" w:hAnsi="仿宋" w:cs="仿宋" w:hint="eastAsia"/>
            <w:lang w:eastAsia="zh-CN"/>
          </w:rPr>
          <w:t>八、土地利用与规划方案</w:t>
        </w:r>
        <w:r>
          <w:tab/>
        </w:r>
        <w:r>
          <w:fldChar w:fldCharType="begin"/>
        </w:r>
        <w:r>
          <w:instrText xml:space="preserve"> PAGEREF _Toc6310 \h </w:instrText>
        </w:r>
        <w:r>
          <w:fldChar w:fldCharType="separate"/>
        </w:r>
        <w:r>
          <w:t>46</w:t>
        </w:r>
        <w:r>
          <w:fldChar w:fldCharType="end"/>
        </w:r>
      </w:hyperlink>
    </w:p>
    <w:p>
      <w:pPr>
        <w:pStyle w:val="TOC2"/>
        <w:tabs>
          <w:tab w:val="right" w:leader="dot" w:pos="8306"/>
        </w:tabs>
      </w:pPr>
      <w:hyperlink w:anchor="_Toc10365" w:history="1">
        <w:r>
          <w:rPr>
            <w:rFonts w:ascii="仿宋" w:eastAsia="仿宋" w:hAnsi="仿宋" w:cs="仿宋" w:hint="eastAsia"/>
            <w:lang w:eastAsia="zh-CN"/>
          </w:rPr>
          <w:t>(一)、项目用地情况分析</w:t>
        </w:r>
        <w:r>
          <w:tab/>
        </w:r>
        <w:r>
          <w:fldChar w:fldCharType="begin"/>
        </w:r>
        <w:r>
          <w:instrText xml:space="preserve"> PAGEREF _Toc10365 \h </w:instrText>
        </w:r>
        <w:r>
          <w:fldChar w:fldCharType="separate"/>
        </w:r>
        <w:r>
          <w:t>46</w:t>
        </w:r>
        <w:r>
          <w:fldChar w:fldCharType="end"/>
        </w:r>
      </w:hyperlink>
    </w:p>
    <w:p>
      <w:pPr>
        <w:pStyle w:val="TOC2"/>
        <w:tabs>
          <w:tab w:val="right" w:leader="dot" w:pos="8306"/>
        </w:tabs>
      </w:pPr>
      <w:hyperlink w:anchor="_Toc27591" w:history="1">
        <w:r>
          <w:rPr>
            <w:rFonts w:ascii="仿宋" w:eastAsia="仿宋" w:hAnsi="仿宋" w:cs="仿宋" w:hint="eastAsia"/>
            <w:lang w:eastAsia="zh-CN"/>
          </w:rPr>
          <w:t>(二)、土地利用规划方案</w:t>
        </w:r>
        <w:r>
          <w:tab/>
        </w:r>
        <w:r>
          <w:fldChar w:fldCharType="begin"/>
        </w:r>
        <w:r>
          <w:instrText xml:space="preserve"> PAGEREF _Toc27591 \h </w:instrText>
        </w:r>
        <w:r>
          <w:fldChar w:fldCharType="separate"/>
        </w:r>
        <w:r>
          <w:t>47</w:t>
        </w:r>
        <w:r>
          <w:fldChar w:fldCharType="end"/>
        </w:r>
      </w:hyperlink>
    </w:p>
    <w:p>
      <w:pPr>
        <w:pStyle w:val="TOC1"/>
        <w:tabs>
          <w:tab w:val="right" w:leader="dot" w:pos="8306"/>
        </w:tabs>
      </w:pPr>
      <w:hyperlink w:anchor="_Toc15786" w:history="1">
        <w:r>
          <w:rPr>
            <w:rFonts w:ascii="仿宋" w:eastAsia="仿宋" w:hAnsi="仿宋" w:cs="仿宋" w:hint="eastAsia"/>
            <w:lang w:eastAsia="zh-CN"/>
          </w:rPr>
          <w:t>九、项目质量与标准</w:t>
        </w:r>
        <w:r>
          <w:tab/>
        </w:r>
        <w:r>
          <w:fldChar w:fldCharType="begin"/>
        </w:r>
        <w:r>
          <w:instrText xml:space="preserve"> PAGEREF _Toc15786 \h </w:instrText>
        </w:r>
        <w:r>
          <w:fldChar w:fldCharType="separate"/>
        </w:r>
        <w:r>
          <w:t>49</w:t>
        </w:r>
        <w:r>
          <w:fldChar w:fldCharType="end"/>
        </w:r>
      </w:hyperlink>
    </w:p>
    <w:p>
      <w:pPr>
        <w:pStyle w:val="TOC2"/>
        <w:tabs>
          <w:tab w:val="right" w:leader="dot" w:pos="8306"/>
        </w:tabs>
      </w:pPr>
      <w:hyperlink w:anchor="_Toc22571" w:history="1">
        <w:r>
          <w:rPr>
            <w:rFonts w:ascii="仿宋" w:eastAsia="仿宋" w:hAnsi="仿宋" w:cs="仿宋" w:hint="eastAsia"/>
            <w:lang w:eastAsia="zh-CN"/>
          </w:rPr>
          <w:t>(一)、质量保障体系</w:t>
        </w:r>
        <w:r>
          <w:tab/>
        </w:r>
        <w:r>
          <w:fldChar w:fldCharType="begin"/>
        </w:r>
        <w:r>
          <w:instrText xml:space="preserve"> PAGEREF _Toc22571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22" w:history="1">
        <w:r>
          <w:rPr>
            <w:rFonts w:ascii="仿宋" w:eastAsia="仿宋" w:hAnsi="仿宋" w:cs="仿宋" w:hint="eastAsia"/>
            <w:lang w:eastAsia="zh-CN"/>
          </w:rPr>
          <w:t>(二)、标准化作业流程</w:t>
        </w:r>
        <w:r>
          <w:tab/>
        </w:r>
        <w:r>
          <w:fldChar w:fldCharType="begin"/>
        </w:r>
        <w:r>
          <w:instrText xml:space="preserve"> PAGEREF _Toc28122 \h </w:instrText>
        </w:r>
        <w:r>
          <w:fldChar w:fldCharType="separate"/>
        </w:r>
        <w:r>
          <w:t>50</w:t>
        </w:r>
        <w:r>
          <w:fldChar w:fldCharType="end"/>
        </w:r>
      </w:hyperlink>
    </w:p>
    <w:p>
      <w:pPr>
        <w:pStyle w:val="TOC2"/>
        <w:tabs>
          <w:tab w:val="right" w:leader="dot" w:pos="8306"/>
        </w:tabs>
      </w:pPr>
      <w:hyperlink w:anchor="_Toc31780" w:history="1">
        <w:r>
          <w:rPr>
            <w:rFonts w:ascii="仿宋" w:eastAsia="仿宋" w:hAnsi="仿宋" w:cs="仿宋" w:hint="eastAsia"/>
            <w:lang w:eastAsia="zh-CN"/>
          </w:rPr>
          <w:t>(三)、质量监控与评估</w:t>
        </w:r>
        <w:r>
          <w:tab/>
        </w:r>
        <w:r>
          <w:fldChar w:fldCharType="begin"/>
        </w:r>
        <w:r>
          <w:instrText xml:space="preserve"> PAGEREF _Toc31780 \h </w:instrText>
        </w:r>
        <w:r>
          <w:fldChar w:fldCharType="separate"/>
        </w:r>
        <w:r>
          <w:t>52</w:t>
        </w:r>
        <w:r>
          <w:fldChar w:fldCharType="end"/>
        </w:r>
      </w:hyperlink>
    </w:p>
    <w:p>
      <w:pPr>
        <w:pStyle w:val="TOC2"/>
        <w:tabs>
          <w:tab w:val="right" w:leader="dot" w:pos="8306"/>
        </w:tabs>
      </w:pPr>
      <w:hyperlink w:anchor="_Toc9841" w:history="1">
        <w:r>
          <w:rPr>
            <w:rFonts w:ascii="仿宋" w:eastAsia="仿宋" w:hAnsi="仿宋" w:cs="仿宋" w:hint="eastAsia"/>
            <w:lang w:eastAsia="zh-CN"/>
          </w:rPr>
          <w:t>(四)、质量改进计划</w:t>
        </w:r>
        <w:r>
          <w:tab/>
        </w:r>
        <w:r>
          <w:fldChar w:fldCharType="begin"/>
        </w:r>
        <w:r>
          <w:instrText xml:space="preserve"> PAGEREF _Toc9841 \h </w:instrText>
        </w:r>
        <w:r>
          <w:fldChar w:fldCharType="separate"/>
        </w:r>
        <w:r>
          <w:t>53</w:t>
        </w:r>
        <w:r>
          <w:fldChar w:fldCharType="end"/>
        </w:r>
      </w:hyperlink>
    </w:p>
    <w:p>
      <w:pPr>
        <w:pStyle w:val="TOC1"/>
        <w:tabs>
          <w:tab w:val="right" w:leader="dot" w:pos="8306"/>
        </w:tabs>
      </w:pPr>
      <w:hyperlink w:anchor="_Toc7803" w:history="1">
        <w:r>
          <w:rPr>
            <w:rFonts w:ascii="仿宋" w:eastAsia="仿宋" w:hAnsi="仿宋" w:cs="仿宋" w:hint="eastAsia"/>
            <w:lang w:eastAsia="zh-CN"/>
          </w:rPr>
          <w:t>十、资金管理与财务规划</w:t>
        </w:r>
        <w:r>
          <w:tab/>
        </w:r>
        <w:r>
          <w:fldChar w:fldCharType="begin"/>
        </w:r>
        <w:r>
          <w:instrText xml:space="preserve"> PAGEREF _Toc7803 \h </w:instrText>
        </w:r>
        <w:r>
          <w:fldChar w:fldCharType="separate"/>
        </w:r>
        <w:r>
          <w:t>54</w:t>
        </w:r>
        <w:r>
          <w:fldChar w:fldCharType="end"/>
        </w:r>
      </w:hyperlink>
    </w:p>
    <w:p>
      <w:pPr>
        <w:pStyle w:val="TOC2"/>
        <w:tabs>
          <w:tab w:val="right" w:leader="dot" w:pos="8306"/>
        </w:tabs>
      </w:pPr>
      <w:hyperlink w:anchor="_Toc11837" w:history="1">
        <w:r>
          <w:rPr>
            <w:rFonts w:ascii="仿宋" w:eastAsia="仿宋" w:hAnsi="仿宋" w:cs="仿宋" w:hint="eastAsia"/>
            <w:lang w:eastAsia="zh-CN"/>
          </w:rPr>
          <w:t>(一)、项目资金来源与筹措</w:t>
        </w:r>
        <w:r>
          <w:tab/>
        </w:r>
        <w:r>
          <w:fldChar w:fldCharType="begin"/>
        </w:r>
        <w:r>
          <w:instrText xml:space="preserve"> PAGEREF _Toc11837 \h </w:instrText>
        </w:r>
        <w:r>
          <w:fldChar w:fldCharType="separate"/>
        </w:r>
        <w:r>
          <w:t>54</w:t>
        </w:r>
        <w:r>
          <w:fldChar w:fldCharType="end"/>
        </w:r>
      </w:hyperlink>
    </w:p>
    <w:p>
      <w:pPr>
        <w:pStyle w:val="TOC2"/>
        <w:tabs>
          <w:tab w:val="right" w:leader="dot" w:pos="8306"/>
        </w:tabs>
      </w:pPr>
      <w:hyperlink w:anchor="_Toc16707" w:history="1">
        <w:r>
          <w:rPr>
            <w:rFonts w:ascii="仿宋" w:eastAsia="仿宋" w:hAnsi="仿宋" w:cs="仿宋" w:hint="eastAsia"/>
            <w:lang w:eastAsia="zh-CN"/>
          </w:rPr>
          <w:t>(二)、资金使用与监管</w:t>
        </w:r>
        <w:r>
          <w:tab/>
        </w:r>
        <w:r>
          <w:fldChar w:fldCharType="begin"/>
        </w:r>
        <w:r>
          <w:instrText xml:space="preserve"> PAGEREF _Toc16707 \h </w:instrText>
        </w:r>
        <w:r>
          <w:fldChar w:fldCharType="separate"/>
        </w:r>
        <w:r>
          <w:t>55</w:t>
        </w:r>
        <w:r>
          <w:fldChar w:fldCharType="end"/>
        </w:r>
      </w:hyperlink>
    </w:p>
    <w:p>
      <w:pPr>
        <w:pStyle w:val="TOC2"/>
        <w:tabs>
          <w:tab w:val="right" w:leader="dot" w:pos="8306"/>
        </w:tabs>
      </w:pPr>
      <w:hyperlink w:anchor="_Toc897" w:history="1">
        <w:r>
          <w:rPr>
            <w:rFonts w:ascii="仿宋" w:eastAsia="仿宋" w:hAnsi="仿宋" w:cs="仿宋" w:hint="eastAsia"/>
            <w:lang w:eastAsia="zh-CN"/>
          </w:rPr>
          <w:t>(三)、财务规划与预测</w:t>
        </w:r>
        <w:r>
          <w:tab/>
        </w:r>
        <w:r>
          <w:fldChar w:fldCharType="begin"/>
        </w:r>
        <w:r>
          <w:instrText xml:space="preserve"> PAGEREF _Toc897 \h </w:instrText>
        </w:r>
        <w:r>
          <w:fldChar w:fldCharType="separate"/>
        </w:r>
        <w:r>
          <w:t>57</w:t>
        </w:r>
        <w:r>
          <w:fldChar w:fldCharType="end"/>
        </w:r>
      </w:hyperlink>
    </w:p>
    <w:p>
      <w:pPr>
        <w:pStyle w:val="TOC1"/>
        <w:tabs>
          <w:tab w:val="right" w:leader="dot" w:pos="8306"/>
        </w:tabs>
      </w:pPr>
      <w:hyperlink w:anchor="_Toc17481" w:history="1">
        <w:r>
          <w:rPr>
            <w:rFonts w:ascii="仿宋" w:eastAsia="仿宋" w:hAnsi="仿宋" w:cs="仿宋" w:hint="eastAsia"/>
            <w:lang w:eastAsia="zh-CN"/>
          </w:rPr>
          <w:t>十一、环境保护与治理方案</w:t>
        </w:r>
        <w:r>
          <w:tab/>
        </w:r>
        <w:r>
          <w:fldChar w:fldCharType="begin"/>
        </w:r>
        <w:r>
          <w:instrText xml:space="preserve"> PAGEREF _Toc17481 \h </w:instrText>
        </w:r>
        <w:r>
          <w:fldChar w:fldCharType="separate"/>
        </w:r>
        <w:r>
          <w:t>58</w:t>
        </w:r>
        <w:r>
          <w:fldChar w:fldCharType="end"/>
        </w:r>
      </w:hyperlink>
    </w:p>
    <w:p>
      <w:pPr>
        <w:pStyle w:val="TOC2"/>
        <w:tabs>
          <w:tab w:val="right" w:leader="dot" w:pos="8306"/>
        </w:tabs>
      </w:pPr>
      <w:hyperlink w:anchor="_Toc16157" w:history="1">
        <w:r>
          <w:rPr>
            <w:rFonts w:ascii="仿宋" w:eastAsia="仿宋" w:hAnsi="仿宋" w:cs="仿宋" w:hint="eastAsia"/>
            <w:lang w:eastAsia="zh-CN"/>
          </w:rPr>
          <w:t>(一)、项目环境影响评估</w:t>
        </w:r>
        <w:r>
          <w:tab/>
        </w:r>
        <w:r>
          <w:fldChar w:fldCharType="begin"/>
        </w:r>
        <w:r>
          <w:instrText xml:space="preserve"> PAGEREF _Toc16157 \h </w:instrText>
        </w:r>
        <w:r>
          <w:fldChar w:fldCharType="separate"/>
        </w:r>
        <w:r>
          <w:t>58</w:t>
        </w:r>
        <w:r>
          <w:fldChar w:fldCharType="end"/>
        </w:r>
      </w:hyperlink>
    </w:p>
    <w:p>
      <w:pPr>
        <w:pStyle w:val="TOC2"/>
        <w:tabs>
          <w:tab w:val="right" w:leader="dot" w:pos="8306"/>
        </w:tabs>
      </w:pPr>
      <w:hyperlink w:anchor="_Toc23562" w:history="1">
        <w:r>
          <w:rPr>
            <w:rFonts w:ascii="仿宋" w:eastAsia="仿宋" w:hAnsi="仿宋" w:cs="仿宋" w:hint="eastAsia"/>
            <w:lang w:eastAsia="zh-CN"/>
          </w:rPr>
          <w:t>(二)、环境保护措施与治理方案</w:t>
        </w:r>
        <w:r>
          <w:tab/>
        </w:r>
        <w:r>
          <w:fldChar w:fldCharType="begin"/>
        </w:r>
        <w:r>
          <w:instrText xml:space="preserve"> PAGEREF _Toc23562 \h </w:instrText>
        </w:r>
        <w:r>
          <w:fldChar w:fldCharType="separate"/>
        </w:r>
        <w:r>
          <w:t>58</w:t>
        </w:r>
        <w:r>
          <w:fldChar w:fldCharType="end"/>
        </w:r>
      </w:hyperlink>
    </w:p>
    <w:p>
      <w:pPr>
        <w:pStyle w:val="TOC1"/>
        <w:tabs>
          <w:tab w:val="right" w:leader="dot" w:pos="8306"/>
        </w:tabs>
      </w:pPr>
      <w:hyperlink w:anchor="_Toc20019" w:history="1">
        <w:r>
          <w:rPr>
            <w:rFonts w:ascii="仿宋" w:eastAsia="仿宋" w:hAnsi="仿宋" w:cs="仿宋" w:hint="eastAsia"/>
            <w:lang w:eastAsia="zh-CN"/>
          </w:rPr>
          <w:t>十二、客户关系管理与市场拓展</w:t>
        </w:r>
        <w:r>
          <w:tab/>
        </w:r>
        <w:r>
          <w:fldChar w:fldCharType="begin"/>
        </w:r>
        <w:r>
          <w:instrText xml:space="preserve"> PAGEREF _Toc20019 \h </w:instrText>
        </w:r>
        <w:r>
          <w:fldChar w:fldCharType="separate"/>
        </w:r>
        <w:r>
          <w:t>59</w:t>
        </w:r>
        <w:r>
          <w:fldChar w:fldCharType="end"/>
        </w:r>
      </w:hyperlink>
    </w:p>
    <w:p>
      <w:pPr>
        <w:pStyle w:val="TOC2"/>
        <w:tabs>
          <w:tab w:val="right" w:leader="dot" w:pos="8306"/>
        </w:tabs>
      </w:pPr>
      <w:hyperlink w:anchor="_Toc2393" w:history="1">
        <w:r>
          <w:rPr>
            <w:rFonts w:ascii="仿宋" w:eastAsia="仿宋" w:hAnsi="仿宋" w:cs="仿宋" w:hint="eastAsia"/>
            <w:lang w:eastAsia="zh-CN"/>
          </w:rPr>
          <w:t>(一)、客户关系管理策略</w:t>
        </w:r>
        <w:r>
          <w:tab/>
        </w:r>
        <w:r>
          <w:fldChar w:fldCharType="begin"/>
        </w:r>
        <w:r>
          <w:instrText xml:space="preserve"> PAGEREF _Toc2393 \h </w:instrText>
        </w:r>
        <w:r>
          <w:fldChar w:fldCharType="separate"/>
        </w:r>
        <w:r>
          <w:t>59</w:t>
        </w:r>
        <w:r>
          <w:fldChar w:fldCharType="end"/>
        </w:r>
      </w:hyperlink>
    </w:p>
    <w:p>
      <w:pPr>
        <w:pStyle w:val="TOC2"/>
        <w:tabs>
          <w:tab w:val="right" w:leader="dot" w:pos="8306"/>
        </w:tabs>
      </w:pPr>
      <w:hyperlink w:anchor="_Toc7609" w:history="1">
        <w:r>
          <w:rPr>
            <w:rFonts w:ascii="仿宋" w:eastAsia="仿宋" w:hAnsi="仿宋" w:cs="仿宋" w:hint="eastAsia"/>
            <w:lang w:eastAsia="zh-CN"/>
          </w:rPr>
          <w:t>(二)、市场拓展方案</w:t>
        </w:r>
        <w:r>
          <w:tab/>
        </w:r>
        <w:r>
          <w:fldChar w:fldCharType="begin"/>
        </w:r>
        <w:r>
          <w:instrText xml:space="preserve"> PAGEREF _Toc7609 \h </w:instrText>
        </w:r>
        <w:r>
          <w:fldChar w:fldCharType="separate"/>
        </w:r>
        <w:r>
          <w:t>60</w:t>
        </w:r>
        <w:r>
          <w:fldChar w:fldCharType="end"/>
        </w:r>
      </w:hyperlink>
    </w:p>
    <w:p>
      <w:pPr>
        <w:pStyle w:val="TOC1"/>
        <w:tabs>
          <w:tab w:val="right" w:leader="dot" w:pos="8306"/>
        </w:tabs>
      </w:pPr>
      <w:hyperlink w:anchor="_Toc24336" w:history="1">
        <w:r>
          <w:rPr>
            <w:rFonts w:ascii="仿宋" w:eastAsia="仿宋" w:hAnsi="仿宋" w:cs="仿宋" w:hint="eastAsia"/>
            <w:lang w:eastAsia="zh-CN"/>
          </w:rPr>
          <w:t>十三、企业合规与伦理</w:t>
        </w:r>
        <w:r>
          <w:tab/>
        </w:r>
        <w:r>
          <w:fldChar w:fldCharType="begin"/>
        </w:r>
        <w:r>
          <w:instrText xml:space="preserve"> PAGEREF _Toc24336 \h </w:instrText>
        </w:r>
        <w:r>
          <w:fldChar w:fldCharType="separate"/>
        </w:r>
        <w:r>
          <w:t>61</w:t>
        </w:r>
        <w:r>
          <w:fldChar w:fldCharType="end"/>
        </w:r>
      </w:hyperlink>
    </w:p>
    <w:p>
      <w:pPr>
        <w:pStyle w:val="TOC2"/>
        <w:tabs>
          <w:tab w:val="right" w:leader="dot" w:pos="8306"/>
        </w:tabs>
      </w:pPr>
      <w:hyperlink w:anchor="_Toc28631" w:history="1">
        <w:r>
          <w:rPr>
            <w:rFonts w:ascii="仿宋" w:eastAsia="仿宋" w:hAnsi="仿宋" w:cs="仿宋" w:hint="eastAsia"/>
            <w:lang w:eastAsia="zh-CN"/>
          </w:rPr>
          <w:t>(一)、合规政策与程序</w:t>
        </w:r>
        <w:r>
          <w:tab/>
        </w:r>
        <w:r>
          <w:fldChar w:fldCharType="begin"/>
        </w:r>
        <w:r>
          <w:instrText xml:space="preserve"> PAGEREF _Toc28631 \h </w:instrText>
        </w:r>
        <w:r>
          <w:fldChar w:fldCharType="separate"/>
        </w:r>
        <w:r>
          <w:t>61</w:t>
        </w:r>
        <w:r>
          <w:fldChar w:fldCharType="end"/>
        </w:r>
      </w:hyperlink>
    </w:p>
    <w:p>
      <w:pPr>
        <w:pStyle w:val="TOC2"/>
        <w:tabs>
          <w:tab w:val="right" w:leader="dot" w:pos="8306"/>
        </w:tabs>
      </w:pPr>
      <w:hyperlink w:anchor="_Toc3722" w:history="1">
        <w:r>
          <w:rPr>
            <w:rFonts w:ascii="仿宋" w:eastAsia="仿宋" w:hAnsi="仿宋" w:cs="仿宋" w:hint="eastAsia"/>
            <w:lang w:eastAsia="zh-CN"/>
          </w:rPr>
          <w:t>(二)、伦理规范与培训</w:t>
        </w:r>
        <w:r>
          <w:tab/>
        </w:r>
        <w:r>
          <w:fldChar w:fldCharType="begin"/>
        </w:r>
        <w:r>
          <w:instrText xml:space="preserve"> PAGEREF _Toc3722 \h </w:instrText>
        </w:r>
        <w:r>
          <w:fldChar w:fldCharType="separate"/>
        </w:r>
        <w:r>
          <w:t>62</w:t>
        </w:r>
        <w:r>
          <w:fldChar w:fldCharType="end"/>
        </w:r>
      </w:hyperlink>
    </w:p>
    <w:p>
      <w:pPr>
        <w:pStyle w:val="TOC2"/>
        <w:tabs>
          <w:tab w:val="right" w:leader="dot" w:pos="8306"/>
        </w:tabs>
      </w:pPr>
      <w:hyperlink w:anchor="_Toc4361" w:history="1">
        <w:r>
          <w:rPr>
            <w:rFonts w:ascii="仿宋" w:eastAsia="仿宋" w:hAnsi="仿宋" w:cs="仿宋" w:hint="eastAsia"/>
            <w:lang w:eastAsia="zh-CN"/>
          </w:rPr>
          <w:t>(三)、合规风险评估</w:t>
        </w:r>
        <w:r>
          <w:tab/>
        </w:r>
        <w:r>
          <w:fldChar w:fldCharType="begin"/>
        </w:r>
        <w:r>
          <w:instrText xml:space="preserve"> PAGEREF _Toc4361 \h </w:instrText>
        </w:r>
        <w:r>
          <w:fldChar w:fldCharType="separate"/>
        </w:r>
        <w:r>
          <w:t>63</w:t>
        </w:r>
        <w:r>
          <w:fldChar w:fldCharType="end"/>
        </w:r>
      </w:hyperlink>
    </w:p>
    <w:p>
      <w:pPr>
        <w:pStyle w:val="TOC2"/>
        <w:tabs>
          <w:tab w:val="right" w:leader="dot" w:pos="8306"/>
        </w:tabs>
      </w:pPr>
      <w:hyperlink w:anchor="_Toc14522" w:history="1">
        <w:r>
          <w:rPr>
            <w:rFonts w:ascii="仿宋" w:eastAsia="仿宋" w:hAnsi="仿宋" w:cs="仿宋" w:hint="eastAsia"/>
            <w:lang w:eastAsia="zh-CN"/>
          </w:rPr>
          <w:t>(四)、合规监督与执行</w:t>
        </w:r>
        <w:r>
          <w:tab/>
        </w:r>
        <w:r>
          <w:fldChar w:fldCharType="begin"/>
        </w:r>
        <w:r>
          <w:instrText xml:space="preserve"> PAGEREF _Toc14522 \h </w:instrText>
        </w:r>
        <w:r>
          <w:fldChar w:fldCharType="separate"/>
        </w:r>
        <w:r>
          <w:t>65</w:t>
        </w:r>
        <w:r>
          <w:fldChar w:fldCharType="end"/>
        </w:r>
      </w:hyperlink>
    </w:p>
    <w:p>
      <w:pPr>
        <w:pStyle w:val="TOC1"/>
        <w:tabs>
          <w:tab w:val="right" w:leader="dot" w:pos="8306"/>
        </w:tabs>
      </w:pPr>
      <w:hyperlink w:anchor="_Toc4940" w:history="1">
        <w:r>
          <w:rPr>
            <w:rFonts w:ascii="仿宋" w:eastAsia="仿宋" w:hAnsi="仿宋" w:cs="仿宋" w:hint="eastAsia"/>
            <w:lang w:eastAsia="zh-CN"/>
          </w:rPr>
          <w:t>十四、质量管理与控制</w:t>
        </w:r>
        <w:r>
          <w:tab/>
        </w:r>
        <w:r>
          <w:fldChar w:fldCharType="begin"/>
        </w:r>
        <w:r>
          <w:instrText xml:space="preserve"> PAGEREF _Toc4940 \h </w:instrText>
        </w:r>
        <w:r>
          <w:fldChar w:fldCharType="separate"/>
        </w:r>
        <w:r>
          <w:t>65</w:t>
        </w:r>
        <w:r>
          <w:fldChar w:fldCharType="end"/>
        </w:r>
      </w:hyperlink>
    </w:p>
    <w:p>
      <w:pPr>
        <w:pStyle w:val="TOC2"/>
        <w:tabs>
          <w:tab w:val="right" w:leader="dot" w:pos="8306"/>
        </w:tabs>
      </w:pPr>
      <w:hyperlink w:anchor="_Toc12563" w:history="1">
        <w:r>
          <w:rPr>
            <w:rFonts w:ascii="仿宋" w:eastAsia="仿宋" w:hAnsi="仿宋" w:cs="仿宋" w:hint="eastAsia"/>
            <w:lang w:eastAsia="zh-CN"/>
          </w:rPr>
          <w:t>(一)、质量管理体系建设</w:t>
        </w:r>
        <w:r>
          <w:tab/>
        </w:r>
        <w:r>
          <w:fldChar w:fldCharType="begin"/>
        </w:r>
        <w:r>
          <w:instrText xml:space="preserve"> PAGEREF _Toc12563 \h </w:instrText>
        </w:r>
        <w:r>
          <w:fldChar w:fldCharType="separate"/>
        </w:r>
        <w:r>
          <w:t>65</w:t>
        </w:r>
        <w:r>
          <w:fldChar w:fldCharType="end"/>
        </w:r>
      </w:hyperlink>
    </w:p>
    <w:p>
      <w:pPr>
        <w:pStyle w:val="TOC2"/>
        <w:tabs>
          <w:tab w:val="right" w:leader="dot" w:pos="8306"/>
        </w:tabs>
      </w:pPr>
      <w:hyperlink w:anchor="_Toc10228" w:history="1">
        <w:r>
          <w:rPr>
            <w:rFonts w:ascii="仿宋" w:eastAsia="仿宋" w:hAnsi="仿宋" w:cs="仿宋" w:hint="eastAsia"/>
            <w:lang w:eastAsia="zh-CN"/>
          </w:rPr>
          <w:t>(二)、质量控制措施</w:t>
        </w:r>
        <w:r>
          <w:tab/>
        </w:r>
        <w:r>
          <w:fldChar w:fldCharType="begin"/>
        </w:r>
        <w:r>
          <w:instrText xml:space="preserve"> PAGEREF _Toc10228 \h </w:instrText>
        </w:r>
        <w:r>
          <w:fldChar w:fldCharType="separate"/>
        </w:r>
        <w:r>
          <w:t>67</w:t>
        </w:r>
        <w:r>
          <w:fldChar w:fldCharType="end"/>
        </w:r>
      </w:hyperlink>
    </w:p>
    <w:p>
      <w:pPr>
        <w:pStyle w:val="TOC1"/>
        <w:tabs>
          <w:tab w:val="right" w:leader="dot" w:pos="8306"/>
        </w:tabs>
      </w:pPr>
      <w:hyperlink w:anchor="_Toc2212" w:history="1">
        <w:r>
          <w:rPr>
            <w:rFonts w:ascii="仿宋" w:eastAsia="仿宋" w:hAnsi="仿宋" w:cs="仿宋" w:hint="eastAsia"/>
            <w:lang w:eastAsia="zh-CN"/>
          </w:rPr>
          <w:t>十五、合作与交流机制建立</w:t>
        </w:r>
        <w:r>
          <w:tab/>
        </w:r>
        <w:r>
          <w:fldChar w:fldCharType="begin"/>
        </w:r>
        <w:r>
          <w:instrText xml:space="preserve"> PAGEREF _Toc2212 \h </w:instrText>
        </w:r>
        <w:r>
          <w:fldChar w:fldCharType="separate"/>
        </w:r>
        <w:r>
          <w:t>68</w:t>
        </w:r>
        <w:r>
          <w:fldChar w:fldCharType="end"/>
        </w:r>
      </w:hyperlink>
    </w:p>
    <w:p>
      <w:pPr>
        <w:pStyle w:val="TOC2"/>
        <w:tabs>
          <w:tab w:val="right" w:leader="dot" w:pos="8306"/>
        </w:tabs>
      </w:pPr>
      <w:hyperlink w:anchor="_Toc13519" w:history="1">
        <w:r>
          <w:rPr>
            <w:rFonts w:ascii="仿宋" w:eastAsia="仿宋" w:hAnsi="仿宋" w:cs="仿宋" w:hint="eastAsia"/>
            <w:lang w:eastAsia="zh-CN"/>
          </w:rPr>
          <w:t>(一)、合作伙伴选择与合作方式</w:t>
        </w:r>
        <w:r>
          <w:tab/>
        </w:r>
        <w:r>
          <w:fldChar w:fldCharType="begin"/>
        </w:r>
        <w:r>
          <w:instrText xml:space="preserve"> PAGEREF _Toc13519 \h </w:instrText>
        </w:r>
        <w:r>
          <w:fldChar w:fldCharType="separate"/>
        </w:r>
        <w:r>
          <w:t>68</w:t>
        </w:r>
        <w:r>
          <w:fldChar w:fldCharType="end"/>
        </w:r>
      </w:hyperlink>
    </w:p>
    <w:p>
      <w:pPr>
        <w:pStyle w:val="TOC2"/>
        <w:tabs>
          <w:tab w:val="right" w:leader="dot" w:pos="8306"/>
        </w:tabs>
      </w:pPr>
      <w:hyperlink w:anchor="_Toc11021" w:history="1">
        <w:r>
          <w:rPr>
            <w:rFonts w:ascii="仿宋" w:eastAsia="仿宋" w:hAnsi="仿宋" w:cs="仿宋" w:hint="eastAsia"/>
            <w:lang w:eastAsia="zh-CN"/>
          </w:rPr>
          <w:t>(二)、交流与合作平台搭建</w:t>
        </w:r>
        <w:r>
          <w:tab/>
        </w:r>
        <w:r>
          <w:fldChar w:fldCharType="begin"/>
        </w:r>
        <w:r>
          <w:instrText xml:space="preserve"> PAGEREF _Toc11021 \h </w:instrText>
        </w:r>
        <w:r>
          <w:fldChar w:fldCharType="separate"/>
        </w:r>
        <w:r>
          <w:t>69</w:t>
        </w:r>
        <w:r>
          <w:fldChar w:fldCharType="end"/>
        </w:r>
      </w:hyperlink>
    </w:p>
    <w:p>
      <w:pPr>
        <w:pStyle w:val="TOC1"/>
        <w:tabs>
          <w:tab w:val="right" w:leader="dot" w:pos="8306"/>
        </w:tabs>
      </w:pPr>
      <w:hyperlink w:anchor="_Toc26563" w:history="1">
        <w:r>
          <w:rPr>
            <w:rFonts w:ascii="仿宋" w:eastAsia="仿宋" w:hAnsi="仿宋" w:cs="仿宋" w:hint="eastAsia"/>
            <w:lang w:eastAsia="zh-CN"/>
          </w:rPr>
          <w:t>十六、产业协同与集群发展</w:t>
        </w:r>
        <w:r>
          <w:tab/>
        </w:r>
        <w:r>
          <w:fldChar w:fldCharType="begin"/>
        </w:r>
        <w:r>
          <w:instrText xml:space="preserve"> PAGEREF _Toc26563 \h </w:instrText>
        </w:r>
        <w:r>
          <w:fldChar w:fldCharType="separate"/>
        </w:r>
        <w:r>
          <w:t>71</w:t>
        </w:r>
        <w:r>
          <w:fldChar w:fldCharType="end"/>
        </w:r>
      </w:hyperlink>
    </w:p>
    <w:p>
      <w:pPr>
        <w:pStyle w:val="TOC2"/>
        <w:tabs>
          <w:tab w:val="right" w:leader="dot" w:pos="8306"/>
        </w:tabs>
      </w:pPr>
      <w:hyperlink w:anchor="_Toc25666" w:history="1">
        <w:r>
          <w:rPr>
            <w:rFonts w:ascii="仿宋" w:eastAsia="仿宋" w:hAnsi="仿宋" w:cs="仿宋" w:hint="eastAsia"/>
            <w:lang w:eastAsia="zh-CN"/>
          </w:rPr>
          <w:t>(一)、产业协同机制建设</w:t>
        </w:r>
        <w:r>
          <w:tab/>
        </w:r>
        <w:r>
          <w:fldChar w:fldCharType="begin"/>
        </w:r>
        <w:r>
          <w:instrText xml:space="preserve"> PAGEREF _Toc25666 \h </w:instrText>
        </w:r>
        <w:r>
          <w:fldChar w:fldCharType="separate"/>
        </w:r>
        <w:r>
          <w:t>71</w:t>
        </w:r>
        <w:r>
          <w:fldChar w:fldCharType="end"/>
        </w:r>
      </w:hyperlink>
    </w:p>
    <w:p>
      <w:pPr>
        <w:pStyle w:val="TOC2"/>
        <w:tabs>
          <w:tab w:val="right" w:leader="dot" w:pos="8306"/>
        </w:tabs>
      </w:pPr>
      <w:hyperlink w:anchor="_Toc25617" w:history="1">
        <w:r>
          <w:rPr>
            <w:rFonts w:ascii="仿宋" w:eastAsia="仿宋" w:hAnsi="仿宋" w:cs="仿宋" w:hint="eastAsia"/>
            <w:lang w:eastAsia="zh-CN"/>
          </w:rPr>
          <w:t>(二)、产业集群培育与发展</w:t>
        </w:r>
        <w:r>
          <w:tab/>
        </w:r>
        <w:r>
          <w:fldChar w:fldCharType="begin"/>
        </w:r>
        <w:r>
          <w:instrText xml:space="preserve"> PAGEREF _Toc25617 \h </w:instrText>
        </w:r>
        <w:r>
          <w:fldChar w:fldCharType="separate"/>
        </w:r>
        <w:r>
          <w:t>72</w:t>
        </w:r>
        <w:r>
          <w:fldChar w:fldCharType="end"/>
        </w:r>
      </w:hyperlink>
    </w:p>
    <w:p>
      <w:pPr>
        <w:pStyle w:val="TOC1"/>
        <w:tabs>
          <w:tab w:val="right" w:leader="dot" w:pos="8306"/>
        </w:tabs>
      </w:pPr>
      <w:hyperlink w:anchor="_Toc7474" w:history="1">
        <w:r>
          <w:rPr>
            <w:rFonts w:ascii="仿宋" w:eastAsia="仿宋" w:hAnsi="仿宋" w:cs="仿宋" w:hint="eastAsia"/>
            <w:lang w:eastAsia="zh-CN"/>
          </w:rPr>
          <w:t>十七、项目施工方案</w:t>
        </w:r>
        <w:r>
          <w:tab/>
        </w:r>
        <w:r>
          <w:fldChar w:fldCharType="begin"/>
        </w:r>
        <w:r>
          <w:instrText xml:space="preserve"> PAGEREF _Toc7474 \h </w:instrText>
        </w:r>
        <w:r>
          <w:fldChar w:fldCharType="separate"/>
        </w:r>
        <w:r>
          <w:t>73</w:t>
        </w:r>
        <w:r>
          <w:fldChar w:fldCharType="end"/>
        </w:r>
      </w:hyperlink>
    </w:p>
    <w:p>
      <w:pPr>
        <w:pStyle w:val="TOC2"/>
        <w:tabs>
          <w:tab w:val="right" w:leader="dot" w:pos="8306"/>
        </w:tabs>
      </w:pPr>
      <w:hyperlink w:anchor="_Toc16086" w:history="1">
        <w:r>
          <w:rPr>
            <w:rFonts w:ascii="仿宋" w:eastAsia="仿宋" w:hAnsi="仿宋" w:cs="仿宋" w:hint="eastAsia"/>
            <w:lang w:eastAsia="zh-CN"/>
          </w:rPr>
          <w:t>(一)、施工组织设计</w:t>
        </w:r>
        <w:r>
          <w:tab/>
        </w:r>
        <w:r>
          <w:fldChar w:fldCharType="begin"/>
        </w:r>
        <w:r>
          <w:instrText xml:space="preserve"> PAGEREF _Toc16086 \h </w:instrText>
        </w:r>
        <w:r>
          <w:fldChar w:fldCharType="separate"/>
        </w:r>
        <w:r>
          <w:t>73</w:t>
        </w:r>
        <w:r>
          <w:fldChar w:fldCharType="end"/>
        </w:r>
      </w:hyperlink>
    </w:p>
    <w:p>
      <w:pPr>
        <w:pStyle w:val="TOC2"/>
        <w:tabs>
          <w:tab w:val="right" w:leader="dot" w:pos="8306"/>
        </w:tabs>
      </w:pPr>
      <w:hyperlink w:anchor="_Toc20167" w:history="1">
        <w:r>
          <w:rPr>
            <w:rFonts w:ascii="仿宋" w:eastAsia="仿宋" w:hAnsi="仿宋" w:cs="仿宋" w:hint="eastAsia"/>
            <w:lang w:eastAsia="zh-CN"/>
          </w:rPr>
          <w:t>(二)、施工工艺与技术路线</w:t>
        </w:r>
        <w:r>
          <w:tab/>
        </w:r>
        <w:r>
          <w:fldChar w:fldCharType="begin"/>
        </w:r>
        <w:r>
          <w:instrText xml:space="preserve"> PAGEREF _Toc20167 \h </w:instrText>
        </w:r>
        <w:r>
          <w:fldChar w:fldCharType="separate"/>
        </w:r>
        <w:r>
          <w:t>74</w:t>
        </w:r>
        <w:r>
          <w:fldChar w:fldCharType="end"/>
        </w:r>
      </w:hyperlink>
    </w:p>
    <w:p>
      <w:pPr>
        <w:pStyle w:val="TOC2"/>
        <w:tabs>
          <w:tab w:val="right" w:leader="dot" w:pos="8306"/>
        </w:tabs>
      </w:pPr>
      <w:hyperlink w:anchor="_Toc27788" w:history="1">
        <w:r>
          <w:rPr>
            <w:rFonts w:ascii="仿宋" w:eastAsia="仿宋" w:hAnsi="仿宋" w:cs="仿宋" w:hint="eastAsia"/>
            <w:lang w:eastAsia="zh-CN"/>
          </w:rPr>
          <w:t>(三)、关键节点施工计划</w:t>
        </w:r>
        <w:r>
          <w:tab/>
        </w:r>
        <w:r>
          <w:fldChar w:fldCharType="begin"/>
        </w:r>
        <w:r>
          <w:instrText xml:space="preserve"> PAGEREF _Toc27788 \h </w:instrText>
        </w:r>
        <w:r>
          <w:fldChar w:fldCharType="separate"/>
        </w:r>
        <w:r>
          <w:t>76</w:t>
        </w:r>
        <w:r>
          <w:fldChar w:fldCharType="end"/>
        </w:r>
      </w:hyperlink>
    </w:p>
    <w:p>
      <w:pPr>
        <w:pStyle w:val="TOC2"/>
        <w:tabs>
          <w:tab w:val="right" w:leader="dot" w:pos="8306"/>
        </w:tabs>
      </w:pPr>
      <w:hyperlink w:anchor="_Toc26084" w:history="1">
        <w:r>
          <w:rPr>
            <w:rFonts w:ascii="仿宋" w:eastAsia="仿宋" w:hAnsi="仿宋" w:cs="仿宋" w:hint="eastAsia"/>
            <w:lang w:eastAsia="zh-CN"/>
          </w:rPr>
          <w:t>(四)、施工现场管理</w:t>
        </w:r>
        <w:r>
          <w:tab/>
        </w:r>
        <w:r>
          <w:fldChar w:fldCharType="begin"/>
        </w:r>
        <w:r>
          <w:instrText xml:space="preserve"> PAGEREF _Toc26084 \h </w:instrText>
        </w:r>
        <w:r>
          <w:fldChar w:fldCharType="separate"/>
        </w:r>
        <w:r>
          <w:t>77</w:t>
        </w:r>
        <w:r>
          <w:fldChar w:fldCharType="end"/>
        </w:r>
      </w:hyperlink>
    </w:p>
    <w:p>
      <w:pPr>
        <w:pStyle w:val="TOC1"/>
        <w:tabs>
          <w:tab w:val="right" w:leader="dot" w:pos="8306"/>
        </w:tabs>
      </w:pPr>
      <w:hyperlink w:anchor="_Toc3989" w:history="1">
        <w:r>
          <w:rPr>
            <w:rFonts w:ascii="仿宋" w:eastAsia="仿宋" w:hAnsi="仿宋" w:cs="仿宋" w:hint="eastAsia"/>
            <w:lang w:eastAsia="zh-CN"/>
          </w:rPr>
          <w:t>十八、法律法规与政策遵循</w:t>
        </w:r>
        <w:r>
          <w:tab/>
        </w:r>
        <w:r>
          <w:fldChar w:fldCharType="begin"/>
        </w:r>
        <w:r>
          <w:instrText xml:space="preserve"> PAGEREF _Toc3989 \h </w:instrText>
        </w:r>
        <w:r>
          <w:fldChar w:fldCharType="separate"/>
        </w:r>
        <w:r>
          <w:t>79</w:t>
        </w:r>
        <w:r>
          <w:fldChar w:fldCharType="end"/>
        </w:r>
      </w:hyperlink>
    </w:p>
    <w:p>
      <w:pPr>
        <w:pStyle w:val="TOC2"/>
        <w:tabs>
          <w:tab w:val="right" w:leader="dot" w:pos="8306"/>
        </w:tabs>
      </w:pPr>
      <w:hyperlink w:anchor="_Toc26693" w:history="1">
        <w:r>
          <w:rPr>
            <w:rFonts w:ascii="仿宋" w:eastAsia="仿宋" w:hAnsi="仿宋" w:cs="仿宋" w:hint="eastAsia"/>
            <w:lang w:eastAsia="zh-CN"/>
          </w:rPr>
          <w:t>(一)、法律法规遵守</w:t>
        </w:r>
        <w:r>
          <w:tab/>
        </w:r>
        <w:r>
          <w:fldChar w:fldCharType="begin"/>
        </w:r>
        <w:r>
          <w:instrText xml:space="preserve"> PAGEREF _Toc26693 \h </w:instrText>
        </w:r>
        <w:r>
          <w:fldChar w:fldCharType="separate"/>
        </w:r>
        <w:r>
          <w:t>79</w:t>
        </w:r>
        <w:r>
          <w:fldChar w:fldCharType="end"/>
        </w:r>
      </w:hyperlink>
    </w:p>
    <w:p>
      <w:pPr>
        <w:pStyle w:val="TOC2"/>
        <w:tabs>
          <w:tab w:val="right" w:leader="dot" w:pos="8306"/>
        </w:tabs>
      </w:pPr>
      <w:hyperlink w:anchor="_Toc22550" w:history="1">
        <w:r>
          <w:rPr>
            <w:rFonts w:ascii="仿宋" w:eastAsia="仿宋" w:hAnsi="仿宋" w:cs="仿宋" w:hint="eastAsia"/>
            <w:lang w:eastAsia="zh-CN"/>
          </w:rPr>
          <w:t>(二)、政策导向与利用</w:t>
        </w:r>
        <w:r>
          <w:tab/>
        </w:r>
        <w:r>
          <w:fldChar w:fldCharType="begin"/>
        </w:r>
        <w:r>
          <w:instrText xml:space="preserve"> PAGEREF _Toc22550 \h </w:instrText>
        </w:r>
        <w:r>
          <w:fldChar w:fldCharType="separate"/>
        </w:r>
        <w:r>
          <w:t>80</w:t>
        </w:r>
        <w:r>
          <w:fldChar w:fldCharType="end"/>
        </w:r>
      </w:hyperlink>
    </w:p>
    <w:p>
      <w:pPr>
        <w:pStyle w:val="TOC1"/>
        <w:tabs>
          <w:tab w:val="right" w:leader="dot" w:pos="8306"/>
        </w:tabs>
      </w:pPr>
      <w:hyperlink w:anchor="_Toc26993" w:history="1">
        <w:r>
          <w:rPr>
            <w:rFonts w:ascii="仿宋" w:eastAsia="仿宋" w:hAnsi="仿宋" w:cs="仿宋" w:hint="eastAsia"/>
            <w:lang w:eastAsia="zh-CN"/>
          </w:rPr>
          <w:t>十九、成果转化与推广应用</w:t>
        </w:r>
        <w:r>
          <w:tab/>
        </w:r>
        <w:r>
          <w:fldChar w:fldCharType="begin"/>
        </w:r>
        <w:r>
          <w:instrText xml:space="preserve"> PAGEREF _Toc26993 \h </w:instrText>
        </w:r>
        <w:r>
          <w:fldChar w:fldCharType="separate"/>
        </w:r>
        <w:r>
          <w:t>81</w:t>
        </w:r>
        <w:r>
          <w:fldChar w:fldCharType="end"/>
        </w:r>
      </w:hyperlink>
    </w:p>
    <w:p>
      <w:pPr>
        <w:pStyle w:val="TOC2"/>
        <w:tabs>
          <w:tab w:val="right" w:leader="dot" w:pos="8306"/>
        </w:tabs>
      </w:pPr>
      <w:hyperlink w:anchor="_Toc26538" w:history="1">
        <w:r>
          <w:rPr>
            <w:rFonts w:ascii="仿宋" w:eastAsia="仿宋" w:hAnsi="仿宋" w:cs="仿宋" w:hint="eastAsia"/>
            <w:lang w:eastAsia="zh-CN"/>
          </w:rPr>
          <w:t>(一)、成果转化策略制定</w:t>
        </w:r>
        <w:r>
          <w:tab/>
        </w:r>
        <w:r>
          <w:fldChar w:fldCharType="begin"/>
        </w:r>
        <w:r>
          <w:instrText xml:space="preserve"> PAGEREF _Toc26538 \h </w:instrText>
        </w:r>
        <w:r>
          <w:fldChar w:fldCharType="separate"/>
        </w:r>
        <w:r>
          <w:t>81</w:t>
        </w:r>
        <w:r>
          <w:fldChar w:fldCharType="end"/>
        </w:r>
      </w:hyperlink>
    </w:p>
    <w:p>
      <w:pPr>
        <w:pStyle w:val="TOC2"/>
        <w:tabs>
          <w:tab w:val="right" w:leader="dot" w:pos="8306"/>
        </w:tabs>
      </w:pPr>
      <w:hyperlink w:anchor="_Toc6166" w:history="1">
        <w:r>
          <w:rPr>
            <w:rFonts w:ascii="仿宋" w:eastAsia="仿宋" w:hAnsi="仿宋" w:cs="仿宋" w:hint="eastAsia"/>
            <w:lang w:eastAsia="zh-CN"/>
          </w:rPr>
          <w:t>(二)、成果推广应用方案</w:t>
        </w:r>
        <w:r>
          <w:tab/>
        </w:r>
        <w:r>
          <w:fldChar w:fldCharType="begin"/>
        </w:r>
        <w:r>
          <w:instrText xml:space="preserve"> PAGEREF _Toc6166 \h </w:instrText>
        </w:r>
        <w:r>
          <w:fldChar w:fldCharType="separate"/>
        </w:r>
        <w:r>
          <w:t>82</w:t>
        </w:r>
        <w:r>
          <w:fldChar w:fldCharType="end"/>
        </w:r>
      </w:hyperlink>
    </w:p>
    <w:p>
      <w:pPr>
        <w:pStyle w:val="TOC1"/>
        <w:tabs>
          <w:tab w:val="right" w:leader="dot" w:pos="8306"/>
        </w:tabs>
      </w:pPr>
      <w:hyperlink w:anchor="_Toc32695" w:history="1">
        <w:r>
          <w:rPr>
            <w:rFonts w:ascii="仿宋" w:eastAsia="仿宋" w:hAnsi="仿宋" w:cs="仿宋" w:hint="eastAsia"/>
            <w:lang w:eastAsia="zh-CN"/>
          </w:rPr>
          <w:t>二十、人力资源管理与开发</w:t>
        </w:r>
        <w:r>
          <w:tab/>
        </w:r>
        <w:r>
          <w:fldChar w:fldCharType="begin"/>
        </w:r>
        <w:r>
          <w:instrText xml:space="preserve"> PAGEREF _Toc32695 \h </w:instrText>
        </w:r>
        <w:r>
          <w:fldChar w:fldCharType="separate"/>
        </w:r>
        <w:r>
          <w:t>84</w:t>
        </w:r>
        <w:r>
          <w:fldChar w:fldCharType="end"/>
        </w:r>
      </w:hyperlink>
    </w:p>
    <w:p>
      <w:pPr>
        <w:pStyle w:val="TOC2"/>
        <w:tabs>
          <w:tab w:val="right" w:leader="dot" w:pos="8306"/>
        </w:tabs>
      </w:pPr>
      <w:hyperlink w:anchor="_Toc12181" w:history="1">
        <w:r>
          <w:rPr>
            <w:rFonts w:ascii="仿宋" w:eastAsia="仿宋" w:hAnsi="仿宋" w:cs="仿宋" w:hint="eastAsia"/>
            <w:lang w:eastAsia="zh-CN"/>
          </w:rPr>
          <w:t>(一)、人力资源规划</w:t>
        </w:r>
        <w:r>
          <w:tab/>
        </w:r>
        <w:r>
          <w:fldChar w:fldCharType="begin"/>
        </w:r>
        <w:r>
          <w:instrText xml:space="preserve"> PAGEREF _Toc12181 \h </w:instrText>
        </w:r>
        <w:r>
          <w:fldChar w:fldCharType="separate"/>
        </w:r>
        <w:r>
          <w:t>84</w:t>
        </w:r>
        <w:r>
          <w:fldChar w:fldCharType="end"/>
        </w:r>
      </w:hyperlink>
    </w:p>
    <w:p>
      <w:pPr>
        <w:pStyle w:val="TOC2"/>
        <w:tabs>
          <w:tab w:val="right" w:leader="dot" w:pos="8306"/>
        </w:tabs>
      </w:pPr>
      <w:hyperlink w:anchor="_Toc14190" w:history="1">
        <w:r>
          <w:rPr>
            <w:rFonts w:ascii="仿宋" w:eastAsia="仿宋" w:hAnsi="仿宋" w:cs="仿宋" w:hint="eastAsia"/>
            <w:lang w:eastAsia="zh-CN"/>
          </w:rPr>
          <w:t>(二)、人力资源开发与培训</w:t>
        </w:r>
        <w:r>
          <w:tab/>
        </w:r>
        <w:r>
          <w:fldChar w:fldCharType="begin"/>
        </w:r>
        <w:r>
          <w:instrText xml:space="preserve"> PAGEREF _Toc14190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7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20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一、工程瑞雷波仪项目的技术资源开发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二、工程瑞雷波仪项目的人力资源管理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程瑞雷波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三、工程瑞雷波仪项目的资金资源筹措与优化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程瑞雷波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7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程瑞雷波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程瑞雷波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程瑞雷波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74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程瑞雷波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程瑞雷波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程瑞雷波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10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74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程瑞雷波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程瑞雷波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程瑞雷波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瑞雷波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程瑞雷波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工程瑞雷波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76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为了融入当地社区，工程瑞雷波仪项目需深入理解当地的文化特色和社会习俗。例如，项目在设计广告和市场推广活动时，应考虑使用当地语言和符合地方文化的表达方式。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974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为了确保工程瑞雷波仪项目的成功并最大限度地减轻潜在的社会风险，详细的风险分析和具体的应对策略至关重要。以下是针对项目可能面临的具体社会风险及相应对策的分析：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风险描述：工程瑞雷波仪项目可能遭遇社区抵制，尤其如果社区成员认为项目会破坏他们的生活环境或忽略他们的意见。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风险描述：工程瑞雷波仪项目的商业实践可能与当地的文化和价值观存在冲突，导致社会紧张和文化冲突。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https://d.book118.com/176142145223010034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B3F3F"/>
    <w:rsid w:val="2B1B3F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14214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2024-01-08T20:24:00Z</dcterms:created>
  <dcterms:modified xsi:type="dcterms:W3CDTF">2024-01-08T20:25:06Z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8852DCDC5EC844439D92E86A28C66F71_11</vt:lpwstr>
  </property>
  <property fmtid="{D5CDD505-2E9C-101B-9397-08002B2CF9AE}" pid="3" name="KSOProductBuildVer">
    <vt:lpwstr>2052-12.1.0.16120</vt:lpwstr>
  </property>
</Properties>
</file>