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 w:history="1">
        <w:r>
          <w:rPr>
            <w:rFonts w:ascii="仿宋" w:eastAsia="仿宋" w:hAnsi="仿宋" w:cs="仿宋" w:hint="eastAsia"/>
            <w:lang w:eastAsia="zh-CN"/>
          </w:rPr>
          <w:t>前言</w:t>
        </w:r>
        <w:r>
          <w:tab/>
        </w:r>
        <w:r>
          <w:fldChar w:fldCharType="begin"/>
        </w:r>
        <w:r>
          <w:instrText xml:space="preserve"> PAGEREF _Toc725 \h </w:instrText>
        </w:r>
        <w:r>
          <w:fldChar w:fldCharType="separate"/>
        </w:r>
        <w:r>
          <w:t>3</w:t>
        </w:r>
        <w:r>
          <w:fldChar w:fldCharType="end"/>
        </w:r>
      </w:hyperlink>
    </w:p>
    <w:p>
      <w:pPr>
        <w:pStyle w:val="TOC1"/>
        <w:tabs>
          <w:tab w:val="right" w:leader="dot" w:pos="8306"/>
        </w:tabs>
      </w:pPr>
      <w:hyperlink w:anchor="_Toc25517" w:history="1">
        <w:r>
          <w:rPr>
            <w:rFonts w:ascii="仿宋" w:eastAsia="仿宋" w:hAnsi="仿宋" w:cs="仿宋" w:hint="eastAsia"/>
            <w:lang w:eastAsia="zh-CN"/>
          </w:rPr>
          <w:t>一、资源开发及综合利用分析</w:t>
        </w:r>
        <w:r>
          <w:tab/>
        </w:r>
        <w:r>
          <w:fldChar w:fldCharType="begin"/>
        </w:r>
        <w:r>
          <w:instrText xml:space="preserve"> PAGEREF _Toc25517 \h </w:instrText>
        </w:r>
        <w:r>
          <w:fldChar w:fldCharType="separate"/>
        </w:r>
        <w:r>
          <w:t>3</w:t>
        </w:r>
        <w:r>
          <w:fldChar w:fldCharType="end"/>
        </w:r>
      </w:hyperlink>
    </w:p>
    <w:p>
      <w:pPr>
        <w:pStyle w:val="TOC2"/>
        <w:tabs>
          <w:tab w:val="right" w:leader="dot" w:pos="8306"/>
        </w:tabs>
      </w:pPr>
      <w:hyperlink w:anchor="_Toc24336" w:history="1">
        <w:r>
          <w:rPr>
            <w:rFonts w:ascii="仿宋" w:eastAsia="仿宋" w:hAnsi="仿宋" w:cs="仿宋" w:hint="eastAsia"/>
            <w:lang w:eastAsia="zh-CN"/>
          </w:rPr>
          <w:t>(一)、资源开发方案</w:t>
        </w:r>
        <w:r>
          <w:tab/>
        </w:r>
        <w:r>
          <w:fldChar w:fldCharType="begin"/>
        </w:r>
        <w:r>
          <w:instrText xml:space="preserve"> PAGEREF _Toc24336 \h </w:instrText>
        </w:r>
        <w:r>
          <w:fldChar w:fldCharType="separate"/>
        </w:r>
        <w:r>
          <w:t>3</w:t>
        </w:r>
        <w:r>
          <w:fldChar w:fldCharType="end"/>
        </w:r>
      </w:hyperlink>
    </w:p>
    <w:p>
      <w:pPr>
        <w:pStyle w:val="TOC2"/>
        <w:tabs>
          <w:tab w:val="right" w:leader="dot" w:pos="8306"/>
        </w:tabs>
      </w:pPr>
      <w:hyperlink w:anchor="_Toc32535" w:history="1">
        <w:r>
          <w:rPr>
            <w:rFonts w:ascii="仿宋" w:eastAsia="仿宋" w:hAnsi="仿宋" w:cs="仿宋" w:hint="eastAsia"/>
            <w:lang w:eastAsia="zh-CN"/>
          </w:rPr>
          <w:t>(二)、资源利用方案</w:t>
        </w:r>
        <w:r>
          <w:tab/>
        </w:r>
        <w:r>
          <w:fldChar w:fldCharType="begin"/>
        </w:r>
        <w:r>
          <w:instrText xml:space="preserve"> PAGEREF _Toc32535 \h </w:instrText>
        </w:r>
        <w:r>
          <w:fldChar w:fldCharType="separate"/>
        </w:r>
        <w:r>
          <w:t>4</w:t>
        </w:r>
        <w:r>
          <w:fldChar w:fldCharType="end"/>
        </w:r>
      </w:hyperlink>
    </w:p>
    <w:p>
      <w:pPr>
        <w:pStyle w:val="TOC2"/>
        <w:tabs>
          <w:tab w:val="right" w:leader="dot" w:pos="8306"/>
        </w:tabs>
      </w:pPr>
      <w:hyperlink w:anchor="_Toc25758" w:history="1">
        <w:r>
          <w:rPr>
            <w:rFonts w:ascii="仿宋" w:eastAsia="仿宋" w:hAnsi="仿宋" w:cs="仿宋" w:hint="eastAsia"/>
            <w:lang w:eastAsia="zh-CN"/>
          </w:rPr>
          <w:t>(三)、资源节约措施</w:t>
        </w:r>
        <w:r>
          <w:tab/>
        </w:r>
        <w:r>
          <w:fldChar w:fldCharType="begin"/>
        </w:r>
        <w:r>
          <w:instrText xml:space="preserve"> PAGEREF _Toc25758 \h </w:instrText>
        </w:r>
        <w:r>
          <w:fldChar w:fldCharType="separate"/>
        </w:r>
        <w:r>
          <w:t>5</w:t>
        </w:r>
        <w:r>
          <w:fldChar w:fldCharType="end"/>
        </w:r>
      </w:hyperlink>
    </w:p>
    <w:p>
      <w:pPr>
        <w:pStyle w:val="TOC1"/>
        <w:tabs>
          <w:tab w:val="right" w:leader="dot" w:pos="8306"/>
        </w:tabs>
      </w:pPr>
      <w:hyperlink w:anchor="_Toc11941" w:history="1">
        <w:r>
          <w:rPr>
            <w:rFonts w:ascii="仿宋" w:eastAsia="仿宋" w:hAnsi="仿宋" w:cs="仿宋" w:hint="eastAsia"/>
            <w:lang w:eastAsia="zh-CN"/>
          </w:rPr>
          <w:t>二、建设风险评估分析</w:t>
        </w:r>
        <w:r>
          <w:tab/>
        </w:r>
        <w:r>
          <w:fldChar w:fldCharType="begin"/>
        </w:r>
        <w:r>
          <w:instrText xml:space="preserve"> PAGEREF _Toc11941 \h </w:instrText>
        </w:r>
        <w:r>
          <w:fldChar w:fldCharType="separate"/>
        </w:r>
        <w:r>
          <w:t>6</w:t>
        </w:r>
        <w:r>
          <w:fldChar w:fldCharType="end"/>
        </w:r>
      </w:hyperlink>
    </w:p>
    <w:p>
      <w:pPr>
        <w:pStyle w:val="TOC2"/>
        <w:tabs>
          <w:tab w:val="right" w:leader="dot" w:pos="8306"/>
        </w:tabs>
      </w:pPr>
      <w:hyperlink w:anchor="_Toc15980" w:history="1">
        <w:r>
          <w:rPr>
            <w:rFonts w:ascii="仿宋" w:eastAsia="仿宋" w:hAnsi="仿宋" w:cs="仿宋" w:hint="eastAsia"/>
            <w:lang w:eastAsia="zh-CN"/>
          </w:rPr>
          <w:t>(一)、政策风险分析</w:t>
        </w:r>
        <w:r>
          <w:tab/>
        </w:r>
        <w:r>
          <w:fldChar w:fldCharType="begin"/>
        </w:r>
        <w:r>
          <w:instrText xml:space="preserve"> PAGEREF _Toc15980 \h </w:instrText>
        </w:r>
        <w:r>
          <w:fldChar w:fldCharType="separate"/>
        </w:r>
        <w:r>
          <w:t>6</w:t>
        </w:r>
        <w:r>
          <w:fldChar w:fldCharType="end"/>
        </w:r>
      </w:hyperlink>
    </w:p>
    <w:p>
      <w:pPr>
        <w:pStyle w:val="TOC2"/>
        <w:tabs>
          <w:tab w:val="right" w:leader="dot" w:pos="8306"/>
        </w:tabs>
      </w:pPr>
      <w:hyperlink w:anchor="_Toc27761" w:history="1">
        <w:r>
          <w:rPr>
            <w:rFonts w:ascii="仿宋" w:eastAsia="仿宋" w:hAnsi="仿宋" w:cs="仿宋" w:hint="eastAsia"/>
            <w:lang w:eastAsia="zh-CN"/>
          </w:rPr>
          <w:t>(二)、社会风险分析</w:t>
        </w:r>
        <w:r>
          <w:tab/>
        </w:r>
        <w:r>
          <w:fldChar w:fldCharType="begin"/>
        </w:r>
        <w:r>
          <w:instrText xml:space="preserve"> PAGEREF _Toc27761 \h </w:instrText>
        </w:r>
        <w:r>
          <w:fldChar w:fldCharType="separate"/>
        </w:r>
        <w:r>
          <w:t>7</w:t>
        </w:r>
        <w:r>
          <w:fldChar w:fldCharType="end"/>
        </w:r>
      </w:hyperlink>
    </w:p>
    <w:p>
      <w:pPr>
        <w:pStyle w:val="TOC2"/>
        <w:tabs>
          <w:tab w:val="right" w:leader="dot" w:pos="8306"/>
        </w:tabs>
      </w:pPr>
      <w:hyperlink w:anchor="_Toc5510" w:history="1">
        <w:r>
          <w:rPr>
            <w:rFonts w:ascii="仿宋" w:eastAsia="仿宋" w:hAnsi="仿宋" w:cs="仿宋" w:hint="eastAsia"/>
            <w:lang w:eastAsia="zh-CN"/>
          </w:rPr>
          <w:t>(三)、市场风险分析</w:t>
        </w:r>
        <w:r>
          <w:tab/>
        </w:r>
        <w:r>
          <w:fldChar w:fldCharType="begin"/>
        </w:r>
        <w:r>
          <w:instrText xml:space="preserve"> PAGEREF _Toc5510 \h </w:instrText>
        </w:r>
        <w:r>
          <w:fldChar w:fldCharType="separate"/>
        </w:r>
        <w:r>
          <w:t>9</w:t>
        </w:r>
        <w:r>
          <w:fldChar w:fldCharType="end"/>
        </w:r>
      </w:hyperlink>
    </w:p>
    <w:p>
      <w:pPr>
        <w:pStyle w:val="TOC2"/>
        <w:tabs>
          <w:tab w:val="right" w:leader="dot" w:pos="8306"/>
        </w:tabs>
      </w:pPr>
      <w:hyperlink w:anchor="_Toc24393" w:history="1">
        <w:r>
          <w:rPr>
            <w:rFonts w:ascii="仿宋" w:eastAsia="仿宋" w:hAnsi="仿宋" w:cs="仿宋" w:hint="eastAsia"/>
            <w:lang w:eastAsia="zh-CN"/>
          </w:rPr>
          <w:t>(四)、资金风险分析</w:t>
        </w:r>
        <w:r>
          <w:tab/>
        </w:r>
        <w:r>
          <w:fldChar w:fldCharType="begin"/>
        </w:r>
        <w:r>
          <w:instrText xml:space="preserve"> PAGEREF _Toc24393 \h </w:instrText>
        </w:r>
        <w:r>
          <w:fldChar w:fldCharType="separate"/>
        </w:r>
        <w:r>
          <w:t>10</w:t>
        </w:r>
        <w:r>
          <w:fldChar w:fldCharType="end"/>
        </w:r>
      </w:hyperlink>
    </w:p>
    <w:p>
      <w:pPr>
        <w:pStyle w:val="TOC2"/>
        <w:tabs>
          <w:tab w:val="right" w:leader="dot" w:pos="8306"/>
        </w:tabs>
      </w:pPr>
      <w:hyperlink w:anchor="_Toc22442" w:history="1">
        <w:r>
          <w:rPr>
            <w:rFonts w:ascii="仿宋" w:eastAsia="仿宋" w:hAnsi="仿宋" w:cs="仿宋" w:hint="eastAsia"/>
            <w:lang w:eastAsia="zh-CN"/>
          </w:rPr>
          <w:t>(五)、技术风险分析</w:t>
        </w:r>
        <w:r>
          <w:tab/>
        </w:r>
        <w:r>
          <w:fldChar w:fldCharType="begin"/>
        </w:r>
        <w:r>
          <w:instrText xml:space="preserve"> PAGEREF _Toc22442 \h </w:instrText>
        </w:r>
        <w:r>
          <w:fldChar w:fldCharType="separate"/>
        </w:r>
        <w:r>
          <w:t>11</w:t>
        </w:r>
        <w:r>
          <w:fldChar w:fldCharType="end"/>
        </w:r>
      </w:hyperlink>
    </w:p>
    <w:p>
      <w:pPr>
        <w:pStyle w:val="TOC2"/>
        <w:tabs>
          <w:tab w:val="right" w:leader="dot" w:pos="8306"/>
        </w:tabs>
      </w:pPr>
      <w:hyperlink w:anchor="_Toc16245" w:history="1">
        <w:r>
          <w:rPr>
            <w:rFonts w:ascii="仿宋" w:eastAsia="仿宋" w:hAnsi="仿宋" w:cs="仿宋" w:hint="eastAsia"/>
            <w:lang w:eastAsia="zh-CN"/>
          </w:rPr>
          <w:t>(六)、财务风险分析</w:t>
        </w:r>
        <w:r>
          <w:tab/>
        </w:r>
        <w:r>
          <w:fldChar w:fldCharType="begin"/>
        </w:r>
        <w:r>
          <w:instrText xml:space="preserve"> PAGEREF _Toc16245 \h </w:instrText>
        </w:r>
        <w:r>
          <w:fldChar w:fldCharType="separate"/>
        </w:r>
        <w:r>
          <w:t>12</w:t>
        </w:r>
        <w:r>
          <w:fldChar w:fldCharType="end"/>
        </w:r>
      </w:hyperlink>
    </w:p>
    <w:p>
      <w:pPr>
        <w:pStyle w:val="TOC2"/>
        <w:tabs>
          <w:tab w:val="right" w:leader="dot" w:pos="8306"/>
        </w:tabs>
      </w:pPr>
      <w:hyperlink w:anchor="_Toc24447" w:history="1">
        <w:r>
          <w:rPr>
            <w:rFonts w:ascii="仿宋" w:eastAsia="仿宋" w:hAnsi="仿宋" w:cs="仿宋" w:hint="eastAsia"/>
            <w:lang w:eastAsia="zh-CN"/>
          </w:rPr>
          <w:t>(七)、管理风险分析</w:t>
        </w:r>
        <w:r>
          <w:tab/>
        </w:r>
        <w:r>
          <w:fldChar w:fldCharType="begin"/>
        </w:r>
        <w:r>
          <w:instrText xml:space="preserve"> PAGEREF _Toc24447 \h </w:instrText>
        </w:r>
        <w:r>
          <w:fldChar w:fldCharType="separate"/>
        </w:r>
        <w:r>
          <w:t>14</w:t>
        </w:r>
        <w:r>
          <w:fldChar w:fldCharType="end"/>
        </w:r>
      </w:hyperlink>
    </w:p>
    <w:p>
      <w:pPr>
        <w:pStyle w:val="TOC2"/>
        <w:tabs>
          <w:tab w:val="right" w:leader="dot" w:pos="8306"/>
        </w:tabs>
      </w:pPr>
      <w:hyperlink w:anchor="_Toc23186" w:history="1">
        <w:r>
          <w:rPr>
            <w:rFonts w:ascii="仿宋" w:eastAsia="仿宋" w:hAnsi="仿宋" w:cs="仿宋" w:hint="eastAsia"/>
            <w:lang w:eastAsia="zh-CN"/>
          </w:rPr>
          <w:t>(八)、其它风险分析</w:t>
        </w:r>
        <w:r>
          <w:tab/>
        </w:r>
        <w:r>
          <w:fldChar w:fldCharType="begin"/>
        </w:r>
        <w:r>
          <w:instrText xml:space="preserve"> PAGEREF _Toc23186 \h </w:instrText>
        </w:r>
        <w:r>
          <w:fldChar w:fldCharType="separate"/>
        </w:r>
        <w:r>
          <w:t>15</w:t>
        </w:r>
        <w:r>
          <w:fldChar w:fldCharType="end"/>
        </w:r>
      </w:hyperlink>
    </w:p>
    <w:p>
      <w:pPr>
        <w:pStyle w:val="TOC2"/>
        <w:tabs>
          <w:tab w:val="right" w:leader="dot" w:pos="8306"/>
        </w:tabs>
      </w:pPr>
      <w:hyperlink w:anchor="_Toc29554" w:history="1">
        <w:r>
          <w:rPr>
            <w:rFonts w:ascii="仿宋" w:eastAsia="仿宋" w:hAnsi="仿宋" w:cs="仿宋" w:hint="eastAsia"/>
            <w:lang w:eastAsia="zh-CN"/>
          </w:rPr>
          <w:t>(九)、社会影响评估</w:t>
        </w:r>
        <w:r>
          <w:tab/>
        </w:r>
        <w:r>
          <w:fldChar w:fldCharType="begin"/>
        </w:r>
        <w:r>
          <w:instrText xml:space="preserve"> PAGEREF _Toc29554 \h </w:instrText>
        </w:r>
        <w:r>
          <w:fldChar w:fldCharType="separate"/>
        </w:r>
        <w:r>
          <w:t>17</w:t>
        </w:r>
        <w:r>
          <w:fldChar w:fldCharType="end"/>
        </w:r>
      </w:hyperlink>
    </w:p>
    <w:p>
      <w:pPr>
        <w:pStyle w:val="TOC1"/>
        <w:tabs>
          <w:tab w:val="right" w:leader="dot" w:pos="8306"/>
        </w:tabs>
      </w:pPr>
      <w:hyperlink w:anchor="_Toc30591" w:history="1">
        <w:r>
          <w:rPr>
            <w:rFonts w:ascii="仿宋" w:eastAsia="仿宋" w:hAnsi="仿宋" w:cs="仿宋" w:hint="eastAsia"/>
            <w:lang w:eastAsia="zh-CN"/>
          </w:rPr>
          <w:t>三、背景、必要性分析</w:t>
        </w:r>
        <w:r>
          <w:tab/>
        </w:r>
        <w:r>
          <w:fldChar w:fldCharType="begin"/>
        </w:r>
        <w:r>
          <w:instrText xml:space="preserve"> PAGEREF _Toc30591 \h </w:instrText>
        </w:r>
        <w:r>
          <w:fldChar w:fldCharType="separate"/>
        </w:r>
        <w:r>
          <w:t>19</w:t>
        </w:r>
        <w:r>
          <w:fldChar w:fldCharType="end"/>
        </w:r>
      </w:hyperlink>
    </w:p>
    <w:p>
      <w:pPr>
        <w:pStyle w:val="TOC2"/>
        <w:tabs>
          <w:tab w:val="right" w:leader="dot" w:pos="8306"/>
        </w:tabs>
      </w:pPr>
      <w:hyperlink w:anchor="_Toc30850" w:history="1">
        <w:r>
          <w:rPr>
            <w:rFonts w:ascii="仿宋" w:eastAsia="仿宋" w:hAnsi="仿宋" w:cs="仿宋" w:hint="eastAsia"/>
            <w:lang w:eastAsia="zh-CN"/>
          </w:rPr>
          <w:t>(一)、项目建设背景</w:t>
        </w:r>
        <w:r>
          <w:tab/>
        </w:r>
        <w:r>
          <w:fldChar w:fldCharType="begin"/>
        </w:r>
        <w:r>
          <w:instrText xml:space="preserve"> PAGEREF _Toc30850 \h </w:instrText>
        </w:r>
        <w:r>
          <w:fldChar w:fldCharType="separate"/>
        </w:r>
        <w:r>
          <w:t>19</w:t>
        </w:r>
        <w:r>
          <w:fldChar w:fldCharType="end"/>
        </w:r>
      </w:hyperlink>
    </w:p>
    <w:p>
      <w:pPr>
        <w:pStyle w:val="TOC2"/>
        <w:tabs>
          <w:tab w:val="right" w:leader="dot" w:pos="8306"/>
        </w:tabs>
      </w:pPr>
      <w:hyperlink w:anchor="_Toc8810" w:history="1">
        <w:r>
          <w:rPr>
            <w:rFonts w:ascii="仿宋" w:eastAsia="仿宋" w:hAnsi="仿宋" w:cs="仿宋" w:hint="eastAsia"/>
            <w:lang w:eastAsia="zh-CN"/>
          </w:rPr>
          <w:t>(二)、必要性分析</w:t>
        </w:r>
        <w:r>
          <w:tab/>
        </w:r>
        <w:r>
          <w:fldChar w:fldCharType="begin"/>
        </w:r>
        <w:r>
          <w:instrText xml:space="preserve"> PAGEREF _Toc8810 \h </w:instrText>
        </w:r>
        <w:r>
          <w:fldChar w:fldCharType="separate"/>
        </w:r>
        <w:r>
          <w:t>20</w:t>
        </w:r>
        <w:r>
          <w:fldChar w:fldCharType="end"/>
        </w:r>
      </w:hyperlink>
    </w:p>
    <w:p>
      <w:pPr>
        <w:pStyle w:val="TOC2"/>
        <w:tabs>
          <w:tab w:val="right" w:leader="dot" w:pos="8306"/>
        </w:tabs>
      </w:pPr>
      <w:hyperlink w:anchor="_Toc24718" w:history="1">
        <w:r>
          <w:rPr>
            <w:rFonts w:ascii="仿宋" w:eastAsia="仿宋" w:hAnsi="仿宋" w:cs="仿宋" w:hint="eastAsia"/>
            <w:lang w:eastAsia="zh-CN"/>
          </w:rPr>
          <w:t>(三)、项目建设有利条件</w:t>
        </w:r>
        <w:r>
          <w:tab/>
        </w:r>
        <w:r>
          <w:fldChar w:fldCharType="begin"/>
        </w:r>
        <w:r>
          <w:instrText xml:space="preserve"> PAGEREF _Toc24718 \h </w:instrText>
        </w:r>
        <w:r>
          <w:fldChar w:fldCharType="separate"/>
        </w:r>
        <w:r>
          <w:t>21</w:t>
        </w:r>
        <w:r>
          <w:fldChar w:fldCharType="end"/>
        </w:r>
      </w:hyperlink>
    </w:p>
    <w:p>
      <w:pPr>
        <w:pStyle w:val="TOC1"/>
        <w:tabs>
          <w:tab w:val="right" w:leader="dot" w:pos="8306"/>
        </w:tabs>
      </w:pPr>
      <w:hyperlink w:anchor="_Toc27259" w:history="1">
        <w:r>
          <w:rPr>
            <w:rFonts w:ascii="仿宋" w:eastAsia="仿宋" w:hAnsi="仿宋" w:cs="仿宋" w:hint="eastAsia"/>
            <w:lang w:eastAsia="zh-CN"/>
          </w:rPr>
          <w:t>四、环境和生态影响分析</w:t>
        </w:r>
        <w:r>
          <w:tab/>
        </w:r>
        <w:r>
          <w:fldChar w:fldCharType="begin"/>
        </w:r>
        <w:r>
          <w:instrText xml:space="preserve"> PAGEREF _Toc27259 \h </w:instrText>
        </w:r>
        <w:r>
          <w:fldChar w:fldCharType="separate"/>
        </w:r>
        <w:r>
          <w:t>23</w:t>
        </w:r>
        <w:r>
          <w:fldChar w:fldCharType="end"/>
        </w:r>
      </w:hyperlink>
    </w:p>
    <w:p>
      <w:pPr>
        <w:pStyle w:val="TOC2"/>
        <w:tabs>
          <w:tab w:val="right" w:leader="dot" w:pos="8306"/>
        </w:tabs>
      </w:pPr>
      <w:hyperlink w:anchor="_Toc22491" w:history="1">
        <w:r>
          <w:rPr>
            <w:rFonts w:ascii="仿宋" w:eastAsia="仿宋" w:hAnsi="仿宋" w:cs="仿宋" w:hint="eastAsia"/>
            <w:lang w:eastAsia="zh-CN"/>
          </w:rPr>
          <w:t>(一)、环境和生态现状</w:t>
        </w:r>
        <w:r>
          <w:tab/>
        </w:r>
        <w:r>
          <w:fldChar w:fldCharType="begin"/>
        </w:r>
        <w:r>
          <w:instrText xml:space="preserve"> PAGEREF _Toc22491 \h </w:instrText>
        </w:r>
        <w:r>
          <w:fldChar w:fldCharType="separate"/>
        </w:r>
        <w:r>
          <w:t>23</w:t>
        </w:r>
        <w:r>
          <w:fldChar w:fldCharType="end"/>
        </w:r>
      </w:hyperlink>
    </w:p>
    <w:p>
      <w:pPr>
        <w:pStyle w:val="TOC2"/>
        <w:tabs>
          <w:tab w:val="right" w:leader="dot" w:pos="8306"/>
        </w:tabs>
      </w:pPr>
      <w:hyperlink w:anchor="_Toc9653" w:history="1">
        <w:r>
          <w:rPr>
            <w:rFonts w:ascii="仿宋" w:eastAsia="仿宋" w:hAnsi="仿宋" w:cs="仿宋" w:hint="eastAsia"/>
            <w:lang w:eastAsia="zh-CN"/>
          </w:rPr>
          <w:t>(二)、生态环境影响分析</w:t>
        </w:r>
        <w:r>
          <w:tab/>
        </w:r>
        <w:r>
          <w:fldChar w:fldCharType="begin"/>
        </w:r>
        <w:r>
          <w:instrText xml:space="preserve"> PAGEREF _Toc9653 \h </w:instrText>
        </w:r>
        <w:r>
          <w:fldChar w:fldCharType="separate"/>
        </w:r>
        <w:r>
          <w:t>24</w:t>
        </w:r>
        <w:r>
          <w:fldChar w:fldCharType="end"/>
        </w:r>
      </w:hyperlink>
    </w:p>
    <w:p>
      <w:pPr>
        <w:pStyle w:val="TOC2"/>
        <w:tabs>
          <w:tab w:val="right" w:leader="dot" w:pos="8306"/>
        </w:tabs>
      </w:pPr>
      <w:hyperlink w:anchor="_Toc5094" w:history="1">
        <w:r>
          <w:rPr>
            <w:rFonts w:ascii="仿宋" w:eastAsia="仿宋" w:hAnsi="仿宋" w:cs="仿宋" w:hint="eastAsia"/>
            <w:lang w:eastAsia="zh-CN"/>
          </w:rPr>
          <w:t>(三)、生态环境保护措施</w:t>
        </w:r>
        <w:r>
          <w:tab/>
        </w:r>
        <w:r>
          <w:fldChar w:fldCharType="begin"/>
        </w:r>
        <w:r>
          <w:instrText xml:space="preserve"> PAGEREF _Toc5094 \h </w:instrText>
        </w:r>
        <w:r>
          <w:fldChar w:fldCharType="separate"/>
        </w:r>
        <w:r>
          <w:t>26</w:t>
        </w:r>
        <w:r>
          <w:fldChar w:fldCharType="end"/>
        </w:r>
      </w:hyperlink>
    </w:p>
    <w:p>
      <w:pPr>
        <w:pStyle w:val="TOC2"/>
        <w:tabs>
          <w:tab w:val="right" w:leader="dot" w:pos="8306"/>
        </w:tabs>
      </w:pPr>
      <w:hyperlink w:anchor="_Toc13573" w:history="1">
        <w:r>
          <w:rPr>
            <w:rFonts w:ascii="仿宋" w:eastAsia="仿宋" w:hAnsi="仿宋" w:cs="仿宋" w:hint="eastAsia"/>
            <w:lang w:eastAsia="zh-CN"/>
          </w:rPr>
          <w:t>(四)、地质灾害影响分析</w:t>
        </w:r>
        <w:r>
          <w:tab/>
        </w:r>
        <w:r>
          <w:fldChar w:fldCharType="begin"/>
        </w:r>
        <w:r>
          <w:instrText xml:space="preserve"> PAGEREF _Toc13573 \h </w:instrText>
        </w:r>
        <w:r>
          <w:fldChar w:fldCharType="separate"/>
        </w:r>
        <w:r>
          <w:t>27</w:t>
        </w:r>
        <w:r>
          <w:fldChar w:fldCharType="end"/>
        </w:r>
      </w:hyperlink>
    </w:p>
    <w:p>
      <w:pPr>
        <w:pStyle w:val="TOC2"/>
        <w:tabs>
          <w:tab w:val="right" w:leader="dot" w:pos="8306"/>
        </w:tabs>
      </w:pPr>
      <w:hyperlink w:anchor="_Toc30151" w:history="1">
        <w:r>
          <w:rPr>
            <w:rFonts w:ascii="仿宋" w:eastAsia="仿宋" w:hAnsi="仿宋" w:cs="仿宋" w:hint="eastAsia"/>
            <w:lang w:eastAsia="zh-CN"/>
          </w:rPr>
          <w:t>(五)、特殊环境影响</w:t>
        </w:r>
        <w:r>
          <w:tab/>
        </w:r>
        <w:r>
          <w:fldChar w:fldCharType="begin"/>
        </w:r>
        <w:r>
          <w:instrText xml:space="preserve"> PAGEREF _Toc30151 \h </w:instrText>
        </w:r>
        <w:r>
          <w:fldChar w:fldCharType="separate"/>
        </w:r>
        <w:r>
          <w:t>29</w:t>
        </w:r>
        <w:r>
          <w:fldChar w:fldCharType="end"/>
        </w:r>
      </w:hyperlink>
    </w:p>
    <w:p>
      <w:pPr>
        <w:pStyle w:val="TOC1"/>
        <w:tabs>
          <w:tab w:val="right" w:leader="dot" w:pos="8306"/>
        </w:tabs>
      </w:pPr>
      <w:hyperlink w:anchor="_Toc20882" w:history="1">
        <w:r>
          <w:rPr>
            <w:rFonts w:ascii="仿宋" w:eastAsia="仿宋" w:hAnsi="仿宋" w:cs="仿宋" w:hint="eastAsia"/>
            <w:lang w:eastAsia="zh-CN"/>
          </w:rPr>
          <w:t>五、财务管理与成本控制</w:t>
        </w:r>
        <w:r>
          <w:tab/>
        </w:r>
        <w:r>
          <w:fldChar w:fldCharType="begin"/>
        </w:r>
        <w:r>
          <w:instrText xml:space="preserve"> PAGEREF _Toc20882 \h </w:instrText>
        </w:r>
        <w:r>
          <w:fldChar w:fldCharType="separate"/>
        </w:r>
        <w:r>
          <w:t>30</w:t>
        </w:r>
        <w:r>
          <w:fldChar w:fldCharType="end"/>
        </w:r>
      </w:hyperlink>
    </w:p>
    <w:p>
      <w:pPr>
        <w:pStyle w:val="TOC2"/>
        <w:tabs>
          <w:tab w:val="right" w:leader="dot" w:pos="8306"/>
        </w:tabs>
      </w:pPr>
      <w:hyperlink w:anchor="_Toc1198" w:history="1">
        <w:r>
          <w:rPr>
            <w:rFonts w:ascii="仿宋" w:eastAsia="仿宋" w:hAnsi="仿宋" w:cs="仿宋" w:hint="eastAsia"/>
            <w:lang w:eastAsia="zh-CN"/>
          </w:rPr>
          <w:t>(一)、财务管理体系建设</w:t>
        </w:r>
        <w:r>
          <w:tab/>
        </w:r>
        <w:r>
          <w:fldChar w:fldCharType="begin"/>
        </w:r>
        <w:r>
          <w:instrText xml:space="preserve"> PAGEREF _Toc1198 \h </w:instrText>
        </w:r>
        <w:r>
          <w:fldChar w:fldCharType="separate"/>
        </w:r>
        <w:r>
          <w:t>30</w:t>
        </w:r>
        <w:r>
          <w:fldChar w:fldCharType="end"/>
        </w:r>
      </w:hyperlink>
    </w:p>
    <w:p>
      <w:pPr>
        <w:pStyle w:val="TOC2"/>
        <w:tabs>
          <w:tab w:val="right" w:leader="dot" w:pos="8306"/>
        </w:tabs>
      </w:pPr>
      <w:hyperlink w:anchor="_Toc30159" w:history="1">
        <w:r>
          <w:rPr>
            <w:rFonts w:ascii="仿宋" w:eastAsia="仿宋" w:hAnsi="仿宋" w:cs="仿宋" w:hint="eastAsia"/>
            <w:lang w:eastAsia="zh-CN"/>
          </w:rPr>
          <w:t>(二)、成本控制措施</w:t>
        </w:r>
        <w:r>
          <w:tab/>
        </w:r>
        <w:r>
          <w:fldChar w:fldCharType="begin"/>
        </w:r>
        <w:r>
          <w:instrText xml:space="preserve"> PAGEREF _Toc30159 \h </w:instrText>
        </w:r>
        <w:r>
          <w:fldChar w:fldCharType="separate"/>
        </w:r>
        <w:r>
          <w:t>31</w:t>
        </w:r>
        <w:r>
          <w:fldChar w:fldCharType="end"/>
        </w:r>
      </w:hyperlink>
    </w:p>
    <w:p>
      <w:pPr>
        <w:pStyle w:val="TOC1"/>
        <w:tabs>
          <w:tab w:val="right" w:leader="dot" w:pos="8306"/>
        </w:tabs>
      </w:pPr>
      <w:hyperlink w:anchor="_Toc10560" w:history="1">
        <w:r>
          <w:rPr>
            <w:rFonts w:ascii="仿宋" w:eastAsia="仿宋" w:hAnsi="仿宋" w:cs="仿宋" w:hint="eastAsia"/>
            <w:lang w:eastAsia="zh-CN"/>
          </w:rPr>
          <w:t>六、社会影响分析</w:t>
        </w:r>
        <w:r>
          <w:tab/>
        </w:r>
        <w:r>
          <w:fldChar w:fldCharType="begin"/>
        </w:r>
        <w:r>
          <w:instrText xml:space="preserve"> PAGEREF _Toc10560 \h </w:instrText>
        </w:r>
        <w:r>
          <w:fldChar w:fldCharType="separate"/>
        </w:r>
        <w:r>
          <w:t>32</w:t>
        </w:r>
        <w:r>
          <w:fldChar w:fldCharType="end"/>
        </w:r>
      </w:hyperlink>
    </w:p>
    <w:p>
      <w:pPr>
        <w:pStyle w:val="TOC2"/>
        <w:tabs>
          <w:tab w:val="right" w:leader="dot" w:pos="8306"/>
        </w:tabs>
      </w:pPr>
      <w:hyperlink w:anchor="_Toc18398" w:history="1">
        <w:r>
          <w:rPr>
            <w:rFonts w:ascii="仿宋" w:eastAsia="仿宋" w:hAnsi="仿宋" w:cs="仿宋" w:hint="eastAsia"/>
            <w:lang w:eastAsia="zh-CN"/>
          </w:rPr>
          <w:t>(一)、社会影响效果分析</w:t>
        </w:r>
        <w:r>
          <w:tab/>
        </w:r>
        <w:r>
          <w:fldChar w:fldCharType="begin"/>
        </w:r>
        <w:r>
          <w:instrText xml:space="preserve"> PAGEREF _Toc18398 \h </w:instrText>
        </w:r>
        <w:r>
          <w:fldChar w:fldCharType="separate"/>
        </w:r>
        <w:r>
          <w:t>32</w:t>
        </w:r>
        <w:r>
          <w:fldChar w:fldCharType="end"/>
        </w:r>
      </w:hyperlink>
    </w:p>
    <w:p>
      <w:pPr>
        <w:pStyle w:val="TOC2"/>
        <w:tabs>
          <w:tab w:val="right" w:leader="dot" w:pos="8306"/>
        </w:tabs>
      </w:pPr>
      <w:hyperlink w:anchor="_Toc6366" w:history="1">
        <w:r>
          <w:rPr>
            <w:rFonts w:ascii="仿宋" w:eastAsia="仿宋" w:hAnsi="仿宋" w:cs="仿宋" w:hint="eastAsia"/>
            <w:lang w:eastAsia="zh-CN"/>
          </w:rPr>
          <w:t>(二)、社会适应性分析</w:t>
        </w:r>
        <w:r>
          <w:tab/>
        </w:r>
        <w:r>
          <w:fldChar w:fldCharType="begin"/>
        </w:r>
        <w:r>
          <w:instrText xml:space="preserve"> PAGEREF _Toc6366 \h </w:instrText>
        </w:r>
        <w:r>
          <w:fldChar w:fldCharType="separate"/>
        </w:r>
        <w:r>
          <w:t>35</w:t>
        </w:r>
        <w:r>
          <w:fldChar w:fldCharType="end"/>
        </w:r>
      </w:hyperlink>
    </w:p>
    <w:p>
      <w:pPr>
        <w:pStyle w:val="TOC2"/>
        <w:tabs>
          <w:tab w:val="right" w:leader="dot" w:pos="8306"/>
        </w:tabs>
      </w:pPr>
      <w:hyperlink w:anchor="_Toc22595" w:history="1">
        <w:r>
          <w:rPr>
            <w:rFonts w:ascii="仿宋" w:eastAsia="仿宋" w:hAnsi="仿宋" w:cs="仿宋" w:hint="eastAsia"/>
            <w:lang w:eastAsia="zh-CN"/>
          </w:rPr>
          <w:t>(三)、社会风险及对策分析</w:t>
        </w:r>
        <w:r>
          <w:tab/>
        </w:r>
        <w:r>
          <w:fldChar w:fldCharType="begin"/>
        </w:r>
        <w:r>
          <w:instrText xml:space="preserve"> PAGEREF _Toc22595 \h </w:instrText>
        </w:r>
        <w:r>
          <w:fldChar w:fldCharType="separate"/>
        </w:r>
        <w:r>
          <w:t>36</w:t>
        </w:r>
        <w:r>
          <w:fldChar w:fldCharType="end"/>
        </w:r>
      </w:hyperlink>
    </w:p>
    <w:p>
      <w:pPr>
        <w:pStyle w:val="TOC1"/>
        <w:tabs>
          <w:tab w:val="right" w:leader="dot" w:pos="8306"/>
        </w:tabs>
      </w:pPr>
      <w:hyperlink w:anchor="_Toc6168" w:history="1">
        <w:r>
          <w:rPr>
            <w:rFonts w:ascii="仿宋" w:eastAsia="仿宋" w:hAnsi="仿宋" w:cs="仿宋" w:hint="eastAsia"/>
            <w:lang w:eastAsia="zh-CN"/>
          </w:rPr>
          <w:t>七、项目实施与管理方案</w:t>
        </w:r>
        <w:r>
          <w:tab/>
        </w:r>
        <w:r>
          <w:fldChar w:fldCharType="begin"/>
        </w:r>
        <w:r>
          <w:instrText xml:space="preserve"> PAGEREF _Toc6168 \h </w:instrText>
        </w:r>
        <w:r>
          <w:fldChar w:fldCharType="separate"/>
        </w:r>
        <w:r>
          <w:t>40</w:t>
        </w:r>
        <w:r>
          <w:fldChar w:fldCharType="end"/>
        </w:r>
      </w:hyperlink>
    </w:p>
    <w:p>
      <w:pPr>
        <w:pStyle w:val="TOC2"/>
        <w:tabs>
          <w:tab w:val="right" w:leader="dot" w:pos="8306"/>
        </w:tabs>
      </w:pPr>
      <w:hyperlink w:anchor="_Toc24315" w:history="1">
        <w:r>
          <w:rPr>
            <w:rFonts w:ascii="仿宋" w:eastAsia="仿宋" w:hAnsi="仿宋" w:cs="仿宋" w:hint="eastAsia"/>
            <w:lang w:eastAsia="zh-CN"/>
          </w:rPr>
          <w:t>(一)、项目实施计划</w:t>
        </w:r>
        <w:r>
          <w:tab/>
        </w:r>
        <w:r>
          <w:fldChar w:fldCharType="begin"/>
        </w:r>
        <w:r>
          <w:instrText xml:space="preserve"> PAGEREF _Toc24315 \h </w:instrText>
        </w:r>
        <w:r>
          <w:fldChar w:fldCharType="separate"/>
        </w:r>
        <w:r>
          <w:t>40</w:t>
        </w:r>
        <w:r>
          <w:fldChar w:fldCharType="end"/>
        </w:r>
      </w:hyperlink>
    </w:p>
    <w:p>
      <w:pPr>
        <w:pStyle w:val="TOC2"/>
        <w:tabs>
          <w:tab w:val="right" w:leader="dot" w:pos="8306"/>
        </w:tabs>
      </w:pPr>
      <w:hyperlink w:anchor="_Toc13794" w:history="1">
        <w:r>
          <w:rPr>
            <w:rFonts w:ascii="仿宋" w:eastAsia="仿宋" w:hAnsi="仿宋" w:cs="仿宋" w:hint="eastAsia"/>
            <w:lang w:eastAsia="zh-CN"/>
          </w:rPr>
          <w:t>(二)、项目组织机构与职责</w:t>
        </w:r>
        <w:r>
          <w:tab/>
        </w:r>
        <w:r>
          <w:fldChar w:fldCharType="begin"/>
        </w:r>
        <w:r>
          <w:instrText xml:space="preserve"> PAGEREF _Toc13794 \h </w:instrText>
        </w:r>
        <w:r>
          <w:fldChar w:fldCharType="separate"/>
        </w:r>
        <w:r>
          <w:t>41</w:t>
        </w:r>
        <w:r>
          <w:fldChar w:fldCharType="end"/>
        </w:r>
      </w:hyperlink>
    </w:p>
    <w:p>
      <w:pPr>
        <w:pStyle w:val="TOC2"/>
        <w:tabs>
          <w:tab w:val="right" w:leader="dot" w:pos="8306"/>
        </w:tabs>
      </w:pPr>
      <w:hyperlink w:anchor="_Toc12906" w:history="1">
        <w:r>
          <w:rPr>
            <w:rFonts w:ascii="仿宋" w:eastAsia="仿宋" w:hAnsi="仿宋" w:cs="仿宋" w:hint="eastAsia"/>
            <w:lang w:eastAsia="zh-CN"/>
          </w:rPr>
          <w:t>(三)、项目管理与监控体系</w:t>
        </w:r>
        <w:r>
          <w:tab/>
        </w:r>
        <w:r>
          <w:fldChar w:fldCharType="begin"/>
        </w:r>
        <w:r>
          <w:instrText xml:space="preserve"> PAGEREF _Toc12906 \h </w:instrText>
        </w:r>
        <w:r>
          <w:fldChar w:fldCharType="separate"/>
        </w:r>
        <w:r>
          <w:t>44</w:t>
        </w:r>
        <w:r>
          <w:fldChar w:fldCharType="end"/>
        </w:r>
      </w:hyperlink>
    </w:p>
    <w:p>
      <w:pPr>
        <w:pStyle w:val="TOC1"/>
        <w:tabs>
          <w:tab w:val="right" w:leader="dot" w:pos="8306"/>
        </w:tabs>
      </w:pPr>
      <w:hyperlink w:anchor="_Toc27973" w:history="1">
        <w:r>
          <w:rPr>
            <w:rFonts w:ascii="仿宋" w:eastAsia="仿宋" w:hAnsi="仿宋" w:cs="仿宋" w:hint="eastAsia"/>
            <w:lang w:eastAsia="zh-CN"/>
          </w:rPr>
          <w:t>八、环境保护与绿色发展</w:t>
        </w:r>
        <w:r>
          <w:tab/>
        </w:r>
        <w:r>
          <w:fldChar w:fldCharType="begin"/>
        </w:r>
        <w:r>
          <w:instrText xml:space="preserve"> PAGEREF _Toc27973 \h </w:instrText>
        </w:r>
        <w:r>
          <w:fldChar w:fldCharType="separate"/>
        </w:r>
        <w:r>
          <w:t>45</w:t>
        </w:r>
        <w:r>
          <w:fldChar w:fldCharType="end"/>
        </w:r>
      </w:hyperlink>
    </w:p>
    <w:p>
      <w:pPr>
        <w:pStyle w:val="TOC2"/>
        <w:tabs>
          <w:tab w:val="right" w:leader="dot" w:pos="8306"/>
        </w:tabs>
      </w:pPr>
      <w:hyperlink w:anchor="_Toc20175" w:history="1">
        <w:r>
          <w:rPr>
            <w:rFonts w:ascii="仿宋" w:eastAsia="仿宋" w:hAnsi="仿宋" w:cs="仿宋" w:hint="eastAsia"/>
            <w:lang w:eastAsia="zh-CN"/>
          </w:rPr>
          <w:t>(一)、环境保护措施</w:t>
        </w:r>
        <w:r>
          <w:tab/>
        </w:r>
        <w:r>
          <w:fldChar w:fldCharType="begin"/>
        </w:r>
        <w:r>
          <w:instrText xml:space="preserve"> PAGEREF _Toc20175 \h </w:instrText>
        </w:r>
        <w:r>
          <w:fldChar w:fldCharType="separate"/>
        </w:r>
        <w:r>
          <w:t>45</w:t>
        </w:r>
        <w:r>
          <w:fldChar w:fldCharType="end"/>
        </w:r>
      </w:hyperlink>
    </w:p>
    <w:p>
      <w:pPr>
        <w:pStyle w:val="TOC2"/>
        <w:tabs>
          <w:tab w:val="right" w:leader="dot" w:pos="8306"/>
        </w:tabs>
      </w:pPr>
      <w:hyperlink w:anchor="_Toc18835" w:history="1">
        <w:r>
          <w:rPr>
            <w:rFonts w:ascii="仿宋" w:eastAsia="仿宋" w:hAnsi="仿宋" w:cs="仿宋" w:hint="eastAsia"/>
            <w:lang w:eastAsia="zh-CN"/>
          </w:rPr>
          <w:t>(二)、绿色发展与可持续发展策略</w:t>
        </w:r>
        <w:r>
          <w:tab/>
        </w:r>
        <w:r>
          <w:fldChar w:fldCharType="begin"/>
        </w:r>
        <w:r>
          <w:instrText xml:space="preserve"> PAGEREF _Toc18835 \h </w:instrText>
        </w:r>
        <w:r>
          <w:fldChar w:fldCharType="separate"/>
        </w:r>
        <w:r>
          <w:t>47</w:t>
        </w:r>
        <w:r>
          <w:fldChar w:fldCharType="end"/>
        </w:r>
      </w:hyperlink>
    </w:p>
    <w:p>
      <w:pPr>
        <w:pStyle w:val="TOC1"/>
        <w:tabs>
          <w:tab w:val="right" w:leader="dot" w:pos="8306"/>
        </w:tabs>
      </w:pPr>
      <w:hyperlink w:anchor="_Toc14861" w:history="1">
        <w:r>
          <w:rPr>
            <w:rFonts w:ascii="仿宋" w:eastAsia="仿宋" w:hAnsi="仿宋" w:cs="仿宋" w:hint="eastAsia"/>
            <w:lang w:eastAsia="zh-CN"/>
          </w:rPr>
          <w:t>九、技术创新与产业升级</w:t>
        </w:r>
        <w:r>
          <w:tab/>
        </w:r>
        <w:r>
          <w:fldChar w:fldCharType="begin"/>
        </w:r>
        <w:r>
          <w:instrText xml:space="preserve"> PAGEREF _Toc14861 \h </w:instrText>
        </w:r>
        <w:r>
          <w:fldChar w:fldCharType="separate"/>
        </w:r>
        <w:r>
          <w:t>48</w:t>
        </w:r>
        <w:r>
          <w:fldChar w:fldCharType="end"/>
        </w:r>
      </w:hyperlink>
    </w:p>
    <w:p>
      <w:pPr>
        <w:pStyle w:val="TOC2"/>
        <w:tabs>
          <w:tab w:val="right" w:leader="dot" w:pos="8306"/>
        </w:tabs>
      </w:pPr>
      <w:hyperlink w:anchor="_Toc18812" w:history="1">
        <w:r>
          <w:rPr>
            <w:rFonts w:ascii="仿宋" w:eastAsia="仿宋" w:hAnsi="仿宋" w:cs="仿宋" w:hint="eastAsia"/>
            <w:lang w:eastAsia="zh-CN"/>
          </w:rPr>
          <w:t>(一)、技术创新方向与目标</w:t>
        </w:r>
        <w:r>
          <w:tab/>
        </w:r>
        <w:r>
          <w:fldChar w:fldCharType="begin"/>
        </w:r>
        <w:r>
          <w:instrText xml:space="preserve"> PAGEREF _Toc18812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7" w:history="1">
        <w:r>
          <w:rPr>
            <w:rFonts w:ascii="仿宋" w:eastAsia="仿宋" w:hAnsi="仿宋" w:cs="仿宋" w:hint="eastAsia"/>
            <w:lang w:eastAsia="zh-CN"/>
          </w:rPr>
          <w:t>(二)、产业升级路径与措施</w:t>
        </w:r>
        <w:r>
          <w:tab/>
        </w:r>
        <w:r>
          <w:fldChar w:fldCharType="begin"/>
        </w:r>
        <w:r>
          <w:instrText xml:space="preserve"> PAGEREF _Toc12047 \h </w:instrText>
        </w:r>
        <w:r>
          <w:fldChar w:fldCharType="separate"/>
        </w:r>
        <w:r>
          <w:t>50</w:t>
        </w:r>
        <w:r>
          <w:fldChar w:fldCharType="end"/>
        </w:r>
      </w:hyperlink>
    </w:p>
    <w:p>
      <w:pPr>
        <w:pStyle w:val="TOC1"/>
        <w:tabs>
          <w:tab w:val="right" w:leader="dot" w:pos="8306"/>
        </w:tabs>
      </w:pPr>
      <w:hyperlink w:anchor="_Toc24423" w:history="1">
        <w:r>
          <w:rPr>
            <w:rFonts w:ascii="仿宋" w:eastAsia="仿宋" w:hAnsi="仿宋" w:cs="仿宋" w:hint="eastAsia"/>
            <w:lang w:eastAsia="zh-CN"/>
          </w:rPr>
          <w:t>十、项目变更管理</w:t>
        </w:r>
        <w:r>
          <w:tab/>
        </w:r>
        <w:r>
          <w:fldChar w:fldCharType="begin"/>
        </w:r>
        <w:r>
          <w:instrText xml:space="preserve"> PAGEREF _Toc24423 \h </w:instrText>
        </w:r>
        <w:r>
          <w:fldChar w:fldCharType="separate"/>
        </w:r>
        <w:r>
          <w:t>51</w:t>
        </w:r>
        <w:r>
          <w:fldChar w:fldCharType="end"/>
        </w:r>
      </w:hyperlink>
    </w:p>
    <w:p>
      <w:pPr>
        <w:pStyle w:val="TOC2"/>
        <w:tabs>
          <w:tab w:val="right" w:leader="dot" w:pos="8306"/>
        </w:tabs>
      </w:pPr>
      <w:hyperlink w:anchor="_Toc5402" w:history="1">
        <w:r>
          <w:rPr>
            <w:rFonts w:ascii="仿宋" w:eastAsia="仿宋" w:hAnsi="仿宋" w:cs="仿宋" w:hint="eastAsia"/>
            <w:lang w:eastAsia="zh-CN"/>
          </w:rPr>
          <w:t>(一)、变更控制流程</w:t>
        </w:r>
        <w:r>
          <w:tab/>
        </w:r>
        <w:r>
          <w:fldChar w:fldCharType="begin"/>
        </w:r>
        <w:r>
          <w:instrText xml:space="preserve"> PAGEREF _Toc5402 \h </w:instrText>
        </w:r>
        <w:r>
          <w:fldChar w:fldCharType="separate"/>
        </w:r>
        <w:r>
          <w:t>51</w:t>
        </w:r>
        <w:r>
          <w:fldChar w:fldCharType="end"/>
        </w:r>
      </w:hyperlink>
    </w:p>
    <w:p>
      <w:pPr>
        <w:pStyle w:val="TOC2"/>
        <w:tabs>
          <w:tab w:val="right" w:leader="dot" w:pos="8306"/>
        </w:tabs>
      </w:pPr>
      <w:hyperlink w:anchor="_Toc8705" w:history="1">
        <w:r>
          <w:rPr>
            <w:rFonts w:ascii="仿宋" w:eastAsia="仿宋" w:hAnsi="仿宋" w:cs="仿宋" w:hint="eastAsia"/>
            <w:lang w:eastAsia="zh-CN"/>
          </w:rPr>
          <w:t>(二)、影响评估与处理</w:t>
        </w:r>
        <w:r>
          <w:tab/>
        </w:r>
        <w:r>
          <w:fldChar w:fldCharType="begin"/>
        </w:r>
        <w:r>
          <w:instrText xml:space="preserve"> PAGEREF _Toc8705 \h </w:instrText>
        </w:r>
        <w:r>
          <w:fldChar w:fldCharType="separate"/>
        </w:r>
        <w:r>
          <w:t>52</w:t>
        </w:r>
        <w:r>
          <w:fldChar w:fldCharType="end"/>
        </w:r>
      </w:hyperlink>
    </w:p>
    <w:p>
      <w:pPr>
        <w:pStyle w:val="TOC2"/>
        <w:tabs>
          <w:tab w:val="right" w:leader="dot" w:pos="8306"/>
        </w:tabs>
      </w:pPr>
      <w:hyperlink w:anchor="_Toc10941" w:history="1">
        <w:r>
          <w:rPr>
            <w:rFonts w:ascii="仿宋" w:eastAsia="仿宋" w:hAnsi="仿宋" w:cs="仿宋" w:hint="eastAsia"/>
            <w:lang w:eastAsia="zh-CN"/>
          </w:rPr>
          <w:t>(三)、变更记录与追踪</w:t>
        </w:r>
        <w:r>
          <w:tab/>
        </w:r>
        <w:r>
          <w:fldChar w:fldCharType="begin"/>
        </w:r>
        <w:r>
          <w:instrText xml:space="preserve"> PAGEREF _Toc10941 \h </w:instrText>
        </w:r>
        <w:r>
          <w:fldChar w:fldCharType="separate"/>
        </w:r>
        <w:r>
          <w:t>53</w:t>
        </w:r>
        <w:r>
          <w:fldChar w:fldCharType="end"/>
        </w:r>
      </w:hyperlink>
    </w:p>
    <w:p>
      <w:pPr>
        <w:pStyle w:val="TOC2"/>
        <w:tabs>
          <w:tab w:val="right" w:leader="dot" w:pos="8306"/>
        </w:tabs>
      </w:pPr>
      <w:hyperlink w:anchor="_Toc5604" w:history="1">
        <w:r>
          <w:rPr>
            <w:rFonts w:ascii="仿宋" w:eastAsia="仿宋" w:hAnsi="仿宋" w:cs="仿宋" w:hint="eastAsia"/>
            <w:lang w:eastAsia="zh-CN"/>
          </w:rPr>
          <w:t>(四)、变更管理策略</w:t>
        </w:r>
        <w:r>
          <w:tab/>
        </w:r>
        <w:r>
          <w:fldChar w:fldCharType="begin"/>
        </w:r>
        <w:r>
          <w:instrText xml:space="preserve"> PAGEREF _Toc5604 \h </w:instrText>
        </w:r>
        <w:r>
          <w:fldChar w:fldCharType="separate"/>
        </w:r>
        <w:r>
          <w:t>55</w:t>
        </w:r>
        <w:r>
          <w:fldChar w:fldCharType="end"/>
        </w:r>
      </w:hyperlink>
    </w:p>
    <w:p>
      <w:pPr>
        <w:pStyle w:val="TOC1"/>
        <w:tabs>
          <w:tab w:val="right" w:leader="dot" w:pos="8306"/>
        </w:tabs>
      </w:pPr>
      <w:hyperlink w:anchor="_Toc18760" w:history="1">
        <w:r>
          <w:rPr>
            <w:rFonts w:ascii="仿宋" w:eastAsia="仿宋" w:hAnsi="仿宋" w:cs="仿宋" w:hint="eastAsia"/>
            <w:lang w:eastAsia="zh-CN"/>
          </w:rPr>
          <w:t>十一、安全与应急管理</w:t>
        </w:r>
        <w:r>
          <w:tab/>
        </w:r>
        <w:r>
          <w:fldChar w:fldCharType="begin"/>
        </w:r>
        <w:r>
          <w:instrText xml:space="preserve"> PAGEREF _Toc18760 \h </w:instrText>
        </w:r>
        <w:r>
          <w:fldChar w:fldCharType="separate"/>
        </w:r>
        <w:r>
          <w:t>57</w:t>
        </w:r>
        <w:r>
          <w:fldChar w:fldCharType="end"/>
        </w:r>
      </w:hyperlink>
    </w:p>
    <w:p>
      <w:pPr>
        <w:pStyle w:val="TOC2"/>
        <w:tabs>
          <w:tab w:val="right" w:leader="dot" w:pos="8306"/>
        </w:tabs>
      </w:pPr>
      <w:hyperlink w:anchor="_Toc445" w:history="1">
        <w:r>
          <w:rPr>
            <w:rFonts w:ascii="仿宋" w:eastAsia="仿宋" w:hAnsi="仿宋" w:cs="仿宋" w:hint="eastAsia"/>
            <w:lang w:eastAsia="zh-CN"/>
          </w:rPr>
          <w:t>(一)、安全生产管理</w:t>
        </w:r>
        <w:r>
          <w:tab/>
        </w:r>
        <w:r>
          <w:fldChar w:fldCharType="begin"/>
        </w:r>
        <w:r>
          <w:instrText xml:space="preserve"> PAGEREF _Toc445 \h </w:instrText>
        </w:r>
        <w:r>
          <w:fldChar w:fldCharType="separate"/>
        </w:r>
        <w:r>
          <w:t>57</w:t>
        </w:r>
        <w:r>
          <w:fldChar w:fldCharType="end"/>
        </w:r>
      </w:hyperlink>
    </w:p>
    <w:p>
      <w:pPr>
        <w:pStyle w:val="TOC2"/>
        <w:tabs>
          <w:tab w:val="right" w:leader="dot" w:pos="8306"/>
        </w:tabs>
      </w:pPr>
      <w:hyperlink w:anchor="_Toc3311" w:history="1">
        <w:r>
          <w:rPr>
            <w:rFonts w:ascii="仿宋" w:eastAsia="仿宋" w:hAnsi="仿宋" w:cs="仿宋" w:hint="eastAsia"/>
            <w:lang w:eastAsia="zh-CN"/>
          </w:rPr>
          <w:t>(二)、应急预案与响应</w:t>
        </w:r>
        <w:r>
          <w:tab/>
        </w:r>
        <w:r>
          <w:fldChar w:fldCharType="begin"/>
        </w:r>
        <w:r>
          <w:instrText xml:space="preserve"> PAGEREF _Toc3311 \h </w:instrText>
        </w:r>
        <w:r>
          <w:fldChar w:fldCharType="separate"/>
        </w:r>
        <w:r>
          <w:t>58</w:t>
        </w:r>
        <w:r>
          <w:fldChar w:fldCharType="end"/>
        </w:r>
      </w:hyperlink>
    </w:p>
    <w:p>
      <w:pPr>
        <w:pStyle w:val="TOC1"/>
        <w:tabs>
          <w:tab w:val="right" w:leader="dot" w:pos="8306"/>
        </w:tabs>
      </w:pPr>
      <w:hyperlink w:anchor="_Toc2139" w:history="1">
        <w:r>
          <w:rPr>
            <w:rFonts w:ascii="仿宋" w:eastAsia="仿宋" w:hAnsi="仿宋" w:cs="仿宋" w:hint="eastAsia"/>
            <w:lang w:eastAsia="zh-CN"/>
          </w:rPr>
          <w:t>十二、项目进度计划</w:t>
        </w:r>
        <w:r>
          <w:tab/>
        </w:r>
        <w:r>
          <w:fldChar w:fldCharType="begin"/>
        </w:r>
        <w:r>
          <w:instrText xml:space="preserve"> PAGEREF _Toc2139 \h </w:instrText>
        </w:r>
        <w:r>
          <w:fldChar w:fldCharType="separate"/>
        </w:r>
        <w:r>
          <w:t>60</w:t>
        </w:r>
        <w:r>
          <w:fldChar w:fldCharType="end"/>
        </w:r>
      </w:hyperlink>
    </w:p>
    <w:p>
      <w:pPr>
        <w:pStyle w:val="TOC2"/>
        <w:tabs>
          <w:tab w:val="right" w:leader="dot" w:pos="8306"/>
        </w:tabs>
      </w:pPr>
      <w:hyperlink w:anchor="_Toc20222" w:history="1">
        <w:r>
          <w:rPr>
            <w:rFonts w:ascii="仿宋" w:eastAsia="仿宋" w:hAnsi="仿宋" w:cs="仿宋" w:hint="eastAsia"/>
            <w:lang w:eastAsia="zh-CN"/>
          </w:rPr>
          <w:t>(一)、建设周期</w:t>
        </w:r>
        <w:r>
          <w:tab/>
        </w:r>
        <w:r>
          <w:fldChar w:fldCharType="begin"/>
        </w:r>
        <w:r>
          <w:instrText xml:space="preserve"> PAGEREF _Toc20222 \h </w:instrText>
        </w:r>
        <w:r>
          <w:fldChar w:fldCharType="separate"/>
        </w:r>
        <w:r>
          <w:t>60</w:t>
        </w:r>
        <w:r>
          <w:fldChar w:fldCharType="end"/>
        </w:r>
      </w:hyperlink>
    </w:p>
    <w:p>
      <w:pPr>
        <w:pStyle w:val="TOC2"/>
        <w:tabs>
          <w:tab w:val="right" w:leader="dot" w:pos="8306"/>
        </w:tabs>
      </w:pPr>
      <w:hyperlink w:anchor="_Toc24721" w:history="1">
        <w:r>
          <w:rPr>
            <w:rFonts w:ascii="仿宋" w:eastAsia="仿宋" w:hAnsi="仿宋" w:cs="仿宋" w:hint="eastAsia"/>
            <w:lang w:eastAsia="zh-CN"/>
          </w:rPr>
          <w:t>(二)、建设进度</w:t>
        </w:r>
        <w:r>
          <w:tab/>
        </w:r>
        <w:r>
          <w:fldChar w:fldCharType="begin"/>
        </w:r>
        <w:r>
          <w:instrText xml:space="preserve"> PAGEREF _Toc24721 \h </w:instrText>
        </w:r>
        <w:r>
          <w:fldChar w:fldCharType="separate"/>
        </w:r>
        <w:r>
          <w:t>60</w:t>
        </w:r>
        <w:r>
          <w:fldChar w:fldCharType="end"/>
        </w:r>
      </w:hyperlink>
    </w:p>
    <w:p>
      <w:pPr>
        <w:pStyle w:val="TOC2"/>
        <w:tabs>
          <w:tab w:val="right" w:leader="dot" w:pos="8306"/>
        </w:tabs>
      </w:pPr>
      <w:hyperlink w:anchor="_Toc2771" w:history="1">
        <w:r>
          <w:rPr>
            <w:rFonts w:ascii="仿宋" w:eastAsia="仿宋" w:hAnsi="仿宋" w:cs="仿宋" w:hint="eastAsia"/>
            <w:lang w:eastAsia="zh-CN"/>
          </w:rPr>
          <w:t>(三)、进度安排注意事项</w:t>
        </w:r>
        <w:r>
          <w:tab/>
        </w:r>
        <w:r>
          <w:fldChar w:fldCharType="begin"/>
        </w:r>
        <w:r>
          <w:instrText xml:space="preserve"> PAGEREF _Toc2771 \h </w:instrText>
        </w:r>
        <w:r>
          <w:fldChar w:fldCharType="separate"/>
        </w:r>
        <w:r>
          <w:t>61</w:t>
        </w:r>
        <w:r>
          <w:fldChar w:fldCharType="end"/>
        </w:r>
      </w:hyperlink>
    </w:p>
    <w:p>
      <w:pPr>
        <w:pStyle w:val="TOC2"/>
        <w:tabs>
          <w:tab w:val="right" w:leader="dot" w:pos="8306"/>
        </w:tabs>
      </w:pPr>
      <w:hyperlink w:anchor="_Toc210" w:history="1">
        <w:r>
          <w:rPr>
            <w:rFonts w:ascii="仿宋" w:eastAsia="仿宋" w:hAnsi="仿宋" w:cs="仿宋" w:hint="eastAsia"/>
            <w:lang w:eastAsia="zh-CN"/>
          </w:rPr>
          <w:t>(四)、人力资源配置</w:t>
        </w:r>
        <w:r>
          <w:tab/>
        </w:r>
        <w:r>
          <w:fldChar w:fldCharType="begin"/>
        </w:r>
        <w:r>
          <w:instrText xml:space="preserve"> PAGEREF _Toc210 \h </w:instrText>
        </w:r>
        <w:r>
          <w:fldChar w:fldCharType="separate"/>
        </w:r>
        <w:r>
          <w:t>62</w:t>
        </w:r>
        <w:r>
          <w:fldChar w:fldCharType="end"/>
        </w:r>
      </w:hyperlink>
    </w:p>
    <w:p>
      <w:pPr>
        <w:pStyle w:val="TOC2"/>
        <w:tabs>
          <w:tab w:val="right" w:leader="dot" w:pos="8306"/>
        </w:tabs>
      </w:pPr>
      <w:hyperlink w:anchor="_Toc19314" w:history="1">
        <w:r>
          <w:rPr>
            <w:rFonts w:ascii="仿宋" w:eastAsia="仿宋" w:hAnsi="仿宋" w:cs="仿宋" w:hint="eastAsia"/>
            <w:lang w:eastAsia="zh-CN"/>
          </w:rPr>
          <w:t>(五)、员工培训</w:t>
        </w:r>
        <w:r>
          <w:tab/>
        </w:r>
        <w:r>
          <w:fldChar w:fldCharType="begin"/>
        </w:r>
        <w:r>
          <w:instrText xml:space="preserve"> PAGEREF _Toc19314 \h </w:instrText>
        </w:r>
        <w:r>
          <w:fldChar w:fldCharType="separate"/>
        </w:r>
        <w:r>
          <w:t>64</w:t>
        </w:r>
        <w:r>
          <w:fldChar w:fldCharType="end"/>
        </w:r>
      </w:hyperlink>
    </w:p>
    <w:p>
      <w:pPr>
        <w:pStyle w:val="TOC2"/>
        <w:tabs>
          <w:tab w:val="right" w:leader="dot" w:pos="8306"/>
        </w:tabs>
      </w:pPr>
      <w:hyperlink w:anchor="_Toc1258" w:history="1">
        <w:r>
          <w:rPr>
            <w:rFonts w:ascii="仿宋" w:eastAsia="仿宋" w:hAnsi="仿宋" w:cs="仿宋" w:hint="eastAsia"/>
            <w:lang w:eastAsia="zh-CN"/>
          </w:rPr>
          <w:t>(六)、项目实施保障</w:t>
        </w:r>
        <w:r>
          <w:tab/>
        </w:r>
        <w:r>
          <w:fldChar w:fldCharType="begin"/>
        </w:r>
        <w:r>
          <w:instrText xml:space="preserve"> PAGEREF _Toc1258 \h </w:instrText>
        </w:r>
        <w:r>
          <w:fldChar w:fldCharType="separate"/>
        </w:r>
        <w:r>
          <w:t>65</w:t>
        </w:r>
        <w:r>
          <w:fldChar w:fldCharType="end"/>
        </w:r>
      </w:hyperlink>
    </w:p>
    <w:p>
      <w:pPr>
        <w:pStyle w:val="TOC2"/>
        <w:tabs>
          <w:tab w:val="right" w:leader="dot" w:pos="8306"/>
        </w:tabs>
      </w:pPr>
      <w:hyperlink w:anchor="_Toc28400" w:history="1">
        <w:r>
          <w:rPr>
            <w:rFonts w:ascii="仿宋" w:eastAsia="仿宋" w:hAnsi="仿宋" w:cs="仿宋" w:hint="eastAsia"/>
            <w:lang w:eastAsia="zh-CN"/>
          </w:rPr>
          <w:t>(七)、安全规范管理</w:t>
        </w:r>
        <w:r>
          <w:tab/>
        </w:r>
        <w:r>
          <w:fldChar w:fldCharType="begin"/>
        </w:r>
        <w:r>
          <w:instrText xml:space="preserve"> PAGEREF _Toc28400 \h </w:instrText>
        </w:r>
        <w:r>
          <w:fldChar w:fldCharType="separate"/>
        </w:r>
        <w:r>
          <w:t>66</w:t>
        </w:r>
        <w:r>
          <w:fldChar w:fldCharType="end"/>
        </w:r>
      </w:hyperlink>
    </w:p>
    <w:p>
      <w:pPr>
        <w:pStyle w:val="TOC1"/>
        <w:tabs>
          <w:tab w:val="right" w:leader="dot" w:pos="8306"/>
        </w:tabs>
      </w:pPr>
      <w:hyperlink w:anchor="_Toc1602" w:history="1">
        <w:r>
          <w:rPr>
            <w:rFonts w:ascii="仿宋" w:eastAsia="仿宋" w:hAnsi="仿宋" w:cs="仿宋" w:hint="eastAsia"/>
            <w:lang w:eastAsia="zh-CN"/>
          </w:rPr>
          <w:t>十三、合作与交流机制建立</w:t>
        </w:r>
        <w:r>
          <w:tab/>
        </w:r>
        <w:r>
          <w:fldChar w:fldCharType="begin"/>
        </w:r>
        <w:r>
          <w:instrText xml:space="preserve"> PAGEREF _Toc1602 \h </w:instrText>
        </w:r>
        <w:r>
          <w:fldChar w:fldCharType="separate"/>
        </w:r>
        <w:r>
          <w:t>67</w:t>
        </w:r>
        <w:r>
          <w:fldChar w:fldCharType="end"/>
        </w:r>
      </w:hyperlink>
    </w:p>
    <w:p>
      <w:pPr>
        <w:pStyle w:val="TOC2"/>
        <w:tabs>
          <w:tab w:val="right" w:leader="dot" w:pos="8306"/>
        </w:tabs>
      </w:pPr>
      <w:hyperlink w:anchor="_Toc13838" w:history="1">
        <w:r>
          <w:rPr>
            <w:rFonts w:ascii="仿宋" w:eastAsia="仿宋" w:hAnsi="仿宋" w:cs="仿宋" w:hint="eastAsia"/>
            <w:lang w:eastAsia="zh-CN"/>
          </w:rPr>
          <w:t>(一)、合作伙伴选择与合作方式</w:t>
        </w:r>
        <w:r>
          <w:tab/>
        </w:r>
        <w:r>
          <w:fldChar w:fldCharType="begin"/>
        </w:r>
        <w:r>
          <w:instrText xml:space="preserve"> PAGEREF _Toc13838 \h </w:instrText>
        </w:r>
        <w:r>
          <w:fldChar w:fldCharType="separate"/>
        </w:r>
        <w:r>
          <w:t>67</w:t>
        </w:r>
        <w:r>
          <w:fldChar w:fldCharType="end"/>
        </w:r>
      </w:hyperlink>
    </w:p>
    <w:p>
      <w:pPr>
        <w:pStyle w:val="TOC2"/>
        <w:tabs>
          <w:tab w:val="right" w:leader="dot" w:pos="8306"/>
        </w:tabs>
      </w:pPr>
      <w:hyperlink w:anchor="_Toc9109" w:history="1">
        <w:r>
          <w:rPr>
            <w:rFonts w:ascii="仿宋" w:eastAsia="仿宋" w:hAnsi="仿宋" w:cs="仿宋" w:hint="eastAsia"/>
            <w:lang w:eastAsia="zh-CN"/>
          </w:rPr>
          <w:t>(二)、交流与合作平台搭建</w:t>
        </w:r>
        <w:r>
          <w:tab/>
        </w:r>
        <w:r>
          <w:fldChar w:fldCharType="begin"/>
        </w:r>
        <w:r>
          <w:instrText xml:space="preserve"> PAGEREF _Toc9109 \h </w:instrText>
        </w:r>
        <w:r>
          <w:fldChar w:fldCharType="separate"/>
        </w:r>
        <w:r>
          <w:t>69</w:t>
        </w:r>
        <w:r>
          <w:fldChar w:fldCharType="end"/>
        </w:r>
      </w:hyperlink>
    </w:p>
    <w:p>
      <w:pPr>
        <w:pStyle w:val="TOC1"/>
        <w:tabs>
          <w:tab w:val="right" w:leader="dot" w:pos="8306"/>
        </w:tabs>
      </w:pPr>
      <w:hyperlink w:anchor="_Toc2478" w:history="1">
        <w:r>
          <w:rPr>
            <w:rFonts w:ascii="仿宋" w:eastAsia="仿宋" w:hAnsi="仿宋" w:cs="仿宋" w:hint="eastAsia"/>
            <w:lang w:eastAsia="zh-CN"/>
          </w:rPr>
          <w:t>十四、项目施工方案</w:t>
        </w:r>
        <w:r>
          <w:tab/>
        </w:r>
        <w:r>
          <w:fldChar w:fldCharType="begin"/>
        </w:r>
        <w:r>
          <w:instrText xml:space="preserve"> PAGEREF _Toc2478 \h </w:instrText>
        </w:r>
        <w:r>
          <w:fldChar w:fldCharType="separate"/>
        </w:r>
        <w:r>
          <w:t>70</w:t>
        </w:r>
        <w:r>
          <w:fldChar w:fldCharType="end"/>
        </w:r>
      </w:hyperlink>
    </w:p>
    <w:p>
      <w:pPr>
        <w:pStyle w:val="TOC2"/>
        <w:tabs>
          <w:tab w:val="right" w:leader="dot" w:pos="8306"/>
        </w:tabs>
      </w:pPr>
      <w:hyperlink w:anchor="_Toc6915" w:history="1">
        <w:r>
          <w:rPr>
            <w:rFonts w:ascii="仿宋" w:eastAsia="仿宋" w:hAnsi="仿宋" w:cs="仿宋" w:hint="eastAsia"/>
            <w:lang w:eastAsia="zh-CN"/>
          </w:rPr>
          <w:t>(一)、施工组织设计</w:t>
        </w:r>
        <w:r>
          <w:tab/>
        </w:r>
        <w:r>
          <w:fldChar w:fldCharType="begin"/>
        </w:r>
        <w:r>
          <w:instrText xml:space="preserve"> PAGEREF _Toc6915 \h </w:instrText>
        </w:r>
        <w:r>
          <w:fldChar w:fldCharType="separate"/>
        </w:r>
        <w:r>
          <w:t>70</w:t>
        </w:r>
        <w:r>
          <w:fldChar w:fldCharType="end"/>
        </w:r>
      </w:hyperlink>
    </w:p>
    <w:p>
      <w:pPr>
        <w:pStyle w:val="TOC2"/>
        <w:tabs>
          <w:tab w:val="right" w:leader="dot" w:pos="8306"/>
        </w:tabs>
      </w:pPr>
      <w:hyperlink w:anchor="_Toc27927" w:history="1">
        <w:r>
          <w:rPr>
            <w:rFonts w:ascii="仿宋" w:eastAsia="仿宋" w:hAnsi="仿宋" w:cs="仿宋" w:hint="eastAsia"/>
            <w:lang w:eastAsia="zh-CN"/>
          </w:rPr>
          <w:t>(二)、施工工艺与技术路线</w:t>
        </w:r>
        <w:r>
          <w:tab/>
        </w:r>
        <w:r>
          <w:fldChar w:fldCharType="begin"/>
        </w:r>
        <w:r>
          <w:instrText xml:space="preserve"> PAGEREF _Toc27927 \h </w:instrText>
        </w:r>
        <w:r>
          <w:fldChar w:fldCharType="separate"/>
        </w:r>
        <w:r>
          <w:t>72</w:t>
        </w:r>
        <w:r>
          <w:fldChar w:fldCharType="end"/>
        </w:r>
      </w:hyperlink>
    </w:p>
    <w:p>
      <w:pPr>
        <w:pStyle w:val="TOC2"/>
        <w:tabs>
          <w:tab w:val="right" w:leader="dot" w:pos="8306"/>
        </w:tabs>
      </w:pPr>
      <w:hyperlink w:anchor="_Toc12757" w:history="1">
        <w:r>
          <w:rPr>
            <w:rFonts w:ascii="仿宋" w:eastAsia="仿宋" w:hAnsi="仿宋" w:cs="仿宋" w:hint="eastAsia"/>
            <w:lang w:eastAsia="zh-CN"/>
          </w:rPr>
          <w:t>(三)、关键节点施工计划</w:t>
        </w:r>
        <w:r>
          <w:tab/>
        </w:r>
        <w:r>
          <w:fldChar w:fldCharType="begin"/>
        </w:r>
        <w:r>
          <w:instrText xml:space="preserve"> PAGEREF _Toc12757 \h </w:instrText>
        </w:r>
        <w:r>
          <w:fldChar w:fldCharType="separate"/>
        </w:r>
        <w:r>
          <w:t>73</w:t>
        </w:r>
        <w:r>
          <w:fldChar w:fldCharType="end"/>
        </w:r>
      </w:hyperlink>
    </w:p>
    <w:p>
      <w:pPr>
        <w:pStyle w:val="TOC2"/>
        <w:tabs>
          <w:tab w:val="right" w:leader="dot" w:pos="8306"/>
        </w:tabs>
      </w:pPr>
      <w:hyperlink w:anchor="_Toc2841" w:history="1">
        <w:r>
          <w:rPr>
            <w:rFonts w:ascii="仿宋" w:eastAsia="仿宋" w:hAnsi="仿宋" w:cs="仿宋" w:hint="eastAsia"/>
            <w:lang w:eastAsia="zh-CN"/>
          </w:rPr>
          <w:t>(四)、施工现场管理</w:t>
        </w:r>
        <w:r>
          <w:tab/>
        </w:r>
        <w:r>
          <w:fldChar w:fldCharType="begin"/>
        </w:r>
        <w:r>
          <w:instrText xml:space="preserve"> PAGEREF _Toc2841 \h </w:instrText>
        </w:r>
        <w:r>
          <w:fldChar w:fldCharType="separate"/>
        </w:r>
        <w:r>
          <w:t>75</w:t>
        </w:r>
        <w:r>
          <w:fldChar w:fldCharType="end"/>
        </w:r>
      </w:hyperlink>
    </w:p>
    <w:p>
      <w:pPr>
        <w:pStyle w:val="TOC1"/>
        <w:tabs>
          <w:tab w:val="right" w:leader="dot" w:pos="8306"/>
        </w:tabs>
      </w:pPr>
      <w:hyperlink w:anchor="_Toc16260" w:history="1">
        <w:r>
          <w:rPr>
            <w:rFonts w:ascii="仿宋" w:eastAsia="仿宋" w:hAnsi="仿宋" w:cs="仿宋" w:hint="eastAsia"/>
            <w:lang w:eastAsia="zh-CN"/>
          </w:rPr>
          <w:t>十五、产业协同与集群发展</w:t>
        </w:r>
        <w:r>
          <w:tab/>
        </w:r>
        <w:r>
          <w:fldChar w:fldCharType="begin"/>
        </w:r>
        <w:r>
          <w:instrText xml:space="preserve"> PAGEREF _Toc16260 \h </w:instrText>
        </w:r>
        <w:r>
          <w:fldChar w:fldCharType="separate"/>
        </w:r>
        <w:r>
          <w:t>77</w:t>
        </w:r>
        <w:r>
          <w:fldChar w:fldCharType="end"/>
        </w:r>
      </w:hyperlink>
    </w:p>
    <w:p>
      <w:pPr>
        <w:pStyle w:val="TOC2"/>
        <w:tabs>
          <w:tab w:val="right" w:leader="dot" w:pos="8306"/>
        </w:tabs>
      </w:pPr>
      <w:hyperlink w:anchor="_Toc32144" w:history="1">
        <w:r>
          <w:rPr>
            <w:rFonts w:ascii="仿宋" w:eastAsia="仿宋" w:hAnsi="仿宋" w:cs="仿宋" w:hint="eastAsia"/>
            <w:lang w:eastAsia="zh-CN"/>
          </w:rPr>
          <w:t>(一)、产业协同机制建设</w:t>
        </w:r>
        <w:r>
          <w:tab/>
        </w:r>
        <w:r>
          <w:fldChar w:fldCharType="begin"/>
        </w:r>
        <w:r>
          <w:instrText xml:space="preserve"> PAGEREF _Toc32144 \h </w:instrText>
        </w:r>
        <w:r>
          <w:fldChar w:fldCharType="separate"/>
        </w:r>
        <w:r>
          <w:t>77</w:t>
        </w:r>
        <w:r>
          <w:fldChar w:fldCharType="end"/>
        </w:r>
      </w:hyperlink>
    </w:p>
    <w:p>
      <w:pPr>
        <w:pStyle w:val="TOC2"/>
        <w:tabs>
          <w:tab w:val="right" w:leader="dot" w:pos="8306"/>
        </w:tabs>
      </w:pPr>
      <w:hyperlink w:anchor="_Toc7603" w:history="1">
        <w:r>
          <w:rPr>
            <w:rFonts w:ascii="仿宋" w:eastAsia="仿宋" w:hAnsi="仿宋" w:cs="仿宋" w:hint="eastAsia"/>
            <w:lang w:eastAsia="zh-CN"/>
          </w:rPr>
          <w:t>(二)、产业集群培育与发展</w:t>
        </w:r>
        <w:r>
          <w:tab/>
        </w:r>
        <w:r>
          <w:fldChar w:fldCharType="begin"/>
        </w:r>
        <w:r>
          <w:instrText xml:space="preserve"> PAGEREF _Toc7603 \h </w:instrText>
        </w:r>
        <w:r>
          <w:fldChar w:fldCharType="separate"/>
        </w:r>
        <w:r>
          <w:t>78</w:t>
        </w:r>
        <w:r>
          <w:fldChar w:fldCharType="end"/>
        </w:r>
      </w:hyperlink>
    </w:p>
    <w:p>
      <w:pPr>
        <w:pStyle w:val="TOC1"/>
        <w:tabs>
          <w:tab w:val="right" w:leader="dot" w:pos="8306"/>
        </w:tabs>
      </w:pPr>
      <w:hyperlink w:anchor="_Toc10722" w:history="1">
        <w:r>
          <w:rPr>
            <w:rFonts w:ascii="仿宋" w:eastAsia="仿宋" w:hAnsi="仿宋" w:cs="仿宋" w:hint="eastAsia"/>
            <w:lang w:eastAsia="zh-CN"/>
          </w:rPr>
          <w:t>十六、成果转化与推广应用</w:t>
        </w:r>
        <w:r>
          <w:tab/>
        </w:r>
        <w:r>
          <w:fldChar w:fldCharType="begin"/>
        </w:r>
        <w:r>
          <w:instrText xml:space="preserve"> PAGEREF _Toc10722 \h </w:instrText>
        </w:r>
        <w:r>
          <w:fldChar w:fldCharType="separate"/>
        </w:r>
        <w:r>
          <w:t>79</w:t>
        </w:r>
        <w:r>
          <w:fldChar w:fldCharType="end"/>
        </w:r>
      </w:hyperlink>
    </w:p>
    <w:p>
      <w:pPr>
        <w:pStyle w:val="TOC2"/>
        <w:tabs>
          <w:tab w:val="right" w:leader="dot" w:pos="8306"/>
        </w:tabs>
      </w:pPr>
      <w:hyperlink w:anchor="_Toc3391" w:history="1">
        <w:r>
          <w:rPr>
            <w:rFonts w:ascii="仿宋" w:eastAsia="仿宋" w:hAnsi="仿宋" w:cs="仿宋" w:hint="eastAsia"/>
            <w:lang w:eastAsia="zh-CN"/>
          </w:rPr>
          <w:t>(一)、成果转化策略制定</w:t>
        </w:r>
        <w:r>
          <w:tab/>
        </w:r>
        <w:r>
          <w:fldChar w:fldCharType="begin"/>
        </w:r>
        <w:r>
          <w:instrText xml:space="preserve"> PAGEREF _Toc3391 \h </w:instrText>
        </w:r>
        <w:r>
          <w:fldChar w:fldCharType="separate"/>
        </w:r>
        <w:r>
          <w:t>79</w:t>
        </w:r>
        <w:r>
          <w:fldChar w:fldCharType="end"/>
        </w:r>
      </w:hyperlink>
    </w:p>
    <w:p>
      <w:pPr>
        <w:pStyle w:val="TOC2"/>
        <w:tabs>
          <w:tab w:val="right" w:leader="dot" w:pos="8306"/>
        </w:tabs>
      </w:pPr>
      <w:hyperlink w:anchor="_Toc8796" w:history="1">
        <w:r>
          <w:rPr>
            <w:rFonts w:ascii="仿宋" w:eastAsia="仿宋" w:hAnsi="仿宋" w:cs="仿宋" w:hint="eastAsia"/>
            <w:lang w:eastAsia="zh-CN"/>
          </w:rPr>
          <w:t>(二)、成果推广应用方案</w:t>
        </w:r>
        <w:r>
          <w:tab/>
        </w:r>
        <w:r>
          <w:fldChar w:fldCharType="begin"/>
        </w:r>
        <w:r>
          <w:instrText xml:space="preserve"> PAGEREF _Toc8796 \h </w:instrText>
        </w:r>
        <w:r>
          <w:fldChar w:fldCharType="separate"/>
        </w:r>
        <w:r>
          <w:t>80</w:t>
        </w:r>
        <w:r>
          <w:fldChar w:fldCharType="end"/>
        </w:r>
      </w:hyperlink>
    </w:p>
    <w:p>
      <w:pPr>
        <w:pStyle w:val="TOC1"/>
        <w:tabs>
          <w:tab w:val="right" w:leader="dot" w:pos="8306"/>
        </w:tabs>
      </w:pPr>
      <w:hyperlink w:anchor="_Toc24726" w:history="1">
        <w:r>
          <w:rPr>
            <w:rFonts w:ascii="仿宋" w:eastAsia="仿宋" w:hAnsi="仿宋" w:cs="仿宋" w:hint="eastAsia"/>
            <w:lang w:eastAsia="zh-CN"/>
          </w:rPr>
          <w:t>十七、企业合规与伦理</w:t>
        </w:r>
        <w:r>
          <w:tab/>
        </w:r>
        <w:r>
          <w:fldChar w:fldCharType="begin"/>
        </w:r>
        <w:r>
          <w:instrText xml:space="preserve"> PAGEREF _Toc24726 \h </w:instrText>
        </w:r>
        <w:r>
          <w:fldChar w:fldCharType="separate"/>
        </w:r>
        <w:r>
          <w:t>82</w:t>
        </w:r>
        <w:r>
          <w:fldChar w:fldCharType="end"/>
        </w:r>
      </w:hyperlink>
    </w:p>
    <w:p>
      <w:pPr>
        <w:pStyle w:val="TOC2"/>
        <w:tabs>
          <w:tab w:val="right" w:leader="dot" w:pos="8306"/>
        </w:tabs>
      </w:pPr>
      <w:hyperlink w:anchor="_Toc15270" w:history="1">
        <w:r>
          <w:rPr>
            <w:rFonts w:ascii="仿宋" w:eastAsia="仿宋" w:hAnsi="仿宋" w:cs="仿宋" w:hint="eastAsia"/>
            <w:lang w:eastAsia="zh-CN"/>
          </w:rPr>
          <w:t>(一)、合规政策与程序</w:t>
        </w:r>
        <w:r>
          <w:tab/>
        </w:r>
        <w:r>
          <w:fldChar w:fldCharType="begin"/>
        </w:r>
        <w:r>
          <w:instrText xml:space="preserve"> PAGEREF _Toc15270 \h </w:instrText>
        </w:r>
        <w:r>
          <w:fldChar w:fldCharType="separate"/>
        </w:r>
        <w:r>
          <w:t>82</w:t>
        </w:r>
        <w:r>
          <w:fldChar w:fldCharType="end"/>
        </w:r>
      </w:hyperlink>
    </w:p>
    <w:p>
      <w:pPr>
        <w:pStyle w:val="TOC2"/>
        <w:tabs>
          <w:tab w:val="right" w:leader="dot" w:pos="8306"/>
        </w:tabs>
      </w:pPr>
      <w:hyperlink w:anchor="_Toc32236" w:history="1">
        <w:r>
          <w:rPr>
            <w:rFonts w:ascii="仿宋" w:eastAsia="仿宋" w:hAnsi="仿宋" w:cs="仿宋" w:hint="eastAsia"/>
            <w:lang w:eastAsia="zh-CN"/>
          </w:rPr>
          <w:t>(二)、伦理规范与培训</w:t>
        </w:r>
        <w:r>
          <w:tab/>
        </w:r>
        <w:r>
          <w:fldChar w:fldCharType="begin"/>
        </w:r>
        <w:r>
          <w:instrText xml:space="preserve"> PAGEREF _Toc32236 \h </w:instrText>
        </w:r>
        <w:r>
          <w:fldChar w:fldCharType="separate"/>
        </w:r>
        <w:r>
          <w:t>83</w:t>
        </w:r>
        <w:r>
          <w:fldChar w:fldCharType="end"/>
        </w:r>
      </w:hyperlink>
    </w:p>
    <w:p>
      <w:pPr>
        <w:pStyle w:val="TOC2"/>
        <w:tabs>
          <w:tab w:val="right" w:leader="dot" w:pos="8306"/>
        </w:tabs>
      </w:pPr>
      <w:hyperlink w:anchor="_Toc16036" w:history="1">
        <w:r>
          <w:rPr>
            <w:rFonts w:ascii="仿宋" w:eastAsia="仿宋" w:hAnsi="仿宋" w:cs="仿宋" w:hint="eastAsia"/>
            <w:lang w:eastAsia="zh-CN"/>
          </w:rPr>
          <w:t>(三)、合规风险评估</w:t>
        </w:r>
        <w:r>
          <w:tab/>
        </w:r>
        <w:r>
          <w:fldChar w:fldCharType="begin"/>
        </w:r>
        <w:r>
          <w:instrText xml:space="preserve"> PAGEREF _Toc16036 \h </w:instrText>
        </w:r>
        <w:r>
          <w:fldChar w:fldCharType="separate"/>
        </w:r>
        <w:r>
          <w:t>84</w:t>
        </w:r>
        <w:r>
          <w:fldChar w:fldCharType="end"/>
        </w:r>
      </w:hyperlink>
    </w:p>
    <w:p>
      <w:pPr>
        <w:pStyle w:val="TOC2"/>
        <w:tabs>
          <w:tab w:val="right" w:leader="dot" w:pos="8306"/>
        </w:tabs>
      </w:pPr>
      <w:hyperlink w:anchor="_Toc8211" w:history="1">
        <w:r>
          <w:rPr>
            <w:rFonts w:ascii="仿宋" w:eastAsia="仿宋" w:hAnsi="仿宋" w:cs="仿宋" w:hint="eastAsia"/>
            <w:lang w:eastAsia="zh-CN"/>
          </w:rPr>
          <w:t>(四)、合规监督与执行</w:t>
        </w:r>
        <w:r>
          <w:tab/>
        </w:r>
        <w:r>
          <w:fldChar w:fldCharType="begin"/>
        </w:r>
        <w:r>
          <w:instrText xml:space="preserve"> PAGEREF _Toc8211 \h </w:instrText>
        </w:r>
        <w:r>
          <w:fldChar w:fldCharType="separate"/>
        </w:r>
        <w:r>
          <w:t>85</w:t>
        </w:r>
        <w:r>
          <w:fldChar w:fldCharType="end"/>
        </w:r>
      </w:hyperlink>
    </w:p>
    <w:p>
      <w:pPr>
        <w:pStyle w:val="TOC1"/>
        <w:tabs>
          <w:tab w:val="right" w:leader="dot" w:pos="8306"/>
        </w:tabs>
      </w:pPr>
      <w:hyperlink w:anchor="_Toc8819" w:history="1">
        <w:r>
          <w:rPr>
            <w:rFonts w:ascii="仿宋" w:eastAsia="仿宋" w:hAnsi="仿宋" w:cs="仿宋" w:hint="eastAsia"/>
            <w:lang w:eastAsia="zh-CN"/>
          </w:rPr>
          <w:t>十八、质量管理与控制</w:t>
        </w:r>
        <w:r>
          <w:tab/>
        </w:r>
        <w:r>
          <w:fldChar w:fldCharType="begin"/>
        </w:r>
        <w:r>
          <w:instrText xml:space="preserve"> PAGEREF _Toc8819 \h </w:instrText>
        </w:r>
        <w:r>
          <w:fldChar w:fldCharType="separate"/>
        </w:r>
        <w:r>
          <w:t>86</w:t>
        </w:r>
        <w:r>
          <w:fldChar w:fldCharType="end"/>
        </w:r>
      </w:hyperlink>
    </w:p>
    <w:p>
      <w:pPr>
        <w:pStyle w:val="TOC2"/>
        <w:tabs>
          <w:tab w:val="right" w:leader="dot" w:pos="8306"/>
        </w:tabs>
      </w:pPr>
      <w:hyperlink w:anchor="_Toc13045" w:history="1">
        <w:r>
          <w:rPr>
            <w:rFonts w:ascii="仿宋" w:eastAsia="仿宋" w:hAnsi="仿宋" w:cs="仿宋" w:hint="eastAsia"/>
            <w:lang w:eastAsia="zh-CN"/>
          </w:rPr>
          <w:t>(一)、质量管理体系建设</w:t>
        </w:r>
        <w:r>
          <w:tab/>
        </w:r>
        <w:r>
          <w:fldChar w:fldCharType="begin"/>
        </w:r>
        <w:r>
          <w:instrText xml:space="preserve"> PAGEREF _Toc13045 \h </w:instrText>
        </w:r>
        <w:r>
          <w:fldChar w:fldCharType="separate"/>
        </w:r>
        <w:r>
          <w:t>86</w:t>
        </w:r>
        <w:r>
          <w:fldChar w:fldCharType="end"/>
        </w:r>
      </w:hyperlink>
    </w:p>
    <w:p>
      <w:pPr>
        <w:pStyle w:val="TOC2"/>
        <w:tabs>
          <w:tab w:val="right" w:leader="dot" w:pos="8306"/>
        </w:tabs>
      </w:pPr>
      <w:hyperlink w:anchor="_Toc22392" w:history="1">
        <w:r>
          <w:rPr>
            <w:rFonts w:ascii="仿宋" w:eastAsia="仿宋" w:hAnsi="仿宋" w:cs="仿宋" w:hint="eastAsia"/>
            <w:lang w:eastAsia="zh-CN"/>
          </w:rPr>
          <w:t>(二)、质量控制措施</w:t>
        </w:r>
        <w:r>
          <w:tab/>
        </w:r>
        <w:r>
          <w:fldChar w:fldCharType="begin"/>
        </w:r>
        <w:r>
          <w:instrText xml:space="preserve"> PAGEREF _Toc22392 \h </w:instrText>
        </w:r>
        <w:r>
          <w:fldChar w:fldCharType="separate"/>
        </w:r>
        <w:r>
          <w:t>87</w:t>
        </w:r>
        <w:r>
          <w:fldChar w:fldCharType="end"/>
        </w:r>
      </w:hyperlink>
    </w:p>
    <w:p>
      <w:pPr>
        <w:pStyle w:val="TOC1"/>
        <w:tabs>
          <w:tab w:val="right" w:leader="dot" w:pos="8306"/>
        </w:tabs>
      </w:pPr>
      <w:hyperlink w:anchor="_Toc20742" w:history="1">
        <w:r>
          <w:rPr>
            <w:rFonts w:ascii="仿宋" w:eastAsia="仿宋" w:hAnsi="仿宋" w:cs="仿宋" w:hint="eastAsia"/>
            <w:lang w:eastAsia="zh-CN"/>
          </w:rPr>
          <w:t>十九、创新驱动与持续发展</w:t>
        </w:r>
        <w:r>
          <w:tab/>
        </w:r>
        <w:r>
          <w:fldChar w:fldCharType="begin"/>
        </w:r>
        <w:r>
          <w:instrText xml:space="preserve"> PAGEREF _Toc20742 \h </w:instrText>
        </w:r>
        <w:r>
          <w:fldChar w:fldCharType="separate"/>
        </w:r>
        <w:r>
          <w:t>88</w:t>
        </w:r>
        <w:r>
          <w:fldChar w:fldCharType="end"/>
        </w:r>
      </w:hyperlink>
    </w:p>
    <w:p>
      <w:pPr>
        <w:pStyle w:val="TOC2"/>
        <w:tabs>
          <w:tab w:val="right" w:leader="dot" w:pos="8306"/>
        </w:tabs>
      </w:pPr>
      <w:hyperlink w:anchor="_Toc13193" w:history="1">
        <w:r>
          <w:rPr>
            <w:rFonts w:ascii="仿宋" w:eastAsia="仿宋" w:hAnsi="仿宋" w:cs="仿宋" w:hint="eastAsia"/>
            <w:lang w:eastAsia="zh-CN"/>
          </w:rPr>
          <w:t>(一)、创新驱动战略实施</w:t>
        </w:r>
        <w:r>
          <w:tab/>
        </w:r>
        <w:r>
          <w:fldChar w:fldCharType="begin"/>
        </w:r>
        <w:r>
          <w:instrText xml:space="preserve"> PAGEREF _Toc13193 \h </w:instrText>
        </w:r>
        <w:r>
          <w:fldChar w:fldCharType="separate"/>
        </w:r>
        <w:r>
          <w:t>88</w:t>
        </w:r>
        <w:r>
          <w:fldChar w:fldCharType="end"/>
        </w:r>
      </w:hyperlink>
    </w:p>
    <w:p>
      <w:pPr>
        <w:pStyle w:val="TOC2"/>
        <w:tabs>
          <w:tab w:val="right" w:leader="dot" w:pos="8306"/>
        </w:tabs>
      </w:pPr>
      <w:hyperlink w:anchor="_Toc20779" w:history="1">
        <w:r>
          <w:rPr>
            <w:rFonts w:ascii="仿宋" w:eastAsia="仿宋" w:hAnsi="仿宋" w:cs="仿宋" w:hint="eastAsia"/>
            <w:lang w:eastAsia="zh-CN"/>
          </w:rPr>
          <w:t>(二)、持续发展路径探索</w:t>
        </w:r>
        <w:r>
          <w:tab/>
        </w:r>
        <w:r>
          <w:fldChar w:fldCharType="begin"/>
        </w:r>
        <w:r>
          <w:instrText xml:space="preserve"> PAGEREF _Toc20779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3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一、体重秤项目的技术资源开发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二、体重秤项目的人力资源管理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重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三、体重秤项目的资金资源筹措与优化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重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5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重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重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重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7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重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重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智能技术的应用：体重秤项目将利用智能技术，如物联网（IoT）和大数据分析，来监控和优化资源使用。通过实时数据分析，项目可以更有效地管理能源消耗、减少原材料浪费，并提高生产过程的整体效率。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4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98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76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51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39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44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https://d.book118.com/176205203052010043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139A9"/>
    <w:rsid w:val="254139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0520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2024-01-25T06:03:00Z</dcterms:created>
  <dcterms:modified xsi:type="dcterms:W3CDTF">2024-01-25T06:04:34Z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54D8C20C04F64899BB874FEE48A36B9A_11</vt:lpwstr>
  </property>
  <property fmtid="{D5CDD505-2E9C-101B-9397-08002B2CF9AE}" pid="3" name="KSOProductBuildVer">
    <vt:lpwstr>2052-12.1.0.16250</vt:lpwstr>
  </property>
</Properties>
</file>