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YS系列环氧乙烷银催化剂项目构思建设方案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01" w:history="1">
        <w:r>
          <w:rPr>
            <w:rFonts w:ascii="仿宋" w:eastAsia="仿宋" w:hAnsi="仿宋" w:cs="仿宋" w:hint="eastAsia"/>
            <w:lang w:eastAsia="zh-CN"/>
          </w:rPr>
          <w:t>前言</w:t>
        </w:r>
        <w:r>
          <w:tab/>
        </w:r>
        <w:r>
          <w:fldChar w:fldCharType="begin"/>
        </w:r>
        <w:r>
          <w:instrText xml:space="preserve"> PAGEREF _Toc25801 \h </w:instrText>
        </w:r>
        <w:r>
          <w:fldChar w:fldCharType="separate"/>
        </w:r>
        <w:r>
          <w:t>3</w:t>
        </w:r>
        <w:r>
          <w:fldChar w:fldCharType="end"/>
        </w:r>
      </w:hyperlink>
    </w:p>
    <w:p>
      <w:pPr>
        <w:pStyle w:val="TOC1"/>
        <w:tabs>
          <w:tab w:val="right" w:leader="dot" w:pos="8306"/>
        </w:tabs>
      </w:pPr>
      <w:hyperlink w:anchor="_Toc5465" w:history="1">
        <w:r>
          <w:rPr>
            <w:rFonts w:ascii="仿宋" w:eastAsia="仿宋" w:hAnsi="仿宋" w:cs="仿宋" w:hint="eastAsia"/>
            <w:lang w:eastAsia="zh-CN"/>
          </w:rPr>
          <w:t>一、项目选址研究</w:t>
        </w:r>
        <w:r>
          <w:tab/>
        </w:r>
        <w:r>
          <w:fldChar w:fldCharType="begin"/>
        </w:r>
        <w:r>
          <w:instrText xml:space="preserve"> PAGEREF _Toc5465 \h </w:instrText>
        </w:r>
        <w:r>
          <w:fldChar w:fldCharType="separate"/>
        </w:r>
        <w:r>
          <w:t>3</w:t>
        </w:r>
        <w:r>
          <w:fldChar w:fldCharType="end"/>
        </w:r>
      </w:hyperlink>
    </w:p>
    <w:p>
      <w:pPr>
        <w:pStyle w:val="TOC2"/>
        <w:tabs>
          <w:tab w:val="right" w:leader="dot" w:pos="8306"/>
        </w:tabs>
      </w:pPr>
      <w:hyperlink w:anchor="_Toc1406" w:history="1">
        <w:r>
          <w:rPr>
            <w:rFonts w:ascii="仿宋" w:eastAsia="仿宋" w:hAnsi="仿宋" w:cs="仿宋" w:hint="eastAsia"/>
            <w:lang w:eastAsia="zh-CN"/>
          </w:rPr>
          <w:t>(一)、项目选址原则</w:t>
        </w:r>
        <w:r>
          <w:tab/>
        </w:r>
        <w:r>
          <w:fldChar w:fldCharType="begin"/>
        </w:r>
        <w:r>
          <w:instrText xml:space="preserve"> PAGEREF _Toc1406 \h </w:instrText>
        </w:r>
        <w:r>
          <w:fldChar w:fldCharType="separate"/>
        </w:r>
        <w:r>
          <w:t>3</w:t>
        </w:r>
        <w:r>
          <w:fldChar w:fldCharType="end"/>
        </w:r>
      </w:hyperlink>
    </w:p>
    <w:p>
      <w:pPr>
        <w:pStyle w:val="TOC2"/>
        <w:tabs>
          <w:tab w:val="right" w:leader="dot" w:pos="8306"/>
        </w:tabs>
      </w:pPr>
      <w:hyperlink w:anchor="_Toc21313" w:history="1">
        <w:r>
          <w:rPr>
            <w:rFonts w:ascii="仿宋" w:eastAsia="仿宋" w:hAnsi="仿宋" w:cs="仿宋" w:hint="eastAsia"/>
            <w:lang w:eastAsia="zh-CN"/>
          </w:rPr>
          <w:t>(二)、项目选址</w:t>
        </w:r>
        <w:r>
          <w:tab/>
        </w:r>
        <w:r>
          <w:fldChar w:fldCharType="begin"/>
        </w:r>
        <w:r>
          <w:instrText xml:space="preserve"> PAGEREF _Toc21313 \h </w:instrText>
        </w:r>
        <w:r>
          <w:fldChar w:fldCharType="separate"/>
        </w:r>
        <w:r>
          <w:t>6</w:t>
        </w:r>
        <w:r>
          <w:fldChar w:fldCharType="end"/>
        </w:r>
      </w:hyperlink>
    </w:p>
    <w:p>
      <w:pPr>
        <w:pStyle w:val="TOC2"/>
        <w:tabs>
          <w:tab w:val="right" w:leader="dot" w:pos="8306"/>
        </w:tabs>
      </w:pPr>
      <w:hyperlink w:anchor="_Toc25686" w:history="1">
        <w:r>
          <w:rPr>
            <w:rFonts w:ascii="仿宋" w:eastAsia="仿宋" w:hAnsi="仿宋" w:cs="仿宋" w:hint="eastAsia"/>
            <w:lang w:eastAsia="zh-CN"/>
          </w:rPr>
          <w:t>(三)、建设条件分析</w:t>
        </w:r>
        <w:r>
          <w:tab/>
        </w:r>
        <w:r>
          <w:fldChar w:fldCharType="begin"/>
        </w:r>
        <w:r>
          <w:instrText xml:space="preserve"> PAGEREF _Toc25686 \h </w:instrText>
        </w:r>
        <w:r>
          <w:fldChar w:fldCharType="separate"/>
        </w:r>
        <w:r>
          <w:t>8</w:t>
        </w:r>
        <w:r>
          <w:fldChar w:fldCharType="end"/>
        </w:r>
      </w:hyperlink>
    </w:p>
    <w:p>
      <w:pPr>
        <w:pStyle w:val="TOC2"/>
        <w:tabs>
          <w:tab w:val="right" w:leader="dot" w:pos="8306"/>
        </w:tabs>
      </w:pPr>
      <w:hyperlink w:anchor="_Toc810" w:history="1">
        <w:r>
          <w:rPr>
            <w:rFonts w:ascii="仿宋" w:eastAsia="仿宋" w:hAnsi="仿宋" w:cs="仿宋" w:hint="eastAsia"/>
            <w:lang w:eastAsia="zh-CN"/>
          </w:rPr>
          <w:t>(四)、用地控制指标</w:t>
        </w:r>
        <w:r>
          <w:tab/>
        </w:r>
        <w:r>
          <w:fldChar w:fldCharType="begin"/>
        </w:r>
        <w:r>
          <w:instrText xml:space="preserve"> PAGEREF _Toc810 \h </w:instrText>
        </w:r>
        <w:r>
          <w:fldChar w:fldCharType="separate"/>
        </w:r>
        <w:r>
          <w:t>10</w:t>
        </w:r>
        <w:r>
          <w:fldChar w:fldCharType="end"/>
        </w:r>
      </w:hyperlink>
    </w:p>
    <w:p>
      <w:pPr>
        <w:pStyle w:val="TOC2"/>
        <w:tabs>
          <w:tab w:val="right" w:leader="dot" w:pos="8306"/>
        </w:tabs>
      </w:pPr>
      <w:hyperlink w:anchor="_Toc11489" w:history="1">
        <w:r>
          <w:rPr>
            <w:rFonts w:ascii="仿宋" w:eastAsia="仿宋" w:hAnsi="仿宋" w:cs="仿宋" w:hint="eastAsia"/>
            <w:lang w:eastAsia="zh-CN"/>
          </w:rPr>
          <w:t>(五)、地总体要求</w:t>
        </w:r>
        <w:r>
          <w:tab/>
        </w:r>
        <w:r>
          <w:fldChar w:fldCharType="begin"/>
        </w:r>
        <w:r>
          <w:instrText xml:space="preserve"> PAGEREF _Toc11489 \h </w:instrText>
        </w:r>
        <w:r>
          <w:fldChar w:fldCharType="separate"/>
        </w:r>
        <w:r>
          <w:t>11</w:t>
        </w:r>
        <w:r>
          <w:fldChar w:fldCharType="end"/>
        </w:r>
      </w:hyperlink>
    </w:p>
    <w:p>
      <w:pPr>
        <w:pStyle w:val="TOC2"/>
        <w:tabs>
          <w:tab w:val="right" w:leader="dot" w:pos="8306"/>
        </w:tabs>
      </w:pPr>
      <w:hyperlink w:anchor="_Toc26581" w:history="1">
        <w:r>
          <w:rPr>
            <w:rFonts w:ascii="仿宋" w:eastAsia="仿宋" w:hAnsi="仿宋" w:cs="仿宋" w:hint="eastAsia"/>
            <w:lang w:eastAsia="zh-CN"/>
          </w:rPr>
          <w:t>(六)、节约用地措施</w:t>
        </w:r>
        <w:r>
          <w:tab/>
        </w:r>
        <w:r>
          <w:fldChar w:fldCharType="begin"/>
        </w:r>
        <w:r>
          <w:instrText xml:space="preserve"> PAGEREF _Toc26581 \h </w:instrText>
        </w:r>
        <w:r>
          <w:fldChar w:fldCharType="separate"/>
        </w:r>
        <w:r>
          <w:t>12</w:t>
        </w:r>
        <w:r>
          <w:fldChar w:fldCharType="end"/>
        </w:r>
      </w:hyperlink>
    </w:p>
    <w:p>
      <w:pPr>
        <w:pStyle w:val="TOC2"/>
        <w:tabs>
          <w:tab w:val="right" w:leader="dot" w:pos="8306"/>
        </w:tabs>
      </w:pPr>
      <w:hyperlink w:anchor="_Toc28322" w:history="1">
        <w:r>
          <w:rPr>
            <w:rFonts w:ascii="仿宋" w:eastAsia="仿宋" w:hAnsi="仿宋" w:cs="仿宋" w:hint="eastAsia"/>
            <w:lang w:eastAsia="zh-CN"/>
          </w:rPr>
          <w:t>(七)、选址综合评价</w:t>
        </w:r>
        <w:r>
          <w:tab/>
        </w:r>
        <w:r>
          <w:fldChar w:fldCharType="begin"/>
        </w:r>
        <w:r>
          <w:instrText xml:space="preserve"> PAGEREF _Toc28322 \h </w:instrText>
        </w:r>
        <w:r>
          <w:fldChar w:fldCharType="separate"/>
        </w:r>
        <w:r>
          <w:t>14</w:t>
        </w:r>
        <w:r>
          <w:fldChar w:fldCharType="end"/>
        </w:r>
      </w:hyperlink>
    </w:p>
    <w:p>
      <w:pPr>
        <w:pStyle w:val="TOC1"/>
        <w:tabs>
          <w:tab w:val="right" w:leader="dot" w:pos="8306"/>
        </w:tabs>
      </w:pPr>
      <w:hyperlink w:anchor="_Toc21356" w:history="1">
        <w:r>
          <w:rPr>
            <w:rFonts w:ascii="仿宋" w:eastAsia="仿宋" w:hAnsi="仿宋" w:cs="仿宋" w:hint="eastAsia"/>
            <w:lang w:eastAsia="zh-CN"/>
          </w:rPr>
          <w:t>二、社会影响分析</w:t>
        </w:r>
        <w:r>
          <w:tab/>
        </w:r>
        <w:r>
          <w:fldChar w:fldCharType="begin"/>
        </w:r>
        <w:r>
          <w:instrText xml:space="preserve"> PAGEREF _Toc21356 \h </w:instrText>
        </w:r>
        <w:r>
          <w:fldChar w:fldCharType="separate"/>
        </w:r>
        <w:r>
          <w:t>15</w:t>
        </w:r>
        <w:r>
          <w:fldChar w:fldCharType="end"/>
        </w:r>
      </w:hyperlink>
    </w:p>
    <w:p>
      <w:pPr>
        <w:pStyle w:val="TOC2"/>
        <w:tabs>
          <w:tab w:val="right" w:leader="dot" w:pos="8306"/>
        </w:tabs>
      </w:pPr>
      <w:hyperlink w:anchor="_Toc6379" w:history="1">
        <w:r>
          <w:rPr>
            <w:rFonts w:ascii="仿宋" w:eastAsia="仿宋" w:hAnsi="仿宋" w:cs="仿宋" w:hint="eastAsia"/>
            <w:lang w:eastAsia="zh-CN"/>
          </w:rPr>
          <w:t>(一)、社会影响效果分析</w:t>
        </w:r>
        <w:r>
          <w:tab/>
        </w:r>
        <w:r>
          <w:fldChar w:fldCharType="begin"/>
        </w:r>
        <w:r>
          <w:instrText xml:space="preserve"> PAGEREF _Toc6379 \h </w:instrText>
        </w:r>
        <w:r>
          <w:fldChar w:fldCharType="separate"/>
        </w:r>
        <w:r>
          <w:t>15</w:t>
        </w:r>
        <w:r>
          <w:fldChar w:fldCharType="end"/>
        </w:r>
      </w:hyperlink>
    </w:p>
    <w:p>
      <w:pPr>
        <w:pStyle w:val="TOC2"/>
        <w:tabs>
          <w:tab w:val="right" w:leader="dot" w:pos="8306"/>
        </w:tabs>
      </w:pPr>
      <w:hyperlink w:anchor="_Toc3721" w:history="1">
        <w:r>
          <w:rPr>
            <w:rFonts w:ascii="仿宋" w:eastAsia="仿宋" w:hAnsi="仿宋" w:cs="仿宋" w:hint="eastAsia"/>
            <w:lang w:eastAsia="zh-CN"/>
          </w:rPr>
          <w:t>(二)、社会适应性分析</w:t>
        </w:r>
        <w:r>
          <w:tab/>
        </w:r>
        <w:r>
          <w:fldChar w:fldCharType="begin"/>
        </w:r>
        <w:r>
          <w:instrText xml:space="preserve"> PAGEREF _Toc3721 \h </w:instrText>
        </w:r>
        <w:r>
          <w:fldChar w:fldCharType="separate"/>
        </w:r>
        <w:r>
          <w:t>17</w:t>
        </w:r>
        <w:r>
          <w:fldChar w:fldCharType="end"/>
        </w:r>
      </w:hyperlink>
    </w:p>
    <w:p>
      <w:pPr>
        <w:pStyle w:val="TOC2"/>
        <w:tabs>
          <w:tab w:val="right" w:leader="dot" w:pos="8306"/>
        </w:tabs>
      </w:pPr>
      <w:hyperlink w:anchor="_Toc13903" w:history="1">
        <w:r>
          <w:rPr>
            <w:rFonts w:ascii="仿宋" w:eastAsia="仿宋" w:hAnsi="仿宋" w:cs="仿宋" w:hint="eastAsia"/>
            <w:lang w:eastAsia="zh-CN"/>
          </w:rPr>
          <w:t>(三)、社会风险及对策分析</w:t>
        </w:r>
        <w:r>
          <w:tab/>
        </w:r>
        <w:r>
          <w:fldChar w:fldCharType="begin"/>
        </w:r>
        <w:r>
          <w:instrText xml:space="preserve"> PAGEREF _Toc13903 \h </w:instrText>
        </w:r>
        <w:r>
          <w:fldChar w:fldCharType="separate"/>
        </w:r>
        <w:r>
          <w:t>19</w:t>
        </w:r>
        <w:r>
          <w:fldChar w:fldCharType="end"/>
        </w:r>
      </w:hyperlink>
    </w:p>
    <w:p>
      <w:pPr>
        <w:pStyle w:val="TOC1"/>
        <w:tabs>
          <w:tab w:val="right" w:leader="dot" w:pos="8306"/>
        </w:tabs>
      </w:pPr>
      <w:hyperlink w:anchor="_Toc21576" w:history="1">
        <w:r>
          <w:rPr>
            <w:rFonts w:ascii="仿宋" w:eastAsia="仿宋" w:hAnsi="仿宋" w:cs="仿宋" w:hint="eastAsia"/>
            <w:lang w:eastAsia="zh-CN"/>
          </w:rPr>
          <w:t>三、发展规划、产业政策和行业准入分析</w:t>
        </w:r>
        <w:r>
          <w:tab/>
        </w:r>
        <w:r>
          <w:fldChar w:fldCharType="begin"/>
        </w:r>
        <w:r>
          <w:instrText xml:space="preserve"> PAGEREF _Toc21576 \h </w:instrText>
        </w:r>
        <w:r>
          <w:fldChar w:fldCharType="separate"/>
        </w:r>
        <w:r>
          <w:t>22</w:t>
        </w:r>
        <w:r>
          <w:fldChar w:fldCharType="end"/>
        </w:r>
      </w:hyperlink>
    </w:p>
    <w:p>
      <w:pPr>
        <w:pStyle w:val="TOC2"/>
        <w:tabs>
          <w:tab w:val="right" w:leader="dot" w:pos="8306"/>
        </w:tabs>
      </w:pPr>
      <w:hyperlink w:anchor="_Toc27888" w:history="1">
        <w:r>
          <w:rPr>
            <w:rFonts w:ascii="仿宋" w:eastAsia="仿宋" w:hAnsi="仿宋" w:cs="仿宋" w:hint="eastAsia"/>
            <w:lang w:eastAsia="zh-CN"/>
          </w:rPr>
          <w:t>(一)、发展规划分析</w:t>
        </w:r>
        <w:r>
          <w:tab/>
        </w:r>
        <w:r>
          <w:fldChar w:fldCharType="begin"/>
        </w:r>
        <w:r>
          <w:instrText xml:space="preserve"> PAGEREF _Toc27888 \h </w:instrText>
        </w:r>
        <w:r>
          <w:fldChar w:fldCharType="separate"/>
        </w:r>
        <w:r>
          <w:t>22</w:t>
        </w:r>
        <w:r>
          <w:fldChar w:fldCharType="end"/>
        </w:r>
      </w:hyperlink>
    </w:p>
    <w:p>
      <w:pPr>
        <w:pStyle w:val="TOC2"/>
        <w:tabs>
          <w:tab w:val="right" w:leader="dot" w:pos="8306"/>
        </w:tabs>
      </w:pPr>
      <w:hyperlink w:anchor="_Toc29681" w:history="1">
        <w:r>
          <w:rPr>
            <w:rFonts w:ascii="仿宋" w:eastAsia="仿宋" w:hAnsi="仿宋" w:cs="仿宋" w:hint="eastAsia"/>
            <w:lang w:eastAsia="zh-CN"/>
          </w:rPr>
          <w:t>(二)、产业政策分析</w:t>
        </w:r>
        <w:r>
          <w:tab/>
        </w:r>
        <w:r>
          <w:fldChar w:fldCharType="begin"/>
        </w:r>
        <w:r>
          <w:instrText xml:space="preserve"> PAGEREF _Toc29681 \h </w:instrText>
        </w:r>
        <w:r>
          <w:fldChar w:fldCharType="separate"/>
        </w:r>
        <w:r>
          <w:t>24</w:t>
        </w:r>
        <w:r>
          <w:fldChar w:fldCharType="end"/>
        </w:r>
      </w:hyperlink>
    </w:p>
    <w:p>
      <w:pPr>
        <w:pStyle w:val="TOC2"/>
        <w:tabs>
          <w:tab w:val="right" w:leader="dot" w:pos="8306"/>
        </w:tabs>
      </w:pPr>
      <w:hyperlink w:anchor="_Toc12789" w:history="1">
        <w:r>
          <w:rPr>
            <w:rFonts w:ascii="仿宋" w:eastAsia="仿宋" w:hAnsi="仿宋" w:cs="仿宋" w:hint="eastAsia"/>
            <w:lang w:eastAsia="zh-CN"/>
          </w:rPr>
          <w:t>(三)、行业准入分析</w:t>
        </w:r>
        <w:r>
          <w:tab/>
        </w:r>
        <w:r>
          <w:fldChar w:fldCharType="begin"/>
        </w:r>
        <w:r>
          <w:instrText xml:space="preserve"> PAGEREF _Toc12789 \h </w:instrText>
        </w:r>
        <w:r>
          <w:fldChar w:fldCharType="separate"/>
        </w:r>
        <w:r>
          <w:t>26</w:t>
        </w:r>
        <w:r>
          <w:fldChar w:fldCharType="end"/>
        </w:r>
      </w:hyperlink>
    </w:p>
    <w:p>
      <w:pPr>
        <w:pStyle w:val="TOC1"/>
        <w:tabs>
          <w:tab w:val="right" w:leader="dot" w:pos="8306"/>
        </w:tabs>
      </w:pPr>
      <w:hyperlink w:anchor="_Toc27911" w:history="1">
        <w:r>
          <w:rPr>
            <w:rFonts w:ascii="仿宋" w:eastAsia="仿宋" w:hAnsi="仿宋" w:cs="仿宋" w:hint="eastAsia"/>
            <w:lang w:eastAsia="zh-CN"/>
          </w:rPr>
          <w:t>四、项目监理与质量保证</w:t>
        </w:r>
        <w:r>
          <w:tab/>
        </w:r>
        <w:r>
          <w:fldChar w:fldCharType="begin"/>
        </w:r>
        <w:r>
          <w:instrText xml:space="preserve"> PAGEREF _Toc27911 \h </w:instrText>
        </w:r>
        <w:r>
          <w:fldChar w:fldCharType="separate"/>
        </w:r>
        <w:r>
          <w:t>27</w:t>
        </w:r>
        <w:r>
          <w:fldChar w:fldCharType="end"/>
        </w:r>
      </w:hyperlink>
    </w:p>
    <w:p>
      <w:pPr>
        <w:pStyle w:val="TOC2"/>
        <w:tabs>
          <w:tab w:val="right" w:leader="dot" w:pos="8306"/>
        </w:tabs>
      </w:pPr>
      <w:hyperlink w:anchor="_Toc20964" w:history="1">
        <w:r>
          <w:rPr>
            <w:rFonts w:ascii="仿宋" w:eastAsia="仿宋" w:hAnsi="仿宋" w:cs="仿宋" w:hint="eastAsia"/>
            <w:lang w:eastAsia="zh-CN"/>
          </w:rPr>
          <w:t>(一)、监理体系构建</w:t>
        </w:r>
        <w:r>
          <w:tab/>
        </w:r>
        <w:r>
          <w:fldChar w:fldCharType="begin"/>
        </w:r>
        <w:r>
          <w:instrText xml:space="preserve"> PAGEREF _Toc20964 \h </w:instrText>
        </w:r>
        <w:r>
          <w:fldChar w:fldCharType="separate"/>
        </w:r>
        <w:r>
          <w:t>27</w:t>
        </w:r>
        <w:r>
          <w:fldChar w:fldCharType="end"/>
        </w:r>
      </w:hyperlink>
    </w:p>
    <w:p>
      <w:pPr>
        <w:pStyle w:val="TOC2"/>
        <w:tabs>
          <w:tab w:val="right" w:leader="dot" w:pos="8306"/>
        </w:tabs>
      </w:pPr>
      <w:hyperlink w:anchor="_Toc16575" w:history="1">
        <w:r>
          <w:rPr>
            <w:rFonts w:ascii="仿宋" w:eastAsia="仿宋" w:hAnsi="仿宋" w:cs="仿宋" w:hint="eastAsia"/>
            <w:lang w:eastAsia="zh-CN"/>
          </w:rPr>
          <w:t>(二)、质量保证体系实施</w:t>
        </w:r>
        <w:r>
          <w:tab/>
        </w:r>
        <w:r>
          <w:fldChar w:fldCharType="begin"/>
        </w:r>
        <w:r>
          <w:instrText xml:space="preserve"> PAGEREF _Toc16575 \h </w:instrText>
        </w:r>
        <w:r>
          <w:fldChar w:fldCharType="separate"/>
        </w:r>
        <w:r>
          <w:t>28</w:t>
        </w:r>
        <w:r>
          <w:fldChar w:fldCharType="end"/>
        </w:r>
      </w:hyperlink>
    </w:p>
    <w:p>
      <w:pPr>
        <w:pStyle w:val="TOC2"/>
        <w:tabs>
          <w:tab w:val="right" w:leader="dot" w:pos="8306"/>
        </w:tabs>
      </w:pPr>
      <w:hyperlink w:anchor="_Toc15555" w:history="1">
        <w:r>
          <w:rPr>
            <w:rFonts w:ascii="仿宋" w:eastAsia="仿宋" w:hAnsi="仿宋" w:cs="仿宋" w:hint="eastAsia"/>
            <w:lang w:eastAsia="zh-CN"/>
          </w:rPr>
          <w:t>(三)、监理与质量控制流程</w:t>
        </w:r>
        <w:r>
          <w:tab/>
        </w:r>
        <w:r>
          <w:fldChar w:fldCharType="begin"/>
        </w:r>
        <w:r>
          <w:instrText xml:space="preserve"> PAGEREF _Toc15555 \h </w:instrText>
        </w:r>
        <w:r>
          <w:fldChar w:fldCharType="separate"/>
        </w:r>
        <w:r>
          <w:t>28</w:t>
        </w:r>
        <w:r>
          <w:fldChar w:fldCharType="end"/>
        </w:r>
      </w:hyperlink>
    </w:p>
    <w:p>
      <w:pPr>
        <w:pStyle w:val="TOC1"/>
        <w:tabs>
          <w:tab w:val="right" w:leader="dot" w:pos="8306"/>
        </w:tabs>
      </w:pPr>
      <w:hyperlink w:anchor="_Toc19495" w:history="1">
        <w:r>
          <w:rPr>
            <w:rFonts w:ascii="仿宋" w:eastAsia="仿宋" w:hAnsi="仿宋" w:cs="仿宋" w:hint="eastAsia"/>
            <w:lang w:eastAsia="zh-CN"/>
          </w:rPr>
          <w:t>五、环境和生态影响分析</w:t>
        </w:r>
        <w:r>
          <w:tab/>
        </w:r>
        <w:r>
          <w:fldChar w:fldCharType="begin"/>
        </w:r>
        <w:r>
          <w:instrText xml:space="preserve"> PAGEREF _Toc19495 \h </w:instrText>
        </w:r>
        <w:r>
          <w:fldChar w:fldCharType="separate"/>
        </w:r>
        <w:r>
          <w:t>29</w:t>
        </w:r>
        <w:r>
          <w:fldChar w:fldCharType="end"/>
        </w:r>
      </w:hyperlink>
    </w:p>
    <w:p>
      <w:pPr>
        <w:pStyle w:val="TOC2"/>
        <w:tabs>
          <w:tab w:val="right" w:leader="dot" w:pos="8306"/>
        </w:tabs>
      </w:pPr>
      <w:hyperlink w:anchor="_Toc15391" w:history="1">
        <w:r>
          <w:rPr>
            <w:rFonts w:ascii="仿宋" w:eastAsia="仿宋" w:hAnsi="仿宋" w:cs="仿宋" w:hint="eastAsia"/>
            <w:lang w:eastAsia="zh-CN"/>
          </w:rPr>
          <w:t>(一)、环境和生态现状</w:t>
        </w:r>
        <w:r>
          <w:tab/>
        </w:r>
        <w:r>
          <w:fldChar w:fldCharType="begin"/>
        </w:r>
        <w:r>
          <w:instrText xml:space="preserve"> PAGEREF _Toc15391 \h </w:instrText>
        </w:r>
        <w:r>
          <w:fldChar w:fldCharType="separate"/>
        </w:r>
        <w:r>
          <w:t>29</w:t>
        </w:r>
        <w:r>
          <w:fldChar w:fldCharType="end"/>
        </w:r>
      </w:hyperlink>
    </w:p>
    <w:p>
      <w:pPr>
        <w:pStyle w:val="TOC2"/>
        <w:tabs>
          <w:tab w:val="right" w:leader="dot" w:pos="8306"/>
        </w:tabs>
      </w:pPr>
      <w:hyperlink w:anchor="_Toc22658" w:history="1">
        <w:r>
          <w:rPr>
            <w:rFonts w:ascii="仿宋" w:eastAsia="仿宋" w:hAnsi="仿宋" w:cs="仿宋" w:hint="eastAsia"/>
            <w:lang w:eastAsia="zh-CN"/>
          </w:rPr>
          <w:t>(二)、生态环境影响分析</w:t>
        </w:r>
        <w:r>
          <w:tab/>
        </w:r>
        <w:r>
          <w:fldChar w:fldCharType="begin"/>
        </w:r>
        <w:r>
          <w:instrText xml:space="preserve"> PAGEREF _Toc22658 \h </w:instrText>
        </w:r>
        <w:r>
          <w:fldChar w:fldCharType="separate"/>
        </w:r>
        <w:r>
          <w:t>31</w:t>
        </w:r>
        <w:r>
          <w:fldChar w:fldCharType="end"/>
        </w:r>
      </w:hyperlink>
    </w:p>
    <w:p>
      <w:pPr>
        <w:pStyle w:val="TOC2"/>
        <w:tabs>
          <w:tab w:val="right" w:leader="dot" w:pos="8306"/>
        </w:tabs>
      </w:pPr>
      <w:hyperlink w:anchor="_Toc10858" w:history="1">
        <w:r>
          <w:rPr>
            <w:rFonts w:ascii="仿宋" w:eastAsia="仿宋" w:hAnsi="仿宋" w:cs="仿宋" w:hint="eastAsia"/>
            <w:lang w:eastAsia="zh-CN"/>
          </w:rPr>
          <w:t>(三)、生态环境保护措施</w:t>
        </w:r>
        <w:r>
          <w:tab/>
        </w:r>
        <w:r>
          <w:fldChar w:fldCharType="begin"/>
        </w:r>
        <w:r>
          <w:instrText xml:space="preserve"> PAGEREF _Toc10858 \h </w:instrText>
        </w:r>
        <w:r>
          <w:fldChar w:fldCharType="separate"/>
        </w:r>
        <w:r>
          <w:t>32</w:t>
        </w:r>
        <w:r>
          <w:fldChar w:fldCharType="end"/>
        </w:r>
      </w:hyperlink>
    </w:p>
    <w:p>
      <w:pPr>
        <w:pStyle w:val="TOC2"/>
        <w:tabs>
          <w:tab w:val="right" w:leader="dot" w:pos="8306"/>
        </w:tabs>
      </w:pPr>
      <w:hyperlink w:anchor="_Toc15278" w:history="1">
        <w:r>
          <w:rPr>
            <w:rFonts w:ascii="仿宋" w:eastAsia="仿宋" w:hAnsi="仿宋" w:cs="仿宋" w:hint="eastAsia"/>
            <w:lang w:eastAsia="zh-CN"/>
          </w:rPr>
          <w:t>(四)、地质灾害影响分析</w:t>
        </w:r>
        <w:r>
          <w:tab/>
        </w:r>
        <w:r>
          <w:fldChar w:fldCharType="begin"/>
        </w:r>
        <w:r>
          <w:instrText xml:space="preserve"> PAGEREF _Toc15278 \h </w:instrText>
        </w:r>
        <w:r>
          <w:fldChar w:fldCharType="separate"/>
        </w:r>
        <w:r>
          <w:t>34</w:t>
        </w:r>
        <w:r>
          <w:fldChar w:fldCharType="end"/>
        </w:r>
      </w:hyperlink>
    </w:p>
    <w:p>
      <w:pPr>
        <w:pStyle w:val="TOC2"/>
        <w:tabs>
          <w:tab w:val="right" w:leader="dot" w:pos="8306"/>
        </w:tabs>
      </w:pPr>
      <w:hyperlink w:anchor="_Toc15965" w:history="1">
        <w:r>
          <w:rPr>
            <w:rFonts w:ascii="仿宋" w:eastAsia="仿宋" w:hAnsi="仿宋" w:cs="仿宋" w:hint="eastAsia"/>
            <w:lang w:eastAsia="zh-CN"/>
          </w:rPr>
          <w:t>(五)、特殊环境影响</w:t>
        </w:r>
        <w:r>
          <w:tab/>
        </w:r>
        <w:r>
          <w:fldChar w:fldCharType="begin"/>
        </w:r>
        <w:r>
          <w:instrText xml:space="preserve"> PAGEREF _Toc15965 \h </w:instrText>
        </w:r>
        <w:r>
          <w:fldChar w:fldCharType="separate"/>
        </w:r>
        <w:r>
          <w:t>35</w:t>
        </w:r>
        <w:r>
          <w:fldChar w:fldCharType="end"/>
        </w:r>
      </w:hyperlink>
    </w:p>
    <w:p>
      <w:pPr>
        <w:pStyle w:val="TOC1"/>
        <w:tabs>
          <w:tab w:val="right" w:leader="dot" w:pos="8306"/>
        </w:tabs>
      </w:pPr>
      <w:hyperlink w:anchor="_Toc28813" w:history="1">
        <w:r>
          <w:rPr>
            <w:rFonts w:ascii="仿宋" w:eastAsia="仿宋" w:hAnsi="仿宋" w:cs="仿宋" w:hint="eastAsia"/>
            <w:lang w:eastAsia="zh-CN"/>
          </w:rPr>
          <w:t>六、建设风险评估分析</w:t>
        </w:r>
        <w:r>
          <w:tab/>
        </w:r>
        <w:r>
          <w:fldChar w:fldCharType="begin"/>
        </w:r>
        <w:r>
          <w:instrText xml:space="preserve"> PAGEREF _Toc28813 \h </w:instrText>
        </w:r>
        <w:r>
          <w:fldChar w:fldCharType="separate"/>
        </w:r>
        <w:r>
          <w:t>36</w:t>
        </w:r>
        <w:r>
          <w:fldChar w:fldCharType="end"/>
        </w:r>
      </w:hyperlink>
    </w:p>
    <w:p>
      <w:pPr>
        <w:pStyle w:val="TOC2"/>
        <w:tabs>
          <w:tab w:val="right" w:leader="dot" w:pos="8306"/>
        </w:tabs>
      </w:pPr>
      <w:hyperlink w:anchor="_Toc21046" w:history="1">
        <w:r>
          <w:rPr>
            <w:rFonts w:ascii="仿宋" w:eastAsia="仿宋" w:hAnsi="仿宋" w:cs="仿宋" w:hint="eastAsia"/>
            <w:lang w:eastAsia="zh-CN"/>
          </w:rPr>
          <w:t>(一)、政策风险分析</w:t>
        </w:r>
        <w:r>
          <w:tab/>
        </w:r>
        <w:r>
          <w:fldChar w:fldCharType="begin"/>
        </w:r>
        <w:r>
          <w:instrText xml:space="preserve"> PAGEREF _Toc21046 \h </w:instrText>
        </w:r>
        <w:r>
          <w:fldChar w:fldCharType="separate"/>
        </w:r>
        <w:r>
          <w:t>36</w:t>
        </w:r>
        <w:r>
          <w:fldChar w:fldCharType="end"/>
        </w:r>
      </w:hyperlink>
    </w:p>
    <w:p>
      <w:pPr>
        <w:pStyle w:val="TOC2"/>
        <w:tabs>
          <w:tab w:val="right" w:leader="dot" w:pos="8306"/>
        </w:tabs>
      </w:pPr>
      <w:hyperlink w:anchor="_Toc4030" w:history="1">
        <w:r>
          <w:rPr>
            <w:rFonts w:ascii="仿宋" w:eastAsia="仿宋" w:hAnsi="仿宋" w:cs="仿宋" w:hint="eastAsia"/>
            <w:lang w:eastAsia="zh-CN"/>
          </w:rPr>
          <w:t>(二)、社会风险分析</w:t>
        </w:r>
        <w:r>
          <w:tab/>
        </w:r>
        <w:r>
          <w:fldChar w:fldCharType="begin"/>
        </w:r>
        <w:r>
          <w:instrText xml:space="preserve"> PAGEREF _Toc4030 \h </w:instrText>
        </w:r>
        <w:r>
          <w:fldChar w:fldCharType="separate"/>
        </w:r>
        <w:r>
          <w:t>37</w:t>
        </w:r>
        <w:r>
          <w:fldChar w:fldCharType="end"/>
        </w:r>
      </w:hyperlink>
    </w:p>
    <w:p>
      <w:pPr>
        <w:pStyle w:val="TOC2"/>
        <w:tabs>
          <w:tab w:val="right" w:leader="dot" w:pos="8306"/>
        </w:tabs>
      </w:pPr>
      <w:hyperlink w:anchor="_Toc3593" w:history="1">
        <w:r>
          <w:rPr>
            <w:rFonts w:ascii="仿宋" w:eastAsia="仿宋" w:hAnsi="仿宋" w:cs="仿宋" w:hint="eastAsia"/>
            <w:lang w:eastAsia="zh-CN"/>
          </w:rPr>
          <w:t>(三)、市场风险分析</w:t>
        </w:r>
        <w:r>
          <w:tab/>
        </w:r>
        <w:r>
          <w:fldChar w:fldCharType="begin"/>
        </w:r>
        <w:r>
          <w:instrText xml:space="preserve"> PAGEREF _Toc3593 \h </w:instrText>
        </w:r>
        <w:r>
          <w:fldChar w:fldCharType="separate"/>
        </w:r>
        <w:r>
          <w:t>39</w:t>
        </w:r>
        <w:r>
          <w:fldChar w:fldCharType="end"/>
        </w:r>
      </w:hyperlink>
    </w:p>
    <w:p>
      <w:pPr>
        <w:pStyle w:val="TOC2"/>
        <w:tabs>
          <w:tab w:val="right" w:leader="dot" w:pos="8306"/>
        </w:tabs>
      </w:pPr>
      <w:hyperlink w:anchor="_Toc4916" w:history="1">
        <w:r>
          <w:rPr>
            <w:rFonts w:ascii="仿宋" w:eastAsia="仿宋" w:hAnsi="仿宋" w:cs="仿宋" w:hint="eastAsia"/>
            <w:lang w:eastAsia="zh-CN"/>
          </w:rPr>
          <w:t>(四)、资金风险分析</w:t>
        </w:r>
        <w:r>
          <w:tab/>
        </w:r>
        <w:r>
          <w:fldChar w:fldCharType="begin"/>
        </w:r>
        <w:r>
          <w:instrText xml:space="preserve"> PAGEREF _Toc4916 \h </w:instrText>
        </w:r>
        <w:r>
          <w:fldChar w:fldCharType="separate"/>
        </w:r>
        <w:r>
          <w:t>40</w:t>
        </w:r>
        <w:r>
          <w:fldChar w:fldCharType="end"/>
        </w:r>
      </w:hyperlink>
    </w:p>
    <w:p>
      <w:pPr>
        <w:pStyle w:val="TOC2"/>
        <w:tabs>
          <w:tab w:val="right" w:leader="dot" w:pos="8306"/>
        </w:tabs>
      </w:pPr>
      <w:hyperlink w:anchor="_Toc21886" w:history="1">
        <w:r>
          <w:rPr>
            <w:rFonts w:ascii="仿宋" w:eastAsia="仿宋" w:hAnsi="仿宋" w:cs="仿宋" w:hint="eastAsia"/>
            <w:lang w:eastAsia="zh-CN"/>
          </w:rPr>
          <w:t>(五)、技术风险分析</w:t>
        </w:r>
        <w:r>
          <w:tab/>
        </w:r>
        <w:r>
          <w:fldChar w:fldCharType="begin"/>
        </w:r>
        <w:r>
          <w:instrText xml:space="preserve"> PAGEREF _Toc21886 \h </w:instrText>
        </w:r>
        <w:r>
          <w:fldChar w:fldCharType="separate"/>
        </w:r>
        <w:r>
          <w:t>41</w:t>
        </w:r>
        <w:r>
          <w:fldChar w:fldCharType="end"/>
        </w:r>
      </w:hyperlink>
    </w:p>
    <w:p>
      <w:pPr>
        <w:pStyle w:val="TOC2"/>
        <w:tabs>
          <w:tab w:val="right" w:leader="dot" w:pos="8306"/>
        </w:tabs>
      </w:pPr>
      <w:hyperlink w:anchor="_Toc25450" w:history="1">
        <w:r>
          <w:rPr>
            <w:rFonts w:ascii="仿宋" w:eastAsia="仿宋" w:hAnsi="仿宋" w:cs="仿宋" w:hint="eastAsia"/>
            <w:lang w:eastAsia="zh-CN"/>
          </w:rPr>
          <w:t>(六)、财务风险分析</w:t>
        </w:r>
        <w:r>
          <w:tab/>
        </w:r>
        <w:r>
          <w:fldChar w:fldCharType="begin"/>
        </w:r>
        <w:r>
          <w:instrText xml:space="preserve"> PAGEREF _Toc25450 \h </w:instrText>
        </w:r>
        <w:r>
          <w:fldChar w:fldCharType="separate"/>
        </w:r>
        <w:r>
          <w:t>42</w:t>
        </w:r>
        <w:r>
          <w:fldChar w:fldCharType="end"/>
        </w:r>
      </w:hyperlink>
    </w:p>
    <w:p>
      <w:pPr>
        <w:pStyle w:val="TOC2"/>
        <w:tabs>
          <w:tab w:val="right" w:leader="dot" w:pos="8306"/>
        </w:tabs>
      </w:pPr>
      <w:hyperlink w:anchor="_Toc7355" w:history="1">
        <w:r>
          <w:rPr>
            <w:rFonts w:ascii="仿宋" w:eastAsia="仿宋" w:hAnsi="仿宋" w:cs="仿宋" w:hint="eastAsia"/>
            <w:lang w:eastAsia="zh-CN"/>
          </w:rPr>
          <w:t>(七)、管理风险分析</w:t>
        </w:r>
        <w:r>
          <w:tab/>
        </w:r>
        <w:r>
          <w:fldChar w:fldCharType="begin"/>
        </w:r>
        <w:r>
          <w:instrText xml:space="preserve"> PAGEREF _Toc7355 \h </w:instrText>
        </w:r>
        <w:r>
          <w:fldChar w:fldCharType="separate"/>
        </w:r>
        <w:r>
          <w:t>44</w:t>
        </w:r>
        <w:r>
          <w:fldChar w:fldCharType="end"/>
        </w:r>
      </w:hyperlink>
    </w:p>
    <w:p>
      <w:pPr>
        <w:pStyle w:val="TOC2"/>
        <w:tabs>
          <w:tab w:val="right" w:leader="dot" w:pos="8306"/>
        </w:tabs>
      </w:pPr>
      <w:hyperlink w:anchor="_Toc25407" w:history="1">
        <w:r>
          <w:rPr>
            <w:rFonts w:ascii="仿宋" w:eastAsia="仿宋" w:hAnsi="仿宋" w:cs="仿宋" w:hint="eastAsia"/>
            <w:lang w:eastAsia="zh-CN"/>
          </w:rPr>
          <w:t>(八)、其它风险分析</w:t>
        </w:r>
        <w:r>
          <w:tab/>
        </w:r>
        <w:r>
          <w:fldChar w:fldCharType="begin"/>
        </w:r>
        <w:r>
          <w:instrText xml:space="preserve"> PAGEREF _Toc25407 \h </w:instrText>
        </w:r>
        <w:r>
          <w:fldChar w:fldCharType="separate"/>
        </w:r>
        <w:r>
          <w:t>45</w:t>
        </w:r>
        <w:r>
          <w:fldChar w:fldCharType="end"/>
        </w:r>
      </w:hyperlink>
    </w:p>
    <w:p>
      <w:pPr>
        <w:pStyle w:val="TOC2"/>
        <w:tabs>
          <w:tab w:val="right" w:leader="dot" w:pos="8306"/>
        </w:tabs>
      </w:pPr>
      <w:hyperlink w:anchor="_Toc9535" w:history="1">
        <w:r>
          <w:rPr>
            <w:rFonts w:ascii="仿宋" w:eastAsia="仿宋" w:hAnsi="仿宋" w:cs="仿宋" w:hint="eastAsia"/>
            <w:lang w:eastAsia="zh-CN"/>
          </w:rPr>
          <w:t>(九)、社会影响评估</w:t>
        </w:r>
        <w:r>
          <w:tab/>
        </w:r>
        <w:r>
          <w:fldChar w:fldCharType="begin"/>
        </w:r>
        <w:r>
          <w:instrText xml:space="preserve"> PAGEREF _Toc9535 \h </w:instrText>
        </w:r>
        <w:r>
          <w:fldChar w:fldCharType="separate"/>
        </w:r>
        <w:r>
          <w:t>47</w:t>
        </w:r>
        <w:r>
          <w:fldChar w:fldCharType="end"/>
        </w:r>
      </w:hyperlink>
    </w:p>
    <w:p>
      <w:pPr>
        <w:pStyle w:val="TOC1"/>
        <w:tabs>
          <w:tab w:val="right" w:leader="dot" w:pos="8306"/>
        </w:tabs>
      </w:pPr>
      <w:hyperlink w:anchor="_Toc6088" w:history="1">
        <w:r>
          <w:rPr>
            <w:rFonts w:ascii="仿宋" w:eastAsia="仿宋" w:hAnsi="仿宋" w:cs="仿宋" w:hint="eastAsia"/>
            <w:lang w:eastAsia="zh-CN"/>
          </w:rPr>
          <w:t>七、项目实施与管理方案</w:t>
        </w:r>
        <w:r>
          <w:tab/>
        </w:r>
        <w:r>
          <w:fldChar w:fldCharType="begin"/>
        </w:r>
        <w:r>
          <w:instrText xml:space="preserve"> PAGEREF _Toc6088 \h </w:instrText>
        </w:r>
        <w:r>
          <w:fldChar w:fldCharType="separate"/>
        </w:r>
        <w:r>
          <w:t>49</w:t>
        </w:r>
        <w:r>
          <w:fldChar w:fldCharType="end"/>
        </w:r>
      </w:hyperlink>
    </w:p>
    <w:p>
      <w:pPr>
        <w:pStyle w:val="TOC2"/>
        <w:tabs>
          <w:tab w:val="right" w:leader="dot" w:pos="8306"/>
        </w:tabs>
      </w:pPr>
      <w:hyperlink w:anchor="_Toc27391" w:history="1">
        <w:r>
          <w:rPr>
            <w:rFonts w:ascii="仿宋" w:eastAsia="仿宋" w:hAnsi="仿宋" w:cs="仿宋" w:hint="eastAsia"/>
            <w:lang w:eastAsia="zh-CN"/>
          </w:rPr>
          <w:t>(一)、项目实施计划</w:t>
        </w:r>
        <w:r>
          <w:tab/>
        </w:r>
        <w:r>
          <w:fldChar w:fldCharType="begin"/>
        </w:r>
        <w:r>
          <w:instrText xml:space="preserve"> PAGEREF _Toc27391 \h </w:instrText>
        </w:r>
        <w:r>
          <w:fldChar w:fldCharType="separate"/>
        </w:r>
        <w:r>
          <w:t>49</w:t>
        </w:r>
        <w:r>
          <w:fldChar w:fldCharType="end"/>
        </w:r>
      </w:hyperlink>
    </w:p>
    <w:p>
      <w:pPr>
        <w:pStyle w:val="TOC2"/>
        <w:tabs>
          <w:tab w:val="right" w:leader="dot" w:pos="8306"/>
        </w:tabs>
      </w:pPr>
      <w:hyperlink w:anchor="_Toc13208" w:history="1">
        <w:r>
          <w:rPr>
            <w:rFonts w:ascii="仿宋" w:eastAsia="仿宋" w:hAnsi="仿宋" w:cs="仿宋" w:hint="eastAsia"/>
            <w:lang w:eastAsia="zh-CN"/>
          </w:rPr>
          <w:t>(二)、项目组织机构与职责</w:t>
        </w:r>
        <w:r>
          <w:tab/>
        </w:r>
        <w:r>
          <w:fldChar w:fldCharType="begin"/>
        </w:r>
        <w:r>
          <w:instrText xml:space="preserve"> PAGEREF _Toc13208 \h </w:instrText>
        </w:r>
        <w:r>
          <w:fldChar w:fldCharType="separate"/>
        </w:r>
        <w:r>
          <w:t>50</w:t>
        </w:r>
        <w:r>
          <w:fldChar w:fldCharType="end"/>
        </w:r>
      </w:hyperlink>
    </w:p>
    <w:p>
      <w:pPr>
        <w:pStyle w:val="TOC2"/>
        <w:tabs>
          <w:tab w:val="right" w:leader="dot" w:pos="8306"/>
        </w:tabs>
      </w:pPr>
      <w:hyperlink w:anchor="_Toc2820" w:history="1">
        <w:r>
          <w:rPr>
            <w:rFonts w:ascii="仿宋" w:eastAsia="仿宋" w:hAnsi="仿宋" w:cs="仿宋" w:hint="eastAsia"/>
            <w:lang w:eastAsia="zh-CN"/>
          </w:rPr>
          <w:t>(三)、项目管理与监控体系</w:t>
        </w:r>
        <w:r>
          <w:tab/>
        </w:r>
        <w:r>
          <w:fldChar w:fldCharType="begin"/>
        </w:r>
        <w:r>
          <w:instrText xml:space="preserve"> PAGEREF _Toc2820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59" w:history="1">
        <w:r>
          <w:rPr>
            <w:rFonts w:ascii="仿宋" w:eastAsia="仿宋" w:hAnsi="仿宋" w:cs="仿宋" w:hint="eastAsia"/>
            <w:lang w:eastAsia="zh-CN"/>
          </w:rPr>
          <w:t>八、安全与应急管理</w:t>
        </w:r>
        <w:r>
          <w:tab/>
        </w:r>
        <w:r>
          <w:fldChar w:fldCharType="begin"/>
        </w:r>
        <w:r>
          <w:instrText xml:space="preserve"> PAGEREF _Toc18759 \h </w:instrText>
        </w:r>
        <w:r>
          <w:fldChar w:fldCharType="separate"/>
        </w:r>
        <w:r>
          <w:t>54</w:t>
        </w:r>
        <w:r>
          <w:fldChar w:fldCharType="end"/>
        </w:r>
      </w:hyperlink>
    </w:p>
    <w:p>
      <w:pPr>
        <w:pStyle w:val="TOC2"/>
        <w:tabs>
          <w:tab w:val="right" w:leader="dot" w:pos="8306"/>
        </w:tabs>
      </w:pPr>
      <w:hyperlink w:anchor="_Toc30808" w:history="1">
        <w:r>
          <w:rPr>
            <w:rFonts w:ascii="仿宋" w:eastAsia="仿宋" w:hAnsi="仿宋" w:cs="仿宋" w:hint="eastAsia"/>
            <w:lang w:eastAsia="zh-CN"/>
          </w:rPr>
          <w:t>(一)、安全生产管理</w:t>
        </w:r>
        <w:r>
          <w:tab/>
        </w:r>
        <w:r>
          <w:fldChar w:fldCharType="begin"/>
        </w:r>
        <w:r>
          <w:instrText xml:space="preserve"> PAGEREF _Toc30808 \h </w:instrText>
        </w:r>
        <w:r>
          <w:fldChar w:fldCharType="separate"/>
        </w:r>
        <w:r>
          <w:t>54</w:t>
        </w:r>
        <w:r>
          <w:fldChar w:fldCharType="end"/>
        </w:r>
      </w:hyperlink>
    </w:p>
    <w:p>
      <w:pPr>
        <w:pStyle w:val="TOC2"/>
        <w:tabs>
          <w:tab w:val="right" w:leader="dot" w:pos="8306"/>
        </w:tabs>
      </w:pPr>
      <w:hyperlink w:anchor="_Toc18247" w:history="1">
        <w:r>
          <w:rPr>
            <w:rFonts w:ascii="仿宋" w:eastAsia="仿宋" w:hAnsi="仿宋" w:cs="仿宋" w:hint="eastAsia"/>
            <w:lang w:eastAsia="zh-CN"/>
          </w:rPr>
          <w:t>(二)、应急预案与响应</w:t>
        </w:r>
        <w:r>
          <w:tab/>
        </w:r>
        <w:r>
          <w:fldChar w:fldCharType="begin"/>
        </w:r>
        <w:r>
          <w:instrText xml:space="preserve"> PAGEREF _Toc18247 \h </w:instrText>
        </w:r>
        <w:r>
          <w:fldChar w:fldCharType="separate"/>
        </w:r>
        <w:r>
          <w:t>56</w:t>
        </w:r>
        <w:r>
          <w:fldChar w:fldCharType="end"/>
        </w:r>
      </w:hyperlink>
    </w:p>
    <w:p>
      <w:pPr>
        <w:pStyle w:val="TOC1"/>
        <w:tabs>
          <w:tab w:val="right" w:leader="dot" w:pos="8306"/>
        </w:tabs>
      </w:pPr>
      <w:hyperlink w:anchor="_Toc14601" w:history="1">
        <w:r>
          <w:rPr>
            <w:rFonts w:ascii="仿宋" w:eastAsia="仿宋" w:hAnsi="仿宋" w:cs="仿宋" w:hint="eastAsia"/>
            <w:lang w:eastAsia="zh-CN"/>
          </w:rPr>
          <w:t>九、客户关系管理与市场拓展</w:t>
        </w:r>
        <w:r>
          <w:tab/>
        </w:r>
        <w:r>
          <w:fldChar w:fldCharType="begin"/>
        </w:r>
        <w:r>
          <w:instrText xml:space="preserve"> PAGEREF _Toc14601 \h </w:instrText>
        </w:r>
        <w:r>
          <w:fldChar w:fldCharType="separate"/>
        </w:r>
        <w:r>
          <w:t>58</w:t>
        </w:r>
        <w:r>
          <w:fldChar w:fldCharType="end"/>
        </w:r>
      </w:hyperlink>
    </w:p>
    <w:p>
      <w:pPr>
        <w:pStyle w:val="TOC2"/>
        <w:tabs>
          <w:tab w:val="right" w:leader="dot" w:pos="8306"/>
        </w:tabs>
      </w:pPr>
      <w:hyperlink w:anchor="_Toc12099" w:history="1">
        <w:r>
          <w:rPr>
            <w:rFonts w:ascii="仿宋" w:eastAsia="仿宋" w:hAnsi="仿宋" w:cs="仿宋" w:hint="eastAsia"/>
            <w:lang w:eastAsia="zh-CN"/>
          </w:rPr>
          <w:t>(一)、客户关系管理策略</w:t>
        </w:r>
        <w:r>
          <w:tab/>
        </w:r>
        <w:r>
          <w:fldChar w:fldCharType="begin"/>
        </w:r>
        <w:r>
          <w:instrText xml:space="preserve"> PAGEREF _Toc12099 \h </w:instrText>
        </w:r>
        <w:r>
          <w:fldChar w:fldCharType="separate"/>
        </w:r>
        <w:r>
          <w:t>58</w:t>
        </w:r>
        <w:r>
          <w:fldChar w:fldCharType="end"/>
        </w:r>
      </w:hyperlink>
    </w:p>
    <w:p>
      <w:pPr>
        <w:pStyle w:val="TOC2"/>
        <w:tabs>
          <w:tab w:val="right" w:leader="dot" w:pos="8306"/>
        </w:tabs>
      </w:pPr>
      <w:hyperlink w:anchor="_Toc29828" w:history="1">
        <w:r>
          <w:rPr>
            <w:rFonts w:ascii="仿宋" w:eastAsia="仿宋" w:hAnsi="仿宋" w:cs="仿宋" w:hint="eastAsia"/>
            <w:lang w:eastAsia="zh-CN"/>
          </w:rPr>
          <w:t>(二)、市场拓展方案</w:t>
        </w:r>
        <w:r>
          <w:tab/>
        </w:r>
        <w:r>
          <w:fldChar w:fldCharType="begin"/>
        </w:r>
        <w:r>
          <w:instrText xml:space="preserve"> PAGEREF _Toc29828 \h </w:instrText>
        </w:r>
        <w:r>
          <w:fldChar w:fldCharType="separate"/>
        </w:r>
        <w:r>
          <w:t>59</w:t>
        </w:r>
        <w:r>
          <w:fldChar w:fldCharType="end"/>
        </w:r>
      </w:hyperlink>
    </w:p>
    <w:p>
      <w:pPr>
        <w:pStyle w:val="TOC1"/>
        <w:tabs>
          <w:tab w:val="right" w:leader="dot" w:pos="8306"/>
        </w:tabs>
      </w:pPr>
      <w:hyperlink w:anchor="_Toc19872" w:history="1">
        <w:r>
          <w:rPr>
            <w:rFonts w:ascii="仿宋" w:eastAsia="仿宋" w:hAnsi="仿宋" w:cs="仿宋" w:hint="eastAsia"/>
            <w:lang w:eastAsia="zh-CN"/>
          </w:rPr>
          <w:t>十、项目质量与标准</w:t>
        </w:r>
        <w:r>
          <w:tab/>
        </w:r>
        <w:r>
          <w:fldChar w:fldCharType="begin"/>
        </w:r>
        <w:r>
          <w:instrText xml:space="preserve"> PAGEREF _Toc19872 \h </w:instrText>
        </w:r>
        <w:r>
          <w:fldChar w:fldCharType="separate"/>
        </w:r>
        <w:r>
          <w:t>60</w:t>
        </w:r>
        <w:r>
          <w:fldChar w:fldCharType="end"/>
        </w:r>
      </w:hyperlink>
    </w:p>
    <w:p>
      <w:pPr>
        <w:pStyle w:val="TOC2"/>
        <w:tabs>
          <w:tab w:val="right" w:leader="dot" w:pos="8306"/>
        </w:tabs>
      </w:pPr>
      <w:hyperlink w:anchor="_Toc9631" w:history="1">
        <w:r>
          <w:rPr>
            <w:rFonts w:ascii="仿宋" w:eastAsia="仿宋" w:hAnsi="仿宋" w:cs="仿宋" w:hint="eastAsia"/>
            <w:lang w:eastAsia="zh-CN"/>
          </w:rPr>
          <w:t>(一)、质量保障体系</w:t>
        </w:r>
        <w:r>
          <w:tab/>
        </w:r>
        <w:r>
          <w:fldChar w:fldCharType="begin"/>
        </w:r>
        <w:r>
          <w:instrText xml:space="preserve"> PAGEREF _Toc9631 \h </w:instrText>
        </w:r>
        <w:r>
          <w:fldChar w:fldCharType="separate"/>
        </w:r>
        <w:r>
          <w:t>60</w:t>
        </w:r>
        <w:r>
          <w:fldChar w:fldCharType="end"/>
        </w:r>
      </w:hyperlink>
    </w:p>
    <w:p>
      <w:pPr>
        <w:pStyle w:val="TOC2"/>
        <w:tabs>
          <w:tab w:val="right" w:leader="dot" w:pos="8306"/>
        </w:tabs>
      </w:pPr>
      <w:hyperlink w:anchor="_Toc6615" w:history="1">
        <w:r>
          <w:rPr>
            <w:rFonts w:ascii="仿宋" w:eastAsia="仿宋" w:hAnsi="仿宋" w:cs="仿宋" w:hint="eastAsia"/>
            <w:lang w:eastAsia="zh-CN"/>
          </w:rPr>
          <w:t>(二)、标准化作业流程</w:t>
        </w:r>
        <w:r>
          <w:tab/>
        </w:r>
        <w:r>
          <w:fldChar w:fldCharType="begin"/>
        </w:r>
        <w:r>
          <w:instrText xml:space="preserve"> PAGEREF _Toc6615 \h </w:instrText>
        </w:r>
        <w:r>
          <w:fldChar w:fldCharType="separate"/>
        </w:r>
        <w:r>
          <w:t>62</w:t>
        </w:r>
        <w:r>
          <w:fldChar w:fldCharType="end"/>
        </w:r>
      </w:hyperlink>
    </w:p>
    <w:p>
      <w:pPr>
        <w:pStyle w:val="TOC2"/>
        <w:tabs>
          <w:tab w:val="right" w:leader="dot" w:pos="8306"/>
        </w:tabs>
      </w:pPr>
      <w:hyperlink w:anchor="_Toc5634" w:history="1">
        <w:r>
          <w:rPr>
            <w:rFonts w:ascii="仿宋" w:eastAsia="仿宋" w:hAnsi="仿宋" w:cs="仿宋" w:hint="eastAsia"/>
            <w:lang w:eastAsia="zh-CN"/>
          </w:rPr>
          <w:t>(三)、质量监控与评估</w:t>
        </w:r>
        <w:r>
          <w:tab/>
        </w:r>
        <w:r>
          <w:fldChar w:fldCharType="begin"/>
        </w:r>
        <w:r>
          <w:instrText xml:space="preserve"> PAGEREF _Toc5634 \h </w:instrText>
        </w:r>
        <w:r>
          <w:fldChar w:fldCharType="separate"/>
        </w:r>
        <w:r>
          <w:t>63</w:t>
        </w:r>
        <w:r>
          <w:fldChar w:fldCharType="end"/>
        </w:r>
      </w:hyperlink>
    </w:p>
    <w:p>
      <w:pPr>
        <w:pStyle w:val="TOC2"/>
        <w:tabs>
          <w:tab w:val="right" w:leader="dot" w:pos="8306"/>
        </w:tabs>
      </w:pPr>
      <w:hyperlink w:anchor="_Toc28347" w:history="1">
        <w:r>
          <w:rPr>
            <w:rFonts w:ascii="仿宋" w:eastAsia="仿宋" w:hAnsi="仿宋" w:cs="仿宋" w:hint="eastAsia"/>
            <w:lang w:eastAsia="zh-CN"/>
          </w:rPr>
          <w:t>(四)、质量改进计划</w:t>
        </w:r>
        <w:r>
          <w:tab/>
        </w:r>
        <w:r>
          <w:fldChar w:fldCharType="begin"/>
        </w:r>
        <w:r>
          <w:instrText xml:space="preserve"> PAGEREF _Toc28347 \h </w:instrText>
        </w:r>
        <w:r>
          <w:fldChar w:fldCharType="separate"/>
        </w:r>
        <w:r>
          <w:t>64</w:t>
        </w:r>
        <w:r>
          <w:fldChar w:fldCharType="end"/>
        </w:r>
      </w:hyperlink>
    </w:p>
    <w:p>
      <w:pPr>
        <w:pStyle w:val="TOC1"/>
        <w:tabs>
          <w:tab w:val="right" w:leader="dot" w:pos="8306"/>
        </w:tabs>
      </w:pPr>
      <w:hyperlink w:anchor="_Toc13778" w:history="1">
        <w:r>
          <w:rPr>
            <w:rFonts w:ascii="仿宋" w:eastAsia="仿宋" w:hAnsi="仿宋" w:cs="仿宋" w:hint="eastAsia"/>
            <w:lang w:eastAsia="zh-CN"/>
          </w:rPr>
          <w:t>十一、经济效益与社会效益优化</w:t>
        </w:r>
        <w:r>
          <w:tab/>
        </w:r>
        <w:r>
          <w:fldChar w:fldCharType="begin"/>
        </w:r>
        <w:r>
          <w:instrText xml:space="preserve"> PAGEREF _Toc13778 \h </w:instrText>
        </w:r>
        <w:r>
          <w:fldChar w:fldCharType="separate"/>
        </w:r>
        <w:r>
          <w:t>65</w:t>
        </w:r>
        <w:r>
          <w:fldChar w:fldCharType="end"/>
        </w:r>
      </w:hyperlink>
    </w:p>
    <w:p>
      <w:pPr>
        <w:pStyle w:val="TOC2"/>
        <w:tabs>
          <w:tab w:val="right" w:leader="dot" w:pos="8306"/>
        </w:tabs>
      </w:pPr>
      <w:hyperlink w:anchor="_Toc499" w:history="1">
        <w:r>
          <w:rPr>
            <w:rFonts w:ascii="仿宋" w:eastAsia="仿宋" w:hAnsi="仿宋" w:cs="仿宋" w:hint="eastAsia"/>
            <w:lang w:eastAsia="zh-CN"/>
          </w:rPr>
          <w:t>(一)、经济效益提升策略</w:t>
        </w:r>
        <w:r>
          <w:tab/>
        </w:r>
        <w:r>
          <w:fldChar w:fldCharType="begin"/>
        </w:r>
        <w:r>
          <w:instrText xml:space="preserve"> PAGEREF _Toc499 \h </w:instrText>
        </w:r>
        <w:r>
          <w:fldChar w:fldCharType="separate"/>
        </w:r>
        <w:r>
          <w:t>65</w:t>
        </w:r>
        <w:r>
          <w:fldChar w:fldCharType="end"/>
        </w:r>
      </w:hyperlink>
    </w:p>
    <w:p>
      <w:pPr>
        <w:pStyle w:val="TOC2"/>
        <w:tabs>
          <w:tab w:val="right" w:leader="dot" w:pos="8306"/>
        </w:tabs>
      </w:pPr>
      <w:hyperlink w:anchor="_Toc14802" w:history="1">
        <w:r>
          <w:rPr>
            <w:rFonts w:ascii="仿宋" w:eastAsia="仿宋" w:hAnsi="仿宋" w:cs="仿宋" w:hint="eastAsia"/>
            <w:lang w:eastAsia="zh-CN"/>
          </w:rPr>
          <w:t>(二)、社会效益增强方案</w:t>
        </w:r>
        <w:r>
          <w:tab/>
        </w:r>
        <w:r>
          <w:fldChar w:fldCharType="begin"/>
        </w:r>
        <w:r>
          <w:instrText xml:space="preserve"> PAGEREF _Toc14802 \h </w:instrText>
        </w:r>
        <w:r>
          <w:fldChar w:fldCharType="separate"/>
        </w:r>
        <w:r>
          <w:t>67</w:t>
        </w:r>
        <w:r>
          <w:fldChar w:fldCharType="end"/>
        </w:r>
      </w:hyperlink>
    </w:p>
    <w:p>
      <w:pPr>
        <w:pStyle w:val="TOC1"/>
        <w:tabs>
          <w:tab w:val="right" w:leader="dot" w:pos="8306"/>
        </w:tabs>
      </w:pPr>
      <w:hyperlink w:anchor="_Toc31781" w:history="1">
        <w:r>
          <w:rPr>
            <w:rFonts w:ascii="仿宋" w:eastAsia="仿宋" w:hAnsi="仿宋" w:cs="仿宋" w:hint="eastAsia"/>
            <w:lang w:eastAsia="zh-CN"/>
          </w:rPr>
          <w:t>十二、环境保护与治理方案</w:t>
        </w:r>
        <w:r>
          <w:tab/>
        </w:r>
        <w:r>
          <w:fldChar w:fldCharType="begin"/>
        </w:r>
        <w:r>
          <w:instrText xml:space="preserve"> PAGEREF _Toc31781 \h </w:instrText>
        </w:r>
        <w:r>
          <w:fldChar w:fldCharType="separate"/>
        </w:r>
        <w:r>
          <w:t>67</w:t>
        </w:r>
        <w:r>
          <w:fldChar w:fldCharType="end"/>
        </w:r>
      </w:hyperlink>
    </w:p>
    <w:p>
      <w:pPr>
        <w:pStyle w:val="TOC2"/>
        <w:tabs>
          <w:tab w:val="right" w:leader="dot" w:pos="8306"/>
        </w:tabs>
      </w:pPr>
      <w:hyperlink w:anchor="_Toc31562" w:history="1">
        <w:r>
          <w:rPr>
            <w:rFonts w:ascii="仿宋" w:eastAsia="仿宋" w:hAnsi="仿宋" w:cs="仿宋" w:hint="eastAsia"/>
            <w:lang w:eastAsia="zh-CN"/>
          </w:rPr>
          <w:t>(一)、项目环境影响评估</w:t>
        </w:r>
        <w:r>
          <w:tab/>
        </w:r>
        <w:r>
          <w:fldChar w:fldCharType="begin"/>
        </w:r>
        <w:r>
          <w:instrText xml:space="preserve"> PAGEREF _Toc31562 \h </w:instrText>
        </w:r>
        <w:r>
          <w:fldChar w:fldCharType="separate"/>
        </w:r>
        <w:r>
          <w:t>67</w:t>
        </w:r>
        <w:r>
          <w:fldChar w:fldCharType="end"/>
        </w:r>
      </w:hyperlink>
    </w:p>
    <w:p>
      <w:pPr>
        <w:pStyle w:val="TOC2"/>
        <w:tabs>
          <w:tab w:val="right" w:leader="dot" w:pos="8306"/>
        </w:tabs>
      </w:pPr>
      <w:hyperlink w:anchor="_Toc24494" w:history="1">
        <w:r>
          <w:rPr>
            <w:rFonts w:ascii="仿宋" w:eastAsia="仿宋" w:hAnsi="仿宋" w:cs="仿宋" w:hint="eastAsia"/>
            <w:lang w:eastAsia="zh-CN"/>
          </w:rPr>
          <w:t>(二)、环境保护措施与治理方案</w:t>
        </w:r>
        <w:r>
          <w:tab/>
        </w:r>
        <w:r>
          <w:fldChar w:fldCharType="begin"/>
        </w:r>
        <w:r>
          <w:instrText xml:space="preserve"> PAGEREF _Toc24494 \h </w:instrText>
        </w:r>
        <w:r>
          <w:fldChar w:fldCharType="separate"/>
        </w:r>
        <w:r>
          <w:t>68</w:t>
        </w:r>
        <w:r>
          <w:fldChar w:fldCharType="end"/>
        </w:r>
      </w:hyperlink>
    </w:p>
    <w:p>
      <w:pPr>
        <w:pStyle w:val="TOC1"/>
        <w:tabs>
          <w:tab w:val="right" w:leader="dot" w:pos="8306"/>
        </w:tabs>
      </w:pPr>
      <w:hyperlink w:anchor="_Toc12412" w:history="1">
        <w:r>
          <w:rPr>
            <w:rFonts w:ascii="仿宋" w:eastAsia="仿宋" w:hAnsi="仿宋" w:cs="仿宋" w:hint="eastAsia"/>
            <w:lang w:eastAsia="zh-CN"/>
          </w:rPr>
          <w:t>十三、成果转化与推广应用</w:t>
        </w:r>
        <w:r>
          <w:tab/>
        </w:r>
        <w:r>
          <w:fldChar w:fldCharType="begin"/>
        </w:r>
        <w:r>
          <w:instrText xml:space="preserve"> PAGEREF _Toc12412 \h </w:instrText>
        </w:r>
        <w:r>
          <w:fldChar w:fldCharType="separate"/>
        </w:r>
        <w:r>
          <w:t>68</w:t>
        </w:r>
        <w:r>
          <w:fldChar w:fldCharType="end"/>
        </w:r>
      </w:hyperlink>
    </w:p>
    <w:p>
      <w:pPr>
        <w:pStyle w:val="TOC2"/>
        <w:tabs>
          <w:tab w:val="right" w:leader="dot" w:pos="8306"/>
        </w:tabs>
      </w:pPr>
      <w:hyperlink w:anchor="_Toc6613" w:history="1">
        <w:r>
          <w:rPr>
            <w:rFonts w:ascii="仿宋" w:eastAsia="仿宋" w:hAnsi="仿宋" w:cs="仿宋" w:hint="eastAsia"/>
            <w:lang w:eastAsia="zh-CN"/>
          </w:rPr>
          <w:t>(一)、成果转化策略制定</w:t>
        </w:r>
        <w:r>
          <w:tab/>
        </w:r>
        <w:r>
          <w:fldChar w:fldCharType="begin"/>
        </w:r>
        <w:r>
          <w:instrText xml:space="preserve"> PAGEREF _Toc6613 \h </w:instrText>
        </w:r>
        <w:r>
          <w:fldChar w:fldCharType="separate"/>
        </w:r>
        <w:r>
          <w:t>68</w:t>
        </w:r>
        <w:r>
          <w:fldChar w:fldCharType="end"/>
        </w:r>
      </w:hyperlink>
    </w:p>
    <w:p>
      <w:pPr>
        <w:pStyle w:val="TOC2"/>
        <w:tabs>
          <w:tab w:val="right" w:leader="dot" w:pos="8306"/>
        </w:tabs>
      </w:pPr>
      <w:hyperlink w:anchor="_Toc2415" w:history="1">
        <w:r>
          <w:rPr>
            <w:rFonts w:ascii="仿宋" w:eastAsia="仿宋" w:hAnsi="仿宋" w:cs="仿宋" w:hint="eastAsia"/>
            <w:lang w:eastAsia="zh-CN"/>
          </w:rPr>
          <w:t>(二)、成果推广应用方案</w:t>
        </w:r>
        <w:r>
          <w:tab/>
        </w:r>
        <w:r>
          <w:fldChar w:fldCharType="begin"/>
        </w:r>
        <w:r>
          <w:instrText xml:space="preserve"> PAGEREF _Toc2415 \h </w:instrText>
        </w:r>
        <w:r>
          <w:fldChar w:fldCharType="separate"/>
        </w:r>
        <w:r>
          <w:t>70</w:t>
        </w:r>
        <w:r>
          <w:fldChar w:fldCharType="end"/>
        </w:r>
      </w:hyperlink>
    </w:p>
    <w:p>
      <w:pPr>
        <w:pStyle w:val="TOC1"/>
        <w:tabs>
          <w:tab w:val="right" w:leader="dot" w:pos="8306"/>
        </w:tabs>
      </w:pPr>
      <w:hyperlink w:anchor="_Toc15069" w:history="1">
        <w:r>
          <w:rPr>
            <w:rFonts w:ascii="仿宋" w:eastAsia="仿宋" w:hAnsi="仿宋" w:cs="仿宋" w:hint="eastAsia"/>
            <w:lang w:eastAsia="zh-CN"/>
          </w:rPr>
          <w:t>十四、项目施工方案</w:t>
        </w:r>
        <w:r>
          <w:tab/>
        </w:r>
        <w:r>
          <w:fldChar w:fldCharType="begin"/>
        </w:r>
        <w:r>
          <w:instrText xml:space="preserve"> PAGEREF _Toc15069 \h </w:instrText>
        </w:r>
        <w:r>
          <w:fldChar w:fldCharType="separate"/>
        </w:r>
        <w:r>
          <w:t>71</w:t>
        </w:r>
        <w:r>
          <w:fldChar w:fldCharType="end"/>
        </w:r>
      </w:hyperlink>
    </w:p>
    <w:p>
      <w:pPr>
        <w:pStyle w:val="TOC2"/>
        <w:tabs>
          <w:tab w:val="right" w:leader="dot" w:pos="8306"/>
        </w:tabs>
      </w:pPr>
      <w:hyperlink w:anchor="_Toc23635" w:history="1">
        <w:r>
          <w:rPr>
            <w:rFonts w:ascii="仿宋" w:eastAsia="仿宋" w:hAnsi="仿宋" w:cs="仿宋" w:hint="eastAsia"/>
            <w:lang w:eastAsia="zh-CN"/>
          </w:rPr>
          <w:t>(一)、施工组织设计</w:t>
        </w:r>
        <w:r>
          <w:tab/>
        </w:r>
        <w:r>
          <w:fldChar w:fldCharType="begin"/>
        </w:r>
        <w:r>
          <w:instrText xml:space="preserve"> PAGEREF _Toc23635 \h </w:instrText>
        </w:r>
        <w:r>
          <w:fldChar w:fldCharType="separate"/>
        </w:r>
        <w:r>
          <w:t>71</w:t>
        </w:r>
        <w:r>
          <w:fldChar w:fldCharType="end"/>
        </w:r>
      </w:hyperlink>
    </w:p>
    <w:p>
      <w:pPr>
        <w:pStyle w:val="TOC2"/>
        <w:tabs>
          <w:tab w:val="right" w:leader="dot" w:pos="8306"/>
        </w:tabs>
      </w:pPr>
      <w:hyperlink w:anchor="_Toc29538" w:history="1">
        <w:r>
          <w:rPr>
            <w:rFonts w:ascii="仿宋" w:eastAsia="仿宋" w:hAnsi="仿宋" w:cs="仿宋" w:hint="eastAsia"/>
            <w:lang w:eastAsia="zh-CN"/>
          </w:rPr>
          <w:t>(二)、施工工艺与技术路线</w:t>
        </w:r>
        <w:r>
          <w:tab/>
        </w:r>
        <w:r>
          <w:fldChar w:fldCharType="begin"/>
        </w:r>
        <w:r>
          <w:instrText xml:space="preserve"> PAGEREF _Toc29538 \h </w:instrText>
        </w:r>
        <w:r>
          <w:fldChar w:fldCharType="separate"/>
        </w:r>
        <w:r>
          <w:t>73</w:t>
        </w:r>
        <w:r>
          <w:fldChar w:fldCharType="end"/>
        </w:r>
      </w:hyperlink>
    </w:p>
    <w:p>
      <w:pPr>
        <w:pStyle w:val="TOC2"/>
        <w:tabs>
          <w:tab w:val="right" w:leader="dot" w:pos="8306"/>
        </w:tabs>
      </w:pPr>
      <w:hyperlink w:anchor="_Toc9681" w:history="1">
        <w:r>
          <w:rPr>
            <w:rFonts w:ascii="仿宋" w:eastAsia="仿宋" w:hAnsi="仿宋" w:cs="仿宋" w:hint="eastAsia"/>
            <w:lang w:eastAsia="zh-CN"/>
          </w:rPr>
          <w:t>(三)、关键节点施工计划</w:t>
        </w:r>
        <w:r>
          <w:tab/>
        </w:r>
        <w:r>
          <w:fldChar w:fldCharType="begin"/>
        </w:r>
        <w:r>
          <w:instrText xml:space="preserve"> PAGEREF _Toc9681 \h </w:instrText>
        </w:r>
        <w:r>
          <w:fldChar w:fldCharType="separate"/>
        </w:r>
        <w:r>
          <w:t>74</w:t>
        </w:r>
        <w:r>
          <w:fldChar w:fldCharType="end"/>
        </w:r>
      </w:hyperlink>
    </w:p>
    <w:p>
      <w:pPr>
        <w:pStyle w:val="TOC2"/>
        <w:tabs>
          <w:tab w:val="right" w:leader="dot" w:pos="8306"/>
        </w:tabs>
      </w:pPr>
      <w:hyperlink w:anchor="_Toc10724" w:history="1">
        <w:r>
          <w:rPr>
            <w:rFonts w:ascii="仿宋" w:eastAsia="仿宋" w:hAnsi="仿宋" w:cs="仿宋" w:hint="eastAsia"/>
            <w:lang w:eastAsia="zh-CN"/>
          </w:rPr>
          <w:t>(四)、施工现场管理</w:t>
        </w:r>
        <w:r>
          <w:tab/>
        </w:r>
        <w:r>
          <w:fldChar w:fldCharType="begin"/>
        </w:r>
        <w:r>
          <w:instrText xml:space="preserve"> PAGEREF _Toc10724 \h </w:instrText>
        </w:r>
        <w:r>
          <w:fldChar w:fldCharType="separate"/>
        </w:r>
        <w:r>
          <w:t>76</w:t>
        </w:r>
        <w:r>
          <w:fldChar w:fldCharType="end"/>
        </w:r>
      </w:hyperlink>
    </w:p>
    <w:p>
      <w:pPr>
        <w:pStyle w:val="TOC1"/>
        <w:tabs>
          <w:tab w:val="right" w:leader="dot" w:pos="8306"/>
        </w:tabs>
      </w:pPr>
      <w:hyperlink w:anchor="_Toc1275" w:history="1">
        <w:r>
          <w:rPr>
            <w:rFonts w:ascii="仿宋" w:eastAsia="仿宋" w:hAnsi="仿宋" w:cs="仿宋" w:hint="eastAsia"/>
            <w:lang w:eastAsia="zh-CN"/>
          </w:rPr>
          <w:t>十五、产业协同与集群发展</w:t>
        </w:r>
        <w:r>
          <w:tab/>
        </w:r>
        <w:r>
          <w:fldChar w:fldCharType="begin"/>
        </w:r>
        <w:r>
          <w:instrText xml:space="preserve"> PAGEREF _Toc1275 \h </w:instrText>
        </w:r>
        <w:r>
          <w:fldChar w:fldCharType="separate"/>
        </w:r>
        <w:r>
          <w:t>78</w:t>
        </w:r>
        <w:r>
          <w:fldChar w:fldCharType="end"/>
        </w:r>
      </w:hyperlink>
    </w:p>
    <w:p>
      <w:pPr>
        <w:pStyle w:val="TOC2"/>
        <w:tabs>
          <w:tab w:val="right" w:leader="dot" w:pos="8306"/>
        </w:tabs>
      </w:pPr>
      <w:hyperlink w:anchor="_Toc20851" w:history="1">
        <w:r>
          <w:rPr>
            <w:rFonts w:ascii="仿宋" w:eastAsia="仿宋" w:hAnsi="仿宋" w:cs="仿宋" w:hint="eastAsia"/>
            <w:lang w:eastAsia="zh-CN"/>
          </w:rPr>
          <w:t>(一)、产业协同机制建设</w:t>
        </w:r>
        <w:r>
          <w:tab/>
        </w:r>
        <w:r>
          <w:fldChar w:fldCharType="begin"/>
        </w:r>
        <w:r>
          <w:instrText xml:space="preserve"> PAGEREF _Toc20851 \h </w:instrText>
        </w:r>
        <w:r>
          <w:fldChar w:fldCharType="separate"/>
        </w:r>
        <w:r>
          <w:t>78</w:t>
        </w:r>
        <w:r>
          <w:fldChar w:fldCharType="end"/>
        </w:r>
      </w:hyperlink>
    </w:p>
    <w:p>
      <w:pPr>
        <w:pStyle w:val="TOC2"/>
        <w:tabs>
          <w:tab w:val="right" w:leader="dot" w:pos="8306"/>
        </w:tabs>
      </w:pPr>
      <w:hyperlink w:anchor="_Toc22470" w:history="1">
        <w:r>
          <w:rPr>
            <w:rFonts w:ascii="仿宋" w:eastAsia="仿宋" w:hAnsi="仿宋" w:cs="仿宋" w:hint="eastAsia"/>
            <w:lang w:eastAsia="zh-CN"/>
          </w:rPr>
          <w:t>(二)、产业集群培育与发展</w:t>
        </w:r>
        <w:r>
          <w:tab/>
        </w:r>
        <w:r>
          <w:fldChar w:fldCharType="begin"/>
        </w:r>
        <w:r>
          <w:instrText xml:space="preserve"> PAGEREF _Toc22470 \h </w:instrText>
        </w:r>
        <w:r>
          <w:fldChar w:fldCharType="separate"/>
        </w:r>
        <w:r>
          <w:t>79</w:t>
        </w:r>
        <w:r>
          <w:fldChar w:fldCharType="end"/>
        </w:r>
      </w:hyperlink>
    </w:p>
    <w:p>
      <w:pPr>
        <w:pStyle w:val="TOC1"/>
        <w:tabs>
          <w:tab w:val="right" w:leader="dot" w:pos="8306"/>
        </w:tabs>
      </w:pPr>
      <w:hyperlink w:anchor="_Toc13004" w:history="1">
        <w:r>
          <w:rPr>
            <w:rFonts w:ascii="仿宋" w:eastAsia="仿宋" w:hAnsi="仿宋" w:cs="仿宋" w:hint="eastAsia"/>
            <w:lang w:eastAsia="zh-CN"/>
          </w:rPr>
          <w:t>十六、企业合规与伦理</w:t>
        </w:r>
        <w:r>
          <w:tab/>
        </w:r>
        <w:r>
          <w:fldChar w:fldCharType="begin"/>
        </w:r>
        <w:r>
          <w:instrText xml:space="preserve"> PAGEREF _Toc13004 \h </w:instrText>
        </w:r>
        <w:r>
          <w:fldChar w:fldCharType="separate"/>
        </w:r>
        <w:r>
          <w:t>80</w:t>
        </w:r>
        <w:r>
          <w:fldChar w:fldCharType="end"/>
        </w:r>
      </w:hyperlink>
    </w:p>
    <w:p>
      <w:pPr>
        <w:pStyle w:val="TOC2"/>
        <w:tabs>
          <w:tab w:val="right" w:leader="dot" w:pos="8306"/>
        </w:tabs>
      </w:pPr>
      <w:hyperlink w:anchor="_Toc1065" w:history="1">
        <w:r>
          <w:rPr>
            <w:rFonts w:ascii="仿宋" w:eastAsia="仿宋" w:hAnsi="仿宋" w:cs="仿宋" w:hint="eastAsia"/>
            <w:lang w:eastAsia="zh-CN"/>
          </w:rPr>
          <w:t>(一)、合规政策与程序</w:t>
        </w:r>
        <w:r>
          <w:tab/>
        </w:r>
        <w:r>
          <w:fldChar w:fldCharType="begin"/>
        </w:r>
        <w:r>
          <w:instrText xml:space="preserve"> PAGEREF _Toc1065 \h </w:instrText>
        </w:r>
        <w:r>
          <w:fldChar w:fldCharType="separate"/>
        </w:r>
        <w:r>
          <w:t>80</w:t>
        </w:r>
        <w:r>
          <w:fldChar w:fldCharType="end"/>
        </w:r>
      </w:hyperlink>
    </w:p>
    <w:p>
      <w:pPr>
        <w:pStyle w:val="TOC2"/>
        <w:tabs>
          <w:tab w:val="right" w:leader="dot" w:pos="8306"/>
        </w:tabs>
      </w:pPr>
      <w:hyperlink w:anchor="_Toc9078" w:history="1">
        <w:r>
          <w:rPr>
            <w:rFonts w:ascii="仿宋" w:eastAsia="仿宋" w:hAnsi="仿宋" w:cs="仿宋" w:hint="eastAsia"/>
            <w:lang w:eastAsia="zh-CN"/>
          </w:rPr>
          <w:t>(二)、伦理规范与培训</w:t>
        </w:r>
        <w:r>
          <w:tab/>
        </w:r>
        <w:r>
          <w:fldChar w:fldCharType="begin"/>
        </w:r>
        <w:r>
          <w:instrText xml:space="preserve"> PAGEREF _Toc9078 \h </w:instrText>
        </w:r>
        <w:r>
          <w:fldChar w:fldCharType="separate"/>
        </w:r>
        <w:r>
          <w:t>81</w:t>
        </w:r>
        <w:r>
          <w:fldChar w:fldCharType="end"/>
        </w:r>
      </w:hyperlink>
    </w:p>
    <w:p>
      <w:pPr>
        <w:pStyle w:val="TOC2"/>
        <w:tabs>
          <w:tab w:val="right" w:leader="dot" w:pos="8306"/>
        </w:tabs>
      </w:pPr>
      <w:hyperlink w:anchor="_Toc6997" w:history="1">
        <w:r>
          <w:rPr>
            <w:rFonts w:ascii="仿宋" w:eastAsia="仿宋" w:hAnsi="仿宋" w:cs="仿宋" w:hint="eastAsia"/>
            <w:lang w:eastAsia="zh-CN"/>
          </w:rPr>
          <w:t>(三)、合规风险评估</w:t>
        </w:r>
        <w:r>
          <w:tab/>
        </w:r>
        <w:r>
          <w:fldChar w:fldCharType="begin"/>
        </w:r>
        <w:r>
          <w:instrText xml:space="preserve"> PAGEREF _Toc6997 \h </w:instrText>
        </w:r>
        <w:r>
          <w:fldChar w:fldCharType="separate"/>
        </w:r>
        <w:r>
          <w:t>82</w:t>
        </w:r>
        <w:r>
          <w:fldChar w:fldCharType="end"/>
        </w:r>
      </w:hyperlink>
    </w:p>
    <w:p>
      <w:pPr>
        <w:pStyle w:val="TOC2"/>
        <w:tabs>
          <w:tab w:val="right" w:leader="dot" w:pos="8306"/>
        </w:tabs>
      </w:pPr>
      <w:hyperlink w:anchor="_Toc17046" w:history="1">
        <w:r>
          <w:rPr>
            <w:rFonts w:ascii="仿宋" w:eastAsia="仿宋" w:hAnsi="仿宋" w:cs="仿宋" w:hint="eastAsia"/>
            <w:lang w:eastAsia="zh-CN"/>
          </w:rPr>
          <w:t>(四)、合规监督与执行</w:t>
        </w:r>
        <w:r>
          <w:tab/>
        </w:r>
        <w:r>
          <w:fldChar w:fldCharType="begin"/>
        </w:r>
        <w:r>
          <w:instrText xml:space="preserve"> PAGEREF _Toc17046 \h </w:instrText>
        </w:r>
        <w:r>
          <w:fldChar w:fldCharType="separate"/>
        </w:r>
        <w:r>
          <w:t>83</w:t>
        </w:r>
        <w:r>
          <w:fldChar w:fldCharType="end"/>
        </w:r>
      </w:hyperlink>
    </w:p>
    <w:p>
      <w:pPr>
        <w:pStyle w:val="TOC1"/>
        <w:tabs>
          <w:tab w:val="right" w:leader="dot" w:pos="8306"/>
        </w:tabs>
      </w:pPr>
      <w:hyperlink w:anchor="_Toc12202" w:history="1">
        <w:r>
          <w:rPr>
            <w:rFonts w:ascii="仿宋" w:eastAsia="仿宋" w:hAnsi="仿宋" w:cs="仿宋" w:hint="eastAsia"/>
            <w:lang w:eastAsia="zh-CN"/>
          </w:rPr>
          <w:t>十七、法律法规与政策遵循</w:t>
        </w:r>
        <w:r>
          <w:tab/>
        </w:r>
        <w:r>
          <w:fldChar w:fldCharType="begin"/>
        </w:r>
        <w:r>
          <w:instrText xml:space="preserve"> PAGEREF _Toc12202 \h </w:instrText>
        </w:r>
        <w:r>
          <w:fldChar w:fldCharType="separate"/>
        </w:r>
        <w:r>
          <w:t>84</w:t>
        </w:r>
        <w:r>
          <w:fldChar w:fldCharType="end"/>
        </w:r>
      </w:hyperlink>
    </w:p>
    <w:p>
      <w:pPr>
        <w:pStyle w:val="TOC2"/>
        <w:tabs>
          <w:tab w:val="right" w:leader="dot" w:pos="8306"/>
        </w:tabs>
      </w:pPr>
      <w:hyperlink w:anchor="_Toc20885" w:history="1">
        <w:r>
          <w:rPr>
            <w:rFonts w:ascii="仿宋" w:eastAsia="仿宋" w:hAnsi="仿宋" w:cs="仿宋" w:hint="eastAsia"/>
            <w:lang w:eastAsia="zh-CN"/>
          </w:rPr>
          <w:t>(一)、法律法规遵守</w:t>
        </w:r>
        <w:r>
          <w:tab/>
        </w:r>
        <w:r>
          <w:fldChar w:fldCharType="begin"/>
        </w:r>
        <w:r>
          <w:instrText xml:space="preserve"> PAGEREF _Toc20885 \h </w:instrText>
        </w:r>
        <w:r>
          <w:fldChar w:fldCharType="separate"/>
        </w:r>
        <w:r>
          <w:t>84</w:t>
        </w:r>
        <w:r>
          <w:fldChar w:fldCharType="end"/>
        </w:r>
      </w:hyperlink>
    </w:p>
    <w:p>
      <w:pPr>
        <w:pStyle w:val="TOC2"/>
        <w:tabs>
          <w:tab w:val="right" w:leader="dot" w:pos="8306"/>
        </w:tabs>
      </w:pPr>
      <w:hyperlink w:anchor="_Toc15186" w:history="1">
        <w:r>
          <w:rPr>
            <w:rFonts w:ascii="仿宋" w:eastAsia="仿宋" w:hAnsi="仿宋" w:cs="仿宋" w:hint="eastAsia"/>
            <w:lang w:eastAsia="zh-CN"/>
          </w:rPr>
          <w:t>(二)、政策导向与利用</w:t>
        </w:r>
        <w:r>
          <w:tab/>
        </w:r>
        <w:r>
          <w:fldChar w:fldCharType="begin"/>
        </w:r>
        <w:r>
          <w:instrText xml:space="preserve"> PAGEREF _Toc15186 \h </w:instrText>
        </w:r>
        <w:r>
          <w:fldChar w:fldCharType="separate"/>
        </w:r>
        <w:r>
          <w:t>85</w:t>
        </w:r>
        <w:r>
          <w:fldChar w:fldCharType="end"/>
        </w:r>
      </w:hyperlink>
    </w:p>
    <w:p>
      <w:pPr>
        <w:pStyle w:val="TOC1"/>
        <w:tabs>
          <w:tab w:val="right" w:leader="dot" w:pos="8306"/>
        </w:tabs>
      </w:pPr>
      <w:hyperlink w:anchor="_Toc11983" w:history="1">
        <w:r>
          <w:rPr>
            <w:rFonts w:ascii="仿宋" w:eastAsia="仿宋" w:hAnsi="仿宋" w:cs="仿宋" w:hint="eastAsia"/>
            <w:lang w:eastAsia="zh-CN"/>
          </w:rPr>
          <w:t>十八、人力资源管理与开发</w:t>
        </w:r>
        <w:r>
          <w:tab/>
        </w:r>
        <w:r>
          <w:fldChar w:fldCharType="begin"/>
        </w:r>
        <w:r>
          <w:instrText xml:space="preserve"> PAGEREF _Toc11983 \h </w:instrText>
        </w:r>
        <w:r>
          <w:fldChar w:fldCharType="separate"/>
        </w:r>
        <w:r>
          <w:t>86</w:t>
        </w:r>
        <w:r>
          <w:fldChar w:fldCharType="end"/>
        </w:r>
      </w:hyperlink>
    </w:p>
    <w:p>
      <w:pPr>
        <w:pStyle w:val="TOC2"/>
        <w:tabs>
          <w:tab w:val="right" w:leader="dot" w:pos="8306"/>
        </w:tabs>
      </w:pPr>
      <w:hyperlink w:anchor="_Toc9383" w:history="1">
        <w:r>
          <w:rPr>
            <w:rFonts w:ascii="仿宋" w:eastAsia="仿宋" w:hAnsi="仿宋" w:cs="仿宋" w:hint="eastAsia"/>
            <w:lang w:eastAsia="zh-CN"/>
          </w:rPr>
          <w:t>(一)、人力资源规划</w:t>
        </w:r>
        <w:r>
          <w:tab/>
        </w:r>
        <w:r>
          <w:fldChar w:fldCharType="begin"/>
        </w:r>
        <w:r>
          <w:instrText xml:space="preserve"> PAGEREF _Toc9383 \h </w:instrText>
        </w:r>
        <w:r>
          <w:fldChar w:fldCharType="separate"/>
        </w:r>
        <w:r>
          <w:t>86</w:t>
        </w:r>
        <w:r>
          <w:fldChar w:fldCharType="end"/>
        </w:r>
      </w:hyperlink>
    </w:p>
    <w:p>
      <w:pPr>
        <w:pStyle w:val="TOC2"/>
        <w:tabs>
          <w:tab w:val="right" w:leader="dot" w:pos="8306"/>
        </w:tabs>
      </w:pPr>
      <w:hyperlink w:anchor="_Toc27365" w:history="1">
        <w:r>
          <w:rPr>
            <w:rFonts w:ascii="仿宋" w:eastAsia="仿宋" w:hAnsi="仿宋" w:cs="仿宋" w:hint="eastAsia"/>
            <w:lang w:eastAsia="zh-CN"/>
          </w:rPr>
          <w:t>(二)、人力资源开发与培训</w:t>
        </w:r>
        <w:r>
          <w:tab/>
        </w:r>
        <w:r>
          <w:fldChar w:fldCharType="begin"/>
        </w:r>
        <w:r>
          <w:instrText xml:space="preserve"> PAGEREF _Toc27365 \h </w:instrText>
        </w:r>
        <w:r>
          <w:fldChar w:fldCharType="separate"/>
        </w:r>
        <w:r>
          <w:t>88</w:t>
        </w:r>
        <w:r>
          <w:fldChar w:fldCharType="end"/>
        </w:r>
      </w:hyperlink>
    </w:p>
    <w:p>
      <w:pPr>
        <w:pStyle w:val="TOC1"/>
        <w:tabs>
          <w:tab w:val="right" w:leader="dot" w:pos="8306"/>
        </w:tabs>
      </w:pPr>
      <w:hyperlink w:anchor="_Toc5835" w:history="1">
        <w:r>
          <w:rPr>
            <w:rFonts w:ascii="仿宋" w:eastAsia="仿宋" w:hAnsi="仿宋" w:cs="仿宋" w:hint="eastAsia"/>
            <w:lang w:eastAsia="zh-CN"/>
          </w:rPr>
          <w:t>十九、知识产权管理与保护</w:t>
        </w:r>
        <w:r>
          <w:tab/>
        </w:r>
        <w:r>
          <w:fldChar w:fldCharType="begin"/>
        </w:r>
        <w:r>
          <w:instrText xml:space="preserve"> PAGEREF _Toc5835 \h </w:instrText>
        </w:r>
        <w:r>
          <w:fldChar w:fldCharType="separate"/>
        </w:r>
        <w:r>
          <w:t>90</w:t>
        </w:r>
        <w:r>
          <w:fldChar w:fldCharType="end"/>
        </w:r>
      </w:hyperlink>
    </w:p>
    <w:p>
      <w:pPr>
        <w:pStyle w:val="TOC2"/>
        <w:tabs>
          <w:tab w:val="right" w:leader="dot" w:pos="8306"/>
        </w:tabs>
      </w:pPr>
      <w:hyperlink w:anchor="_Toc30053" w:history="1">
        <w:r>
          <w:rPr>
            <w:rFonts w:ascii="仿宋" w:eastAsia="仿宋" w:hAnsi="仿宋" w:cs="仿宋" w:hint="eastAsia"/>
            <w:lang w:eastAsia="zh-CN"/>
          </w:rPr>
          <w:t>(一)、知识产权管理体系建设</w:t>
        </w:r>
        <w:r>
          <w:tab/>
        </w:r>
        <w:r>
          <w:fldChar w:fldCharType="begin"/>
        </w:r>
        <w:r>
          <w:instrText xml:space="preserve"> PAGEREF _Toc30053 \h </w:instrText>
        </w:r>
        <w:r>
          <w:fldChar w:fldCharType="separate"/>
        </w:r>
        <w:r>
          <w:t>90</w:t>
        </w:r>
        <w:r>
          <w:fldChar w:fldCharType="end"/>
        </w:r>
      </w:hyperlink>
    </w:p>
    <w:p>
      <w:pPr>
        <w:pStyle w:val="TOC2"/>
        <w:tabs>
          <w:tab w:val="right" w:leader="dot" w:pos="8306"/>
        </w:tabs>
      </w:pPr>
      <w:hyperlink w:anchor="_Toc22567" w:history="1">
        <w:r>
          <w:rPr>
            <w:rFonts w:ascii="仿宋" w:eastAsia="仿宋" w:hAnsi="仿宋" w:cs="仿宋" w:hint="eastAsia"/>
            <w:lang w:eastAsia="zh-CN"/>
          </w:rPr>
          <w:t>(二)、知识产权保护措施</w:t>
        </w:r>
        <w:r>
          <w:tab/>
        </w:r>
        <w:r>
          <w:fldChar w:fldCharType="begin"/>
        </w:r>
        <w:r>
          <w:instrText xml:space="preserve"> PAGEREF _Toc22567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46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40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131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568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81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YS系列环氧乙烷银催化剂项目与土地用途规划：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YS系列环氧乙烷银催化剂项目的容积率和建筑密度：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用地控制指标通常规定了容积率和建筑密度的要求。对于YS系列环氧乙烷银催化剂项目来说，这将影响建筑物的规模和高度。必须确保项目的设计符合容积率和建筑密度的限制，以遵守用地控制法规。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YS系列环氧乙烷银催化剂项目的建筑线限制：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用地控制指标还可能规定了建筑物与街道或相邻土地的距离，这被称为建筑线限制。YS系列环氧乙烷银催化剂项目必须遵守这些规定，以确保建筑的位置符合法规。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YS系列环氧乙烷银催化剂项目的环境影响和可持续性：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用地控制指标可能包括环境保护要求，例如绿地比例和污染防控措施。对于YS系列环氧乙烷银催化剂项目，这意味着必须考虑如何保护当地生态系统、水资源和空气质量，以确保项目的可持续性。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在整个项目规划和实施过程中，与用地控制指标的合作和遵守是至关重要的。这有助于确保YS系列环氧乙烷银催化剂项目是一个合法、可持续且与城市规划一致的发展项目。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148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每个城市都有自己的规划目标和愿景，包括住宅区、商业区和工业区的平衡发展。YS系列环氧乙烷银催化剂项目需要与城市规划目标保持一致，以确保项目不会破坏城市的整体规划。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https://d.book118.com/176233132053010102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D04B3F"/>
    <w:rsid w:val="5AD04B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6233132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2024-03-06T13:41:00Z</dcterms:created>
  <dcterms:modified xsi:type="dcterms:W3CDTF">2024-03-06T13:43:42Z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C033CBB048AB4C519B8EF53D585BC89E_11</vt:lpwstr>
  </property>
  <property fmtid="{D5CDD505-2E9C-101B-9397-08002B2CF9AE}" pid="3" name="KSOProductBuildVer">
    <vt:lpwstr>2052-12.1.0.16250</vt:lpwstr>
  </property>
</Properties>
</file>