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336" w:lineRule="exact"/>
        <w:ind w:left="8"/>
        <w:rPr>
          <w:rFonts w:ascii="SimHei" w:eastAsia="SimHei" w:hAnsi="SimHei" w:cs="SimHei"/>
          <w:sz w:val="21"/>
          <w:szCs w:val="21"/>
        </w:rPr>
      </w:pPr>
      <w:r>
        <w:pict>
          <v:shape id="_x0000_s1025" style="width:481.9pt;height:0.75pt;margin-top:212.22pt;margin-left:70.85pt;mso-position-horizontal-relative:page;mso-position-vertical-relative:page;position:absolute;z-index:251658240" coordorigin="0,0" coordsize="9637,15" o:allowincell="f" path="m,7l9637,7e" filled="f" strokecolor="black" strokeweight="0.75pt"/>
        </w:pict>
      </w:r>
      <w:r>
        <w:pict>
          <v:shape id="_x0000_s1026" style="width:459.95pt;height:0.75pt;margin-top:729.12pt;margin-left:70.85pt;mso-position-horizontal-relative:page;mso-position-vertical-relative:page;position:absolute;z-index:251659264" coordorigin="0,0" coordsize="9199,15" o:allowincell="f" path="m,7l9198,7e" filled="f" strokecolor="black" strokeweight="0.75pt"/>
        </w:pict>
      </w:r>
      <w:r>
        <w:rPr>
          <w:rFonts w:ascii="Times New Roman" w:eastAsia="Times New Roman" w:hAnsi="Times New Roman" w:cs="Times New Roman"/>
          <w:position w:val="12"/>
          <w:sz w:val="21"/>
          <w:szCs w:val="21"/>
        </w:rPr>
        <w:t>ICS</w:t>
      </w:r>
      <w:r>
        <w:rPr>
          <w:rFonts w:ascii="Times New Roman" w:eastAsia="Times New Roman" w:hAnsi="Times New Roman" w:cs="Times New Roman"/>
          <w:spacing w:val="-1"/>
          <w:position w:val="12"/>
          <w:sz w:val="21"/>
          <w:szCs w:val="21"/>
        </w:rPr>
        <w:t xml:space="preserve">   </w:t>
      </w:r>
      <w:r>
        <w:rPr>
          <w:rFonts w:ascii="SimHei" w:eastAsia="SimHei" w:hAnsi="SimHei" w:cs="SimHei"/>
          <w:spacing w:val="-1"/>
          <w:position w:val="12"/>
          <w:sz w:val="21"/>
          <w:szCs w:val="21"/>
        </w:rPr>
        <w:t>3</w:t>
      </w:r>
      <w:r>
        <w:rPr>
          <w:rFonts w:ascii="SimHei" w:eastAsia="SimHei" w:hAnsi="SimHei" w:cs="SimHei"/>
          <w:position w:val="12"/>
          <w:sz w:val="21"/>
          <w:szCs w:val="21"/>
        </w:rPr>
        <w:t>5.240.40</w:t>
      </w:r>
    </w:p>
    <w:p>
      <w:pPr>
        <w:spacing w:line="186" w:lineRule="auto"/>
        <w:ind w:left="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A11</w:t>
      </w:r>
    </w:p>
    <w:p/>
    <w:p/>
    <w:p/>
    <w:p/>
    <w:p>
      <w:pPr>
        <w:spacing w:line="113" w:lineRule="exact"/>
      </w:pPr>
    </w:p>
    <w:p>
      <w:pPr>
        <w:sectPr>
          <w:footerReference w:type="default" r:id="rId4"/>
          <w:pgSz w:w="11905" w:h="16840"/>
          <w:pgMar w:top="628" w:right="764" w:bottom="1711" w:left="1417" w:header="0" w:footer="1428" w:gutter="0"/>
          <w:cols w:num="1" w:space="708" w:equalWidth="0">
            <w:col w:w="9724" w:space="0"/>
          </w:cols>
        </w:sectPr>
      </w:pPr>
    </w:p>
    <w:p>
      <w:pPr>
        <w:spacing w:before="103" w:line="222" w:lineRule="auto"/>
        <w:ind w:left="54"/>
        <w:rPr>
          <w:rFonts w:ascii="SimHei" w:eastAsia="SimHei" w:hAnsi="SimHei" w:cs="SimHei"/>
          <w:sz w:val="52"/>
          <w:szCs w:val="52"/>
        </w:rPr>
      </w:pPr>
      <w:r>
        <w:rPr>
          <w:rFonts w:ascii="SimHei" w:eastAsia="SimHei" w:hAnsi="SimHei" w:cs="SimHei"/>
          <w:sz w:val="52"/>
          <w:szCs w:val="52"/>
        </w:rPr>
        <w:t>团</w:t>
      </w:r>
    </w:p>
    <w:p>
      <w:pPr>
        <w:spacing w:line="14" w:lineRule="auto"/>
        <w:rPr>
          <w:rFonts w:ascii="Arial"/>
          <w:sz w:val="2"/>
        </w:rPr>
      </w:pPr>
      <w:r>
        <w:rPr>
          <w:rFonts w:ascii="Arial" w:eastAsia="Arial" w:hAnsi="Arial" w:cs="Arial"/>
          <w:sz w:val="2"/>
          <w:szCs w:val="2"/>
        </w:rPr>
        <w:br w:type="column"/>
      </w:r>
    </w:p>
    <w:p>
      <w:pPr>
        <w:spacing w:before="101" w:line="222" w:lineRule="auto"/>
        <w:rPr>
          <w:rFonts w:ascii="SimHei" w:eastAsia="SimHei" w:hAnsi="SimHei" w:cs="SimHei"/>
          <w:sz w:val="52"/>
          <w:szCs w:val="52"/>
        </w:rPr>
      </w:pPr>
      <w:r>
        <w:rPr>
          <w:rFonts w:ascii="SimHei" w:eastAsia="SimHei" w:hAnsi="SimHei" w:cs="SimHei"/>
          <w:sz w:val="52"/>
          <w:szCs w:val="52"/>
        </w:rPr>
        <w:t>体</w:t>
      </w:r>
    </w:p>
    <w:p>
      <w:pPr>
        <w:spacing w:line="14" w:lineRule="auto"/>
        <w:rPr>
          <w:rFonts w:ascii="Arial"/>
          <w:sz w:val="2"/>
        </w:rPr>
      </w:pPr>
      <w:r>
        <w:rPr>
          <w:rFonts w:ascii="Arial" w:eastAsia="Arial" w:hAnsi="Arial" w:cs="Arial"/>
          <w:sz w:val="2"/>
          <w:szCs w:val="2"/>
        </w:rPr>
        <w:br w:type="column"/>
      </w:r>
    </w:p>
    <w:p>
      <w:pPr>
        <w:spacing w:before="102" w:line="221" w:lineRule="auto"/>
        <w:rPr>
          <w:rFonts w:ascii="SimHei" w:eastAsia="SimHei" w:hAnsi="SimHei" w:cs="SimHei"/>
          <w:sz w:val="52"/>
          <w:szCs w:val="52"/>
        </w:rPr>
      </w:pPr>
      <w:r>
        <w:rPr>
          <w:rFonts w:ascii="SimHei" w:eastAsia="SimHei" w:hAnsi="SimHei" w:cs="SimHei"/>
          <w:spacing w:val="18"/>
          <w:sz w:val="52"/>
          <w:szCs w:val="52"/>
        </w:rPr>
        <w:t>标</w:t>
      </w:r>
      <w:r>
        <w:rPr>
          <w:rFonts w:ascii="SimHei" w:eastAsia="SimHei" w:hAnsi="SimHei" w:cs="SimHei"/>
          <w:spacing w:val="18"/>
          <w:sz w:val="52"/>
          <w:szCs w:val="52"/>
        </w:rPr>
        <w:t xml:space="preserve">         </w:t>
      </w:r>
      <w:r>
        <w:rPr>
          <w:rFonts w:ascii="SimHei" w:eastAsia="SimHei" w:hAnsi="SimHei" w:cs="SimHei"/>
          <w:spacing w:val="16"/>
          <w:sz w:val="52"/>
          <w:szCs w:val="52"/>
        </w:rPr>
        <w:t>准</w:t>
      </w:r>
    </w:p>
    <w:p>
      <w:pPr>
        <w:spacing w:before="194" w:line="190" w:lineRule="auto"/>
        <w:ind w:right="60"/>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T</w:t>
      </w:r>
      <w:r>
        <w:rPr>
          <w:rFonts w:ascii="Times New Roman" w:eastAsia="Times New Roman" w:hAnsi="Times New Roman" w:cs="Times New Roman"/>
          <w:spacing w:val="-1"/>
          <w:sz w:val="28"/>
          <w:szCs w:val="28"/>
        </w:rPr>
        <w:t>/</w:t>
      </w:r>
      <w:r>
        <w:rPr>
          <w:rFonts w:ascii="Times New Roman" w:eastAsia="Times New Roman" w:hAnsi="Times New Roman" w:cs="Times New Roman"/>
          <w:sz w:val="28"/>
          <w:szCs w:val="28"/>
        </w:rPr>
        <w:t>PCAC</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1"/>
          <w:sz w:val="28"/>
          <w:szCs w:val="28"/>
        </w:rPr>
        <w:t>0007-2020</w:t>
      </w:r>
    </w:p>
    <w:p>
      <w:pPr>
        <w:sectPr>
          <w:footerReference w:type="default" r:id="rId5"/>
          <w:type w:val="continuous"/>
          <w:pgSz w:w="11905" w:h="16840"/>
          <w:pgMar w:top="628" w:right="764" w:bottom="1711" w:left="1417" w:header="0" w:footer="1428" w:gutter="0"/>
          <w:pgNumType w:start="2"/>
          <w:cols w:num="3" w:space="708" w:equalWidth="0">
            <w:col w:w="2989" w:space="100"/>
            <w:col w:w="2959" w:space="100"/>
            <w:col w:w="3577" w:space="0"/>
          </w:cols>
        </w:sect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56" w:line="218" w:lineRule="auto"/>
        <w:ind w:left="689"/>
        <w:rPr>
          <w:rFonts w:ascii="SimHei" w:eastAsia="SimHei" w:hAnsi="SimHei" w:cs="SimHei"/>
          <w:sz w:val="48"/>
          <w:szCs w:val="48"/>
        </w:rPr>
      </w:pPr>
      <w:r>
        <w:rPr>
          <w:rFonts w:ascii="SimHei" w:eastAsia="SimHei" w:hAnsi="SimHei" w:cs="SimHei"/>
          <w:spacing w:val="-2"/>
          <w:sz w:val="48"/>
          <w:szCs w:val="48"/>
        </w:rPr>
        <w:t>移动金</w:t>
      </w:r>
      <w:r>
        <w:rPr>
          <w:rFonts w:ascii="SimHei" w:eastAsia="SimHei" w:hAnsi="SimHei" w:cs="SimHei"/>
          <w:spacing w:val="-1"/>
          <w:sz w:val="48"/>
          <w:szCs w:val="48"/>
        </w:rPr>
        <w:t>融客户端应用软件安全检测规范</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80" w:line="187" w:lineRule="auto"/>
        <w:ind w:left="509"/>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Testing</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specification</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on</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Financial</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mobile</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application</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z w:val="28"/>
          <w:szCs w:val="28"/>
        </w:rPr>
        <w:t>software</w:t>
      </w:r>
      <w:r>
        <w:rPr>
          <w:rFonts w:ascii="Times New Roman" w:eastAsia="Times New Roman" w:hAnsi="Times New Roman" w:cs="Times New Roman"/>
          <w:sz w:val="28"/>
          <w:szCs w:val="28"/>
        </w:rPr>
        <w:t xml:space="preserve"> </w:t>
      </w:r>
      <w:r>
        <w:rPr>
          <w:rFonts w:ascii="Times New Roman" w:eastAsia="Times New Roman" w:hAnsi="Times New Roman" w:cs="Times New Roman"/>
          <w:b/>
          <w:bCs/>
          <w:sz w:val="28"/>
          <w:szCs w:val="28"/>
        </w:rPr>
        <w:t>security</w:t>
      </w:r>
    </w:p>
    <w:p/>
    <w:p/>
    <w:p/>
    <w:p/>
    <w:p>
      <w:pPr>
        <w:sectPr>
          <w:footerReference w:type="default" r:id="rId6"/>
          <w:type w:val="continuous"/>
          <w:pgSz w:w="11905" w:h="16840"/>
          <w:pgMar w:top="628" w:right="764" w:bottom="1711" w:left="1417" w:header="0" w:footer="1428" w:gutter="0"/>
          <w:pgNumType w:start="3"/>
          <w:cols w:num="1" w:space="708" w:equalWidth="0">
            <w:col w:w="9724" w:space="0"/>
          </w:cols>
        </w:sectPr>
      </w:pPr>
    </w:p>
    <w:p/>
    <w:p/>
    <w:p/>
    <w:p/>
    <w:p/>
    <w:p/>
    <w:p/>
    <w:p/>
    <w:p/>
    <w:p/>
    <w:p/>
    <w:p/>
    <w:p/>
    <w:p/>
    <w:p/>
    <w:p/>
    <w:p/>
    <w:p>
      <w:pPr>
        <w:spacing w:line="173" w:lineRule="exact"/>
      </w:pPr>
    </w:p>
    <w:p>
      <w:pPr>
        <w:sectPr>
          <w:footerReference w:type="default" r:id="rId7"/>
          <w:type w:val="nextPage"/>
          <w:pgSz w:w="11905" w:h="16840"/>
          <w:pgMar w:top="628" w:right="764" w:bottom="1711" w:left="1417" w:header="0" w:footer="1428" w:gutter="0"/>
          <w:pgNumType w:start="4"/>
          <w:cols w:num="1" w:space="708" w:equalWidth="0">
            <w:col w:w="9724" w:space="0"/>
          </w:cols>
          <w:titlePg w:val="0"/>
        </w:sectPr>
      </w:pPr>
    </w:p>
    <w:p>
      <w:pPr>
        <w:spacing w:before="55" w:line="185" w:lineRule="auto"/>
        <w:ind w:left="12"/>
        <w:rPr>
          <w:rFonts w:ascii="SimHei" w:eastAsia="SimHei" w:hAnsi="SimHei" w:cs="SimHei"/>
          <w:sz w:val="28"/>
          <w:szCs w:val="28"/>
        </w:rPr>
      </w:pPr>
      <w:r>
        <w:rPr>
          <w:rFonts w:ascii="SimHei" w:eastAsia="SimHei" w:hAnsi="SimHei" w:cs="SimHei"/>
          <w:spacing w:val="-16"/>
          <w:sz w:val="28"/>
          <w:szCs w:val="28"/>
        </w:rPr>
        <w:t>2</w:t>
      </w:r>
      <w:r>
        <w:rPr>
          <w:rFonts w:ascii="SimHei" w:eastAsia="SimHei" w:hAnsi="SimHei" w:cs="SimHei"/>
          <w:spacing w:val="-13"/>
          <w:sz w:val="28"/>
          <w:szCs w:val="28"/>
        </w:rPr>
        <w:t>020</w:t>
      </w:r>
      <w:r>
        <w:rPr>
          <w:rFonts w:ascii="SimHei" w:eastAsia="SimHei" w:hAnsi="SimHei" w:cs="SimHei"/>
          <w:spacing w:val="-13"/>
          <w:sz w:val="28"/>
          <w:szCs w:val="28"/>
        </w:rPr>
        <w:t xml:space="preserve"> </w:t>
      </w:r>
      <w:r>
        <w:rPr>
          <w:rFonts w:ascii="SimHei" w:eastAsia="SimHei" w:hAnsi="SimHei" w:cs="SimHei"/>
          <w:spacing w:val="-13"/>
          <w:sz w:val="28"/>
          <w:szCs w:val="28"/>
        </w:rPr>
        <w:t>-</w:t>
      </w:r>
      <w:r>
        <w:rPr>
          <w:rFonts w:ascii="SimHei" w:eastAsia="SimHei" w:hAnsi="SimHei" w:cs="SimHei"/>
          <w:spacing w:val="-13"/>
          <w:sz w:val="28"/>
          <w:szCs w:val="28"/>
        </w:rPr>
        <w:t xml:space="preserve"> </w:t>
      </w:r>
      <w:r>
        <w:rPr>
          <w:rFonts w:ascii="SimHei" w:eastAsia="SimHei" w:hAnsi="SimHei" w:cs="SimHei"/>
          <w:spacing w:val="-13"/>
          <w:sz w:val="28"/>
          <w:szCs w:val="28"/>
        </w:rPr>
        <w:t>11</w:t>
      </w:r>
      <w:r>
        <w:rPr>
          <w:rFonts w:ascii="SimHei" w:eastAsia="SimHei" w:hAnsi="SimHei" w:cs="SimHei"/>
          <w:spacing w:val="-13"/>
          <w:sz w:val="28"/>
          <w:szCs w:val="28"/>
        </w:rPr>
        <w:t xml:space="preserve"> </w:t>
      </w:r>
      <w:r>
        <w:rPr>
          <w:rFonts w:ascii="SimHei" w:eastAsia="SimHei" w:hAnsi="SimHei" w:cs="SimHei"/>
          <w:spacing w:val="-13"/>
          <w:sz w:val="28"/>
          <w:szCs w:val="28"/>
        </w:rPr>
        <w:t>-</w:t>
      </w:r>
      <w:r>
        <w:rPr>
          <w:rFonts w:ascii="Times New Roman" w:eastAsia="Times New Roman" w:hAnsi="Times New Roman" w:cs="Times New Roman"/>
          <w:spacing w:val="-13"/>
          <w:sz w:val="28"/>
          <w:szCs w:val="28"/>
        </w:rPr>
        <w:t>20</w:t>
      </w:r>
      <w:r>
        <w:rPr>
          <w:rFonts w:ascii="Times New Roman" w:eastAsia="Times New Roman" w:hAnsi="Times New Roman" w:cs="Times New Roman"/>
          <w:spacing w:val="-13"/>
          <w:sz w:val="28"/>
          <w:szCs w:val="28"/>
        </w:rPr>
        <w:t xml:space="preserve"> </w:t>
      </w:r>
      <w:r>
        <w:rPr>
          <w:rFonts w:ascii="SimHei" w:eastAsia="SimHei" w:hAnsi="SimHei" w:cs="SimHei"/>
          <w:spacing w:val="-13"/>
          <w:sz w:val="28"/>
          <w:szCs w:val="28"/>
        </w:rPr>
        <w:t>发布</w:t>
      </w:r>
    </w:p>
    <w:p>
      <w:pPr>
        <w:spacing w:line="14" w:lineRule="auto"/>
        <w:rPr>
          <w:rFonts w:ascii="Arial"/>
          <w:sz w:val="2"/>
        </w:rPr>
      </w:pPr>
      <w:r>
        <w:rPr>
          <w:rFonts w:ascii="Arial" w:eastAsia="Arial" w:hAnsi="Arial" w:cs="Arial"/>
          <w:sz w:val="2"/>
          <w:szCs w:val="2"/>
        </w:rPr>
        <w:br w:type="column"/>
      </w:r>
    </w:p>
    <w:p>
      <w:pPr>
        <w:spacing w:before="54" w:line="185" w:lineRule="auto"/>
        <w:rPr>
          <w:rFonts w:ascii="SimHei" w:eastAsia="SimHei" w:hAnsi="SimHei" w:cs="SimHei"/>
          <w:sz w:val="28"/>
          <w:szCs w:val="28"/>
        </w:rPr>
      </w:pPr>
      <w:r>
        <w:rPr>
          <w:rFonts w:ascii="SimHei" w:eastAsia="SimHei" w:hAnsi="SimHei" w:cs="SimHei"/>
          <w:spacing w:val="-14"/>
          <w:sz w:val="28"/>
          <w:szCs w:val="28"/>
        </w:rPr>
        <w:t>2</w:t>
      </w:r>
      <w:r>
        <w:rPr>
          <w:rFonts w:ascii="SimHei" w:eastAsia="SimHei" w:hAnsi="SimHei" w:cs="SimHei"/>
          <w:spacing w:val="-13"/>
          <w:sz w:val="28"/>
          <w:szCs w:val="28"/>
        </w:rPr>
        <w:t>020</w:t>
      </w:r>
      <w:r>
        <w:rPr>
          <w:rFonts w:ascii="SimHei" w:eastAsia="SimHei" w:hAnsi="SimHei" w:cs="SimHei"/>
          <w:spacing w:val="-13"/>
          <w:sz w:val="28"/>
          <w:szCs w:val="28"/>
        </w:rPr>
        <w:t xml:space="preserve"> </w:t>
      </w:r>
      <w:r>
        <w:rPr>
          <w:rFonts w:ascii="SimHei" w:eastAsia="SimHei" w:hAnsi="SimHei" w:cs="SimHei"/>
          <w:spacing w:val="-13"/>
          <w:sz w:val="28"/>
          <w:szCs w:val="28"/>
        </w:rPr>
        <w:t>-</w:t>
      </w:r>
      <w:r>
        <w:rPr>
          <w:rFonts w:ascii="SimHei" w:eastAsia="SimHei" w:hAnsi="SimHei" w:cs="SimHei"/>
          <w:spacing w:val="-13"/>
          <w:sz w:val="28"/>
          <w:szCs w:val="28"/>
        </w:rPr>
        <w:t xml:space="preserve"> </w:t>
      </w:r>
      <w:r>
        <w:rPr>
          <w:rFonts w:ascii="SimHei" w:eastAsia="SimHei" w:hAnsi="SimHei" w:cs="SimHei"/>
          <w:spacing w:val="-13"/>
          <w:sz w:val="28"/>
          <w:szCs w:val="28"/>
        </w:rPr>
        <w:t>11</w:t>
      </w:r>
      <w:r>
        <w:rPr>
          <w:rFonts w:ascii="SimHei" w:eastAsia="SimHei" w:hAnsi="SimHei" w:cs="SimHei"/>
          <w:spacing w:val="-13"/>
          <w:sz w:val="28"/>
          <w:szCs w:val="28"/>
        </w:rPr>
        <w:t xml:space="preserve"> </w:t>
      </w:r>
      <w:r>
        <w:rPr>
          <w:rFonts w:ascii="SimHei" w:eastAsia="SimHei" w:hAnsi="SimHei" w:cs="SimHei"/>
          <w:spacing w:val="-13"/>
          <w:sz w:val="28"/>
          <w:szCs w:val="28"/>
        </w:rPr>
        <w:t>-</w:t>
      </w:r>
      <w:r>
        <w:rPr>
          <w:rFonts w:ascii="Times New Roman" w:eastAsia="Times New Roman" w:hAnsi="Times New Roman" w:cs="Times New Roman"/>
          <w:spacing w:val="-13"/>
          <w:sz w:val="28"/>
          <w:szCs w:val="28"/>
        </w:rPr>
        <w:t>20</w:t>
      </w:r>
      <w:r>
        <w:rPr>
          <w:rFonts w:ascii="Times New Roman" w:eastAsia="Times New Roman" w:hAnsi="Times New Roman" w:cs="Times New Roman"/>
          <w:spacing w:val="-13"/>
          <w:sz w:val="28"/>
          <w:szCs w:val="28"/>
        </w:rPr>
        <w:t xml:space="preserve"> </w:t>
      </w:r>
      <w:r>
        <w:rPr>
          <w:rFonts w:ascii="SimHei" w:eastAsia="SimHei" w:hAnsi="SimHei" w:cs="SimHei"/>
          <w:spacing w:val="-13"/>
          <w:sz w:val="28"/>
          <w:szCs w:val="28"/>
        </w:rPr>
        <w:t>实施</w:t>
      </w:r>
    </w:p>
    <w:p>
      <w:pPr>
        <w:sectPr>
          <w:footerReference w:type="default" r:id="rId8"/>
          <w:type w:val="continuous"/>
          <w:pgSz w:w="11905" w:h="16840"/>
          <w:pgMar w:top="628" w:right="764" w:bottom="1711" w:left="1417" w:header="0" w:footer="1428" w:gutter="0"/>
          <w:pgNumType w:start="5"/>
          <w:cols w:num="2" w:space="708" w:equalWidth="0">
            <w:col w:w="6896" w:space="100"/>
            <w:col w:w="2729" w:space="0"/>
          </w:cols>
        </w:sectPr>
      </w:pPr>
    </w:p>
    <w:p>
      <w:pPr>
        <w:spacing w:line="449" w:lineRule="auto"/>
        <w:rPr>
          <w:rFonts w:ascii="Arial"/>
          <w:sz w:val="21"/>
        </w:rPr>
      </w:pPr>
    </w:p>
    <w:sdt>
      <w:sdtPr>
        <w:rPr>
          <w:rFonts w:ascii="SimSun" w:eastAsia="SimSun" w:hAnsi="SimSun" w:cs="SimSun"/>
          <w:sz w:val="28"/>
          <w:szCs w:val="28"/>
        </w:rPr>
        <w:id w:val="1862564773"/>
        <w:docPartObj>
          <w:docPartGallery w:val="Table of Contents"/>
          <w:docPartUnique/>
        </w:docPartObj>
      </w:sdtPr>
      <w:sdtEndPr>
        <w:rPr>
          <w:rFonts w:ascii="SimSun" w:eastAsia="SimSun" w:hAnsi="SimSun" w:cs="SimSun"/>
          <w:sz w:val="22"/>
          <w:szCs w:val="22"/>
        </w:rPr>
      </w:sdtEndPr>
      <w:sdtContent>
        <w:p>
          <w:pPr>
            <w:spacing w:before="91" w:line="222" w:lineRule="auto"/>
            <w:ind w:left="4313"/>
            <w:rPr>
              <w:rFonts w:ascii="SimSun" w:eastAsia="SimSun" w:hAnsi="SimSun" w:cs="SimSun"/>
              <w:sz w:val="28"/>
              <w:szCs w:val="28"/>
            </w:rPr>
          </w:pPr>
          <w:r>
            <w:rPr>
              <w:rFonts w:ascii="SimSun" w:eastAsia="SimSun" w:hAnsi="SimSun" w:cs="SimSun"/>
              <w:spacing w:val="-12"/>
              <w:sz w:val="28"/>
              <w:szCs w:val="28"/>
              <w14:textOutline w14:w="5080">
                <w14:solidFill>
                  <w14:srgbClr w14:val="000000"/>
                </w14:solidFill>
                <w14:prstDash w14:val="solid"/>
                <w14:miter w14:lim="10"/>
              </w14:textOutline>
            </w:rPr>
            <w:t>目</w:t>
          </w:r>
          <w:r>
            <w:rPr>
              <w:rFonts w:ascii="SimSun" w:eastAsia="SimSun" w:hAnsi="SimSun" w:cs="SimSun"/>
              <w:spacing w:val="-12"/>
              <w:sz w:val="28"/>
              <w:szCs w:val="28"/>
            </w:rPr>
            <w:t xml:space="preserve">  </w:t>
          </w:r>
          <w:r>
            <w:rPr>
              <w:rFonts w:ascii="SimSun" w:eastAsia="SimSun" w:hAnsi="SimSun" w:cs="SimSun"/>
              <w:spacing w:val="-12"/>
              <w:sz w:val="28"/>
              <w:szCs w:val="28"/>
              <w14:textOutline w14:w="5080">
                <w14:solidFill>
                  <w14:srgbClr w14:val="000000"/>
                </w14:solidFill>
                <w14:prstDash w14:val="solid"/>
                <w14:miter w14:lim="10"/>
              </w14:textOutline>
            </w:rPr>
            <w:t>录</w:t>
          </w:r>
        </w:p>
        <w:p>
          <w:pPr>
            <w:tabs>
              <w:tab w:val="right" w:leader="dot" w:pos="9340"/>
            </w:tabs>
            <w:spacing w:before="181" w:line="220" w:lineRule="auto"/>
            <w:ind w:left="17"/>
            <w:rPr>
              <w:rFonts w:ascii="SimSun" w:eastAsia="SimSun" w:hAnsi="SimSun" w:cs="SimSun"/>
              <w:sz w:val="22"/>
              <w:szCs w:val="22"/>
            </w:rPr>
          </w:pPr>
          <w:hyperlink w:anchor="_bookmark1" w:history="1">
            <w:r>
              <w:rPr>
                <w:rFonts w:ascii="SimSun" w:eastAsia="SimSun" w:hAnsi="SimSun" w:cs="SimSun"/>
                <w:spacing w:val="-4"/>
                <w:sz w:val="22"/>
                <w:szCs w:val="22"/>
              </w:rPr>
              <w:t>1</w:t>
            </w:r>
            <w:r>
              <w:rPr>
                <w:rFonts w:ascii="SimSun" w:eastAsia="SimSun" w:hAnsi="SimSun" w:cs="SimSun"/>
                <w:spacing w:val="-2"/>
                <w:sz w:val="22"/>
                <w:szCs w:val="22"/>
              </w:rPr>
              <w:t xml:space="preserve"> </w:t>
            </w:r>
            <w:r>
              <w:rPr>
                <w:rFonts w:ascii="SimSun" w:eastAsia="SimSun" w:hAnsi="SimSun" w:cs="SimSun"/>
                <w:spacing w:val="-2"/>
                <w:sz w:val="22"/>
                <w:szCs w:val="22"/>
              </w:rPr>
              <w:t>范围</w:t>
            </w:r>
            <w:r>
              <w:rPr>
                <w:rFonts w:ascii="SimSun" w:eastAsia="SimSun" w:hAnsi="SimSun" w:cs="SimSun"/>
                <w:spacing w:val="-2"/>
                <w:sz w:val="22"/>
                <w:szCs w:val="22"/>
              </w:rPr>
              <w:t xml:space="preserve"> </w:t>
            </w:r>
            <w:r>
              <w:rPr>
                <w:rFonts w:ascii="SimSun" w:eastAsia="SimSun" w:hAnsi="SimSun" w:cs="SimSun"/>
                <w:sz w:val="22"/>
                <w:szCs w:val="22"/>
              </w:rPr>
              <w:tab/>
            </w:r>
            <w:r>
              <w:rPr>
                <w:rFonts w:ascii="SimSun" w:eastAsia="SimSun" w:hAnsi="SimSun" w:cs="SimSun"/>
                <w:spacing w:val="-2"/>
                <w:sz w:val="22"/>
                <w:szCs w:val="22"/>
              </w:rPr>
              <w:t>3</w:t>
            </w:r>
          </w:hyperlink>
        </w:p>
        <w:p>
          <w:pPr>
            <w:tabs>
              <w:tab w:val="right" w:leader="dot" w:pos="9340"/>
            </w:tabs>
            <w:spacing w:before="66" w:line="220" w:lineRule="auto"/>
            <w:ind w:left="3"/>
            <w:rPr>
              <w:rFonts w:ascii="SimSun" w:eastAsia="SimSun" w:hAnsi="SimSun" w:cs="SimSun"/>
              <w:sz w:val="22"/>
              <w:szCs w:val="22"/>
            </w:rPr>
          </w:pPr>
          <w:hyperlink w:anchor="_bookmark2" w:history="1">
            <w:r>
              <w:rPr>
                <w:rFonts w:ascii="SimSun" w:eastAsia="SimSun" w:hAnsi="SimSun" w:cs="SimSun"/>
                <w:spacing w:val="-1"/>
                <w:sz w:val="22"/>
                <w:szCs w:val="22"/>
              </w:rPr>
              <w:t>2</w:t>
            </w:r>
            <w:r>
              <w:rPr>
                <w:rFonts w:ascii="SimSun" w:eastAsia="SimSun" w:hAnsi="SimSun" w:cs="SimSun"/>
                <w:sz w:val="22"/>
                <w:szCs w:val="22"/>
              </w:rPr>
              <w:t xml:space="preserve"> </w:t>
            </w:r>
            <w:r>
              <w:rPr>
                <w:rFonts w:ascii="SimSun" w:eastAsia="SimSun" w:hAnsi="SimSun" w:cs="SimSun"/>
                <w:sz w:val="22"/>
                <w:szCs w:val="22"/>
              </w:rPr>
              <w:t>规范性引用文件</w:t>
            </w:r>
            <w:r>
              <w:rPr>
                <w:rFonts w:ascii="SimSun" w:eastAsia="SimSun" w:hAnsi="SimSun" w:cs="SimSun"/>
                <w:sz w:val="22"/>
                <w:szCs w:val="22"/>
              </w:rPr>
              <w:t xml:space="preserve"> </w:t>
            </w:r>
            <w:r>
              <w:rPr>
                <w:rFonts w:ascii="SimSun" w:eastAsia="SimSun" w:hAnsi="SimSun" w:cs="SimSun"/>
                <w:sz w:val="22"/>
                <w:szCs w:val="22"/>
              </w:rPr>
              <w:tab/>
            </w:r>
            <w:r>
              <w:rPr>
                <w:rFonts w:ascii="SimSun" w:eastAsia="SimSun" w:hAnsi="SimSun" w:cs="SimSun"/>
                <w:sz w:val="22"/>
                <w:szCs w:val="22"/>
              </w:rPr>
              <w:t>3</w:t>
            </w:r>
          </w:hyperlink>
        </w:p>
        <w:p>
          <w:pPr>
            <w:tabs>
              <w:tab w:val="right" w:leader="dot" w:pos="9340"/>
            </w:tabs>
            <w:spacing w:before="63" w:line="219" w:lineRule="auto"/>
            <w:ind w:left="5"/>
            <w:rPr>
              <w:rFonts w:ascii="SimSun" w:eastAsia="SimSun" w:hAnsi="SimSun" w:cs="SimSun"/>
              <w:sz w:val="22"/>
              <w:szCs w:val="22"/>
            </w:rPr>
          </w:pPr>
          <w:hyperlink w:anchor="_bookmark3" w:history="1">
            <w:r>
              <w:rPr>
                <w:rFonts w:ascii="SimSun" w:eastAsia="SimSun" w:hAnsi="SimSun" w:cs="SimSun"/>
                <w:spacing w:val="-1"/>
                <w:sz w:val="22"/>
                <w:szCs w:val="22"/>
              </w:rPr>
              <w:t>3</w:t>
            </w:r>
            <w:r>
              <w:rPr>
                <w:rFonts w:ascii="SimSun" w:eastAsia="SimSun" w:hAnsi="SimSun" w:cs="SimSun"/>
                <w:spacing w:val="-1"/>
                <w:sz w:val="22"/>
                <w:szCs w:val="22"/>
              </w:rPr>
              <w:t xml:space="preserve"> </w:t>
            </w:r>
            <w:r>
              <w:rPr>
                <w:rFonts w:ascii="SimSun" w:eastAsia="SimSun" w:hAnsi="SimSun" w:cs="SimSun"/>
                <w:sz w:val="22"/>
                <w:szCs w:val="22"/>
              </w:rPr>
              <w:t>缩略语</w:t>
            </w:r>
            <w:r>
              <w:rPr>
                <w:rFonts w:ascii="SimSun" w:eastAsia="SimSun" w:hAnsi="SimSun" w:cs="SimSun"/>
                <w:sz w:val="22"/>
                <w:szCs w:val="22"/>
              </w:rPr>
              <w:t xml:space="preserve"> </w:t>
            </w:r>
            <w:r>
              <w:rPr>
                <w:rFonts w:ascii="SimSun" w:eastAsia="SimSun" w:hAnsi="SimSun" w:cs="SimSun"/>
                <w:sz w:val="22"/>
                <w:szCs w:val="22"/>
              </w:rPr>
              <w:tab/>
            </w:r>
            <w:r>
              <w:rPr>
                <w:rFonts w:ascii="SimSun" w:eastAsia="SimSun" w:hAnsi="SimSun" w:cs="SimSun"/>
                <w:sz w:val="22"/>
                <w:szCs w:val="22"/>
              </w:rPr>
              <w:t>3</w:t>
            </w:r>
          </w:hyperlink>
        </w:p>
        <w:p>
          <w:pPr>
            <w:tabs>
              <w:tab w:val="right" w:leader="dot" w:pos="9340"/>
            </w:tabs>
            <w:spacing w:before="63" w:line="220" w:lineRule="auto"/>
            <w:rPr>
              <w:rFonts w:ascii="SimSun" w:eastAsia="SimSun" w:hAnsi="SimSun" w:cs="SimSun"/>
              <w:sz w:val="22"/>
              <w:szCs w:val="22"/>
            </w:rPr>
          </w:pPr>
          <w:hyperlink w:anchor="_bookmark4" w:history="1">
            <w:r>
              <w:rPr>
                <w:rFonts w:ascii="SimSun" w:eastAsia="SimSun" w:hAnsi="SimSun" w:cs="SimSun"/>
                <w:spacing w:val="1"/>
                <w:sz w:val="22"/>
                <w:szCs w:val="22"/>
              </w:rPr>
              <w:t>4</w:t>
            </w:r>
            <w:r>
              <w:rPr>
                <w:rFonts w:ascii="SimSun" w:eastAsia="SimSun" w:hAnsi="SimSun" w:cs="SimSun"/>
                <w:spacing w:val="1"/>
                <w:sz w:val="22"/>
                <w:szCs w:val="22"/>
              </w:rPr>
              <w:t xml:space="preserve"> </w:t>
            </w:r>
            <w:r>
              <w:rPr>
                <w:rFonts w:ascii="SimSun" w:eastAsia="SimSun" w:hAnsi="SimSun" w:cs="SimSun"/>
                <w:spacing w:val="1"/>
                <w:sz w:val="22"/>
                <w:szCs w:val="22"/>
              </w:rPr>
              <w:t>客户端</w:t>
            </w:r>
            <w:r>
              <w:rPr>
                <w:rFonts w:ascii="SimSun" w:eastAsia="SimSun" w:hAnsi="SimSun" w:cs="SimSun"/>
                <w:sz w:val="22"/>
                <w:szCs w:val="22"/>
              </w:rPr>
              <w:t>应用软件安全要求</w:t>
            </w:r>
            <w:r>
              <w:rPr>
                <w:rFonts w:ascii="SimSun" w:eastAsia="SimSun" w:hAnsi="SimSun" w:cs="SimSun"/>
                <w:sz w:val="22"/>
                <w:szCs w:val="22"/>
              </w:rPr>
              <w:t xml:space="preserve"> </w:t>
            </w:r>
            <w:r>
              <w:rPr>
                <w:rFonts w:ascii="SimSun" w:eastAsia="SimSun" w:hAnsi="SimSun" w:cs="SimSun"/>
                <w:sz w:val="22"/>
                <w:szCs w:val="22"/>
              </w:rPr>
              <w:tab/>
            </w:r>
            <w:r>
              <w:rPr>
                <w:rFonts w:ascii="SimSun" w:eastAsia="SimSun" w:hAnsi="SimSun" w:cs="SimSun"/>
                <w:sz w:val="22"/>
                <w:szCs w:val="22"/>
              </w:rPr>
              <w:t>3</w:t>
            </w:r>
          </w:hyperlink>
        </w:p>
        <w:p>
          <w:pPr>
            <w:tabs>
              <w:tab w:val="right" w:leader="dot" w:pos="9340"/>
            </w:tabs>
            <w:spacing w:before="63" w:line="220" w:lineRule="auto"/>
            <w:ind w:left="5"/>
            <w:rPr>
              <w:rFonts w:ascii="SimSun" w:eastAsia="SimSun" w:hAnsi="SimSun" w:cs="SimSun"/>
              <w:sz w:val="22"/>
              <w:szCs w:val="22"/>
            </w:rPr>
          </w:pPr>
          <w:hyperlink w:anchor="_bookmark5" w:history="1">
            <w:r>
              <w:rPr>
                <w:rFonts w:ascii="SimSun" w:eastAsia="SimSun" w:hAnsi="SimSun" w:cs="SimSun"/>
                <w:spacing w:val="-1"/>
                <w:sz w:val="22"/>
                <w:szCs w:val="22"/>
              </w:rPr>
              <w:t>5</w:t>
            </w:r>
            <w:r>
              <w:rPr>
                <w:rFonts w:ascii="SimSun" w:eastAsia="SimSun" w:hAnsi="SimSun" w:cs="SimSun"/>
                <w:sz w:val="22"/>
                <w:szCs w:val="22"/>
              </w:rPr>
              <w:t xml:space="preserve"> </w:t>
            </w:r>
            <w:r>
              <w:rPr>
                <w:rFonts w:ascii="SimSun" w:eastAsia="SimSun" w:hAnsi="SimSun" w:cs="SimSun"/>
                <w:sz w:val="22"/>
                <w:szCs w:val="22"/>
              </w:rPr>
              <w:t>客户端应用软件管理要求</w:t>
            </w:r>
            <w:r>
              <w:rPr>
                <w:rFonts w:ascii="SimSun" w:eastAsia="SimSun" w:hAnsi="SimSun" w:cs="SimSun"/>
                <w:sz w:val="22"/>
                <w:szCs w:val="22"/>
              </w:rPr>
              <w:t xml:space="preserve"> </w:t>
            </w:r>
            <w:r>
              <w:rPr>
                <w:rFonts w:ascii="SimSun" w:eastAsia="SimSun" w:hAnsi="SimSun" w:cs="SimSun"/>
                <w:sz w:val="22"/>
                <w:szCs w:val="22"/>
              </w:rPr>
              <w:tab/>
            </w:r>
            <w:r>
              <w:rPr>
                <w:rFonts w:ascii="SimSun" w:eastAsia="SimSun" w:hAnsi="SimSun" w:cs="SimSun"/>
                <w:sz w:val="22"/>
                <w:szCs w:val="22"/>
              </w:rPr>
              <w:t>19</w:t>
            </w:r>
          </w:hyperlink>
        </w:p>
        <w:p>
          <w:pPr>
            <w:tabs>
              <w:tab w:val="right" w:leader="dot" w:pos="9340"/>
            </w:tabs>
            <w:spacing w:before="63" w:line="219" w:lineRule="auto"/>
            <w:ind w:left="18"/>
            <w:rPr>
              <w:rFonts w:ascii="SimSun" w:eastAsia="SimSun" w:hAnsi="SimSun" w:cs="SimSun"/>
              <w:sz w:val="22"/>
              <w:szCs w:val="22"/>
            </w:rPr>
          </w:pPr>
          <w:hyperlink w:anchor="_bookmark6" w:history="1">
            <w:r>
              <w:rPr>
                <w:rFonts w:ascii="SimSun" w:eastAsia="SimSun" w:hAnsi="SimSun" w:cs="SimSun"/>
                <w:spacing w:val="-3"/>
                <w:sz w:val="22"/>
                <w:szCs w:val="22"/>
              </w:rPr>
              <w:t>附</w:t>
            </w:r>
            <w:r>
              <w:rPr>
                <w:rFonts w:ascii="SimSun" w:eastAsia="SimSun" w:hAnsi="SimSun" w:cs="SimSun"/>
                <w:spacing w:val="-2"/>
                <w:sz w:val="22"/>
                <w:szCs w:val="22"/>
              </w:rPr>
              <w:t>录</w:t>
            </w:r>
            <w:r>
              <w:rPr>
                <w:rFonts w:ascii="SimSun" w:eastAsia="SimSun" w:hAnsi="SimSun" w:cs="SimSun"/>
                <w:spacing w:val="-2"/>
                <w:sz w:val="22"/>
                <w:szCs w:val="22"/>
              </w:rPr>
              <w:t xml:space="preserve"> </w:t>
            </w:r>
            <w:r>
              <w:rPr>
                <w:rFonts w:ascii="SimSun" w:eastAsia="SimSun" w:hAnsi="SimSun" w:cs="SimSun"/>
                <w:spacing w:val="-2"/>
                <w:sz w:val="22"/>
                <w:szCs w:val="22"/>
              </w:rPr>
              <w:t>A</w:t>
            </w:r>
            <w:r>
              <w:rPr>
                <w:rFonts w:ascii="SimSun" w:eastAsia="SimSun" w:hAnsi="SimSun" w:cs="SimSun"/>
                <w:spacing w:val="-2"/>
                <w:sz w:val="22"/>
                <w:szCs w:val="22"/>
              </w:rPr>
              <w:t xml:space="preserve"> </w:t>
            </w:r>
            <w:r>
              <w:rPr>
                <w:rFonts w:ascii="SimSun" w:eastAsia="SimSun" w:hAnsi="SimSun" w:cs="SimSun"/>
                <w:sz w:val="22"/>
                <w:szCs w:val="22"/>
              </w:rPr>
              <w:tab/>
            </w:r>
            <w:r>
              <w:rPr>
                <w:rFonts w:ascii="SimSun" w:eastAsia="SimSun" w:hAnsi="SimSun" w:cs="SimSun"/>
                <w:spacing w:val="-2"/>
                <w:sz w:val="22"/>
                <w:szCs w:val="22"/>
              </w:rPr>
              <w:t>24</w:t>
            </w:r>
          </w:hyperlink>
        </w:p>
      </w:sdtContent>
    </w:sdt>
    <w:p>
      <w:pPr>
        <w:sectPr>
          <w:footerReference w:type="default" r:id="rId9"/>
          <w:pgSz w:w="11905" w:h="16840"/>
          <w:pgMar w:top="1431" w:right="1135" w:bottom="400" w:left="1428" w:header="0" w:footer="0" w:gutter="0"/>
          <w:pgNumType w:start="6"/>
          <w:cols w:space="708"/>
        </w:sectPr>
      </w:pPr>
    </w:p>
    <w:p>
      <w:pPr>
        <w:spacing w:before="289" w:line="220" w:lineRule="auto"/>
        <w:ind w:left="4239"/>
        <w:rPr>
          <w:rFonts w:ascii="SimHei" w:eastAsia="SimHei" w:hAnsi="SimHei" w:cs="SimHei"/>
          <w:sz w:val="32"/>
          <w:szCs w:val="32"/>
        </w:rPr>
      </w:pPr>
      <w:r>
        <w:rPr>
          <w:rFonts w:ascii="SimHei" w:eastAsia="SimHei" w:hAnsi="SimHei" w:cs="SimHei"/>
          <w:spacing w:val="3"/>
          <w:sz w:val="32"/>
          <w:szCs w:val="32"/>
        </w:rPr>
        <w:t>前</w:t>
      </w:r>
      <w:r>
        <w:rPr>
          <w:rFonts w:ascii="SimHei" w:eastAsia="SimHei" w:hAnsi="SimHei" w:cs="SimHei"/>
          <w:spacing w:val="3"/>
          <w:sz w:val="32"/>
          <w:szCs w:val="32"/>
        </w:rPr>
        <w:t xml:space="preserve">  </w:t>
      </w:r>
      <w:r>
        <w:rPr>
          <w:rFonts w:ascii="SimHei" w:eastAsia="SimHei" w:hAnsi="SimHei" w:cs="SimHei"/>
          <w:spacing w:val="3"/>
          <w:sz w:val="32"/>
          <w:szCs w:val="32"/>
        </w:rPr>
        <w:t>言</w:t>
      </w:r>
    </w:p>
    <w:p>
      <w:pPr>
        <w:spacing w:line="266" w:lineRule="auto"/>
        <w:rPr>
          <w:rFonts w:ascii="Arial"/>
          <w:sz w:val="21"/>
        </w:rPr>
      </w:pPr>
    </w:p>
    <w:p>
      <w:pPr>
        <w:spacing w:line="266" w:lineRule="auto"/>
        <w:rPr>
          <w:rFonts w:ascii="Arial"/>
          <w:sz w:val="21"/>
        </w:rPr>
      </w:pPr>
    </w:p>
    <w:p>
      <w:pPr>
        <w:spacing w:before="69" w:line="325" w:lineRule="exact"/>
        <w:ind w:left="459"/>
        <w:rPr>
          <w:rFonts w:ascii="SimSun" w:eastAsia="SimSun" w:hAnsi="SimSun" w:cs="SimSun"/>
          <w:sz w:val="21"/>
          <w:szCs w:val="21"/>
        </w:rPr>
      </w:pPr>
      <w:r>
        <w:rPr>
          <w:rFonts w:ascii="SimSun" w:eastAsia="SimSun" w:hAnsi="SimSun" w:cs="SimSun"/>
          <w:spacing w:val="-1"/>
          <w:position w:val="8"/>
          <w:sz w:val="21"/>
          <w:szCs w:val="21"/>
        </w:rPr>
        <w:t>本规范由中国支付清算协会、中国互联网金融协会共</w:t>
      </w:r>
      <w:r>
        <w:rPr>
          <w:rFonts w:ascii="SimSun" w:eastAsia="SimSun" w:hAnsi="SimSun" w:cs="SimSun"/>
          <w:position w:val="8"/>
          <w:sz w:val="21"/>
          <w:szCs w:val="21"/>
        </w:rPr>
        <w:t>同提出。</w:t>
      </w:r>
    </w:p>
    <w:p>
      <w:pPr>
        <w:spacing w:line="218" w:lineRule="auto"/>
        <w:ind w:left="459"/>
        <w:rPr>
          <w:rFonts w:ascii="SimSun" w:eastAsia="SimSun" w:hAnsi="SimSun" w:cs="SimSun"/>
          <w:sz w:val="21"/>
          <w:szCs w:val="21"/>
        </w:rPr>
      </w:pPr>
      <w:r>
        <w:rPr>
          <w:rFonts w:ascii="SimSun" w:eastAsia="SimSun" w:hAnsi="SimSun" w:cs="SimSun"/>
          <w:spacing w:val="-2"/>
          <w:sz w:val="21"/>
          <w:szCs w:val="21"/>
        </w:rPr>
        <w:t>本规范由中国</w:t>
      </w:r>
      <w:r>
        <w:rPr>
          <w:rFonts w:ascii="SimSun" w:eastAsia="SimSun" w:hAnsi="SimSun" w:cs="SimSun"/>
          <w:spacing w:val="-1"/>
          <w:sz w:val="21"/>
          <w:szCs w:val="21"/>
        </w:rPr>
        <w:t>支付清算协会安全与技术标准专业委员会归口。</w:t>
      </w:r>
    </w:p>
    <w:p>
      <w:pPr>
        <w:spacing w:before="74" w:line="287" w:lineRule="auto"/>
        <w:ind w:left="37" w:right="3" w:firstLine="1"/>
        <w:rPr>
          <w:rFonts w:ascii="SimSun" w:eastAsia="SimSun" w:hAnsi="SimSun" w:cs="SimSun"/>
          <w:sz w:val="21"/>
          <w:szCs w:val="21"/>
        </w:rPr>
      </w:pPr>
      <w:r>
        <w:rPr>
          <w:rFonts w:ascii="SimSun" w:eastAsia="SimSun" w:hAnsi="SimSun" w:cs="SimSun"/>
          <w:spacing w:val="-8"/>
          <w:sz w:val="21"/>
          <w:szCs w:val="21"/>
        </w:rPr>
        <w:t>本规范主要起草</w:t>
      </w:r>
      <w:r>
        <w:rPr>
          <w:rFonts w:ascii="SimSun" w:eastAsia="SimSun" w:hAnsi="SimSun" w:cs="SimSun"/>
          <w:spacing w:val="-5"/>
          <w:sz w:val="21"/>
          <w:szCs w:val="21"/>
        </w:rPr>
        <w:t>单</w:t>
      </w:r>
      <w:r>
        <w:rPr>
          <w:rFonts w:ascii="SimSun" w:eastAsia="SimSun" w:hAnsi="SimSun" w:cs="SimSun"/>
          <w:spacing w:val="-4"/>
          <w:sz w:val="21"/>
          <w:szCs w:val="21"/>
        </w:rPr>
        <w:t>位：</w:t>
      </w:r>
      <w:r>
        <w:rPr>
          <w:rFonts w:ascii="SimSun" w:eastAsia="SimSun" w:hAnsi="SimSun" w:cs="SimSun"/>
          <w:spacing w:val="-4"/>
          <w:sz w:val="21"/>
          <w:szCs w:val="21"/>
        </w:rPr>
        <w:t xml:space="preserve"> </w:t>
      </w:r>
      <w:r>
        <w:rPr>
          <w:rFonts w:ascii="SimSun" w:eastAsia="SimSun" w:hAnsi="SimSun" w:cs="SimSun"/>
          <w:spacing w:val="-4"/>
          <w:sz w:val="21"/>
          <w:szCs w:val="21"/>
        </w:rPr>
        <w:t>中国支付清算协会、中国互联网金融协会、中国工商银行股份有限公司、中国农</w:t>
      </w:r>
      <w:r>
        <w:rPr>
          <w:rFonts w:ascii="SimSun" w:eastAsia="SimSun" w:hAnsi="SimSun" w:cs="SimSun"/>
          <w:sz w:val="21"/>
          <w:szCs w:val="21"/>
        </w:rPr>
        <w:t xml:space="preserve"> </w:t>
      </w:r>
      <w:r>
        <w:rPr>
          <w:rFonts w:ascii="SimSun" w:eastAsia="SimSun" w:hAnsi="SimSun" w:cs="SimSun"/>
          <w:spacing w:val="-1"/>
          <w:sz w:val="21"/>
          <w:szCs w:val="21"/>
        </w:rPr>
        <w:t>业银行股份有限公司、中国银行股份有限公司、中国建设银行股份有限公司</w:t>
      </w:r>
      <w:r>
        <w:rPr>
          <w:rFonts w:ascii="SimSun" w:eastAsia="SimSun" w:hAnsi="SimSun" w:cs="SimSun"/>
          <w:sz w:val="21"/>
          <w:szCs w:val="21"/>
        </w:rPr>
        <w:t>、交通银行股份有限公司、</w:t>
      </w:r>
      <w:r>
        <w:rPr>
          <w:rFonts w:ascii="SimSun" w:eastAsia="SimSun" w:hAnsi="SimSun" w:cs="SimSun"/>
          <w:sz w:val="21"/>
          <w:szCs w:val="21"/>
        </w:rPr>
        <w:t xml:space="preserve"> </w:t>
      </w:r>
      <w:r>
        <w:rPr>
          <w:rFonts w:ascii="SimSun" w:eastAsia="SimSun" w:hAnsi="SimSun" w:cs="SimSun"/>
          <w:spacing w:val="-4"/>
          <w:sz w:val="21"/>
          <w:szCs w:val="21"/>
        </w:rPr>
        <w:t>中国邮政</w:t>
      </w:r>
      <w:r>
        <w:rPr>
          <w:rFonts w:ascii="SimSun" w:eastAsia="SimSun" w:hAnsi="SimSun" w:cs="SimSun"/>
          <w:spacing w:val="-2"/>
          <w:sz w:val="21"/>
          <w:szCs w:val="21"/>
        </w:rPr>
        <w:t>储蓄银行股份有限公司、招商银行股份有限公司、中国民生银行股份有限公司、中信银行股份</w:t>
      </w:r>
      <w:r>
        <w:rPr>
          <w:rFonts w:ascii="SimSun" w:eastAsia="SimSun" w:hAnsi="SimSun" w:cs="SimSun"/>
          <w:sz w:val="21"/>
          <w:szCs w:val="21"/>
        </w:rPr>
        <w:t xml:space="preserve"> </w:t>
      </w:r>
      <w:r>
        <w:rPr>
          <w:rFonts w:ascii="SimSun" w:eastAsia="SimSun" w:hAnsi="SimSun" w:cs="SimSun"/>
          <w:spacing w:val="-4"/>
          <w:sz w:val="21"/>
          <w:szCs w:val="21"/>
        </w:rPr>
        <w:t>有限公司、中国银联</w:t>
      </w:r>
      <w:r>
        <w:rPr>
          <w:rFonts w:ascii="SimSun" w:eastAsia="SimSun" w:hAnsi="SimSun" w:cs="SimSun"/>
          <w:spacing w:val="-2"/>
          <w:sz w:val="21"/>
          <w:szCs w:val="21"/>
        </w:rPr>
        <w:t>股份有限公司、农信银资金清算中心有限责任公司、中移电子商务有限公司、天翼</w:t>
      </w:r>
      <w:r>
        <w:rPr>
          <w:rFonts w:ascii="SimSun" w:eastAsia="SimSun" w:hAnsi="SimSun" w:cs="SimSun"/>
          <w:sz w:val="21"/>
          <w:szCs w:val="21"/>
        </w:rPr>
        <w:t xml:space="preserve"> </w:t>
      </w:r>
      <w:r>
        <w:rPr>
          <w:rFonts w:ascii="SimSun" w:eastAsia="SimSun" w:hAnsi="SimSun" w:cs="SimSun"/>
          <w:spacing w:val="-4"/>
          <w:sz w:val="21"/>
          <w:szCs w:val="21"/>
        </w:rPr>
        <w:t>电子商务有</w:t>
      </w:r>
      <w:r>
        <w:rPr>
          <w:rFonts w:ascii="SimSun" w:eastAsia="SimSun" w:hAnsi="SimSun" w:cs="SimSun"/>
          <w:spacing w:val="-2"/>
          <w:sz w:val="21"/>
          <w:szCs w:val="21"/>
        </w:rPr>
        <w:t>限公司、联通支付有限公司、支付宝</w:t>
      </w:r>
      <w:r>
        <w:rPr>
          <w:rFonts w:ascii="SimSun" w:eastAsia="SimSun" w:hAnsi="SimSun" w:cs="SimSun"/>
          <w:spacing w:val="-2"/>
          <w:sz w:val="21"/>
          <w:szCs w:val="21"/>
        </w:rPr>
        <w:t xml:space="preserve"> </w:t>
      </w:r>
      <w:r>
        <w:rPr>
          <w:rFonts w:ascii="SimSun" w:eastAsia="SimSun" w:hAnsi="SimSun" w:cs="SimSun"/>
          <w:spacing w:val="-2"/>
          <w:sz w:val="21"/>
          <w:szCs w:val="21"/>
        </w:rPr>
        <w:t>(中国)</w:t>
      </w:r>
      <w:r>
        <w:rPr>
          <w:rFonts w:ascii="SimSun" w:eastAsia="SimSun" w:hAnsi="SimSun" w:cs="SimSun"/>
          <w:spacing w:val="-2"/>
          <w:sz w:val="21"/>
          <w:szCs w:val="21"/>
        </w:rPr>
        <w:t xml:space="preserve"> </w:t>
      </w:r>
      <w:r>
        <w:rPr>
          <w:rFonts w:ascii="SimSun" w:eastAsia="SimSun" w:hAnsi="SimSun" w:cs="SimSun"/>
          <w:spacing w:val="-2"/>
          <w:sz w:val="21"/>
          <w:szCs w:val="21"/>
        </w:rPr>
        <w:t>网络技术有限公司、浙江网商银行股份有限公</w:t>
      </w:r>
      <w:r>
        <w:rPr>
          <w:rFonts w:ascii="SimSun" w:eastAsia="SimSun" w:hAnsi="SimSun" w:cs="SimSun"/>
          <w:sz w:val="21"/>
          <w:szCs w:val="21"/>
        </w:rPr>
        <w:t xml:space="preserve"> </w:t>
      </w:r>
      <w:r>
        <w:rPr>
          <w:rFonts w:ascii="SimSun" w:eastAsia="SimSun" w:hAnsi="SimSun" w:cs="SimSun"/>
          <w:spacing w:val="-1"/>
          <w:sz w:val="21"/>
          <w:szCs w:val="21"/>
        </w:rPr>
        <w:t>司、财</w:t>
      </w:r>
      <w:r>
        <w:rPr>
          <w:rFonts w:ascii="SimSun" w:eastAsia="SimSun" w:hAnsi="SimSun" w:cs="SimSun"/>
          <w:sz w:val="21"/>
          <w:szCs w:val="21"/>
        </w:rPr>
        <w:t>付通支付科技有限公司、鼎铉商用密码测评技术(深圳)</w:t>
      </w:r>
      <w:r>
        <w:rPr>
          <w:rFonts w:ascii="SimSun" w:eastAsia="SimSun" w:hAnsi="SimSun" w:cs="SimSun"/>
          <w:sz w:val="21"/>
          <w:szCs w:val="21"/>
        </w:rPr>
        <w:t xml:space="preserve"> </w:t>
      </w:r>
      <w:r>
        <w:rPr>
          <w:rFonts w:ascii="SimSun" w:eastAsia="SimSun" w:hAnsi="SimSun" w:cs="SimSun"/>
          <w:sz w:val="21"/>
          <w:szCs w:val="21"/>
        </w:rPr>
        <w:t>有限公司、京东数字科技控股股份有限</w:t>
      </w:r>
      <w:r>
        <w:rPr>
          <w:rFonts w:ascii="SimSun" w:eastAsia="SimSun" w:hAnsi="SimSun" w:cs="SimSun"/>
          <w:sz w:val="21"/>
          <w:szCs w:val="21"/>
        </w:rPr>
        <w:t xml:space="preserve"> </w:t>
      </w:r>
      <w:r>
        <w:rPr>
          <w:rFonts w:ascii="SimSun" w:eastAsia="SimSun" w:hAnsi="SimSun" w:cs="SimSun"/>
          <w:spacing w:val="-4"/>
          <w:sz w:val="21"/>
          <w:szCs w:val="21"/>
        </w:rPr>
        <w:t>公司、京东智</w:t>
      </w:r>
      <w:r>
        <w:rPr>
          <w:rFonts w:ascii="SimSun" w:eastAsia="SimSun" w:hAnsi="SimSun" w:cs="SimSun"/>
          <w:spacing w:val="-3"/>
          <w:sz w:val="21"/>
          <w:szCs w:val="21"/>
        </w:rPr>
        <w:t>联</w:t>
      </w:r>
      <w:r>
        <w:rPr>
          <w:rFonts w:ascii="SimSun" w:eastAsia="SimSun" w:hAnsi="SimSun" w:cs="SimSun"/>
          <w:spacing w:val="-2"/>
          <w:sz w:val="21"/>
          <w:szCs w:val="21"/>
        </w:rPr>
        <w:t>云、拉卡拉支付股份有限公司、北京中金国盛认证有限公司、中国网络安全审查技术与</w:t>
      </w:r>
      <w:r>
        <w:rPr>
          <w:rFonts w:ascii="SimSun" w:eastAsia="SimSun" w:hAnsi="SimSun" w:cs="SimSun"/>
          <w:sz w:val="21"/>
          <w:szCs w:val="21"/>
        </w:rPr>
        <w:t xml:space="preserve"> </w:t>
      </w:r>
      <w:r>
        <w:rPr>
          <w:rFonts w:ascii="SimSun" w:eastAsia="SimSun" w:hAnsi="SimSun" w:cs="SimSun"/>
          <w:spacing w:val="-4"/>
          <w:sz w:val="21"/>
          <w:szCs w:val="21"/>
        </w:rPr>
        <w:t>认证中心、</w:t>
      </w:r>
      <w:r>
        <w:rPr>
          <w:rFonts w:ascii="SimSun" w:eastAsia="SimSun" w:hAnsi="SimSun" w:cs="SimSun"/>
          <w:spacing w:val="-4"/>
          <w:sz w:val="21"/>
          <w:szCs w:val="21"/>
        </w:rPr>
        <w:t xml:space="preserve"> </w:t>
      </w:r>
      <w:r>
        <w:rPr>
          <w:rFonts w:ascii="SimSun" w:eastAsia="SimSun" w:hAnsi="SimSun" w:cs="SimSun"/>
          <w:spacing w:val="-4"/>
          <w:sz w:val="21"/>
          <w:szCs w:val="21"/>
        </w:rPr>
        <w:t>银行卡检测中</w:t>
      </w:r>
      <w:r>
        <w:rPr>
          <w:rFonts w:ascii="SimSun" w:eastAsia="SimSun" w:hAnsi="SimSun" w:cs="SimSun"/>
          <w:spacing w:val="-3"/>
          <w:sz w:val="21"/>
          <w:szCs w:val="21"/>
        </w:rPr>
        <w:t>心</w:t>
      </w:r>
      <w:r>
        <w:rPr>
          <w:rFonts w:ascii="SimSun" w:eastAsia="SimSun" w:hAnsi="SimSun" w:cs="SimSun"/>
          <w:spacing w:val="-2"/>
          <w:sz w:val="21"/>
          <w:szCs w:val="21"/>
        </w:rPr>
        <w:t>(国家金融</w:t>
      </w:r>
      <w:r>
        <w:rPr>
          <w:rFonts w:ascii="SimSun" w:eastAsia="SimSun" w:hAnsi="SimSun" w:cs="SimSun"/>
          <w:spacing w:val="-2"/>
          <w:sz w:val="21"/>
          <w:szCs w:val="21"/>
        </w:rPr>
        <w:t xml:space="preserve"> </w:t>
      </w:r>
      <w:r>
        <w:rPr>
          <w:rFonts w:ascii="SimSun" w:eastAsia="SimSun" w:hAnsi="SimSun" w:cs="SimSun"/>
          <w:spacing w:val="-2"/>
          <w:sz w:val="21"/>
          <w:szCs w:val="21"/>
        </w:rPr>
        <w:t>IC</w:t>
      </w:r>
      <w:r>
        <w:rPr>
          <w:rFonts w:ascii="SimSun" w:eastAsia="SimSun" w:hAnsi="SimSun" w:cs="SimSun"/>
          <w:spacing w:val="-2"/>
          <w:sz w:val="21"/>
          <w:szCs w:val="21"/>
        </w:rPr>
        <w:t xml:space="preserve"> </w:t>
      </w:r>
      <w:r>
        <w:rPr>
          <w:rFonts w:ascii="SimSun" w:eastAsia="SimSun" w:hAnsi="SimSun" w:cs="SimSun"/>
          <w:spacing w:val="-2"/>
          <w:sz w:val="21"/>
          <w:szCs w:val="21"/>
        </w:rPr>
        <w:t>卡安全检测中心)</w:t>
      </w:r>
      <w:r>
        <w:rPr>
          <w:rFonts w:ascii="SimSun" w:eastAsia="SimSun" w:hAnsi="SimSun" w:cs="SimSun"/>
          <w:spacing w:val="-2"/>
          <w:sz w:val="21"/>
          <w:szCs w:val="21"/>
        </w:rPr>
        <w:t xml:space="preserve"> </w:t>
      </w:r>
      <w:r>
        <w:rPr>
          <w:rFonts w:ascii="SimSun" w:eastAsia="SimSun" w:hAnsi="SimSun" w:cs="SimSun"/>
          <w:spacing w:val="-2"/>
          <w:sz w:val="21"/>
          <w:szCs w:val="21"/>
        </w:rPr>
        <w:t>、中国金融电子化公司、中金金融认证中</w:t>
      </w:r>
      <w:r>
        <w:rPr>
          <w:rFonts w:ascii="SimSun" w:eastAsia="SimSun" w:hAnsi="SimSun" w:cs="SimSun"/>
          <w:sz w:val="21"/>
          <w:szCs w:val="21"/>
        </w:rPr>
        <w:t xml:space="preserve"> </w:t>
      </w:r>
      <w:r>
        <w:rPr>
          <w:rFonts w:ascii="SimSun" w:eastAsia="SimSun" w:hAnsi="SimSun" w:cs="SimSun"/>
          <w:spacing w:val="-4"/>
          <w:sz w:val="21"/>
          <w:szCs w:val="21"/>
        </w:rPr>
        <w:t>心有限公司、信息产业信息安</w:t>
      </w:r>
      <w:r>
        <w:rPr>
          <w:rFonts w:ascii="SimSun" w:eastAsia="SimSun" w:hAnsi="SimSun" w:cs="SimSun"/>
          <w:spacing w:val="-2"/>
          <w:sz w:val="21"/>
          <w:szCs w:val="21"/>
        </w:rPr>
        <w:t>全测评中心、</w:t>
      </w:r>
      <w:r>
        <w:rPr>
          <w:rFonts w:ascii="SimSun" w:eastAsia="SimSun" w:hAnsi="SimSun" w:cs="SimSun"/>
          <w:spacing w:val="-2"/>
          <w:sz w:val="21"/>
          <w:szCs w:val="21"/>
        </w:rPr>
        <w:t xml:space="preserve"> </w:t>
      </w:r>
      <w:r>
        <w:rPr>
          <w:rFonts w:ascii="SimSun" w:eastAsia="SimSun" w:hAnsi="SimSun" w:cs="SimSun"/>
          <w:spacing w:val="-2"/>
          <w:sz w:val="21"/>
          <w:szCs w:val="21"/>
        </w:rPr>
        <w:t>工业和信息化部计算机与微电子发展研究中心(中国软件测</w:t>
      </w:r>
      <w:r>
        <w:rPr>
          <w:rFonts w:ascii="SimSun" w:eastAsia="SimSun" w:hAnsi="SimSun" w:cs="SimSun"/>
          <w:sz w:val="21"/>
          <w:szCs w:val="21"/>
        </w:rPr>
        <w:t xml:space="preserve"> </w:t>
      </w:r>
      <w:r>
        <w:rPr>
          <w:rFonts w:ascii="SimSun" w:eastAsia="SimSun" w:hAnsi="SimSun" w:cs="SimSun"/>
          <w:spacing w:val="1"/>
          <w:sz w:val="21"/>
          <w:szCs w:val="21"/>
        </w:rPr>
        <w:t>评</w:t>
      </w:r>
      <w:r>
        <w:rPr>
          <w:rFonts w:ascii="SimSun" w:eastAsia="SimSun" w:hAnsi="SimSun" w:cs="SimSun"/>
          <w:sz w:val="21"/>
          <w:szCs w:val="21"/>
        </w:rPr>
        <w:t>中心)</w:t>
      </w:r>
      <w:r>
        <w:rPr>
          <w:rFonts w:ascii="SimSun" w:eastAsia="SimSun" w:hAnsi="SimSun" w:cs="SimSun"/>
          <w:sz w:val="21"/>
          <w:szCs w:val="21"/>
        </w:rPr>
        <w:t xml:space="preserve"> </w:t>
      </w:r>
      <w:r>
        <w:rPr>
          <w:rFonts w:ascii="SimSun" w:eastAsia="SimSun" w:hAnsi="SimSun" w:cs="SimSun"/>
          <w:sz w:val="21"/>
          <w:szCs w:val="21"/>
        </w:rPr>
        <w:t>、国家应用软件产品质量监督检测中心(北京软件产品质量检测检验中心)</w:t>
      </w:r>
      <w:r>
        <w:rPr>
          <w:rFonts w:ascii="SimSun" w:eastAsia="SimSun" w:hAnsi="SimSun" w:cs="SimSun"/>
          <w:sz w:val="21"/>
          <w:szCs w:val="21"/>
        </w:rPr>
        <w:t xml:space="preserve"> </w:t>
      </w:r>
      <w:r>
        <w:rPr>
          <w:rFonts w:ascii="SimSun" w:eastAsia="SimSun" w:hAnsi="SimSun" w:cs="SimSun"/>
          <w:sz w:val="21"/>
          <w:szCs w:val="21"/>
        </w:rPr>
        <w:t>、航天中认软件测</w:t>
      </w:r>
      <w:r>
        <w:rPr>
          <w:rFonts w:ascii="SimSun" w:eastAsia="SimSun" w:hAnsi="SimSun" w:cs="SimSun"/>
          <w:sz w:val="21"/>
          <w:szCs w:val="21"/>
        </w:rPr>
        <w:t xml:space="preserve"> </w:t>
      </w:r>
      <w:r>
        <w:rPr>
          <w:rFonts w:ascii="SimSun" w:eastAsia="SimSun" w:hAnsi="SimSun" w:cs="SimSun"/>
          <w:sz w:val="21"/>
          <w:szCs w:val="21"/>
        </w:rPr>
        <w:t>评科技(北京)</w:t>
      </w:r>
      <w:r>
        <w:rPr>
          <w:rFonts w:ascii="SimSun" w:eastAsia="SimSun" w:hAnsi="SimSun" w:cs="SimSun"/>
          <w:sz w:val="21"/>
          <w:szCs w:val="21"/>
        </w:rPr>
        <w:t xml:space="preserve"> </w:t>
      </w:r>
      <w:r>
        <w:rPr>
          <w:rFonts w:ascii="SimSun" w:eastAsia="SimSun" w:hAnsi="SimSun" w:cs="SimSun"/>
          <w:sz w:val="21"/>
          <w:szCs w:val="21"/>
        </w:rPr>
        <w:t>有限责任公司、奇安信科技集团股份有限公司、科大讯飞股份有限公司、平安保险等单</w:t>
      </w:r>
      <w:r>
        <w:rPr>
          <w:rFonts w:ascii="SimSun" w:eastAsia="SimSun" w:hAnsi="SimSun" w:cs="SimSun"/>
          <w:sz w:val="21"/>
          <w:szCs w:val="21"/>
        </w:rPr>
        <w:t xml:space="preserve"> </w:t>
      </w:r>
      <w:r>
        <w:rPr>
          <w:rFonts w:ascii="SimSun" w:eastAsia="SimSun" w:hAnsi="SimSun" w:cs="SimSun"/>
          <w:spacing w:val="-10"/>
          <w:sz w:val="21"/>
          <w:szCs w:val="21"/>
        </w:rPr>
        <w:t>位</w:t>
      </w:r>
      <w:r>
        <w:rPr>
          <w:rFonts w:ascii="SimSun" w:eastAsia="SimSun" w:hAnsi="SimSun" w:cs="SimSun"/>
          <w:spacing w:val="-9"/>
          <w:sz w:val="21"/>
          <w:szCs w:val="21"/>
        </w:rPr>
        <w:t>。</w:t>
      </w:r>
    </w:p>
    <w:p>
      <w:pPr>
        <w:spacing w:before="3" w:line="286" w:lineRule="auto"/>
        <w:ind w:left="38" w:firstLine="421"/>
        <w:rPr>
          <w:rFonts w:ascii="SimSun" w:eastAsia="SimSun" w:hAnsi="SimSun" w:cs="SimSun"/>
          <w:sz w:val="21"/>
          <w:szCs w:val="21"/>
        </w:rPr>
      </w:pPr>
      <w:r>
        <w:rPr>
          <w:rFonts w:ascii="SimSun" w:eastAsia="SimSun" w:hAnsi="SimSun" w:cs="SimSun"/>
          <w:spacing w:val="-20"/>
          <w:sz w:val="21"/>
          <w:szCs w:val="21"/>
        </w:rPr>
        <w:t>本</w:t>
      </w:r>
      <w:r>
        <w:rPr>
          <w:rFonts w:ascii="SimSun" w:eastAsia="SimSun" w:hAnsi="SimSun" w:cs="SimSun"/>
          <w:spacing w:val="-13"/>
          <w:sz w:val="21"/>
          <w:szCs w:val="21"/>
        </w:rPr>
        <w:t>规范主要起草人：</w:t>
      </w:r>
      <w:r>
        <w:rPr>
          <w:rFonts w:ascii="SimSun" w:eastAsia="SimSun" w:hAnsi="SimSun" w:cs="SimSun"/>
          <w:spacing w:val="-13"/>
          <w:sz w:val="21"/>
          <w:szCs w:val="21"/>
        </w:rPr>
        <w:t xml:space="preserve"> </w:t>
      </w:r>
      <w:r>
        <w:rPr>
          <w:rFonts w:ascii="SimSun" w:eastAsia="SimSun" w:hAnsi="SimSun" w:cs="SimSun"/>
          <w:spacing w:val="-13"/>
          <w:sz w:val="21"/>
          <w:szCs w:val="21"/>
        </w:rPr>
        <w:t>陈波、马国光、刑桂伟、于沛、</w:t>
      </w:r>
      <w:r>
        <w:rPr>
          <w:rFonts w:ascii="SimSun" w:eastAsia="SimSun" w:hAnsi="SimSun" w:cs="SimSun"/>
          <w:spacing w:val="-13"/>
          <w:sz w:val="21"/>
          <w:szCs w:val="21"/>
        </w:rPr>
        <w:t xml:space="preserve"> </w:t>
      </w:r>
      <w:r>
        <w:rPr>
          <w:rFonts w:ascii="SimSun" w:eastAsia="SimSun" w:hAnsi="SimSun" w:cs="SimSun"/>
          <w:spacing w:val="-13"/>
          <w:sz w:val="21"/>
          <w:szCs w:val="21"/>
        </w:rPr>
        <w:t>侯晓晨、</w:t>
      </w:r>
      <w:r>
        <w:rPr>
          <w:rFonts w:ascii="SimSun" w:eastAsia="SimSun" w:hAnsi="SimSun" w:cs="SimSun"/>
          <w:spacing w:val="-13"/>
          <w:sz w:val="21"/>
          <w:szCs w:val="21"/>
        </w:rPr>
        <w:t xml:space="preserve"> </w:t>
      </w:r>
      <w:r>
        <w:rPr>
          <w:rFonts w:ascii="SimSun" w:eastAsia="SimSun" w:hAnsi="SimSun" w:cs="SimSun"/>
          <w:spacing w:val="-13"/>
          <w:sz w:val="21"/>
          <w:szCs w:val="21"/>
        </w:rPr>
        <w:t>何一江、</w:t>
      </w:r>
      <w:r>
        <w:rPr>
          <w:rFonts w:ascii="SimSun" w:eastAsia="SimSun" w:hAnsi="SimSun" w:cs="SimSun"/>
          <w:spacing w:val="-13"/>
          <w:sz w:val="21"/>
          <w:szCs w:val="21"/>
        </w:rPr>
        <w:t xml:space="preserve"> </w:t>
      </w:r>
      <w:r>
        <w:rPr>
          <w:rFonts w:ascii="SimSun" w:eastAsia="SimSun" w:hAnsi="SimSun" w:cs="SimSun"/>
          <w:spacing w:val="-13"/>
          <w:sz w:val="21"/>
          <w:szCs w:val="21"/>
        </w:rPr>
        <w:t>薛宇、</w:t>
      </w:r>
      <w:r>
        <w:rPr>
          <w:rFonts w:ascii="SimSun" w:eastAsia="SimSun" w:hAnsi="SimSun" w:cs="SimSun"/>
          <w:spacing w:val="-13"/>
          <w:sz w:val="21"/>
          <w:szCs w:val="21"/>
        </w:rPr>
        <w:t xml:space="preserve"> </w:t>
      </w:r>
      <w:r>
        <w:rPr>
          <w:rFonts w:ascii="SimSun" w:eastAsia="SimSun" w:hAnsi="SimSun" w:cs="SimSun"/>
          <w:spacing w:val="-13"/>
          <w:sz w:val="21"/>
          <w:szCs w:val="21"/>
        </w:rPr>
        <w:t>陈旭东、相海飞、朱</w:t>
      </w:r>
      <w:r>
        <w:rPr>
          <w:rFonts w:ascii="SimSun" w:eastAsia="SimSun" w:hAnsi="SimSun" w:cs="SimSun"/>
          <w:sz w:val="21"/>
          <w:szCs w:val="21"/>
        </w:rPr>
        <w:t xml:space="preserve"> </w:t>
      </w:r>
      <w:r>
        <w:rPr>
          <w:rFonts w:ascii="SimSun" w:eastAsia="SimSun" w:hAnsi="SimSun" w:cs="SimSun"/>
          <w:spacing w:val="-1"/>
          <w:sz w:val="21"/>
          <w:szCs w:val="21"/>
        </w:rPr>
        <w:t>勇、李健、于圆、张赫、田然、牛康欣、张宇、白帆、黄潇拉、马咪、</w:t>
      </w:r>
      <w:r>
        <w:rPr>
          <w:rFonts w:ascii="SimSun" w:eastAsia="SimSun" w:hAnsi="SimSun" w:cs="SimSun"/>
          <w:sz w:val="21"/>
          <w:szCs w:val="21"/>
        </w:rPr>
        <w:t>朱翔宇、刘占明、廖渊、赵鹏、</w:t>
      </w:r>
      <w:r>
        <w:rPr>
          <w:rFonts w:ascii="SimSun" w:eastAsia="SimSun" w:hAnsi="SimSun" w:cs="SimSun"/>
          <w:sz w:val="21"/>
          <w:szCs w:val="21"/>
        </w:rPr>
        <w:t xml:space="preserve"> </w:t>
      </w:r>
      <w:r>
        <w:rPr>
          <w:rFonts w:ascii="SimSun" w:eastAsia="SimSun" w:hAnsi="SimSun" w:cs="SimSun"/>
          <w:spacing w:val="-10"/>
          <w:sz w:val="21"/>
          <w:szCs w:val="21"/>
        </w:rPr>
        <w:t>付</w:t>
      </w:r>
      <w:r>
        <w:rPr>
          <w:rFonts w:ascii="SimSun" w:eastAsia="SimSun" w:hAnsi="SimSun" w:cs="SimSun"/>
          <w:spacing w:val="-6"/>
          <w:sz w:val="21"/>
          <w:szCs w:val="21"/>
        </w:rPr>
        <w:t>南</w:t>
      </w:r>
      <w:r>
        <w:rPr>
          <w:rFonts w:ascii="SimSun" w:eastAsia="SimSun" w:hAnsi="SimSun" w:cs="SimSun"/>
          <w:spacing w:val="-5"/>
          <w:sz w:val="21"/>
          <w:szCs w:val="21"/>
        </w:rPr>
        <w:t>、黎马亮、袁丽欧、费会、汪毅、</w:t>
      </w:r>
      <w:r>
        <w:rPr>
          <w:rFonts w:ascii="SimSun" w:eastAsia="SimSun" w:hAnsi="SimSun" w:cs="SimSun"/>
          <w:spacing w:val="-5"/>
          <w:sz w:val="21"/>
          <w:szCs w:val="21"/>
        </w:rPr>
        <w:t xml:space="preserve"> </w:t>
      </w:r>
      <w:r>
        <w:rPr>
          <w:rFonts w:ascii="SimSun" w:eastAsia="SimSun" w:hAnsi="SimSun" w:cs="SimSun"/>
          <w:spacing w:val="-5"/>
          <w:sz w:val="21"/>
          <w:szCs w:val="21"/>
        </w:rPr>
        <w:t>李志蓉、廖勤思、周晶、焦伟、</w:t>
      </w:r>
      <w:r>
        <w:rPr>
          <w:rFonts w:ascii="SimSun" w:eastAsia="SimSun" w:hAnsi="SimSun" w:cs="SimSun"/>
          <w:spacing w:val="-5"/>
          <w:sz w:val="21"/>
          <w:szCs w:val="21"/>
        </w:rPr>
        <w:t xml:space="preserve"> </w:t>
      </w:r>
      <w:r>
        <w:rPr>
          <w:rFonts w:ascii="SimSun" w:eastAsia="SimSun" w:hAnsi="SimSun" w:cs="SimSun"/>
          <w:spacing w:val="-5"/>
          <w:sz w:val="21"/>
          <w:szCs w:val="21"/>
        </w:rPr>
        <w:t>任震、宋铮、姜志辉、吴永强、</w:t>
      </w:r>
      <w:r>
        <w:rPr>
          <w:rFonts w:ascii="SimSun" w:eastAsia="SimSun" w:hAnsi="SimSun" w:cs="SimSun"/>
          <w:sz w:val="21"/>
          <w:szCs w:val="21"/>
        </w:rPr>
        <w:t xml:space="preserve"> </w:t>
      </w:r>
      <w:r>
        <w:rPr>
          <w:rFonts w:ascii="SimSun" w:eastAsia="SimSun" w:hAnsi="SimSun" w:cs="SimSun"/>
          <w:spacing w:val="-4"/>
          <w:sz w:val="21"/>
          <w:szCs w:val="21"/>
        </w:rPr>
        <w:t>蒋增</w:t>
      </w:r>
      <w:r>
        <w:rPr>
          <w:rFonts w:ascii="SimSun" w:eastAsia="SimSun" w:hAnsi="SimSun" w:cs="SimSun"/>
          <w:spacing w:val="-3"/>
          <w:sz w:val="21"/>
          <w:szCs w:val="21"/>
        </w:rPr>
        <w:t>增</w:t>
      </w:r>
      <w:r>
        <w:rPr>
          <w:rFonts w:ascii="SimSun" w:eastAsia="SimSun" w:hAnsi="SimSun" w:cs="SimSun"/>
          <w:spacing w:val="-2"/>
          <w:sz w:val="21"/>
          <w:szCs w:val="21"/>
        </w:rPr>
        <w:t>、李振、邹超、李玲、魏晓征、曾辉、王晴晴、张健、陈伟、王峰、申永波、王玲、渠韶光、李</w:t>
      </w:r>
      <w:r>
        <w:rPr>
          <w:rFonts w:ascii="SimSun" w:eastAsia="SimSun" w:hAnsi="SimSun" w:cs="SimSun"/>
          <w:sz w:val="21"/>
          <w:szCs w:val="21"/>
        </w:rPr>
        <w:t xml:space="preserve"> </w:t>
      </w:r>
      <w:r>
        <w:rPr>
          <w:rFonts w:ascii="SimSun" w:eastAsia="SimSun" w:hAnsi="SimSun" w:cs="SimSun"/>
          <w:spacing w:val="-4"/>
          <w:sz w:val="21"/>
          <w:szCs w:val="21"/>
        </w:rPr>
        <w:t>博文</w:t>
      </w:r>
      <w:r>
        <w:rPr>
          <w:rFonts w:ascii="SimSun" w:eastAsia="SimSun" w:hAnsi="SimSun" w:cs="SimSun"/>
          <w:spacing w:val="-3"/>
          <w:sz w:val="21"/>
          <w:szCs w:val="21"/>
        </w:rPr>
        <w:t>、</w:t>
      </w:r>
      <w:r>
        <w:rPr>
          <w:rFonts w:ascii="SimSun" w:eastAsia="SimSun" w:hAnsi="SimSun" w:cs="SimSun"/>
          <w:spacing w:val="-2"/>
          <w:sz w:val="21"/>
          <w:szCs w:val="21"/>
        </w:rPr>
        <w:t>张文博、李宇、郭大圣、高峰、曹中全、董晶晶、冀乃杰、赵亮、徐鹏、于泉、张鹏、王焱、孙</w:t>
      </w:r>
      <w:r>
        <w:rPr>
          <w:rFonts w:ascii="SimSun" w:eastAsia="SimSun" w:hAnsi="SimSun" w:cs="SimSun"/>
          <w:sz w:val="21"/>
          <w:szCs w:val="21"/>
        </w:rPr>
        <w:t xml:space="preserve"> </w:t>
      </w:r>
      <w:r>
        <w:rPr>
          <w:rFonts w:ascii="SimSun" w:eastAsia="SimSun" w:hAnsi="SimSun" w:cs="SimSun"/>
          <w:spacing w:val="-10"/>
          <w:sz w:val="21"/>
          <w:szCs w:val="21"/>
        </w:rPr>
        <w:t>明慧</w:t>
      </w:r>
      <w:r>
        <w:rPr>
          <w:rFonts w:ascii="SimSun" w:eastAsia="SimSun" w:hAnsi="SimSun" w:cs="SimSun"/>
          <w:spacing w:val="-7"/>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林宝晶、蒯天祥、刘浩、王盈语、向阳等。</w:t>
      </w:r>
    </w:p>
    <w:p>
      <w:pPr>
        <w:spacing w:before="1" w:line="218" w:lineRule="auto"/>
        <w:ind w:left="459"/>
        <w:rPr>
          <w:rFonts w:ascii="SimSun" w:eastAsia="SimSun" w:hAnsi="SimSun" w:cs="SimSun"/>
          <w:sz w:val="21"/>
          <w:szCs w:val="21"/>
        </w:rPr>
      </w:pPr>
      <w:r>
        <w:rPr>
          <w:rFonts w:ascii="SimSun" w:eastAsia="SimSun" w:hAnsi="SimSun" w:cs="SimSun"/>
          <w:spacing w:val="-4"/>
          <w:sz w:val="21"/>
          <w:szCs w:val="21"/>
        </w:rPr>
        <w:t>本规范为首次发布</w:t>
      </w:r>
      <w:r>
        <w:rPr>
          <w:rFonts w:ascii="SimSun" w:eastAsia="SimSun" w:hAnsi="SimSun" w:cs="SimSun"/>
          <w:spacing w:val="-3"/>
          <w:sz w:val="21"/>
          <w:szCs w:val="21"/>
        </w:rPr>
        <w:t>。</w:t>
      </w:r>
    </w:p>
    <w:p>
      <w:pPr>
        <w:sectPr>
          <w:headerReference w:type="default" r:id="rId10"/>
          <w:footerReference w:type="default" r:id="rId11"/>
          <w:pgSz w:w="11905" w:h="16840"/>
          <w:pgMar w:top="1115" w:right="1056" w:bottom="1177" w:left="1390" w:header="880" w:footer="1016" w:gutter="0"/>
          <w:pgNumType w:start="7"/>
          <w:cols w:space="708"/>
        </w:sectPr>
      </w:pP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before="104" w:line="218" w:lineRule="auto"/>
        <w:ind w:left="2004"/>
        <w:rPr>
          <w:rFonts w:ascii="SimHei" w:eastAsia="SimHei" w:hAnsi="SimHei" w:cs="SimHei"/>
          <w:sz w:val="32"/>
          <w:szCs w:val="32"/>
        </w:rPr>
      </w:pPr>
      <w:r>
        <w:rPr>
          <w:rFonts w:ascii="SimHei" w:eastAsia="SimHei" w:hAnsi="SimHei" w:cs="SimHei"/>
          <w:spacing w:val="-1"/>
          <w:sz w:val="32"/>
          <w:szCs w:val="32"/>
        </w:rPr>
        <w:t>移动金融客户端应用软件安全</w:t>
      </w:r>
      <w:r>
        <w:rPr>
          <w:rFonts w:ascii="SimHei" w:eastAsia="SimHei" w:hAnsi="SimHei" w:cs="SimHei"/>
          <w:sz w:val="32"/>
          <w:szCs w:val="32"/>
        </w:rPr>
        <w:t>检测规范</w:t>
      </w:r>
    </w:p>
    <w:p>
      <w:pPr>
        <w:spacing w:line="265" w:lineRule="auto"/>
        <w:rPr>
          <w:rFonts w:ascii="Arial"/>
          <w:sz w:val="21"/>
        </w:rPr>
      </w:pPr>
    </w:p>
    <w:p>
      <w:pPr>
        <w:spacing w:line="265" w:lineRule="auto"/>
        <w:rPr>
          <w:rFonts w:ascii="Arial"/>
          <w:sz w:val="21"/>
        </w:rPr>
      </w:pPr>
    </w:p>
    <w:p>
      <w:pPr>
        <w:spacing w:before="68" w:line="220" w:lineRule="auto"/>
        <w:ind w:left="53"/>
        <w:outlineLvl w:val="0"/>
        <w:rPr>
          <w:rFonts w:ascii="SimHei" w:eastAsia="SimHei" w:hAnsi="SimHei" w:cs="SimHei"/>
          <w:sz w:val="21"/>
          <w:szCs w:val="21"/>
        </w:rPr>
      </w:pPr>
      <w:bookmarkStart w:id="0" w:name="_bookmark1"/>
      <w:bookmarkEnd w:id="0"/>
      <w:r>
        <w:rPr>
          <w:rFonts w:ascii="SimHei" w:eastAsia="SimHei" w:hAnsi="SimHei" w:cs="SimHei"/>
          <w:spacing w:val="-4"/>
          <w:sz w:val="21"/>
          <w:szCs w:val="21"/>
        </w:rPr>
        <w:t>1</w:t>
      </w:r>
      <w:r>
        <w:rPr>
          <w:rFonts w:ascii="SimHei" w:eastAsia="SimHei" w:hAnsi="SimHei" w:cs="SimHei"/>
          <w:spacing w:val="-4"/>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333" w:lineRule="auto"/>
        <w:rPr>
          <w:rFonts w:ascii="Arial"/>
          <w:sz w:val="21"/>
        </w:rPr>
      </w:pPr>
    </w:p>
    <w:p>
      <w:pPr>
        <w:spacing w:before="69" w:line="288" w:lineRule="auto"/>
        <w:ind w:right="69" w:firstLine="464"/>
        <w:rPr>
          <w:rFonts w:ascii="SimSun" w:eastAsia="SimSun" w:hAnsi="SimSun" w:cs="SimSun"/>
          <w:sz w:val="21"/>
          <w:szCs w:val="21"/>
        </w:rPr>
      </w:pPr>
      <w:r>
        <w:rPr>
          <w:rFonts w:ascii="SimSun" w:eastAsia="SimSun" w:hAnsi="SimSun" w:cs="SimSun"/>
          <w:spacing w:val="-8"/>
          <w:sz w:val="21"/>
          <w:szCs w:val="21"/>
        </w:rPr>
        <w:t>本标准规定了移</w:t>
      </w:r>
      <w:r>
        <w:rPr>
          <w:rFonts w:ascii="SimSun" w:eastAsia="SimSun" w:hAnsi="SimSun" w:cs="SimSun"/>
          <w:spacing w:val="-5"/>
          <w:sz w:val="21"/>
          <w:szCs w:val="21"/>
        </w:rPr>
        <w:t>动</w:t>
      </w:r>
      <w:r>
        <w:rPr>
          <w:rFonts w:ascii="SimSun" w:eastAsia="SimSun" w:hAnsi="SimSun" w:cs="SimSun"/>
          <w:spacing w:val="-4"/>
          <w:sz w:val="21"/>
          <w:szCs w:val="21"/>
        </w:rPr>
        <w:t>金融客户端应用软件的安全要求，</w:t>
      </w:r>
      <w:r>
        <w:rPr>
          <w:rFonts w:ascii="SimSun" w:eastAsia="SimSun" w:hAnsi="SimSun" w:cs="SimSun"/>
          <w:spacing w:val="-4"/>
          <w:sz w:val="21"/>
          <w:szCs w:val="21"/>
        </w:rPr>
        <w:t xml:space="preserve"> </w:t>
      </w:r>
      <w:r>
        <w:rPr>
          <w:rFonts w:ascii="SimSun" w:eastAsia="SimSun" w:hAnsi="SimSun" w:cs="SimSun"/>
          <w:spacing w:val="-4"/>
          <w:sz w:val="21"/>
          <w:szCs w:val="21"/>
        </w:rPr>
        <w:t>以及客户端应用软件设计、开发、维护和发布</w:t>
      </w:r>
      <w:r>
        <w:rPr>
          <w:rFonts w:ascii="SimSun" w:eastAsia="SimSun" w:hAnsi="SimSun" w:cs="SimSun"/>
          <w:sz w:val="21"/>
          <w:szCs w:val="21"/>
        </w:rPr>
        <w:t xml:space="preserve"> </w:t>
      </w:r>
      <w:r>
        <w:rPr>
          <w:rFonts w:ascii="SimSun" w:eastAsia="SimSun" w:hAnsi="SimSun" w:cs="SimSun"/>
          <w:spacing w:val="-12"/>
          <w:sz w:val="21"/>
          <w:szCs w:val="21"/>
        </w:rPr>
        <w:t>的</w:t>
      </w:r>
      <w:r>
        <w:rPr>
          <w:rFonts w:ascii="SimSun" w:eastAsia="SimSun" w:hAnsi="SimSun" w:cs="SimSun"/>
          <w:spacing w:val="-7"/>
          <w:sz w:val="21"/>
          <w:szCs w:val="21"/>
        </w:rPr>
        <w:t>管理要求。</w:t>
      </w:r>
    </w:p>
    <w:p>
      <w:pPr>
        <w:spacing w:before="2" w:line="285" w:lineRule="auto"/>
        <w:ind w:left="66" w:firstLine="397"/>
        <w:rPr>
          <w:rFonts w:ascii="SimSun" w:eastAsia="SimSun" w:hAnsi="SimSun" w:cs="SimSun"/>
          <w:sz w:val="21"/>
          <w:szCs w:val="21"/>
        </w:rPr>
      </w:pPr>
      <w:r>
        <w:rPr>
          <w:rFonts w:ascii="SimSun" w:eastAsia="SimSun" w:hAnsi="SimSun" w:cs="SimSun"/>
          <w:spacing w:val="-4"/>
          <w:sz w:val="21"/>
          <w:szCs w:val="21"/>
        </w:rPr>
        <w:t>本标准适用</w:t>
      </w:r>
      <w:r>
        <w:rPr>
          <w:rFonts w:ascii="SimSun" w:eastAsia="SimSun" w:hAnsi="SimSun" w:cs="SimSun"/>
          <w:spacing w:val="-3"/>
          <w:sz w:val="21"/>
          <w:szCs w:val="21"/>
        </w:rPr>
        <w:t>于</w:t>
      </w:r>
      <w:r>
        <w:rPr>
          <w:rFonts w:ascii="SimSun" w:eastAsia="SimSun" w:hAnsi="SimSun" w:cs="SimSun"/>
          <w:spacing w:val="-2"/>
          <w:sz w:val="21"/>
          <w:szCs w:val="21"/>
        </w:rPr>
        <w:t>移动金融客户端软件检测机构，客户端应用软件在设计、开发、集成和维护阶段也可</w:t>
      </w:r>
      <w:r>
        <w:rPr>
          <w:rFonts w:ascii="SimSun" w:eastAsia="SimSun" w:hAnsi="SimSun" w:cs="SimSun"/>
          <w:sz w:val="21"/>
          <w:szCs w:val="21"/>
        </w:rPr>
        <w:t xml:space="preserve"> </w:t>
      </w:r>
      <w:r>
        <w:rPr>
          <w:rFonts w:ascii="SimSun" w:eastAsia="SimSun" w:hAnsi="SimSun" w:cs="SimSun"/>
          <w:spacing w:val="-10"/>
          <w:sz w:val="21"/>
          <w:szCs w:val="21"/>
        </w:rPr>
        <w:t>以参照使用。</w:t>
      </w:r>
      <w:r>
        <w:rPr>
          <w:rFonts w:ascii="SimSun" w:eastAsia="SimSun" w:hAnsi="SimSun" w:cs="SimSun"/>
          <w:spacing w:val="-7"/>
          <w:sz w:val="21"/>
          <w:szCs w:val="21"/>
        </w:rPr>
        <w:t>本</w:t>
      </w:r>
      <w:r>
        <w:rPr>
          <w:rFonts w:ascii="SimSun" w:eastAsia="SimSun" w:hAnsi="SimSun" w:cs="SimSun"/>
          <w:spacing w:val="-5"/>
          <w:sz w:val="21"/>
          <w:szCs w:val="21"/>
        </w:rPr>
        <w:t>标准也适用于检测认证机构对相关产品、应用系统进行安全性和标准符合性测试和认证。</w:t>
      </w:r>
    </w:p>
    <w:p>
      <w:pPr>
        <w:spacing w:line="298" w:lineRule="auto"/>
        <w:ind w:left="43" w:right="79" w:firstLine="421"/>
        <w:rPr>
          <w:rFonts w:ascii="SimSun" w:eastAsia="SimSun" w:hAnsi="SimSun" w:cs="SimSun"/>
          <w:sz w:val="21"/>
          <w:szCs w:val="21"/>
        </w:rPr>
      </w:pPr>
      <w:r>
        <w:rPr>
          <w:rFonts w:ascii="SimSun" w:eastAsia="SimSun" w:hAnsi="SimSun" w:cs="SimSun"/>
          <w:spacing w:val="-4"/>
          <w:sz w:val="21"/>
          <w:szCs w:val="21"/>
        </w:rPr>
        <w:t>客户端应用软件分为资金交</w:t>
      </w:r>
      <w:r>
        <w:rPr>
          <w:rFonts w:ascii="SimSun" w:eastAsia="SimSun" w:hAnsi="SimSun" w:cs="SimSun"/>
          <w:spacing w:val="-2"/>
          <w:sz w:val="21"/>
          <w:szCs w:val="21"/>
        </w:rPr>
        <w:t>易类、信息采集类和资讯查询类。本标准对每类软件的适用范围参考附</w:t>
      </w:r>
      <w:r>
        <w:rPr>
          <w:rFonts w:ascii="SimSun" w:eastAsia="SimSun" w:hAnsi="SimSun" w:cs="SimSun"/>
          <w:sz w:val="21"/>
          <w:szCs w:val="21"/>
        </w:rPr>
        <w:t xml:space="preserve"> </w:t>
      </w:r>
      <w:bookmarkStart w:id="1" w:name="_bookmark2"/>
      <w:bookmarkEnd w:id="1"/>
      <w:r>
        <w:rPr>
          <w:rFonts w:ascii="SimSun" w:eastAsia="SimSun" w:hAnsi="SimSun" w:cs="SimSun"/>
          <w:spacing w:val="-4"/>
          <w:sz w:val="21"/>
          <w:szCs w:val="21"/>
        </w:rPr>
        <w:t>录</w:t>
      </w:r>
      <w:r>
        <w:rPr>
          <w:rFonts w:ascii="SimSun" w:eastAsia="SimSun" w:hAnsi="SimSun" w:cs="SimSun"/>
          <w:spacing w:val="-3"/>
          <w:sz w:val="21"/>
          <w:szCs w:val="21"/>
        </w:rPr>
        <w:t>A：应用软件测试范围。</w:t>
      </w:r>
    </w:p>
    <w:p>
      <w:pPr>
        <w:spacing w:before="301" w:line="219" w:lineRule="auto"/>
        <w:ind w:left="41"/>
        <w:outlineLvl w:val="0"/>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w:t>
      </w:r>
      <w:r>
        <w:rPr>
          <w:rFonts w:ascii="SimHei" w:eastAsia="SimHei" w:hAnsi="SimHei" w:cs="SimHei"/>
          <w:sz w:val="21"/>
          <w:szCs w:val="21"/>
        </w:rPr>
        <w:t>引用文件</w:t>
      </w:r>
    </w:p>
    <w:p>
      <w:pPr>
        <w:spacing w:line="331" w:lineRule="auto"/>
        <w:rPr>
          <w:rFonts w:ascii="Arial"/>
          <w:sz w:val="21"/>
        </w:rPr>
      </w:pPr>
    </w:p>
    <w:p>
      <w:pPr>
        <w:spacing w:before="68" w:line="288" w:lineRule="auto"/>
        <w:ind w:left="46" w:firstLine="422"/>
        <w:rPr>
          <w:rFonts w:ascii="SimSun" w:eastAsia="SimSun" w:hAnsi="SimSun" w:cs="SimSun"/>
          <w:sz w:val="21"/>
          <w:szCs w:val="21"/>
        </w:rPr>
      </w:pPr>
      <w:r>
        <w:rPr>
          <w:rFonts w:ascii="SimSun" w:eastAsia="SimSun" w:hAnsi="SimSun" w:cs="SimSun"/>
          <w:spacing w:val="-14"/>
          <w:sz w:val="21"/>
          <w:szCs w:val="21"/>
        </w:rPr>
        <w:t>下列文件对</w:t>
      </w:r>
      <w:r>
        <w:rPr>
          <w:rFonts w:ascii="SimSun" w:eastAsia="SimSun" w:hAnsi="SimSun" w:cs="SimSun"/>
          <w:spacing w:val="-8"/>
          <w:sz w:val="21"/>
          <w:szCs w:val="21"/>
        </w:rPr>
        <w:t>于</w:t>
      </w:r>
      <w:r>
        <w:rPr>
          <w:rFonts w:ascii="SimSun" w:eastAsia="SimSun" w:hAnsi="SimSun" w:cs="SimSun"/>
          <w:spacing w:val="-7"/>
          <w:sz w:val="21"/>
          <w:szCs w:val="21"/>
        </w:rPr>
        <w:t>本文件的应用是必不可少的。凡是注日期的引用文件，</w:t>
      </w:r>
      <w:r>
        <w:rPr>
          <w:rFonts w:ascii="SimSun" w:eastAsia="SimSun" w:hAnsi="SimSun" w:cs="SimSun"/>
          <w:spacing w:val="-7"/>
          <w:sz w:val="21"/>
          <w:szCs w:val="21"/>
        </w:rPr>
        <w:t xml:space="preserve"> </w:t>
      </w:r>
      <w:r>
        <w:rPr>
          <w:rFonts w:ascii="SimSun" w:eastAsia="SimSun" w:hAnsi="SimSun" w:cs="SimSun"/>
          <w:spacing w:val="-7"/>
          <w:sz w:val="21"/>
          <w:szCs w:val="21"/>
        </w:rPr>
        <w:t>仅注日期的版本适用于本文件。</w:t>
      </w:r>
      <w:r>
        <w:rPr>
          <w:rFonts w:ascii="SimSun" w:eastAsia="SimSun" w:hAnsi="SimSun" w:cs="SimSun"/>
          <w:sz w:val="21"/>
          <w:szCs w:val="21"/>
        </w:rPr>
        <w:t xml:space="preserve"> </w:t>
      </w:r>
      <w:r>
        <w:rPr>
          <w:rFonts w:ascii="SimSun" w:eastAsia="SimSun" w:hAnsi="SimSun" w:cs="SimSun"/>
          <w:spacing w:val="5"/>
          <w:sz w:val="21"/>
          <w:szCs w:val="21"/>
        </w:rPr>
        <w:t>凡是不注日期的引用文件，其最新版本(包括所有的修改单)适用于本文件</w:t>
      </w:r>
      <w:r>
        <w:rPr>
          <w:rFonts w:ascii="SimSun" w:eastAsia="SimSun" w:hAnsi="SimSun" w:cs="SimSun"/>
          <w:spacing w:val="2"/>
          <w:sz w:val="21"/>
          <w:szCs w:val="21"/>
        </w:rPr>
        <w:t>。</w:t>
      </w:r>
    </w:p>
    <w:p>
      <w:pPr>
        <w:spacing w:before="1" w:line="219" w:lineRule="auto"/>
        <w:ind w:left="459"/>
        <w:rPr>
          <w:rFonts w:ascii="SimSun" w:eastAsia="SimSun" w:hAnsi="SimSun" w:cs="SimSun"/>
          <w:sz w:val="21"/>
          <w:szCs w:val="21"/>
        </w:rPr>
      </w:pPr>
      <w:r>
        <w:rPr>
          <w:rFonts w:ascii="Times New Roman" w:eastAsia="Times New Roman" w:hAnsi="Times New Roman" w:cs="Times New Roman"/>
          <w:sz w:val="21"/>
          <w:szCs w:val="21"/>
        </w:rPr>
        <w:t>JR</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0092—2019</w:t>
      </w:r>
      <w:r>
        <w:rPr>
          <w:rFonts w:ascii="Times New Roman" w:eastAsia="Times New Roman" w:hAnsi="Times New Roman" w:cs="Times New Roman"/>
          <w:sz w:val="21"/>
          <w:szCs w:val="21"/>
        </w:rPr>
        <w:t xml:space="preserve">    </w:t>
      </w:r>
      <w:r>
        <w:rPr>
          <w:rFonts w:ascii="SimSun" w:eastAsia="SimSun" w:hAnsi="SimSun" w:cs="SimSun"/>
          <w:sz w:val="21"/>
          <w:szCs w:val="21"/>
        </w:rPr>
        <w:t>移动金融客户端应用软件安全管理规范</w:t>
      </w:r>
    </w:p>
    <w:p>
      <w:pPr>
        <w:spacing w:before="75" w:line="220" w:lineRule="auto"/>
        <w:ind w:left="459"/>
        <w:rPr>
          <w:rFonts w:ascii="SimSun" w:eastAsia="SimSun" w:hAnsi="SimSun" w:cs="SimSun"/>
          <w:sz w:val="21"/>
          <w:szCs w:val="21"/>
        </w:rPr>
      </w:pPr>
      <w:r>
        <w:rPr>
          <w:rFonts w:ascii="Times New Roman" w:eastAsia="Times New Roman" w:hAnsi="Times New Roman" w:cs="Times New Roman"/>
          <w:sz w:val="21"/>
          <w:szCs w:val="21"/>
        </w:rPr>
        <w:t>JR</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01</w:t>
      </w:r>
      <w:r>
        <w:rPr>
          <w:rFonts w:ascii="Times New Roman" w:eastAsia="Times New Roman" w:hAnsi="Times New Roman" w:cs="Times New Roman"/>
          <w:sz w:val="21"/>
          <w:szCs w:val="21"/>
        </w:rPr>
        <w:t>64—2018</w:t>
      </w:r>
      <w:r>
        <w:rPr>
          <w:rFonts w:ascii="Times New Roman" w:eastAsia="Times New Roman" w:hAnsi="Times New Roman" w:cs="Times New Roman"/>
          <w:sz w:val="21"/>
          <w:szCs w:val="21"/>
        </w:rPr>
        <w:t xml:space="preserve">    </w:t>
      </w:r>
      <w:r>
        <w:rPr>
          <w:rFonts w:ascii="SimSun" w:eastAsia="SimSun" w:hAnsi="SimSun" w:cs="SimSun"/>
          <w:sz w:val="21"/>
          <w:szCs w:val="21"/>
        </w:rPr>
        <w:t>移动金融基于声纹识别的安全应用技术规范</w:t>
      </w:r>
    </w:p>
    <w:p>
      <w:pPr>
        <w:spacing w:before="75" w:line="233" w:lineRule="auto"/>
        <w:ind w:left="459"/>
        <w:rPr>
          <w:rFonts w:ascii="SimSun" w:eastAsia="SimSun" w:hAnsi="SimSun" w:cs="SimSun"/>
          <w:sz w:val="21"/>
          <w:szCs w:val="21"/>
        </w:rPr>
      </w:pPr>
      <w:bookmarkStart w:id="2" w:name="_bookmark3"/>
      <w:bookmarkEnd w:id="2"/>
      <w:r>
        <w:rPr>
          <w:rFonts w:ascii="Times New Roman" w:eastAsia="Times New Roman" w:hAnsi="Times New Roman" w:cs="Times New Roman"/>
          <w:sz w:val="21"/>
          <w:szCs w:val="21"/>
        </w:rPr>
        <w:t>JR/T</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0171—2020</w:t>
      </w:r>
      <w:r>
        <w:rPr>
          <w:rFonts w:ascii="Times New Roman" w:eastAsia="Times New Roman" w:hAnsi="Times New Roman" w:cs="Times New Roman"/>
          <w:sz w:val="21"/>
          <w:szCs w:val="21"/>
        </w:rPr>
        <w:t xml:space="preserve">    </w:t>
      </w:r>
      <w:r>
        <w:rPr>
          <w:rFonts w:ascii="SimSun" w:eastAsia="SimSun" w:hAnsi="SimSun" w:cs="SimSun"/>
          <w:sz w:val="21"/>
          <w:szCs w:val="21"/>
        </w:rPr>
        <w:t>个人金融信息保护技术规范</w:t>
      </w:r>
    </w:p>
    <w:p>
      <w:pPr>
        <w:spacing w:line="314" w:lineRule="auto"/>
        <w:rPr>
          <w:rFonts w:ascii="Arial"/>
          <w:sz w:val="21"/>
        </w:rPr>
      </w:pPr>
    </w:p>
    <w:p>
      <w:pPr>
        <w:spacing w:before="69" w:line="218" w:lineRule="auto"/>
        <w:ind w:left="42"/>
        <w:outlineLvl w:val="0"/>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缩略语</w:t>
      </w:r>
    </w:p>
    <w:p>
      <w:pPr>
        <w:spacing w:line="336" w:lineRule="auto"/>
        <w:rPr>
          <w:rFonts w:ascii="Arial"/>
          <w:sz w:val="21"/>
        </w:rPr>
      </w:pPr>
    </w:p>
    <w:p>
      <w:pPr>
        <w:spacing w:before="69" w:line="219" w:lineRule="auto"/>
        <w:ind w:left="469"/>
        <w:rPr>
          <w:rFonts w:ascii="SimSun" w:eastAsia="SimSun" w:hAnsi="SimSun" w:cs="SimSun"/>
          <w:sz w:val="21"/>
          <w:szCs w:val="21"/>
        </w:rPr>
      </w:pPr>
      <w:r>
        <w:rPr>
          <w:rFonts w:ascii="SimSun" w:eastAsia="SimSun" w:hAnsi="SimSun" w:cs="SimSun"/>
          <w:spacing w:val="-2"/>
          <w:sz w:val="21"/>
          <w:szCs w:val="21"/>
        </w:rPr>
        <w:t>下列缩</w:t>
      </w:r>
      <w:r>
        <w:rPr>
          <w:rFonts w:ascii="SimSun" w:eastAsia="SimSun" w:hAnsi="SimSun" w:cs="SimSun"/>
          <w:spacing w:val="-1"/>
          <w:sz w:val="21"/>
          <w:szCs w:val="21"/>
        </w:rPr>
        <w:t>略语适用于本文件。</w:t>
      </w:r>
    </w:p>
    <w:p>
      <w:pPr>
        <w:spacing w:before="77" w:line="214" w:lineRule="auto"/>
        <w:ind w:left="456"/>
        <w:rPr>
          <w:rFonts w:ascii="SimSun" w:eastAsia="SimSun" w:hAnsi="SimSun" w:cs="SimSun"/>
          <w:sz w:val="21"/>
          <w:szCs w:val="21"/>
        </w:rPr>
      </w:pPr>
      <w:r>
        <w:rPr>
          <w:rFonts w:ascii="SimSun" w:eastAsia="SimSun" w:hAnsi="SimSun" w:cs="SimSun"/>
          <w:sz w:val="21"/>
          <w:szCs w:val="21"/>
        </w:rPr>
        <w:t>APP</w:t>
      </w:r>
      <w:r>
        <w:rPr>
          <w:rFonts w:ascii="SimSun" w:eastAsia="SimSun" w:hAnsi="SimSun" w:cs="SimSun"/>
          <w:spacing w:val="13"/>
          <w:sz w:val="21"/>
          <w:szCs w:val="21"/>
        </w:rPr>
        <w:t>：</w:t>
      </w:r>
      <w:r>
        <w:rPr>
          <w:rFonts w:ascii="SimSun" w:eastAsia="SimSun" w:hAnsi="SimSun" w:cs="SimSun"/>
          <w:spacing w:val="9"/>
          <w:sz w:val="21"/>
          <w:szCs w:val="21"/>
        </w:rPr>
        <w:t>客户端应用软件(</w:t>
      </w:r>
      <w:r>
        <w:rPr>
          <w:rFonts w:ascii="SimSun" w:eastAsia="SimSun" w:hAnsi="SimSun" w:cs="SimSun"/>
          <w:sz w:val="21"/>
          <w:szCs w:val="21"/>
        </w:rPr>
        <w:t>Application</w:t>
      </w:r>
      <w:r>
        <w:rPr>
          <w:rFonts w:ascii="SimSun" w:eastAsia="SimSun" w:hAnsi="SimSun" w:cs="SimSun"/>
          <w:spacing w:val="9"/>
          <w:sz w:val="21"/>
          <w:szCs w:val="21"/>
        </w:rPr>
        <w:t xml:space="preserve"> </w:t>
      </w:r>
      <w:r>
        <w:rPr>
          <w:rFonts w:ascii="SimSun" w:eastAsia="SimSun" w:hAnsi="SimSun" w:cs="SimSun"/>
          <w:sz w:val="21"/>
          <w:szCs w:val="21"/>
        </w:rPr>
        <w:t>software</w:t>
      </w:r>
      <w:r>
        <w:rPr>
          <w:rFonts w:ascii="SimSun" w:eastAsia="SimSun" w:hAnsi="SimSun" w:cs="SimSun"/>
          <w:spacing w:val="9"/>
          <w:sz w:val="21"/>
          <w:szCs w:val="21"/>
        </w:rPr>
        <w:t>)</w:t>
      </w:r>
    </w:p>
    <w:p>
      <w:pPr>
        <w:spacing w:before="81" w:line="325" w:lineRule="exact"/>
        <w:ind w:left="458"/>
        <w:rPr>
          <w:rFonts w:ascii="SimSun" w:eastAsia="SimSun" w:hAnsi="SimSun" w:cs="SimSun"/>
          <w:sz w:val="21"/>
          <w:szCs w:val="21"/>
        </w:rPr>
      </w:pPr>
      <w:r>
        <w:rPr>
          <w:rFonts w:ascii="SimSun" w:eastAsia="SimSun" w:hAnsi="SimSun" w:cs="SimSun"/>
          <w:position w:val="8"/>
          <w:sz w:val="21"/>
          <w:szCs w:val="21"/>
        </w:rPr>
        <w:t>URI</w:t>
      </w:r>
      <w:r>
        <w:rPr>
          <w:rFonts w:ascii="SimSun" w:eastAsia="SimSun" w:hAnsi="SimSun" w:cs="SimSun"/>
          <w:spacing w:val="14"/>
          <w:position w:val="8"/>
          <w:sz w:val="21"/>
          <w:szCs w:val="21"/>
        </w:rPr>
        <w:t>：</w:t>
      </w:r>
      <w:r>
        <w:rPr>
          <w:rFonts w:ascii="SimSun" w:eastAsia="SimSun" w:hAnsi="SimSun" w:cs="SimSun"/>
          <w:spacing w:val="8"/>
          <w:position w:val="8"/>
          <w:sz w:val="21"/>
          <w:szCs w:val="21"/>
        </w:rPr>
        <w:t>统一资源标识符(</w:t>
      </w:r>
      <w:r>
        <w:rPr>
          <w:rFonts w:ascii="SimSun" w:eastAsia="SimSun" w:hAnsi="SimSun" w:cs="SimSun"/>
          <w:position w:val="8"/>
          <w:sz w:val="21"/>
          <w:szCs w:val="21"/>
        </w:rPr>
        <w:t>Uniform</w:t>
      </w:r>
      <w:r>
        <w:rPr>
          <w:rFonts w:ascii="SimSun" w:eastAsia="SimSun" w:hAnsi="SimSun" w:cs="SimSun"/>
          <w:spacing w:val="8"/>
          <w:position w:val="8"/>
          <w:sz w:val="21"/>
          <w:szCs w:val="21"/>
        </w:rPr>
        <w:t xml:space="preserve"> </w:t>
      </w:r>
      <w:r>
        <w:rPr>
          <w:rFonts w:ascii="SimSun" w:eastAsia="SimSun" w:hAnsi="SimSun" w:cs="SimSun"/>
          <w:position w:val="8"/>
          <w:sz w:val="21"/>
          <w:szCs w:val="21"/>
        </w:rPr>
        <w:t>Resource</w:t>
      </w:r>
      <w:r>
        <w:rPr>
          <w:rFonts w:ascii="SimSun" w:eastAsia="SimSun" w:hAnsi="SimSun" w:cs="SimSun"/>
          <w:spacing w:val="8"/>
          <w:position w:val="8"/>
          <w:sz w:val="21"/>
          <w:szCs w:val="21"/>
        </w:rPr>
        <w:t xml:space="preserve"> </w:t>
      </w:r>
      <w:r>
        <w:rPr>
          <w:rFonts w:ascii="SimSun" w:eastAsia="SimSun" w:hAnsi="SimSun" w:cs="SimSun"/>
          <w:position w:val="8"/>
          <w:sz w:val="21"/>
          <w:szCs w:val="21"/>
        </w:rPr>
        <w:t>Identifier</w:t>
      </w:r>
      <w:r>
        <w:rPr>
          <w:rFonts w:ascii="SimSun" w:eastAsia="SimSun" w:hAnsi="SimSun" w:cs="SimSun"/>
          <w:spacing w:val="8"/>
          <w:position w:val="8"/>
          <w:sz w:val="21"/>
          <w:szCs w:val="21"/>
        </w:rPr>
        <w:t>)</w:t>
      </w:r>
    </w:p>
    <w:p>
      <w:pPr>
        <w:spacing w:before="1" w:line="219" w:lineRule="auto"/>
        <w:ind w:left="460"/>
        <w:rPr>
          <w:rFonts w:ascii="SimSun" w:eastAsia="SimSun" w:hAnsi="SimSun" w:cs="SimSun"/>
          <w:sz w:val="21"/>
          <w:szCs w:val="21"/>
        </w:rPr>
      </w:pPr>
      <w:r>
        <w:rPr>
          <w:rFonts w:ascii="SimSun" w:eastAsia="SimSun" w:hAnsi="SimSun" w:cs="SimSun"/>
          <w:sz w:val="21"/>
          <w:szCs w:val="21"/>
        </w:rPr>
        <w:t>TEE</w:t>
      </w:r>
      <w:r>
        <w:rPr>
          <w:rFonts w:ascii="SimSun" w:eastAsia="SimSun" w:hAnsi="SimSun" w:cs="SimSun"/>
          <w:spacing w:val="9"/>
          <w:sz w:val="21"/>
          <w:szCs w:val="21"/>
        </w:rPr>
        <w:t>：可信执行环境(</w:t>
      </w:r>
      <w:r>
        <w:rPr>
          <w:rFonts w:ascii="SimSun" w:eastAsia="SimSun" w:hAnsi="SimSun" w:cs="SimSun"/>
          <w:sz w:val="21"/>
          <w:szCs w:val="21"/>
        </w:rPr>
        <w:t>Trusted</w:t>
      </w:r>
      <w:r>
        <w:rPr>
          <w:rFonts w:ascii="SimSun" w:eastAsia="SimSun" w:hAnsi="SimSun" w:cs="SimSun"/>
          <w:spacing w:val="9"/>
          <w:sz w:val="21"/>
          <w:szCs w:val="21"/>
        </w:rPr>
        <w:t xml:space="preserve"> </w:t>
      </w:r>
      <w:r>
        <w:rPr>
          <w:rFonts w:ascii="SimSun" w:eastAsia="SimSun" w:hAnsi="SimSun" w:cs="SimSun"/>
          <w:sz w:val="21"/>
          <w:szCs w:val="21"/>
        </w:rPr>
        <w:t>Execution</w:t>
      </w:r>
      <w:r>
        <w:rPr>
          <w:rFonts w:ascii="SimSun" w:eastAsia="SimSun" w:hAnsi="SimSun" w:cs="SimSun"/>
          <w:spacing w:val="9"/>
          <w:sz w:val="21"/>
          <w:szCs w:val="21"/>
        </w:rPr>
        <w:t xml:space="preserve"> </w:t>
      </w:r>
      <w:r>
        <w:rPr>
          <w:rFonts w:ascii="SimSun" w:eastAsia="SimSun" w:hAnsi="SimSun" w:cs="SimSun"/>
          <w:sz w:val="21"/>
          <w:szCs w:val="21"/>
        </w:rPr>
        <w:t>Environment</w:t>
      </w:r>
      <w:r>
        <w:rPr>
          <w:rFonts w:ascii="SimSun" w:eastAsia="SimSun" w:hAnsi="SimSun" w:cs="SimSun"/>
          <w:spacing w:val="9"/>
          <w:sz w:val="21"/>
          <w:szCs w:val="21"/>
        </w:rPr>
        <w:t>)</w:t>
      </w:r>
    </w:p>
    <w:p>
      <w:pPr>
        <w:spacing w:before="81" w:line="214" w:lineRule="auto"/>
        <w:ind w:left="464"/>
        <w:rPr>
          <w:rFonts w:ascii="SimSun" w:eastAsia="SimSun" w:hAnsi="SimSun" w:cs="SimSun"/>
          <w:sz w:val="21"/>
          <w:szCs w:val="21"/>
        </w:rPr>
      </w:pPr>
      <w:r>
        <w:rPr>
          <w:rFonts w:ascii="SimSun" w:eastAsia="SimSun" w:hAnsi="SimSun" w:cs="SimSun"/>
          <w:sz w:val="21"/>
          <w:szCs w:val="21"/>
        </w:rPr>
        <w:t>SDK</w:t>
      </w:r>
      <w:r>
        <w:rPr>
          <w:rFonts w:ascii="SimSun" w:eastAsia="SimSun" w:hAnsi="SimSun" w:cs="SimSun"/>
          <w:spacing w:val="8"/>
          <w:sz w:val="21"/>
          <w:szCs w:val="21"/>
        </w:rPr>
        <w:t>：软件开发工具包(</w:t>
      </w:r>
      <w:r>
        <w:rPr>
          <w:rFonts w:ascii="SimSun" w:eastAsia="SimSun" w:hAnsi="SimSun" w:cs="SimSun"/>
          <w:sz w:val="21"/>
          <w:szCs w:val="21"/>
        </w:rPr>
        <w:t>Software</w:t>
      </w:r>
      <w:r>
        <w:rPr>
          <w:rFonts w:ascii="SimSun" w:eastAsia="SimSun" w:hAnsi="SimSun" w:cs="SimSun"/>
          <w:spacing w:val="8"/>
          <w:sz w:val="21"/>
          <w:szCs w:val="21"/>
        </w:rPr>
        <w:t xml:space="preserve"> </w:t>
      </w:r>
      <w:r>
        <w:rPr>
          <w:rFonts w:ascii="SimSun" w:eastAsia="SimSun" w:hAnsi="SimSun" w:cs="SimSun"/>
          <w:sz w:val="21"/>
          <w:szCs w:val="21"/>
        </w:rPr>
        <w:t>Development</w:t>
      </w:r>
      <w:r>
        <w:rPr>
          <w:rFonts w:ascii="SimSun" w:eastAsia="SimSun" w:hAnsi="SimSun" w:cs="SimSun"/>
          <w:spacing w:val="8"/>
          <w:sz w:val="21"/>
          <w:szCs w:val="21"/>
        </w:rPr>
        <w:t xml:space="preserve"> </w:t>
      </w:r>
      <w:r>
        <w:rPr>
          <w:rFonts w:ascii="SimSun" w:eastAsia="SimSun" w:hAnsi="SimSun" w:cs="SimSun"/>
          <w:sz w:val="21"/>
          <w:szCs w:val="21"/>
        </w:rPr>
        <w:t>Kit</w:t>
      </w:r>
      <w:r>
        <w:rPr>
          <w:rFonts w:ascii="SimSun" w:eastAsia="SimSun" w:hAnsi="SimSun" w:cs="SimSun"/>
          <w:spacing w:val="8"/>
          <w:sz w:val="21"/>
          <w:szCs w:val="21"/>
        </w:rPr>
        <w:t>)</w:t>
      </w:r>
    </w:p>
    <w:p>
      <w:pPr>
        <w:spacing w:before="81" w:line="220" w:lineRule="auto"/>
        <w:ind w:left="464"/>
        <w:rPr>
          <w:rFonts w:ascii="SimSun" w:eastAsia="SimSun" w:hAnsi="SimSun" w:cs="SimSun"/>
          <w:sz w:val="21"/>
          <w:szCs w:val="21"/>
        </w:rPr>
      </w:pPr>
      <w:bookmarkStart w:id="3" w:name="_bookmark4"/>
      <w:bookmarkEnd w:id="3"/>
      <w:r>
        <w:rPr>
          <w:rFonts w:ascii="SimSun" w:eastAsia="SimSun" w:hAnsi="SimSun" w:cs="SimSun"/>
          <w:sz w:val="21"/>
          <w:szCs w:val="21"/>
        </w:rPr>
        <w:t>SE</w:t>
      </w:r>
      <w:r>
        <w:rPr>
          <w:rFonts w:ascii="SimSun" w:eastAsia="SimSun" w:hAnsi="SimSun" w:cs="SimSun"/>
          <w:spacing w:val="12"/>
          <w:sz w:val="21"/>
          <w:szCs w:val="21"/>
        </w:rPr>
        <w:t>：安全单元(</w:t>
      </w:r>
      <w:r>
        <w:rPr>
          <w:rFonts w:ascii="SimSun" w:eastAsia="SimSun" w:hAnsi="SimSun" w:cs="SimSun"/>
          <w:sz w:val="21"/>
          <w:szCs w:val="21"/>
        </w:rPr>
        <w:t>Secure</w:t>
      </w:r>
      <w:r>
        <w:rPr>
          <w:rFonts w:ascii="SimSun" w:eastAsia="SimSun" w:hAnsi="SimSun" w:cs="SimSun"/>
          <w:spacing w:val="12"/>
          <w:sz w:val="21"/>
          <w:szCs w:val="21"/>
        </w:rPr>
        <w:t xml:space="preserve"> </w:t>
      </w:r>
      <w:r>
        <w:rPr>
          <w:rFonts w:ascii="SimSun" w:eastAsia="SimSun" w:hAnsi="SimSun" w:cs="SimSun"/>
          <w:sz w:val="21"/>
          <w:szCs w:val="21"/>
        </w:rPr>
        <w:t>Element</w:t>
      </w:r>
      <w:r>
        <w:rPr>
          <w:rFonts w:ascii="SimSun" w:eastAsia="SimSun" w:hAnsi="SimSun" w:cs="SimSun"/>
          <w:spacing w:val="12"/>
          <w:sz w:val="21"/>
          <w:szCs w:val="21"/>
        </w:rPr>
        <w:t>)</w:t>
      </w:r>
    </w:p>
    <w:p>
      <w:pPr>
        <w:spacing w:line="329" w:lineRule="auto"/>
        <w:rPr>
          <w:rFonts w:ascii="Arial"/>
          <w:sz w:val="21"/>
        </w:rPr>
      </w:pPr>
    </w:p>
    <w:p>
      <w:pPr>
        <w:spacing w:before="69" w:line="218" w:lineRule="auto"/>
        <w:ind w:left="37"/>
        <w:outlineLvl w:val="0"/>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客户端应用软件安全要求</w:t>
      </w:r>
    </w:p>
    <w:p>
      <w:pPr>
        <w:spacing w:line="336" w:lineRule="auto"/>
        <w:rPr>
          <w:rFonts w:ascii="Arial"/>
          <w:sz w:val="21"/>
        </w:rPr>
        <w:sectPr>
          <w:headerReference w:type="default" r:id="rId12"/>
          <w:footerReference w:type="default" r:id="rId13"/>
          <w:pgSz w:w="11905" w:h="16840"/>
          <w:pgMar w:top="400" w:right="1054" w:bottom="1612" w:left="1385" w:header="0" w:footer="1451" w:gutter="0"/>
          <w:pgNumType w:start="8"/>
          <w:cols w:space="708"/>
        </w:sectPr>
      </w:pPr>
    </w:p>
    <w:p>
      <w:pPr>
        <w:spacing w:before="69" w:line="218" w:lineRule="auto"/>
        <w:ind w:left="37"/>
        <w:outlineLvl w:val="1"/>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身份认证安全</w:t>
      </w:r>
    </w:p>
    <w:p>
      <w:pPr>
        <w:spacing w:before="237" w:line="218" w:lineRule="auto"/>
        <w:ind w:left="37"/>
        <w:outlineLvl w:val="2"/>
        <w:rPr>
          <w:rFonts w:ascii="SimHei" w:eastAsia="SimHei" w:hAnsi="SimHei" w:cs="SimHei"/>
          <w:sz w:val="21"/>
          <w:szCs w:val="21"/>
        </w:rPr>
      </w:pPr>
      <w:r>
        <w:rPr>
          <w:rFonts w:ascii="SimHei" w:eastAsia="SimHei" w:hAnsi="SimHei" w:cs="SimHei"/>
          <w:sz w:val="21"/>
          <w:szCs w:val="21"/>
        </w:rPr>
        <w:t>4.1.1</w:t>
      </w:r>
      <w:r>
        <w:rPr>
          <w:rFonts w:ascii="SimHei" w:eastAsia="SimHei" w:hAnsi="SimHei" w:cs="SimHei"/>
          <w:sz w:val="21"/>
          <w:szCs w:val="21"/>
        </w:rPr>
        <w:t xml:space="preserve">  </w:t>
      </w:r>
      <w:r>
        <w:rPr>
          <w:rFonts w:ascii="SimHei" w:eastAsia="SimHei" w:hAnsi="SimHei" w:cs="SimHei"/>
          <w:sz w:val="21"/>
          <w:szCs w:val="21"/>
        </w:rPr>
        <w:t>认证方式</w:t>
      </w:r>
    </w:p>
    <w:p>
      <w:pPr>
        <w:spacing w:before="243" w:line="325" w:lineRule="exact"/>
        <w:ind w:left="463"/>
        <w:rPr>
          <w:rFonts w:ascii="SimSun" w:eastAsia="SimSun" w:hAnsi="SimSun" w:cs="SimSun"/>
          <w:sz w:val="21"/>
          <w:szCs w:val="21"/>
        </w:rPr>
      </w:pPr>
      <w:r>
        <w:rPr>
          <w:rFonts w:ascii="SimSun" w:eastAsia="SimSun" w:hAnsi="SimSun" w:cs="SimSun"/>
          <w:spacing w:val="-2"/>
          <w:position w:val="8"/>
          <w:sz w:val="21"/>
          <w:szCs w:val="21"/>
        </w:rPr>
        <w:t>检测目的：检测客户</w:t>
      </w:r>
      <w:r>
        <w:rPr>
          <w:rFonts w:ascii="SimSun" w:eastAsia="SimSun" w:hAnsi="SimSun" w:cs="SimSun"/>
          <w:spacing w:val="-1"/>
          <w:position w:val="8"/>
          <w:sz w:val="21"/>
          <w:szCs w:val="21"/>
        </w:rPr>
        <w:t>端身份认证方式及所采用认证要素的安全性。</w:t>
      </w:r>
    </w:p>
    <w:p>
      <w:pPr>
        <w:spacing w:line="219" w:lineRule="auto"/>
        <w:ind w:left="463"/>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82" w:line="263" w:lineRule="auto"/>
        <w:ind w:left="942" w:right="129" w:hanging="404"/>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检查开发文档中客户端应用软件包含的用户身份认证方式、辅助</w:t>
      </w:r>
      <w:r>
        <w:rPr>
          <w:rFonts w:ascii="SimSun" w:eastAsia="SimSun" w:hAnsi="SimSun" w:cs="SimSun"/>
          <w:sz w:val="21"/>
          <w:szCs w:val="21"/>
        </w:rPr>
        <w:t>认证方式，对需要用户身份</w:t>
      </w:r>
      <w:r>
        <w:rPr>
          <w:rFonts w:ascii="SimSun" w:eastAsia="SimSun" w:hAnsi="SimSun" w:cs="SimSun"/>
          <w:sz w:val="21"/>
          <w:szCs w:val="21"/>
        </w:rPr>
        <w:t xml:space="preserve"> </w:t>
      </w:r>
      <w:r>
        <w:rPr>
          <w:rFonts w:ascii="SimSun" w:eastAsia="SimSun" w:hAnsi="SimSun" w:cs="SimSun"/>
          <w:spacing w:val="-1"/>
          <w:sz w:val="21"/>
          <w:szCs w:val="21"/>
        </w:rPr>
        <w:t>认证的过程进行操作</w:t>
      </w:r>
      <w:r>
        <w:rPr>
          <w:rFonts w:ascii="SimSun" w:eastAsia="SimSun" w:hAnsi="SimSun" w:cs="SimSun"/>
          <w:sz w:val="21"/>
          <w:szCs w:val="21"/>
        </w:rPr>
        <w:t>，例如进行客户端登录、支付等。使用客户端应用软件进行登录，检查</w:t>
      </w:r>
      <w:r>
        <w:rPr>
          <w:rFonts w:ascii="SimSun" w:eastAsia="SimSun" w:hAnsi="SimSun" w:cs="SimSun"/>
          <w:sz w:val="21"/>
          <w:szCs w:val="21"/>
        </w:rPr>
        <w:t xml:space="preserve"> </w:t>
      </w:r>
      <w:r>
        <w:rPr>
          <w:rFonts w:ascii="SimSun" w:eastAsia="SimSun" w:hAnsi="SimSun" w:cs="SimSun"/>
          <w:spacing w:val="-1"/>
          <w:sz w:val="21"/>
          <w:szCs w:val="21"/>
        </w:rPr>
        <w:t>其登录时所采用的认</w:t>
      </w:r>
      <w:r>
        <w:rPr>
          <w:rFonts w:ascii="SimSun" w:eastAsia="SimSun" w:hAnsi="SimSun" w:cs="SimSun"/>
          <w:sz w:val="21"/>
          <w:szCs w:val="21"/>
        </w:rPr>
        <w:t>证要素，确定其是否采用合适的认证要素；</w:t>
      </w:r>
    </w:p>
    <w:p>
      <w:pPr>
        <w:spacing w:before="76" w:line="253" w:lineRule="auto"/>
        <w:ind w:left="942" w:right="179" w:hanging="417"/>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使用客户端应用软件进行身份认证操作时，如：登录和交易操作，检查其在执行这些操作时</w:t>
      </w:r>
      <w:r>
        <w:rPr>
          <w:rFonts w:ascii="SimSun" w:eastAsia="SimSun" w:hAnsi="SimSun" w:cs="SimSun"/>
          <w:sz w:val="21"/>
          <w:szCs w:val="21"/>
        </w:rPr>
        <w:t xml:space="preserve"> </w:t>
      </w:r>
      <w:r>
        <w:rPr>
          <w:rFonts w:ascii="SimSun" w:eastAsia="SimSun" w:hAnsi="SimSun" w:cs="SimSun"/>
          <w:spacing w:val="-1"/>
          <w:sz w:val="21"/>
          <w:szCs w:val="21"/>
        </w:rPr>
        <w:t>所需身份认证的认证</w:t>
      </w:r>
      <w:r>
        <w:rPr>
          <w:rFonts w:ascii="SimSun" w:eastAsia="SimSun" w:hAnsi="SimSun" w:cs="SimSun"/>
          <w:sz w:val="21"/>
          <w:szCs w:val="21"/>
        </w:rPr>
        <w:t>要素或认证要素组合，确认身份认证要素是否相互独立；</w:t>
      </w:r>
    </w:p>
    <w:p>
      <w:pPr>
        <w:sectPr>
          <w:headerReference w:type="default" r:id="rId14"/>
          <w:footerReference w:type="default" r:id="rId15"/>
          <w:type w:val="nextPage"/>
          <w:pgSz w:w="11905" w:h="16840"/>
          <w:pgMar w:top="400" w:right="1054" w:bottom="1612" w:left="1385" w:header="0" w:footer="1451" w:gutter="0"/>
          <w:pgNumType w:start="9"/>
          <w:cols w:space="708"/>
          <w:titlePg w:val="0"/>
        </w:sectPr>
      </w:pPr>
    </w:p>
    <w:p>
      <w:pPr>
        <w:spacing w:before="253" w:line="253" w:lineRule="auto"/>
        <w:ind w:left="938" w:right="159" w:hanging="416"/>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使用客户端应用软件进行如大</w:t>
      </w:r>
      <w:r>
        <w:rPr>
          <w:rFonts w:ascii="SimSun" w:eastAsia="SimSun" w:hAnsi="SimSun" w:cs="SimSun"/>
          <w:spacing w:val="-1"/>
          <w:sz w:val="21"/>
          <w:szCs w:val="21"/>
        </w:rPr>
        <w:t>额交易等操作时，</w:t>
      </w:r>
      <w:r>
        <w:rPr>
          <w:rFonts w:ascii="SimSun" w:eastAsia="SimSun" w:hAnsi="SimSun" w:cs="SimSun"/>
          <w:spacing w:val="-1"/>
          <w:sz w:val="21"/>
          <w:szCs w:val="21"/>
        </w:rPr>
        <w:t xml:space="preserve"> </w:t>
      </w:r>
      <w:r>
        <w:rPr>
          <w:rFonts w:ascii="SimSun" w:eastAsia="SimSun" w:hAnsi="SimSun" w:cs="SimSun"/>
          <w:spacing w:val="-1"/>
          <w:sz w:val="21"/>
          <w:szCs w:val="21"/>
        </w:rPr>
        <w:t>检查客户端应用软件所采用的用户身份认证</w:t>
      </w:r>
      <w:r>
        <w:rPr>
          <w:rFonts w:ascii="SimSun" w:eastAsia="SimSun" w:hAnsi="SimSun" w:cs="SimSun"/>
          <w:sz w:val="21"/>
          <w:szCs w:val="21"/>
        </w:rPr>
        <w:t xml:space="preserve"> </w:t>
      </w:r>
      <w:r>
        <w:rPr>
          <w:rFonts w:ascii="SimSun" w:eastAsia="SimSun" w:hAnsi="SimSun" w:cs="SimSun"/>
          <w:spacing w:val="-1"/>
          <w:sz w:val="21"/>
          <w:szCs w:val="21"/>
        </w:rPr>
        <w:t>方式，是否符合相关业</w:t>
      </w:r>
      <w:r>
        <w:rPr>
          <w:rFonts w:ascii="SimSun" w:eastAsia="SimSun" w:hAnsi="SimSun" w:cs="SimSun"/>
          <w:sz w:val="21"/>
          <w:szCs w:val="21"/>
        </w:rPr>
        <w:t>务管理要求；</w:t>
      </w:r>
    </w:p>
    <w:p>
      <w:pPr>
        <w:spacing w:before="75" w:line="254" w:lineRule="auto"/>
        <w:ind w:left="941" w:right="161" w:hanging="424"/>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若</w:t>
      </w:r>
      <w:r>
        <w:rPr>
          <w:rFonts w:ascii="SimSun" w:eastAsia="SimSun" w:hAnsi="SimSun" w:cs="SimSun"/>
          <w:spacing w:val="1"/>
          <w:sz w:val="21"/>
          <w:szCs w:val="21"/>
        </w:rPr>
        <w:t>手势密码、短信验证码、生物特征信息作为认证要素或认证要素组合中的一种时，检查这</w:t>
      </w:r>
      <w:r>
        <w:rPr>
          <w:rFonts w:ascii="SimSun" w:eastAsia="SimSun" w:hAnsi="SimSun" w:cs="SimSun"/>
          <w:sz w:val="21"/>
          <w:szCs w:val="21"/>
        </w:rPr>
        <w:t xml:space="preserve"> </w:t>
      </w:r>
      <w:r>
        <w:rPr>
          <w:rFonts w:ascii="SimSun" w:eastAsia="SimSun" w:hAnsi="SimSun" w:cs="SimSun"/>
          <w:spacing w:val="-1"/>
          <w:sz w:val="21"/>
          <w:szCs w:val="21"/>
        </w:rPr>
        <w:t>些类型认证要素的安全</w:t>
      </w:r>
      <w:r>
        <w:rPr>
          <w:rFonts w:ascii="SimSun" w:eastAsia="SimSun" w:hAnsi="SimSun" w:cs="SimSun"/>
          <w:sz w:val="21"/>
          <w:szCs w:val="21"/>
        </w:rPr>
        <w:t>性措施是否符合JR/T</w:t>
      </w:r>
      <w:r>
        <w:rPr>
          <w:rFonts w:ascii="SimSun" w:eastAsia="SimSun" w:hAnsi="SimSun" w:cs="SimSun"/>
          <w:sz w:val="21"/>
          <w:szCs w:val="21"/>
        </w:rPr>
        <w:t xml:space="preserve"> </w:t>
      </w:r>
      <w:r>
        <w:rPr>
          <w:rFonts w:ascii="SimSun" w:eastAsia="SimSun" w:hAnsi="SimSun" w:cs="SimSun"/>
          <w:sz w:val="21"/>
          <w:szCs w:val="21"/>
        </w:rPr>
        <w:t>0092-2019中5.1.1</w:t>
      </w:r>
      <w:r>
        <w:rPr>
          <w:rFonts w:ascii="SimSun" w:eastAsia="SimSun" w:hAnsi="SimSun" w:cs="SimSun"/>
          <w:sz w:val="21"/>
          <w:szCs w:val="21"/>
        </w:rPr>
        <w:t xml:space="preserve"> </w:t>
      </w:r>
      <w:r>
        <w:rPr>
          <w:rFonts w:ascii="SimSun" w:eastAsia="SimSun" w:hAnsi="SimSun" w:cs="SimSun"/>
          <w:sz w:val="21"/>
          <w:szCs w:val="21"/>
        </w:rPr>
        <w:t>d)条款的要求；</w:t>
      </w:r>
    </w:p>
    <w:p>
      <w:pPr>
        <w:spacing w:before="77" w:line="252" w:lineRule="auto"/>
        <w:ind w:left="939" w:right="161" w:hanging="417"/>
        <w:rPr>
          <w:rFonts w:ascii="SimSun" w:eastAsia="SimSun" w:hAnsi="SimSun" w:cs="SimSun"/>
          <w:sz w:val="21"/>
          <w:szCs w:val="21"/>
        </w:rPr>
      </w:pPr>
      <w:r>
        <w:rPr>
          <w:rFonts w:ascii="SimSun" w:eastAsia="SimSun" w:hAnsi="SimSun" w:cs="SimSun"/>
          <w:spacing w:val="1"/>
          <w:sz w:val="21"/>
          <w:szCs w:val="21"/>
        </w:rPr>
        <w:t>5)</w:t>
      </w:r>
      <w:r>
        <w:rPr>
          <w:rFonts w:ascii="SimSun" w:eastAsia="SimSun" w:hAnsi="SimSun" w:cs="SimSun"/>
          <w:spacing w:val="1"/>
          <w:sz w:val="21"/>
          <w:szCs w:val="21"/>
        </w:rPr>
        <w:t xml:space="preserve"> </w:t>
      </w:r>
      <w:r>
        <w:rPr>
          <w:rFonts w:ascii="SimSun" w:eastAsia="SimSun" w:hAnsi="SimSun" w:cs="SimSun"/>
          <w:spacing w:val="1"/>
          <w:sz w:val="21"/>
          <w:szCs w:val="21"/>
        </w:rPr>
        <w:t>若采用图形验证码作为认证的辅助要素，检查图形验证码相关限制性措施和生成方式，检</w:t>
      </w:r>
      <w:r>
        <w:rPr>
          <w:rFonts w:ascii="SimSun" w:eastAsia="SimSun" w:hAnsi="SimSun" w:cs="SimSun"/>
          <w:sz w:val="21"/>
          <w:szCs w:val="21"/>
        </w:rPr>
        <w:t>查</w:t>
      </w:r>
      <w:r>
        <w:rPr>
          <w:rFonts w:ascii="SimSun" w:eastAsia="SimSun" w:hAnsi="SimSun" w:cs="SimSun"/>
          <w:sz w:val="21"/>
          <w:szCs w:val="21"/>
        </w:rPr>
        <w:t xml:space="preserve"> </w:t>
      </w:r>
      <w:r>
        <w:rPr>
          <w:rFonts w:ascii="SimSun" w:eastAsia="SimSun" w:hAnsi="SimSun" w:cs="SimSun"/>
          <w:spacing w:val="-1"/>
          <w:sz w:val="21"/>
          <w:szCs w:val="21"/>
        </w:rPr>
        <w:t>客户端源文件中是否包</w:t>
      </w:r>
      <w:r>
        <w:rPr>
          <w:rFonts w:ascii="SimSun" w:eastAsia="SimSun" w:hAnsi="SimSun" w:cs="SimSun"/>
          <w:sz w:val="21"/>
          <w:szCs w:val="21"/>
        </w:rPr>
        <w:t>含图形验证码文本内容；</w:t>
      </w:r>
    </w:p>
    <w:p>
      <w:pPr>
        <w:spacing w:before="75" w:line="220" w:lineRule="auto"/>
        <w:ind w:left="520"/>
        <w:rPr>
          <w:rFonts w:ascii="SimSun" w:eastAsia="SimSun" w:hAnsi="SimSun" w:cs="SimSun"/>
          <w:sz w:val="21"/>
          <w:szCs w:val="21"/>
        </w:rPr>
      </w:pPr>
      <w:r>
        <w:rPr>
          <w:rFonts w:ascii="SimSun" w:eastAsia="SimSun" w:hAnsi="SimSun" w:cs="SimSun"/>
          <w:spacing w:val="2"/>
          <w:sz w:val="21"/>
          <w:szCs w:val="21"/>
        </w:rPr>
        <w:t>6)</w:t>
      </w:r>
      <w:r>
        <w:rPr>
          <w:rFonts w:ascii="SimSun" w:eastAsia="SimSun" w:hAnsi="SimSun" w:cs="SimSun"/>
          <w:spacing w:val="1"/>
          <w:sz w:val="21"/>
          <w:szCs w:val="21"/>
        </w:rPr>
        <w:t xml:space="preserve"> </w:t>
      </w:r>
      <w:r>
        <w:rPr>
          <w:rFonts w:ascii="SimSun" w:eastAsia="SimSun" w:hAnsi="SimSun" w:cs="SimSun"/>
          <w:spacing w:val="1"/>
          <w:sz w:val="21"/>
          <w:szCs w:val="21"/>
        </w:rPr>
        <w:t>检查客户端应用软件进行用户身份认证时，图形验证码是否可单独成为身份验证通过要素；</w:t>
      </w:r>
    </w:p>
    <w:p>
      <w:pPr>
        <w:spacing w:before="76" w:line="255" w:lineRule="auto"/>
        <w:ind w:left="458" w:right="191" w:firstLine="65"/>
        <w:rPr>
          <w:rFonts w:ascii="SimSun" w:eastAsia="SimSun" w:hAnsi="SimSun" w:cs="SimSun"/>
          <w:sz w:val="21"/>
          <w:szCs w:val="21"/>
        </w:rPr>
      </w:pPr>
      <w:r>
        <w:rPr>
          <w:rFonts w:ascii="SimSun" w:eastAsia="SimSun" w:hAnsi="SimSun" w:cs="SimSun"/>
          <w:spacing w:val="1"/>
          <w:sz w:val="21"/>
          <w:szCs w:val="21"/>
        </w:rPr>
        <w:t>7)</w:t>
      </w:r>
      <w:r>
        <w:rPr>
          <w:rFonts w:ascii="SimSun" w:eastAsia="SimSun" w:hAnsi="SimSun" w:cs="SimSun"/>
          <w:spacing w:val="1"/>
          <w:sz w:val="21"/>
          <w:szCs w:val="21"/>
        </w:rPr>
        <w:t xml:space="preserve"> </w:t>
      </w:r>
      <w:r>
        <w:rPr>
          <w:rFonts w:ascii="SimSun" w:eastAsia="SimSun" w:hAnsi="SimSun" w:cs="SimSun"/>
          <w:spacing w:val="1"/>
          <w:sz w:val="21"/>
          <w:szCs w:val="21"/>
        </w:rPr>
        <w:t>在新设备首次登录时</w:t>
      </w:r>
      <w:r>
        <w:rPr>
          <w:rFonts w:ascii="SimSun" w:eastAsia="SimSun" w:hAnsi="SimSun" w:cs="SimSun"/>
          <w:sz w:val="21"/>
          <w:szCs w:val="21"/>
        </w:rPr>
        <w:t>，查看客户端是否采用了两种或两种以上的要素对用户身份进行认证。</w:t>
      </w:r>
      <w:r>
        <w:rPr>
          <w:rFonts w:ascii="SimSun" w:eastAsia="SimSun" w:hAnsi="SimSun" w:cs="SimSun"/>
          <w:sz w:val="21"/>
          <w:szCs w:val="21"/>
        </w:rPr>
        <w:t xml:space="preserve"> </w:t>
      </w: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76" w:line="252" w:lineRule="auto"/>
        <w:ind w:left="939" w:right="55" w:hanging="405"/>
        <w:rPr>
          <w:rFonts w:ascii="SimSun" w:eastAsia="SimSun" w:hAnsi="SimSun" w:cs="SimSun"/>
          <w:sz w:val="21"/>
          <w:szCs w:val="21"/>
        </w:rPr>
      </w:pPr>
      <w:r>
        <w:rPr>
          <w:rFonts w:ascii="SimSun" w:eastAsia="SimSun" w:hAnsi="SimSun" w:cs="SimSun"/>
          <w:spacing w:val="26"/>
          <w:sz w:val="21"/>
          <w:szCs w:val="21"/>
        </w:rPr>
        <w:t>1</w:t>
      </w:r>
      <w:r>
        <w:rPr>
          <w:rFonts w:ascii="SimSun" w:eastAsia="SimSun" w:hAnsi="SimSun" w:cs="SimSun"/>
          <w:spacing w:val="24"/>
          <w:sz w:val="21"/>
          <w:szCs w:val="21"/>
        </w:rPr>
        <w:t>)</w:t>
      </w:r>
      <w:r>
        <w:rPr>
          <w:rFonts w:ascii="SimSun" w:eastAsia="SimSun" w:hAnsi="SimSun" w:cs="SimSun"/>
          <w:spacing w:val="13"/>
          <w:sz w:val="21"/>
          <w:szCs w:val="21"/>
        </w:rPr>
        <w:t xml:space="preserve"> </w:t>
      </w:r>
      <w:r>
        <w:rPr>
          <w:rFonts w:ascii="SimSun" w:eastAsia="SimSun" w:hAnsi="SimSun" w:cs="SimSun"/>
          <w:spacing w:val="13"/>
          <w:sz w:val="21"/>
          <w:szCs w:val="21"/>
        </w:rPr>
        <w:t>客户端应用软件登录时采用了适宜的认证要素，包括但不限于口令、短信验证码、手势</w:t>
      </w:r>
      <w:r>
        <w:rPr>
          <w:rFonts w:ascii="SimSun" w:eastAsia="SimSun" w:hAnsi="SimSun" w:cs="SimSun"/>
          <w:sz w:val="21"/>
          <w:szCs w:val="21"/>
        </w:rPr>
        <w:t xml:space="preserve"> </w:t>
      </w:r>
      <w:r>
        <w:rPr>
          <w:rFonts w:ascii="SimSun" w:eastAsia="SimSun" w:hAnsi="SimSun" w:cs="SimSun"/>
          <w:spacing w:val="-8"/>
          <w:sz w:val="21"/>
          <w:szCs w:val="21"/>
        </w:rPr>
        <w:t>密码、生物特</w:t>
      </w:r>
      <w:r>
        <w:rPr>
          <w:rFonts w:ascii="SimSun" w:eastAsia="SimSun" w:hAnsi="SimSun" w:cs="SimSun"/>
          <w:spacing w:val="-4"/>
          <w:sz w:val="21"/>
          <w:szCs w:val="21"/>
        </w:rPr>
        <w:t>征识别、手机号与</w:t>
      </w:r>
      <w:r>
        <w:rPr>
          <w:rFonts w:ascii="SimSun" w:eastAsia="SimSun" w:hAnsi="SimSun" w:cs="SimSun"/>
          <w:spacing w:val="-4"/>
          <w:sz w:val="21"/>
          <w:szCs w:val="21"/>
        </w:rPr>
        <w:t xml:space="preserve"> </w:t>
      </w:r>
      <w:r>
        <w:rPr>
          <w:rFonts w:ascii="SimSun" w:eastAsia="SimSun" w:hAnsi="SimSun" w:cs="SimSun"/>
          <w:spacing w:val="-4"/>
          <w:sz w:val="21"/>
          <w:szCs w:val="21"/>
        </w:rPr>
        <w:t>SIM</w:t>
      </w:r>
      <w:r>
        <w:rPr>
          <w:rFonts w:ascii="SimSun" w:eastAsia="SimSun" w:hAnsi="SimSun" w:cs="SimSun"/>
          <w:spacing w:val="-4"/>
          <w:sz w:val="21"/>
          <w:szCs w:val="21"/>
        </w:rPr>
        <w:t xml:space="preserve"> </w:t>
      </w:r>
      <w:r>
        <w:rPr>
          <w:rFonts w:ascii="SimSun" w:eastAsia="SimSun" w:hAnsi="SimSun" w:cs="SimSun"/>
          <w:spacing w:val="-4"/>
          <w:sz w:val="21"/>
          <w:szCs w:val="21"/>
        </w:rPr>
        <w:t>卡标识信息匹配等方式；</w:t>
      </w:r>
    </w:p>
    <w:p>
      <w:pPr>
        <w:spacing w:before="75" w:line="219" w:lineRule="auto"/>
        <w:ind w:left="521"/>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采用的身份</w:t>
      </w:r>
      <w:r>
        <w:rPr>
          <w:rFonts w:ascii="SimSun" w:eastAsia="SimSun" w:hAnsi="SimSun" w:cs="SimSun"/>
          <w:sz w:val="21"/>
          <w:szCs w:val="21"/>
        </w:rPr>
        <w:t>认证要素相互独立，即部分要素的损坏或者泄露不应导致其他要素损坏或者泄露；</w:t>
      </w:r>
    </w:p>
    <w:p>
      <w:pPr>
        <w:spacing w:before="77" w:line="254" w:lineRule="auto"/>
        <w:ind w:left="938" w:right="61" w:hanging="416"/>
        <w:rPr>
          <w:rFonts w:ascii="SimSun" w:eastAsia="SimSun" w:hAnsi="SimSun" w:cs="SimSun"/>
          <w:sz w:val="21"/>
          <w:szCs w:val="21"/>
        </w:rPr>
      </w:pPr>
      <w:r>
        <w:rPr>
          <w:rFonts w:ascii="SimSun" w:eastAsia="SimSun" w:hAnsi="SimSun" w:cs="SimSun"/>
          <w:spacing w:val="-8"/>
          <w:sz w:val="21"/>
          <w:szCs w:val="21"/>
        </w:rPr>
        <w:t>3</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客户端应用软件交易时满足相关业务管理要求对用户身份进行认证，</w:t>
      </w:r>
      <w:r>
        <w:rPr>
          <w:rFonts w:ascii="SimSun" w:eastAsia="SimSun" w:hAnsi="SimSun" w:cs="SimSun"/>
          <w:spacing w:val="-6"/>
          <w:sz w:val="21"/>
          <w:szCs w:val="21"/>
        </w:rPr>
        <w:t xml:space="preserve"> </w:t>
      </w:r>
      <w:r>
        <w:rPr>
          <w:rFonts w:ascii="SimSun" w:eastAsia="SimSun" w:hAnsi="SimSun" w:cs="SimSun"/>
          <w:spacing w:val="-6"/>
          <w:sz w:val="21"/>
          <w:szCs w:val="21"/>
        </w:rPr>
        <w:t>如对于大额资金交易，</w:t>
      </w:r>
      <w:r>
        <w:rPr>
          <w:rFonts w:ascii="SimSun" w:eastAsia="SimSun" w:hAnsi="SimSun" w:cs="SimSun"/>
          <w:spacing w:val="-6"/>
          <w:sz w:val="21"/>
          <w:szCs w:val="21"/>
        </w:rPr>
        <w:t xml:space="preserve"> </w:t>
      </w:r>
      <w:r>
        <w:rPr>
          <w:rFonts w:ascii="SimSun" w:eastAsia="SimSun" w:hAnsi="SimSun" w:cs="SimSun"/>
          <w:spacing w:val="-6"/>
          <w:sz w:val="21"/>
          <w:szCs w:val="21"/>
        </w:rPr>
        <w:t>客</w:t>
      </w:r>
      <w:r>
        <w:rPr>
          <w:rFonts w:ascii="SimSun" w:eastAsia="SimSun" w:hAnsi="SimSun" w:cs="SimSun"/>
          <w:sz w:val="21"/>
          <w:szCs w:val="21"/>
        </w:rPr>
        <w:t xml:space="preserve"> </w:t>
      </w:r>
      <w:r>
        <w:rPr>
          <w:rFonts w:ascii="SimSun" w:eastAsia="SimSun" w:hAnsi="SimSun" w:cs="SimSun"/>
          <w:spacing w:val="-4"/>
          <w:sz w:val="21"/>
          <w:szCs w:val="21"/>
        </w:rPr>
        <w:t>户端采</w:t>
      </w:r>
      <w:r>
        <w:rPr>
          <w:rFonts w:ascii="SimSun" w:eastAsia="SimSun" w:hAnsi="SimSun" w:cs="SimSun"/>
          <w:spacing w:val="-2"/>
          <w:sz w:val="21"/>
          <w:szCs w:val="21"/>
        </w:rPr>
        <w:t>用了两种或两种以上要素对用户身份进行认证等；</w:t>
      </w:r>
    </w:p>
    <w:p>
      <w:pPr>
        <w:spacing w:before="75" w:line="274" w:lineRule="auto"/>
        <w:ind w:left="937" w:right="53" w:hanging="420"/>
        <w:rPr>
          <w:rFonts w:ascii="SimSun" w:eastAsia="SimSun" w:hAnsi="SimSun" w:cs="SimSun"/>
          <w:sz w:val="21"/>
          <w:szCs w:val="21"/>
        </w:rPr>
      </w:pPr>
      <w:r>
        <w:rPr>
          <w:rFonts w:ascii="SimSun" w:eastAsia="SimSun" w:hAnsi="SimSun" w:cs="SimSun"/>
          <w:spacing w:val="-10"/>
          <w:sz w:val="21"/>
          <w:szCs w:val="21"/>
        </w:rPr>
        <w:t>4)</w:t>
      </w:r>
      <w:r>
        <w:rPr>
          <w:rFonts w:ascii="SimSun" w:eastAsia="SimSun" w:hAnsi="SimSun" w:cs="SimSun"/>
          <w:spacing w:val="-10"/>
          <w:sz w:val="21"/>
          <w:szCs w:val="21"/>
        </w:rPr>
        <w:t xml:space="preserve"> </w:t>
      </w:r>
      <w:r>
        <w:rPr>
          <w:rFonts w:ascii="SimSun" w:eastAsia="SimSun" w:hAnsi="SimSun" w:cs="SimSun"/>
          <w:spacing w:val="-10"/>
          <w:sz w:val="21"/>
          <w:szCs w:val="21"/>
        </w:rPr>
        <w:t>手势密码</w:t>
      </w:r>
      <w:r>
        <w:rPr>
          <w:rFonts w:ascii="SimSun" w:eastAsia="SimSun" w:hAnsi="SimSun" w:cs="SimSun"/>
          <w:spacing w:val="-5"/>
          <w:sz w:val="21"/>
          <w:szCs w:val="21"/>
        </w:rPr>
        <w:t>为至少连续不间断的</w:t>
      </w:r>
      <w:r>
        <w:rPr>
          <w:rFonts w:ascii="SimSun" w:eastAsia="SimSun" w:hAnsi="SimSun" w:cs="SimSun"/>
          <w:spacing w:val="-5"/>
          <w:sz w:val="21"/>
          <w:szCs w:val="21"/>
        </w:rPr>
        <w:t xml:space="preserve"> </w:t>
      </w:r>
      <w:r>
        <w:rPr>
          <w:rFonts w:ascii="SimSun" w:eastAsia="SimSun" w:hAnsi="SimSun" w:cs="SimSun"/>
          <w:spacing w:val="-5"/>
          <w:sz w:val="21"/>
          <w:szCs w:val="21"/>
        </w:rPr>
        <w:t>4</w:t>
      </w:r>
      <w:r>
        <w:rPr>
          <w:rFonts w:ascii="SimSun" w:eastAsia="SimSun" w:hAnsi="SimSun" w:cs="SimSun"/>
          <w:spacing w:val="-5"/>
          <w:sz w:val="21"/>
          <w:szCs w:val="21"/>
        </w:rPr>
        <w:t xml:space="preserve"> </w:t>
      </w:r>
      <w:r>
        <w:rPr>
          <w:rFonts w:ascii="SimSun" w:eastAsia="SimSun" w:hAnsi="SimSun" w:cs="SimSun"/>
          <w:spacing w:val="-5"/>
          <w:sz w:val="21"/>
          <w:szCs w:val="21"/>
        </w:rPr>
        <w:t>个点；</w:t>
      </w:r>
      <w:r>
        <w:rPr>
          <w:rFonts w:ascii="SimSun" w:eastAsia="SimSun" w:hAnsi="SimSun" w:cs="SimSun"/>
          <w:spacing w:val="-5"/>
          <w:sz w:val="21"/>
          <w:szCs w:val="21"/>
        </w:rPr>
        <w:t xml:space="preserve"> </w:t>
      </w:r>
      <w:r>
        <w:rPr>
          <w:rFonts w:ascii="SimSun" w:eastAsia="SimSun" w:hAnsi="SimSun" w:cs="SimSun"/>
          <w:spacing w:val="-5"/>
          <w:sz w:val="21"/>
          <w:szCs w:val="21"/>
        </w:rPr>
        <w:t>短信验证码应仅可成功使用一次，且仅在规定时间内使</w:t>
      </w:r>
      <w:r>
        <w:rPr>
          <w:rFonts w:ascii="SimSun" w:eastAsia="SimSun" w:hAnsi="SimSun" w:cs="SimSun"/>
          <w:sz w:val="21"/>
          <w:szCs w:val="21"/>
        </w:rPr>
        <w:t xml:space="preserve"> </w:t>
      </w:r>
      <w:r>
        <w:rPr>
          <w:rFonts w:ascii="SimSun" w:eastAsia="SimSun" w:hAnsi="SimSun" w:cs="SimSun"/>
          <w:spacing w:val="-6"/>
          <w:sz w:val="21"/>
          <w:szCs w:val="21"/>
        </w:rPr>
        <w:t>用</w:t>
      </w:r>
      <w:r>
        <w:rPr>
          <w:rFonts w:ascii="SimSun" w:eastAsia="SimSun" w:hAnsi="SimSun" w:cs="SimSun"/>
          <w:spacing w:val="-4"/>
          <w:sz w:val="21"/>
          <w:szCs w:val="21"/>
        </w:rPr>
        <w:t>，短信验证码具备长度和随机性的要求，</w:t>
      </w:r>
      <w:r>
        <w:rPr>
          <w:rFonts w:ascii="SimSun" w:eastAsia="SimSun" w:hAnsi="SimSun" w:cs="SimSun"/>
          <w:spacing w:val="-4"/>
          <w:sz w:val="21"/>
          <w:szCs w:val="21"/>
        </w:rPr>
        <w:t xml:space="preserve"> </w:t>
      </w:r>
      <w:r>
        <w:rPr>
          <w:rFonts w:ascii="SimSun" w:eastAsia="SimSun" w:hAnsi="SimSun" w:cs="SimSun"/>
          <w:spacing w:val="-4"/>
          <w:sz w:val="21"/>
          <w:szCs w:val="21"/>
        </w:rPr>
        <w:t>短信验证码所在的短信内容中，</w:t>
      </w:r>
      <w:r>
        <w:rPr>
          <w:rFonts w:ascii="SimSun" w:eastAsia="SimSun" w:hAnsi="SimSun" w:cs="SimSun"/>
          <w:spacing w:val="-4"/>
          <w:sz w:val="21"/>
          <w:szCs w:val="21"/>
        </w:rPr>
        <w:t xml:space="preserve"> </w:t>
      </w:r>
      <w:r>
        <w:rPr>
          <w:rFonts w:ascii="SimSun" w:eastAsia="SimSun" w:hAnsi="SimSun" w:cs="SimSun"/>
          <w:spacing w:val="-4"/>
          <w:sz w:val="21"/>
          <w:szCs w:val="21"/>
        </w:rPr>
        <w:t>告知了用户短信</w:t>
      </w:r>
      <w:r>
        <w:rPr>
          <w:rFonts w:ascii="SimSun" w:eastAsia="SimSun" w:hAnsi="SimSun" w:cs="SimSun"/>
          <w:sz w:val="21"/>
          <w:szCs w:val="21"/>
        </w:rPr>
        <w:t xml:space="preserve"> </w:t>
      </w:r>
      <w:r>
        <w:rPr>
          <w:rFonts w:ascii="SimSun" w:eastAsia="SimSun" w:hAnsi="SimSun" w:cs="SimSun"/>
          <w:spacing w:val="-10"/>
          <w:sz w:val="21"/>
          <w:szCs w:val="21"/>
        </w:rPr>
        <w:t>验证码</w:t>
      </w:r>
      <w:r>
        <w:rPr>
          <w:rFonts w:ascii="SimSun" w:eastAsia="SimSun" w:hAnsi="SimSun" w:cs="SimSun"/>
          <w:spacing w:val="-5"/>
          <w:sz w:val="21"/>
          <w:szCs w:val="21"/>
        </w:rPr>
        <w:t>的发送方、用途以及有效时间；声纹要素符合</w:t>
      </w:r>
      <w:r>
        <w:rPr>
          <w:rFonts w:ascii="SimSun" w:eastAsia="SimSun" w:hAnsi="SimSun" w:cs="SimSun"/>
          <w:spacing w:val="-5"/>
          <w:sz w:val="21"/>
          <w:szCs w:val="21"/>
        </w:rPr>
        <w:t xml:space="preserve"> </w:t>
      </w:r>
      <w:r>
        <w:rPr>
          <w:rFonts w:ascii="SimSun" w:eastAsia="SimSun" w:hAnsi="SimSun" w:cs="SimSun"/>
          <w:spacing w:val="-5"/>
          <w:sz w:val="21"/>
          <w:szCs w:val="21"/>
        </w:rPr>
        <w:t>JR/T</w:t>
      </w:r>
      <w:r>
        <w:rPr>
          <w:rFonts w:ascii="SimSun" w:eastAsia="SimSun" w:hAnsi="SimSun" w:cs="SimSun"/>
          <w:spacing w:val="-5"/>
          <w:sz w:val="21"/>
          <w:szCs w:val="21"/>
        </w:rPr>
        <w:t xml:space="preserve"> </w:t>
      </w:r>
      <w:r>
        <w:rPr>
          <w:rFonts w:ascii="SimSun" w:eastAsia="SimSun" w:hAnsi="SimSun" w:cs="SimSun"/>
          <w:spacing w:val="-5"/>
          <w:sz w:val="21"/>
          <w:szCs w:val="21"/>
        </w:rPr>
        <w:t>0164—2018</w:t>
      </w:r>
      <w:r>
        <w:rPr>
          <w:rFonts w:ascii="SimSun" w:eastAsia="SimSun" w:hAnsi="SimSun" w:cs="SimSun"/>
          <w:spacing w:val="-5"/>
          <w:sz w:val="21"/>
          <w:szCs w:val="21"/>
        </w:rPr>
        <w:t xml:space="preserve"> </w:t>
      </w:r>
      <w:r>
        <w:rPr>
          <w:rFonts w:ascii="SimSun" w:eastAsia="SimSun" w:hAnsi="SimSun" w:cs="SimSun"/>
          <w:spacing w:val="-5"/>
          <w:sz w:val="21"/>
          <w:szCs w:val="21"/>
        </w:rPr>
        <w:t>要求；</w:t>
      </w:r>
      <w:r>
        <w:rPr>
          <w:rFonts w:ascii="SimSun" w:eastAsia="SimSun" w:hAnsi="SimSun" w:cs="SimSun"/>
          <w:spacing w:val="-5"/>
          <w:sz w:val="21"/>
          <w:szCs w:val="21"/>
        </w:rPr>
        <w:t xml:space="preserve">  </w:t>
      </w:r>
      <w:r>
        <w:rPr>
          <w:rFonts w:ascii="SimSun" w:eastAsia="SimSun" w:hAnsi="SimSun" w:cs="SimSun"/>
          <w:spacing w:val="-5"/>
          <w:sz w:val="21"/>
          <w:szCs w:val="21"/>
        </w:rPr>
        <w:t>其他生物特征</w:t>
      </w:r>
      <w:r>
        <w:rPr>
          <w:rFonts w:ascii="SimSun" w:eastAsia="SimSun" w:hAnsi="SimSun" w:cs="SimSun"/>
          <w:sz w:val="21"/>
          <w:szCs w:val="21"/>
        </w:rPr>
        <w:t xml:space="preserve"> </w:t>
      </w:r>
      <w:r>
        <w:rPr>
          <w:rFonts w:ascii="SimSun" w:eastAsia="SimSun" w:hAnsi="SimSun" w:cs="SimSun"/>
          <w:spacing w:val="-16"/>
          <w:sz w:val="21"/>
          <w:szCs w:val="21"/>
        </w:rPr>
        <w:t>认证要素</w:t>
      </w:r>
      <w:r>
        <w:rPr>
          <w:rFonts w:ascii="SimSun" w:eastAsia="SimSun" w:hAnsi="SimSun" w:cs="SimSun"/>
          <w:spacing w:val="-9"/>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符合国家、金融行业标准和相关信息安全管理要求，</w:t>
      </w:r>
      <w:r>
        <w:rPr>
          <w:rFonts w:ascii="SimSun" w:eastAsia="SimSun" w:hAnsi="SimSun" w:cs="SimSun"/>
          <w:spacing w:val="-8"/>
          <w:sz w:val="21"/>
          <w:szCs w:val="21"/>
        </w:rPr>
        <w:t xml:space="preserve"> </w:t>
      </w:r>
      <w:r>
        <w:rPr>
          <w:rFonts w:ascii="SimSun" w:eastAsia="SimSun" w:hAnsi="SimSun" w:cs="SimSun"/>
          <w:spacing w:val="-8"/>
          <w:sz w:val="21"/>
          <w:szCs w:val="21"/>
        </w:rPr>
        <w:t>能够防止非法存储、复制和重</w:t>
      </w:r>
      <w:r>
        <w:rPr>
          <w:rFonts w:ascii="SimSun" w:eastAsia="SimSun" w:hAnsi="SimSun" w:cs="SimSun"/>
          <w:sz w:val="21"/>
          <w:szCs w:val="21"/>
        </w:rPr>
        <w:t xml:space="preserve"> </w:t>
      </w:r>
      <w:r>
        <w:rPr>
          <w:rFonts w:ascii="SimSun" w:eastAsia="SimSun" w:hAnsi="SimSun" w:cs="SimSun"/>
          <w:spacing w:val="-15"/>
          <w:sz w:val="21"/>
          <w:szCs w:val="21"/>
        </w:rPr>
        <w:t>放</w:t>
      </w:r>
      <w:r>
        <w:rPr>
          <w:rFonts w:ascii="SimSun" w:eastAsia="SimSun" w:hAnsi="SimSun" w:cs="SimSun"/>
          <w:spacing w:val="-14"/>
          <w:sz w:val="21"/>
          <w:szCs w:val="21"/>
        </w:rPr>
        <w:t>；</w:t>
      </w:r>
    </w:p>
    <w:p>
      <w:pPr>
        <w:spacing w:before="75" w:line="252" w:lineRule="auto"/>
        <w:ind w:left="937" w:right="61" w:hanging="415"/>
        <w:rPr>
          <w:rFonts w:ascii="SimSun" w:eastAsia="SimSun" w:hAnsi="SimSun" w:cs="SimSun"/>
          <w:sz w:val="21"/>
          <w:szCs w:val="21"/>
        </w:rPr>
      </w:pPr>
      <w:r>
        <w:rPr>
          <w:rFonts w:ascii="SimSun" w:eastAsia="SimSun" w:hAnsi="SimSun" w:cs="SimSun"/>
          <w:spacing w:val="-8"/>
          <w:sz w:val="21"/>
          <w:szCs w:val="21"/>
        </w:rPr>
        <w:t>5</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图形验证码具有使用时间限制并仅能使用一次，</w:t>
      </w:r>
      <w:r>
        <w:rPr>
          <w:rFonts w:ascii="SimSun" w:eastAsia="SimSun" w:hAnsi="SimSun" w:cs="SimSun"/>
          <w:spacing w:val="-6"/>
          <w:sz w:val="21"/>
          <w:szCs w:val="21"/>
        </w:rPr>
        <w:t xml:space="preserve"> </w:t>
      </w:r>
      <w:r>
        <w:rPr>
          <w:rFonts w:ascii="SimSun" w:eastAsia="SimSun" w:hAnsi="SimSun" w:cs="SimSun"/>
          <w:spacing w:val="-6"/>
          <w:sz w:val="21"/>
          <w:szCs w:val="21"/>
        </w:rPr>
        <w:t>图形验证码由服务器生成，</w:t>
      </w:r>
      <w:r>
        <w:rPr>
          <w:rFonts w:ascii="SimSun" w:eastAsia="SimSun" w:hAnsi="SimSun" w:cs="SimSun"/>
          <w:spacing w:val="-6"/>
          <w:sz w:val="21"/>
          <w:szCs w:val="21"/>
        </w:rPr>
        <w:t xml:space="preserve"> </w:t>
      </w:r>
      <w:r>
        <w:rPr>
          <w:rFonts w:ascii="SimSun" w:eastAsia="SimSun" w:hAnsi="SimSun" w:cs="SimSun"/>
          <w:spacing w:val="-6"/>
          <w:sz w:val="21"/>
          <w:szCs w:val="21"/>
        </w:rPr>
        <w:t>客户端源文件中不</w:t>
      </w:r>
      <w:r>
        <w:rPr>
          <w:rFonts w:ascii="SimSun" w:eastAsia="SimSun" w:hAnsi="SimSun" w:cs="SimSun"/>
          <w:sz w:val="21"/>
          <w:szCs w:val="21"/>
        </w:rPr>
        <w:t xml:space="preserve"> </w:t>
      </w:r>
      <w:r>
        <w:rPr>
          <w:rFonts w:ascii="SimSun" w:eastAsia="SimSun" w:hAnsi="SimSun" w:cs="SimSun"/>
          <w:spacing w:val="-8"/>
          <w:sz w:val="21"/>
          <w:szCs w:val="21"/>
        </w:rPr>
        <w:t>包</w:t>
      </w:r>
      <w:r>
        <w:rPr>
          <w:rFonts w:ascii="SimSun" w:eastAsia="SimSun" w:hAnsi="SimSun" w:cs="SimSun"/>
          <w:spacing w:val="-5"/>
          <w:sz w:val="21"/>
          <w:szCs w:val="21"/>
        </w:rPr>
        <w:t>含</w:t>
      </w:r>
      <w:r>
        <w:rPr>
          <w:rFonts w:ascii="SimSun" w:eastAsia="SimSun" w:hAnsi="SimSun" w:cs="SimSun"/>
          <w:spacing w:val="-4"/>
          <w:sz w:val="21"/>
          <w:szCs w:val="21"/>
        </w:rPr>
        <w:t>图形验证码文本内容；</w:t>
      </w:r>
    </w:p>
    <w:p>
      <w:pPr>
        <w:spacing w:before="75" w:line="220" w:lineRule="auto"/>
        <w:ind w:left="520"/>
        <w:rPr>
          <w:rFonts w:ascii="SimSun" w:eastAsia="SimSun" w:hAnsi="SimSun" w:cs="SimSun"/>
          <w:sz w:val="21"/>
          <w:szCs w:val="21"/>
        </w:rPr>
      </w:pPr>
      <w:r>
        <w:rPr>
          <w:rFonts w:ascii="SimSun" w:eastAsia="SimSun" w:hAnsi="SimSun" w:cs="SimSun"/>
          <w:spacing w:val="2"/>
          <w:sz w:val="21"/>
          <w:szCs w:val="21"/>
        </w:rPr>
        <w:t>6)</w:t>
      </w:r>
      <w:r>
        <w:rPr>
          <w:rFonts w:ascii="SimSun" w:eastAsia="SimSun" w:hAnsi="SimSun" w:cs="SimSun"/>
          <w:spacing w:val="2"/>
          <w:sz w:val="21"/>
          <w:szCs w:val="21"/>
        </w:rPr>
        <w:t xml:space="preserve"> </w:t>
      </w:r>
      <w:r>
        <w:rPr>
          <w:rFonts w:ascii="SimSun" w:eastAsia="SimSun" w:hAnsi="SimSun" w:cs="SimSun"/>
          <w:spacing w:val="2"/>
          <w:sz w:val="21"/>
          <w:szCs w:val="21"/>
        </w:rPr>
        <w:t>图形验证码未作为独立的</w:t>
      </w:r>
      <w:r>
        <w:rPr>
          <w:rFonts w:ascii="SimSun" w:eastAsia="SimSun" w:hAnsi="SimSun" w:cs="SimSun"/>
          <w:spacing w:val="1"/>
          <w:sz w:val="21"/>
          <w:szCs w:val="21"/>
        </w:rPr>
        <w:t>身份认证要素；</w:t>
      </w:r>
    </w:p>
    <w:p>
      <w:pPr>
        <w:spacing w:before="75" w:line="219" w:lineRule="auto"/>
        <w:ind w:left="523"/>
        <w:rPr>
          <w:rFonts w:ascii="SimSun" w:eastAsia="SimSun" w:hAnsi="SimSun" w:cs="SimSun"/>
          <w:sz w:val="21"/>
          <w:szCs w:val="21"/>
        </w:rPr>
      </w:pPr>
      <w:r>
        <w:rPr>
          <w:rFonts w:ascii="SimSun" w:eastAsia="SimSun" w:hAnsi="SimSun" w:cs="SimSun"/>
          <w:spacing w:val="-7"/>
          <w:sz w:val="21"/>
          <w:szCs w:val="21"/>
        </w:rPr>
        <w:t>7)</w:t>
      </w:r>
      <w:r>
        <w:rPr>
          <w:rFonts w:ascii="SimSun" w:eastAsia="SimSun" w:hAnsi="SimSun" w:cs="SimSun"/>
          <w:spacing w:val="-7"/>
          <w:sz w:val="21"/>
          <w:szCs w:val="21"/>
        </w:rPr>
        <w:t xml:space="preserve"> </w:t>
      </w:r>
      <w:r>
        <w:rPr>
          <w:rFonts w:ascii="SimSun" w:eastAsia="SimSun" w:hAnsi="SimSun" w:cs="SimSun"/>
          <w:spacing w:val="-7"/>
          <w:sz w:val="21"/>
          <w:szCs w:val="21"/>
        </w:rPr>
        <w:t>在新设备首次登录时，</w:t>
      </w:r>
      <w:r>
        <w:rPr>
          <w:rFonts w:ascii="SimSun" w:eastAsia="SimSun" w:hAnsi="SimSun" w:cs="SimSun"/>
          <w:spacing w:val="-7"/>
          <w:sz w:val="21"/>
          <w:szCs w:val="21"/>
        </w:rPr>
        <w:t xml:space="preserve"> </w:t>
      </w:r>
      <w:r>
        <w:rPr>
          <w:rFonts w:ascii="SimSun" w:eastAsia="SimSun" w:hAnsi="SimSun" w:cs="SimSun"/>
          <w:spacing w:val="-7"/>
          <w:sz w:val="21"/>
          <w:szCs w:val="21"/>
        </w:rPr>
        <w:t>采用了</w:t>
      </w:r>
      <w:r>
        <w:rPr>
          <w:rFonts w:ascii="SimSun" w:eastAsia="SimSun" w:hAnsi="SimSun" w:cs="SimSun"/>
          <w:spacing w:val="-7"/>
          <w:sz w:val="21"/>
          <w:szCs w:val="21"/>
        </w:rPr>
        <w:t xml:space="preserve"> </w:t>
      </w:r>
      <w:r>
        <w:rPr>
          <w:rFonts w:ascii="SimSun" w:eastAsia="SimSun" w:hAnsi="SimSun" w:cs="SimSun"/>
          <w:spacing w:val="-7"/>
          <w:sz w:val="21"/>
          <w:szCs w:val="21"/>
        </w:rPr>
        <w:t>2</w:t>
      </w:r>
      <w:r>
        <w:rPr>
          <w:rFonts w:ascii="SimSun" w:eastAsia="SimSun" w:hAnsi="SimSun" w:cs="SimSun"/>
          <w:spacing w:val="-7"/>
          <w:sz w:val="21"/>
          <w:szCs w:val="21"/>
        </w:rPr>
        <w:t xml:space="preserve"> </w:t>
      </w:r>
      <w:r>
        <w:rPr>
          <w:rFonts w:ascii="SimSun" w:eastAsia="SimSun" w:hAnsi="SimSun" w:cs="SimSun"/>
          <w:spacing w:val="-7"/>
          <w:sz w:val="21"/>
          <w:szCs w:val="21"/>
        </w:rPr>
        <w:t>种或</w:t>
      </w:r>
      <w:r>
        <w:rPr>
          <w:rFonts w:ascii="SimSun" w:eastAsia="SimSun" w:hAnsi="SimSun" w:cs="SimSun"/>
          <w:spacing w:val="-7"/>
          <w:sz w:val="21"/>
          <w:szCs w:val="21"/>
        </w:rPr>
        <w:t xml:space="preserve"> </w:t>
      </w:r>
      <w:r>
        <w:rPr>
          <w:rFonts w:ascii="SimSun" w:eastAsia="SimSun" w:hAnsi="SimSun" w:cs="SimSun"/>
          <w:spacing w:val="-7"/>
          <w:sz w:val="21"/>
          <w:szCs w:val="21"/>
        </w:rPr>
        <w:t>2</w:t>
      </w:r>
      <w:r>
        <w:rPr>
          <w:rFonts w:ascii="SimSun" w:eastAsia="SimSun" w:hAnsi="SimSun" w:cs="SimSun"/>
          <w:spacing w:val="-7"/>
          <w:sz w:val="21"/>
          <w:szCs w:val="21"/>
        </w:rPr>
        <w:t xml:space="preserve"> </w:t>
      </w:r>
      <w:r>
        <w:rPr>
          <w:rFonts w:ascii="SimSun" w:eastAsia="SimSun" w:hAnsi="SimSun" w:cs="SimSun"/>
          <w:spacing w:val="-7"/>
          <w:sz w:val="21"/>
          <w:szCs w:val="21"/>
        </w:rPr>
        <w:t>种以上的要素对用户身份进行认证</w:t>
      </w:r>
      <w:r>
        <w:rPr>
          <w:rFonts w:ascii="SimSun" w:eastAsia="SimSun" w:hAnsi="SimSun" w:cs="SimSun"/>
          <w:spacing w:val="-2"/>
          <w:sz w:val="21"/>
          <w:szCs w:val="21"/>
        </w:rPr>
        <w:t>。</w:t>
      </w:r>
    </w:p>
    <w:p>
      <w:pPr>
        <w:spacing w:before="81" w:line="221" w:lineRule="auto"/>
        <w:ind w:left="459"/>
        <w:rPr>
          <w:rFonts w:ascii="SimSun" w:eastAsia="SimSun" w:hAnsi="SimSun" w:cs="SimSun"/>
          <w:sz w:val="21"/>
          <w:szCs w:val="21"/>
        </w:rPr>
      </w:pPr>
      <w:r>
        <w:rPr>
          <w:rFonts w:ascii="SimSun" w:eastAsia="SimSun" w:hAnsi="SimSun" w:cs="SimSun"/>
          <w:spacing w:val="-7"/>
          <w:sz w:val="21"/>
          <w:szCs w:val="21"/>
          <w14:textOutline w14:w="3810">
            <w14:solidFill>
              <w14:srgbClr w14:val="000000"/>
            </w14:solidFill>
            <w14:prstDash w14:val="solid"/>
            <w14:miter w14:lim="10"/>
          </w14:textOutline>
        </w:rPr>
        <w:t>增</w:t>
      </w:r>
      <w:r>
        <w:rPr>
          <w:rFonts w:ascii="SimSun" w:eastAsia="SimSun" w:hAnsi="SimSun" w:cs="SimSun"/>
          <w:spacing w:val="-6"/>
          <w:sz w:val="21"/>
          <w:szCs w:val="21"/>
          <w14:textOutline w14:w="3810">
            <w14:solidFill>
              <w14:srgbClr w14:val="000000"/>
            </w14:solidFill>
            <w14:prstDash w14:val="solid"/>
            <w14:miter w14:lim="10"/>
          </w14:textOutline>
        </w:rPr>
        <w:t>强要求：</w:t>
      </w:r>
    </w:p>
    <w:p>
      <w:pPr>
        <w:spacing w:before="74" w:line="220" w:lineRule="auto"/>
        <w:ind w:left="518"/>
        <w:rPr>
          <w:rFonts w:ascii="SimSun" w:eastAsia="SimSun" w:hAnsi="SimSun" w:cs="SimSun"/>
          <w:sz w:val="21"/>
          <w:szCs w:val="21"/>
        </w:rPr>
      </w:pPr>
      <w:r>
        <w:rPr>
          <w:rFonts w:ascii="SimSun" w:eastAsia="SimSun" w:hAnsi="SimSun" w:cs="SimSun"/>
          <w:spacing w:val="-9"/>
          <w:sz w:val="21"/>
          <w:szCs w:val="21"/>
        </w:rPr>
        <w:t>检测方法：</w:t>
      </w:r>
    </w:p>
    <w:p>
      <w:pPr>
        <w:spacing w:before="75" w:line="254" w:lineRule="auto"/>
        <w:ind w:left="938" w:right="59" w:hanging="404"/>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使用客户端应用软件</w:t>
      </w:r>
      <w:r>
        <w:rPr>
          <w:rFonts w:ascii="SimSun" w:eastAsia="SimSun" w:hAnsi="SimSun" w:cs="SimSun"/>
          <w:spacing w:val="-5"/>
          <w:sz w:val="21"/>
          <w:szCs w:val="21"/>
        </w:rPr>
        <w:t>执</w:t>
      </w:r>
      <w:r>
        <w:rPr>
          <w:rFonts w:ascii="SimSun" w:eastAsia="SimSun" w:hAnsi="SimSun" w:cs="SimSun"/>
          <w:spacing w:val="-3"/>
          <w:sz w:val="21"/>
          <w:szCs w:val="21"/>
        </w:rPr>
        <w:t>行登录操作，</w:t>
      </w:r>
      <w:r>
        <w:rPr>
          <w:rFonts w:ascii="SimSun" w:eastAsia="SimSun" w:hAnsi="SimSun" w:cs="SimSun"/>
          <w:spacing w:val="-3"/>
          <w:sz w:val="21"/>
          <w:szCs w:val="21"/>
        </w:rPr>
        <w:t xml:space="preserve"> </w:t>
      </w:r>
      <w:r>
        <w:rPr>
          <w:rFonts w:ascii="SimSun" w:eastAsia="SimSun" w:hAnsi="SimSun" w:cs="SimSun"/>
          <w:spacing w:val="-3"/>
          <w:sz w:val="21"/>
          <w:szCs w:val="21"/>
        </w:rPr>
        <w:t>检查是否采用</w:t>
      </w:r>
      <w:r>
        <w:rPr>
          <w:rFonts w:ascii="SimSun" w:eastAsia="SimSun" w:hAnsi="SimSun" w:cs="SimSun"/>
          <w:spacing w:val="-3"/>
          <w:sz w:val="21"/>
          <w:szCs w:val="21"/>
        </w:rPr>
        <w:t xml:space="preserve"> </w:t>
      </w:r>
      <w:r>
        <w:rPr>
          <w:rFonts w:ascii="SimSun" w:eastAsia="SimSun" w:hAnsi="SimSun" w:cs="SimSun"/>
          <w:spacing w:val="-3"/>
          <w:sz w:val="21"/>
          <w:szCs w:val="21"/>
        </w:rPr>
        <w:t>2</w:t>
      </w:r>
      <w:r>
        <w:rPr>
          <w:rFonts w:ascii="SimSun" w:eastAsia="SimSun" w:hAnsi="SimSun" w:cs="SimSun"/>
          <w:spacing w:val="-3"/>
          <w:sz w:val="21"/>
          <w:szCs w:val="21"/>
        </w:rPr>
        <w:t xml:space="preserve"> </w:t>
      </w:r>
      <w:r>
        <w:rPr>
          <w:rFonts w:ascii="SimSun" w:eastAsia="SimSun" w:hAnsi="SimSun" w:cs="SimSun"/>
          <w:spacing w:val="-3"/>
          <w:sz w:val="21"/>
          <w:szCs w:val="21"/>
        </w:rPr>
        <w:t>种或</w:t>
      </w:r>
      <w:r>
        <w:rPr>
          <w:rFonts w:ascii="SimSun" w:eastAsia="SimSun" w:hAnsi="SimSun" w:cs="SimSun"/>
          <w:spacing w:val="-3"/>
          <w:sz w:val="21"/>
          <w:szCs w:val="21"/>
        </w:rPr>
        <w:t xml:space="preserve"> </w:t>
      </w:r>
      <w:r>
        <w:rPr>
          <w:rFonts w:ascii="SimSun" w:eastAsia="SimSun" w:hAnsi="SimSun" w:cs="SimSun"/>
          <w:spacing w:val="-3"/>
          <w:sz w:val="21"/>
          <w:szCs w:val="21"/>
        </w:rPr>
        <w:t>2</w:t>
      </w:r>
      <w:r>
        <w:rPr>
          <w:rFonts w:ascii="SimSun" w:eastAsia="SimSun" w:hAnsi="SimSun" w:cs="SimSun"/>
          <w:spacing w:val="-3"/>
          <w:sz w:val="21"/>
          <w:szCs w:val="21"/>
        </w:rPr>
        <w:t xml:space="preserve"> </w:t>
      </w:r>
      <w:r>
        <w:rPr>
          <w:rFonts w:ascii="SimSun" w:eastAsia="SimSun" w:hAnsi="SimSun" w:cs="SimSun"/>
          <w:spacing w:val="-3"/>
          <w:sz w:val="21"/>
          <w:szCs w:val="21"/>
        </w:rPr>
        <w:t>种以上的要素对用户身份进行认</w:t>
      </w:r>
      <w:r>
        <w:rPr>
          <w:rFonts w:ascii="SimSun" w:eastAsia="SimSun" w:hAnsi="SimSun" w:cs="SimSun"/>
          <w:sz w:val="21"/>
          <w:szCs w:val="21"/>
        </w:rPr>
        <w:t xml:space="preserve"> </w:t>
      </w:r>
      <w:r>
        <w:rPr>
          <w:rFonts w:ascii="SimSun" w:eastAsia="SimSun" w:hAnsi="SimSun" w:cs="SimSun"/>
          <w:spacing w:val="-5"/>
          <w:sz w:val="21"/>
          <w:szCs w:val="21"/>
        </w:rPr>
        <w:t>证</w:t>
      </w:r>
      <w:r>
        <w:rPr>
          <w:rFonts w:ascii="SimSun" w:eastAsia="SimSun" w:hAnsi="SimSun" w:cs="SimSun"/>
          <w:spacing w:val="-4"/>
          <w:sz w:val="21"/>
          <w:szCs w:val="21"/>
        </w:rPr>
        <w:t>；</w:t>
      </w:r>
    </w:p>
    <w:p>
      <w:pPr>
        <w:spacing w:before="74" w:line="254" w:lineRule="auto"/>
        <w:ind w:left="946" w:right="61" w:hanging="425"/>
        <w:rPr>
          <w:rFonts w:ascii="SimSun" w:eastAsia="SimSun" w:hAnsi="SimSun" w:cs="SimSun"/>
          <w:sz w:val="21"/>
          <w:szCs w:val="21"/>
        </w:rPr>
      </w:pPr>
      <w:r>
        <w:rPr>
          <w:rFonts w:ascii="SimSun" w:eastAsia="SimSun" w:hAnsi="SimSun" w:cs="SimSun"/>
          <w:spacing w:val="-10"/>
          <w:sz w:val="21"/>
          <w:szCs w:val="21"/>
        </w:rPr>
        <w:t>2)</w:t>
      </w:r>
      <w:r>
        <w:rPr>
          <w:rFonts w:ascii="SimSun" w:eastAsia="SimSun" w:hAnsi="SimSun" w:cs="SimSun"/>
          <w:spacing w:val="-10"/>
          <w:sz w:val="21"/>
          <w:szCs w:val="21"/>
        </w:rPr>
        <w:t xml:space="preserve"> </w:t>
      </w:r>
      <w:r>
        <w:rPr>
          <w:rFonts w:ascii="SimSun" w:eastAsia="SimSun" w:hAnsi="SimSun" w:cs="SimSun"/>
          <w:spacing w:val="-10"/>
          <w:sz w:val="21"/>
          <w:szCs w:val="21"/>
        </w:rPr>
        <w:t>客户端软</w:t>
      </w:r>
      <w:r>
        <w:rPr>
          <w:rFonts w:ascii="SimSun" w:eastAsia="SimSun" w:hAnsi="SimSun" w:cs="SimSun"/>
          <w:spacing w:val="-6"/>
          <w:sz w:val="21"/>
          <w:szCs w:val="21"/>
        </w:rPr>
        <w:t>件</w:t>
      </w:r>
      <w:r>
        <w:rPr>
          <w:rFonts w:ascii="SimSun" w:eastAsia="SimSun" w:hAnsi="SimSun" w:cs="SimSun"/>
          <w:spacing w:val="-5"/>
          <w:sz w:val="21"/>
          <w:szCs w:val="21"/>
        </w:rPr>
        <w:t>在完成身份认证后，</w:t>
      </w:r>
      <w:r>
        <w:rPr>
          <w:rFonts w:ascii="SimSun" w:eastAsia="SimSun" w:hAnsi="SimSun" w:cs="SimSun"/>
          <w:spacing w:val="-5"/>
          <w:sz w:val="21"/>
          <w:szCs w:val="21"/>
        </w:rPr>
        <w:t xml:space="preserve"> </w:t>
      </w:r>
      <w:r>
        <w:rPr>
          <w:rFonts w:ascii="SimSun" w:eastAsia="SimSun" w:hAnsi="SimSun" w:cs="SimSun"/>
          <w:spacing w:val="-5"/>
          <w:sz w:val="21"/>
          <w:szCs w:val="21"/>
        </w:rPr>
        <w:t>客户端置于系统(终端)</w:t>
      </w:r>
      <w:r>
        <w:rPr>
          <w:rFonts w:ascii="SimSun" w:eastAsia="SimSun" w:hAnsi="SimSun" w:cs="SimSun"/>
          <w:spacing w:val="-5"/>
          <w:sz w:val="21"/>
          <w:szCs w:val="21"/>
        </w:rPr>
        <w:t xml:space="preserve"> </w:t>
      </w:r>
      <w:r>
        <w:rPr>
          <w:rFonts w:ascii="SimSun" w:eastAsia="SimSun" w:hAnsi="SimSun" w:cs="SimSun"/>
          <w:spacing w:val="-5"/>
          <w:sz w:val="21"/>
          <w:szCs w:val="21"/>
        </w:rPr>
        <w:t>后台，</w:t>
      </w:r>
      <w:r>
        <w:rPr>
          <w:rFonts w:ascii="SimSun" w:eastAsia="SimSun" w:hAnsi="SimSun" w:cs="SimSun"/>
          <w:spacing w:val="-5"/>
          <w:sz w:val="21"/>
          <w:szCs w:val="21"/>
        </w:rPr>
        <w:t xml:space="preserve"> </w:t>
      </w:r>
      <w:r>
        <w:rPr>
          <w:rFonts w:ascii="SimSun" w:eastAsia="SimSun" w:hAnsi="SimSun" w:cs="SimSun"/>
          <w:spacing w:val="-5"/>
          <w:sz w:val="21"/>
          <w:szCs w:val="21"/>
        </w:rPr>
        <w:t>超过一定时间未操作，</w:t>
      </w:r>
      <w:r>
        <w:rPr>
          <w:rFonts w:ascii="SimSun" w:eastAsia="SimSun" w:hAnsi="SimSun" w:cs="SimSun"/>
          <w:spacing w:val="-5"/>
          <w:sz w:val="21"/>
          <w:szCs w:val="21"/>
        </w:rPr>
        <w:t xml:space="preserve"> </w:t>
      </w:r>
      <w:r>
        <w:rPr>
          <w:rFonts w:ascii="SimSun" w:eastAsia="SimSun" w:hAnsi="SimSun" w:cs="SimSun"/>
          <w:spacing w:val="-5"/>
          <w:sz w:val="21"/>
          <w:szCs w:val="21"/>
        </w:rPr>
        <w:t>再次被</w:t>
      </w:r>
      <w:r>
        <w:rPr>
          <w:rFonts w:ascii="SimSun" w:eastAsia="SimSun" w:hAnsi="SimSun" w:cs="SimSun"/>
          <w:sz w:val="21"/>
          <w:szCs w:val="21"/>
        </w:rPr>
        <w:t xml:space="preserve"> </w:t>
      </w:r>
      <w:r>
        <w:rPr>
          <w:rFonts w:ascii="SimSun" w:eastAsia="SimSun" w:hAnsi="SimSun" w:cs="SimSun"/>
          <w:spacing w:val="-2"/>
          <w:sz w:val="21"/>
          <w:szCs w:val="21"/>
        </w:rPr>
        <w:t>唤醒切换到前台，检查其是否采取措施</w:t>
      </w:r>
      <w:r>
        <w:rPr>
          <w:rFonts w:ascii="SimSun" w:eastAsia="SimSun" w:hAnsi="SimSun" w:cs="SimSun"/>
          <w:spacing w:val="-1"/>
          <w:sz w:val="21"/>
          <w:szCs w:val="21"/>
        </w:rPr>
        <w:t>要求对用户身份再次认证。</w:t>
      </w:r>
    </w:p>
    <w:p>
      <w:pPr>
        <w:spacing w:before="76" w:line="220" w:lineRule="auto"/>
        <w:ind w:left="463"/>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75" w:line="219" w:lineRule="auto"/>
        <w:ind w:left="479"/>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客户端应用软件登录采用了两种或两种以上的要素对用户身份进行认证；</w:t>
      </w:r>
    </w:p>
    <w:p>
      <w:pPr>
        <w:spacing w:before="75" w:line="253" w:lineRule="auto"/>
        <w:ind w:left="886" w:right="54" w:hanging="420"/>
        <w:rPr>
          <w:rFonts w:ascii="SimSun" w:eastAsia="SimSun" w:hAnsi="SimSun" w:cs="SimSun"/>
          <w:sz w:val="21"/>
          <w:szCs w:val="21"/>
        </w:rPr>
      </w:pPr>
      <w:r>
        <w:rPr>
          <w:rFonts w:ascii="SimSun" w:eastAsia="SimSun" w:hAnsi="SimSun" w:cs="SimSun"/>
          <w:spacing w:val="-8"/>
          <w:sz w:val="21"/>
          <w:szCs w:val="21"/>
        </w:rPr>
        <w:t>2)</w:t>
      </w:r>
      <w:r>
        <w:rPr>
          <w:rFonts w:ascii="SimSun" w:eastAsia="SimSun" w:hAnsi="SimSun" w:cs="SimSun"/>
          <w:spacing w:val="-8"/>
          <w:sz w:val="21"/>
          <w:szCs w:val="21"/>
        </w:rPr>
        <w:t xml:space="preserve">  </w:t>
      </w:r>
      <w:r>
        <w:rPr>
          <w:rFonts w:ascii="SimSun" w:eastAsia="SimSun" w:hAnsi="SimSun" w:cs="SimSun"/>
          <w:spacing w:val="-8"/>
          <w:sz w:val="21"/>
          <w:szCs w:val="21"/>
        </w:rPr>
        <w:t>在</w:t>
      </w:r>
      <w:r>
        <w:rPr>
          <w:rFonts w:ascii="SimSun" w:eastAsia="SimSun" w:hAnsi="SimSun" w:cs="SimSun"/>
          <w:spacing w:val="-6"/>
          <w:sz w:val="21"/>
          <w:szCs w:val="21"/>
        </w:rPr>
        <w:t>用</w:t>
      </w:r>
      <w:r>
        <w:rPr>
          <w:rFonts w:ascii="SimSun" w:eastAsia="SimSun" w:hAnsi="SimSun" w:cs="SimSun"/>
          <w:spacing w:val="-4"/>
          <w:sz w:val="21"/>
          <w:szCs w:val="21"/>
        </w:rPr>
        <w:t>户身份认证后，</w:t>
      </w:r>
      <w:r>
        <w:rPr>
          <w:rFonts w:ascii="SimSun" w:eastAsia="SimSun" w:hAnsi="SimSun" w:cs="SimSun"/>
          <w:spacing w:val="-4"/>
          <w:sz w:val="21"/>
          <w:szCs w:val="21"/>
        </w:rPr>
        <w:t xml:space="preserve"> </w:t>
      </w:r>
      <w:r>
        <w:rPr>
          <w:rFonts w:ascii="SimSun" w:eastAsia="SimSun" w:hAnsi="SimSun" w:cs="SimSun"/>
          <w:spacing w:val="-4"/>
          <w:sz w:val="21"/>
          <w:szCs w:val="21"/>
        </w:rPr>
        <w:t>客户端应用软件进入系统(终端)</w:t>
      </w:r>
      <w:r>
        <w:rPr>
          <w:rFonts w:ascii="SimSun" w:eastAsia="SimSun" w:hAnsi="SimSun" w:cs="SimSun"/>
          <w:spacing w:val="-4"/>
          <w:sz w:val="21"/>
          <w:szCs w:val="21"/>
        </w:rPr>
        <w:t xml:space="preserve"> </w:t>
      </w:r>
      <w:r>
        <w:rPr>
          <w:rFonts w:ascii="SimSun" w:eastAsia="SimSun" w:hAnsi="SimSun" w:cs="SimSun"/>
          <w:spacing w:val="-4"/>
          <w:sz w:val="21"/>
          <w:szCs w:val="21"/>
        </w:rPr>
        <w:t>后台时，</w:t>
      </w:r>
      <w:r>
        <w:rPr>
          <w:rFonts w:ascii="SimSun" w:eastAsia="SimSun" w:hAnsi="SimSun" w:cs="SimSun"/>
          <w:spacing w:val="-4"/>
          <w:sz w:val="21"/>
          <w:szCs w:val="21"/>
        </w:rPr>
        <w:t xml:space="preserve"> </w:t>
      </w:r>
      <w:r>
        <w:rPr>
          <w:rFonts w:ascii="SimSun" w:eastAsia="SimSun" w:hAnsi="SimSun" w:cs="SimSun"/>
          <w:spacing w:val="-4"/>
          <w:sz w:val="21"/>
          <w:szCs w:val="21"/>
        </w:rPr>
        <w:t>超过设定时限后被唤醒切换到</w:t>
      </w:r>
      <w:r>
        <w:rPr>
          <w:rFonts w:ascii="SimSun" w:eastAsia="SimSun" w:hAnsi="SimSun" w:cs="SimSun"/>
          <w:sz w:val="21"/>
          <w:szCs w:val="21"/>
        </w:rPr>
        <w:t xml:space="preserve"> </w:t>
      </w:r>
      <w:r>
        <w:rPr>
          <w:rFonts w:ascii="SimSun" w:eastAsia="SimSun" w:hAnsi="SimSun" w:cs="SimSun"/>
          <w:spacing w:val="-4"/>
          <w:sz w:val="21"/>
          <w:szCs w:val="21"/>
        </w:rPr>
        <w:t>前台，</w:t>
      </w:r>
      <w:r>
        <w:rPr>
          <w:rFonts w:ascii="SimSun" w:eastAsia="SimSun" w:hAnsi="SimSun" w:cs="SimSun"/>
          <w:spacing w:val="-2"/>
          <w:sz w:val="21"/>
          <w:szCs w:val="21"/>
        </w:rPr>
        <w:t>需要对用户身份进行重新认证。</w:t>
      </w:r>
    </w:p>
    <w:p>
      <w:pPr>
        <w:spacing w:before="241" w:line="220" w:lineRule="auto"/>
        <w:ind w:left="32"/>
        <w:outlineLvl w:val="2"/>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.1.2</w:t>
      </w:r>
      <w:r>
        <w:rPr>
          <w:rFonts w:ascii="SimHei" w:eastAsia="SimHei" w:hAnsi="SimHei" w:cs="SimHei"/>
          <w:sz w:val="21"/>
          <w:szCs w:val="21"/>
        </w:rPr>
        <w:t xml:space="preserve">  </w:t>
      </w:r>
      <w:r>
        <w:rPr>
          <w:rFonts w:ascii="SimHei" w:eastAsia="SimHei" w:hAnsi="SimHei" w:cs="SimHei"/>
          <w:sz w:val="21"/>
          <w:szCs w:val="21"/>
        </w:rPr>
        <w:t>认证信息安全</w:t>
      </w:r>
    </w:p>
    <w:p>
      <w:pPr>
        <w:spacing w:before="239" w:line="219" w:lineRule="auto"/>
        <w:ind w:left="32"/>
        <w:outlineLvl w:val="3"/>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1.2.1</w:t>
      </w:r>
      <w:r>
        <w:rPr>
          <w:rFonts w:ascii="SimHei" w:eastAsia="SimHei" w:hAnsi="SimHei" w:cs="SimHei"/>
          <w:sz w:val="21"/>
          <w:szCs w:val="21"/>
        </w:rPr>
        <w:t xml:space="preserve">  </w:t>
      </w:r>
      <w:r>
        <w:rPr>
          <w:rFonts w:ascii="SimHei" w:eastAsia="SimHei" w:hAnsi="SimHei" w:cs="SimHei"/>
          <w:sz w:val="21"/>
          <w:szCs w:val="21"/>
        </w:rPr>
        <w:t>安全输入</w:t>
      </w:r>
    </w:p>
    <w:p>
      <w:pPr>
        <w:spacing w:before="241" w:line="220" w:lineRule="auto"/>
        <w:ind w:left="518"/>
        <w:rPr>
          <w:rFonts w:ascii="SimSun" w:eastAsia="SimSun" w:hAnsi="SimSun" w:cs="SimSun"/>
          <w:sz w:val="21"/>
          <w:szCs w:val="21"/>
        </w:rPr>
      </w:pPr>
      <w:r>
        <w:rPr>
          <w:rFonts w:ascii="SimSun" w:eastAsia="SimSun" w:hAnsi="SimSun" w:cs="SimSun"/>
          <w:spacing w:val="-2"/>
          <w:sz w:val="21"/>
          <w:szCs w:val="21"/>
        </w:rPr>
        <w:t>检测目的：</w:t>
      </w:r>
      <w:r>
        <w:rPr>
          <w:rFonts w:ascii="SimSun" w:eastAsia="SimSun" w:hAnsi="SimSun" w:cs="SimSun"/>
          <w:spacing w:val="-1"/>
          <w:sz w:val="21"/>
          <w:szCs w:val="21"/>
        </w:rPr>
        <w:t>检查使用客户端应用软件输入认证信息时是否具有安全性措施。</w:t>
      </w:r>
    </w:p>
    <w:p>
      <w:pPr>
        <w:spacing w:before="75" w:line="219" w:lineRule="auto"/>
        <w:ind w:left="518"/>
        <w:rPr>
          <w:rFonts w:ascii="SimSun" w:eastAsia="SimSun" w:hAnsi="SimSun" w:cs="SimSun"/>
          <w:sz w:val="21"/>
          <w:szCs w:val="21"/>
        </w:rPr>
        <w:sectPr>
          <w:headerReference w:type="default" r:id="rId16"/>
          <w:footerReference w:type="default" r:id="rId17"/>
          <w:pgSz w:w="11905" w:h="16840"/>
          <w:pgMar w:top="1115" w:right="1072" w:bottom="1177" w:left="1390" w:header="880" w:footer="1016" w:gutter="0"/>
          <w:pgNumType w:start="10"/>
          <w:cols w:space="708"/>
        </w:sectPr>
      </w:pPr>
      <w:r>
        <w:rPr>
          <w:rFonts w:ascii="SimSun" w:eastAsia="SimSun" w:hAnsi="SimSun" w:cs="SimSun"/>
          <w:spacing w:val="-6"/>
          <w:sz w:val="21"/>
          <w:szCs w:val="21"/>
          <w14:textOutline w14:w="3810">
            <w14:solidFill>
              <w14:srgbClr w14:val="000000"/>
            </w14:solidFill>
            <w14:prstDash w14:val="solid"/>
            <w14:miter w14:lim="10"/>
          </w14:textOutline>
        </w:rPr>
        <w:t>基本要求：</w:t>
      </w:r>
    </w:p>
    <w:p>
      <w:pPr>
        <w:spacing w:before="76" w:line="220" w:lineRule="auto"/>
        <w:ind w:left="518"/>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76" w:line="254" w:lineRule="auto"/>
        <w:ind w:left="877" w:right="51" w:hanging="403"/>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检查开发文</w:t>
      </w:r>
      <w:r>
        <w:rPr>
          <w:rFonts w:ascii="SimSun" w:eastAsia="SimSun" w:hAnsi="SimSun" w:cs="SimSun"/>
          <w:sz w:val="21"/>
          <w:szCs w:val="21"/>
        </w:rPr>
        <w:t>档中客户端应用软件对于输入账户登录密码、</w:t>
      </w:r>
      <w:r>
        <w:rPr>
          <w:rFonts w:ascii="SimSun" w:eastAsia="SimSun" w:hAnsi="SimSun" w:cs="SimSun"/>
          <w:sz w:val="21"/>
          <w:szCs w:val="21"/>
        </w:rPr>
        <w:t xml:space="preserve"> </w:t>
      </w:r>
      <w:r>
        <w:rPr>
          <w:rFonts w:ascii="SimSun" w:eastAsia="SimSun" w:hAnsi="SimSun" w:cs="SimSun"/>
          <w:sz w:val="21"/>
          <w:szCs w:val="21"/>
        </w:rPr>
        <w:t>银行卡支付密码和网络支付交易密</w:t>
      </w:r>
      <w:r>
        <w:rPr>
          <w:rFonts w:ascii="SimSun" w:eastAsia="SimSun" w:hAnsi="SimSun" w:cs="SimSun"/>
          <w:sz w:val="21"/>
          <w:szCs w:val="21"/>
        </w:rPr>
        <w:t xml:space="preserve"> </w:t>
      </w:r>
      <w:r>
        <w:rPr>
          <w:rFonts w:ascii="SimSun" w:eastAsia="SimSun" w:hAnsi="SimSun" w:cs="SimSun"/>
          <w:spacing w:val="-1"/>
          <w:sz w:val="21"/>
          <w:szCs w:val="21"/>
        </w:rPr>
        <w:t>码等认证信息时</w:t>
      </w:r>
      <w:r>
        <w:rPr>
          <w:rFonts w:ascii="SimSun" w:eastAsia="SimSun" w:hAnsi="SimSun" w:cs="SimSun"/>
          <w:sz w:val="21"/>
          <w:szCs w:val="21"/>
        </w:rPr>
        <w:t>提供的安全性措施；</w:t>
      </w:r>
    </w:p>
    <w:p>
      <w:pPr>
        <w:spacing w:before="77" w:line="252" w:lineRule="auto"/>
        <w:ind w:left="878" w:hanging="417"/>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使</w:t>
      </w:r>
      <w:r>
        <w:rPr>
          <w:rFonts w:ascii="SimSun" w:eastAsia="SimSun" w:hAnsi="SimSun" w:cs="SimSun"/>
          <w:spacing w:val="-4"/>
          <w:sz w:val="21"/>
          <w:szCs w:val="21"/>
        </w:rPr>
        <w:t>用</w:t>
      </w:r>
      <w:r>
        <w:rPr>
          <w:rFonts w:ascii="SimSun" w:eastAsia="SimSun" w:hAnsi="SimSun" w:cs="SimSun"/>
          <w:spacing w:val="-3"/>
          <w:sz w:val="21"/>
          <w:szCs w:val="21"/>
        </w:rPr>
        <w:t>客户端应用软件输入账户登录密码、</w:t>
      </w:r>
      <w:r>
        <w:rPr>
          <w:rFonts w:ascii="SimSun" w:eastAsia="SimSun" w:hAnsi="SimSun" w:cs="SimSun"/>
          <w:spacing w:val="-3"/>
          <w:sz w:val="21"/>
          <w:szCs w:val="21"/>
        </w:rPr>
        <w:t xml:space="preserve"> </w:t>
      </w:r>
      <w:r>
        <w:rPr>
          <w:rFonts w:ascii="SimSun" w:eastAsia="SimSun" w:hAnsi="SimSun" w:cs="SimSun"/>
          <w:spacing w:val="-3"/>
          <w:sz w:val="21"/>
          <w:szCs w:val="21"/>
        </w:rPr>
        <w:t>银行卡支付密码和网络支付交易密码等认证信息时，</w:t>
      </w:r>
      <w:r>
        <w:rPr>
          <w:rFonts w:ascii="SimSun" w:eastAsia="SimSun" w:hAnsi="SimSun" w:cs="SimSun"/>
          <w:sz w:val="21"/>
          <w:szCs w:val="21"/>
        </w:rPr>
        <w:t xml:space="preserve"> </w:t>
      </w:r>
      <w:r>
        <w:rPr>
          <w:rFonts w:ascii="SimSun" w:eastAsia="SimSun" w:hAnsi="SimSun" w:cs="SimSun"/>
          <w:spacing w:val="-8"/>
          <w:sz w:val="21"/>
          <w:szCs w:val="21"/>
        </w:rPr>
        <w:t>检查客户端应</w:t>
      </w:r>
      <w:r>
        <w:rPr>
          <w:rFonts w:ascii="SimSun" w:eastAsia="SimSun" w:hAnsi="SimSun" w:cs="SimSun"/>
          <w:spacing w:val="-7"/>
          <w:sz w:val="21"/>
          <w:szCs w:val="21"/>
        </w:rPr>
        <w:t>用</w:t>
      </w:r>
      <w:r>
        <w:rPr>
          <w:rFonts w:ascii="SimSun" w:eastAsia="SimSun" w:hAnsi="SimSun" w:cs="SimSun"/>
          <w:spacing w:val="-4"/>
          <w:sz w:val="21"/>
          <w:szCs w:val="21"/>
        </w:rPr>
        <w:t>软件在输入时是否采用了替换输入框原文、逐字符加密、字符加密、</w:t>
      </w:r>
      <w:r>
        <w:rPr>
          <w:rFonts w:ascii="SimSun" w:eastAsia="SimSun" w:hAnsi="SimSun" w:cs="SimSun"/>
          <w:spacing w:val="-4"/>
          <w:sz w:val="21"/>
          <w:szCs w:val="21"/>
        </w:rPr>
        <w:t xml:space="preserve"> </w:t>
      </w:r>
      <w:r>
        <w:rPr>
          <w:rFonts w:ascii="SimSun" w:eastAsia="SimSun" w:hAnsi="SimSun" w:cs="SimSun"/>
          <w:spacing w:val="-4"/>
          <w:sz w:val="21"/>
          <w:szCs w:val="21"/>
        </w:rPr>
        <w:t>防范键盘</w:t>
      </w:r>
    </w:p>
    <w:p>
      <w:pPr>
        <w:sectPr>
          <w:headerReference w:type="default" r:id="rId18"/>
          <w:footerReference w:type="default" r:id="rId19"/>
          <w:type w:val="nextPage"/>
          <w:pgSz w:w="11905" w:h="16840"/>
          <w:pgMar w:top="1115" w:right="1072" w:bottom="1177" w:left="1390" w:header="880" w:footer="1016" w:gutter="0"/>
          <w:pgNumType w:start="11"/>
          <w:cols w:space="708"/>
          <w:titlePg w:val="0"/>
        </w:sectPr>
      </w:pPr>
    </w:p>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before="69" w:line="220" w:lineRule="auto"/>
        <w:ind w:left="849"/>
        <w:rPr>
          <w:rFonts w:ascii="SimSun" w:eastAsia="SimSun" w:hAnsi="SimSun" w:cs="SimSun"/>
          <w:sz w:val="21"/>
          <w:szCs w:val="21"/>
        </w:rPr>
      </w:pPr>
      <w:r>
        <w:rPr>
          <w:rFonts w:ascii="SimSun" w:eastAsia="SimSun" w:hAnsi="SimSun" w:cs="SimSun"/>
          <w:spacing w:val="-10"/>
          <w:sz w:val="21"/>
          <w:szCs w:val="21"/>
        </w:rPr>
        <w:t>窃</w:t>
      </w:r>
      <w:r>
        <w:rPr>
          <w:rFonts w:ascii="SimSun" w:eastAsia="SimSun" w:hAnsi="SimSun" w:cs="SimSun"/>
          <w:spacing w:val="-6"/>
          <w:sz w:val="21"/>
          <w:szCs w:val="21"/>
        </w:rPr>
        <w:t>听</w:t>
      </w:r>
      <w:r>
        <w:rPr>
          <w:rFonts w:ascii="SimSun" w:eastAsia="SimSun" w:hAnsi="SimSun" w:cs="SimSun"/>
          <w:spacing w:val="-5"/>
          <w:sz w:val="21"/>
          <w:szCs w:val="21"/>
        </w:rPr>
        <w:t>、自定义软键盘等措施防止攻击者获取输入信息的明文，</w:t>
      </w:r>
      <w:r>
        <w:rPr>
          <w:rFonts w:ascii="SimSun" w:eastAsia="SimSun" w:hAnsi="SimSun" w:cs="SimSun"/>
          <w:spacing w:val="-5"/>
          <w:sz w:val="21"/>
          <w:szCs w:val="21"/>
        </w:rPr>
        <w:t xml:space="preserve"> </w:t>
      </w:r>
      <w:r>
        <w:rPr>
          <w:rFonts w:ascii="SimSun" w:eastAsia="SimSun" w:hAnsi="SimSun" w:cs="SimSun"/>
          <w:spacing w:val="-5"/>
          <w:sz w:val="21"/>
          <w:szCs w:val="21"/>
        </w:rPr>
        <w:t>并使用内存扫描工具等检查是否</w:t>
      </w:r>
    </w:p>
    <w:p>
      <w:pPr>
        <w:spacing w:before="75" w:line="325" w:lineRule="exact"/>
        <w:ind w:left="847"/>
        <w:rPr>
          <w:rFonts w:ascii="SimSun" w:eastAsia="SimSun" w:hAnsi="SimSun" w:cs="SimSun"/>
          <w:sz w:val="21"/>
          <w:szCs w:val="21"/>
        </w:rPr>
      </w:pPr>
      <w:r>
        <w:rPr>
          <w:rFonts w:ascii="SimSun" w:eastAsia="SimSun" w:hAnsi="SimSun" w:cs="SimSun"/>
          <w:spacing w:val="-4"/>
          <w:position w:val="8"/>
          <w:sz w:val="21"/>
          <w:szCs w:val="21"/>
        </w:rPr>
        <w:t>可</w:t>
      </w:r>
      <w:r>
        <w:rPr>
          <w:rFonts w:ascii="SimSun" w:eastAsia="SimSun" w:hAnsi="SimSun" w:cs="SimSun"/>
          <w:spacing w:val="-3"/>
          <w:position w:val="8"/>
          <w:sz w:val="21"/>
          <w:szCs w:val="21"/>
        </w:rPr>
        <w:t>以获取输入的密码明文。</w:t>
      </w:r>
    </w:p>
    <w:p>
      <w:pPr>
        <w:spacing w:line="220" w:lineRule="auto"/>
        <w:ind w:left="486"/>
        <w:rPr>
          <w:rFonts w:ascii="SimSun" w:eastAsia="SimSun" w:hAnsi="SimSun" w:cs="SimSun"/>
          <w:sz w:val="21"/>
          <w:szCs w:val="21"/>
        </w:rPr>
      </w:pPr>
      <w:r>
        <w:rPr>
          <w:rFonts w:ascii="SimSun" w:eastAsia="SimSun" w:hAnsi="SimSun" w:cs="SimSun"/>
          <w:spacing w:val="-2"/>
          <w:sz w:val="21"/>
          <w:szCs w:val="21"/>
        </w:rPr>
        <w:t>通过标准</w:t>
      </w:r>
      <w:r>
        <w:rPr>
          <w:rFonts w:ascii="SimSun" w:eastAsia="SimSun" w:hAnsi="SimSun" w:cs="SimSun"/>
          <w:spacing w:val="-1"/>
          <w:sz w:val="21"/>
          <w:szCs w:val="21"/>
        </w:rPr>
        <w:t>：</w:t>
      </w:r>
    </w:p>
    <w:p>
      <w:pPr>
        <w:spacing w:before="78" w:line="286" w:lineRule="auto"/>
        <w:ind w:left="846" w:hanging="405"/>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客</w:t>
      </w:r>
      <w:r>
        <w:rPr>
          <w:rFonts w:ascii="SimSun" w:eastAsia="SimSun" w:hAnsi="SimSun" w:cs="SimSun"/>
          <w:spacing w:val="3"/>
          <w:sz w:val="21"/>
          <w:szCs w:val="21"/>
        </w:rPr>
        <w:t>户</w:t>
      </w:r>
      <w:r>
        <w:rPr>
          <w:rFonts w:ascii="SimSun" w:eastAsia="SimSun" w:hAnsi="SimSun" w:cs="SimSun"/>
          <w:spacing w:val="2"/>
          <w:sz w:val="21"/>
          <w:szCs w:val="21"/>
        </w:rPr>
        <w:t>端应用软件在输入账户登录密码、银行卡支付密码和网络支付交易密码等认证信息时采</w:t>
      </w:r>
      <w:r>
        <w:rPr>
          <w:rFonts w:ascii="SimSun" w:eastAsia="SimSun" w:hAnsi="SimSun" w:cs="SimSun"/>
          <w:sz w:val="21"/>
          <w:szCs w:val="21"/>
        </w:rPr>
        <w:t xml:space="preserve"> </w:t>
      </w:r>
      <w:r>
        <w:rPr>
          <w:rFonts w:ascii="SimSun" w:eastAsia="SimSun" w:hAnsi="SimSun" w:cs="SimSun"/>
          <w:spacing w:val="-14"/>
          <w:sz w:val="21"/>
          <w:szCs w:val="21"/>
        </w:rPr>
        <w:t>用了</w:t>
      </w:r>
      <w:r>
        <w:rPr>
          <w:rFonts w:ascii="SimSun" w:eastAsia="SimSun" w:hAnsi="SimSun" w:cs="SimSun"/>
          <w:spacing w:val="-9"/>
          <w:sz w:val="21"/>
          <w:szCs w:val="21"/>
        </w:rPr>
        <w:t>替</w:t>
      </w:r>
      <w:r>
        <w:rPr>
          <w:rFonts w:ascii="SimSun" w:eastAsia="SimSun" w:hAnsi="SimSun" w:cs="SimSun"/>
          <w:spacing w:val="-7"/>
          <w:sz w:val="21"/>
          <w:szCs w:val="21"/>
        </w:rPr>
        <w:t>换输入框原文、逐字符加密、字符加密、</w:t>
      </w:r>
      <w:r>
        <w:rPr>
          <w:rFonts w:ascii="SimSun" w:eastAsia="SimSun" w:hAnsi="SimSun" w:cs="SimSun"/>
          <w:spacing w:val="-7"/>
          <w:sz w:val="21"/>
          <w:szCs w:val="21"/>
        </w:rPr>
        <w:t xml:space="preserve"> </w:t>
      </w:r>
      <w:r>
        <w:rPr>
          <w:rFonts w:ascii="SimSun" w:eastAsia="SimSun" w:hAnsi="SimSun" w:cs="SimSun"/>
          <w:spacing w:val="-7"/>
          <w:sz w:val="21"/>
          <w:szCs w:val="21"/>
        </w:rPr>
        <w:t>防范键盘窃听、自定义软键盘，</w:t>
      </w:r>
      <w:r>
        <w:rPr>
          <w:rFonts w:ascii="SimSun" w:eastAsia="SimSun" w:hAnsi="SimSun" w:cs="SimSun"/>
          <w:spacing w:val="-7"/>
          <w:sz w:val="21"/>
          <w:szCs w:val="21"/>
        </w:rPr>
        <w:t xml:space="preserve"> </w:t>
      </w:r>
      <w:r>
        <w:rPr>
          <w:rFonts w:ascii="SimSun" w:eastAsia="SimSun" w:hAnsi="SimSun" w:cs="SimSun"/>
          <w:spacing w:val="-7"/>
          <w:sz w:val="21"/>
          <w:szCs w:val="21"/>
        </w:rPr>
        <w:t>或者通过其他</w:t>
      </w:r>
      <w:r>
        <w:rPr>
          <w:rFonts w:ascii="SimSun" w:eastAsia="SimSun" w:hAnsi="SimSun" w:cs="SimSun"/>
          <w:sz w:val="21"/>
          <w:szCs w:val="21"/>
        </w:rPr>
        <w:t xml:space="preserve"> </w:t>
      </w:r>
      <w:r>
        <w:rPr>
          <w:rFonts w:ascii="SimSun" w:eastAsia="SimSun" w:hAnsi="SimSun" w:cs="SimSun"/>
          <w:spacing w:val="-2"/>
          <w:sz w:val="21"/>
          <w:szCs w:val="21"/>
        </w:rPr>
        <w:t>方式保证攻击测试无法获取输入信息的明文</w:t>
      </w:r>
      <w:r>
        <w:rPr>
          <w:rFonts w:ascii="SimSun" w:eastAsia="SimSun" w:hAnsi="SimSun" w:cs="SimSun"/>
          <w:sz w:val="21"/>
          <w:szCs w:val="21"/>
        </w:rPr>
        <w:t>。</w:t>
      </w:r>
    </w:p>
    <w:p>
      <w:pPr>
        <w:spacing w:before="1" w:line="220" w:lineRule="auto"/>
        <w:ind w:left="487"/>
        <w:rPr>
          <w:rFonts w:ascii="SimSun" w:eastAsia="SimSun" w:hAnsi="SimSun" w:cs="SimSun"/>
          <w:sz w:val="21"/>
          <w:szCs w:val="21"/>
        </w:rPr>
      </w:pPr>
      <w:r>
        <w:rPr>
          <w:rFonts w:ascii="SimSun" w:eastAsia="SimSun" w:hAnsi="SimSun" w:cs="SimSun"/>
          <w:spacing w:val="-7"/>
          <w:sz w:val="21"/>
          <w:szCs w:val="21"/>
          <w14:textOutline w14:w="3810">
            <w14:solidFill>
              <w14:srgbClr w14:val="000000"/>
            </w14:solidFill>
            <w14:prstDash w14:val="solid"/>
            <w14:miter w14:lim="10"/>
          </w14:textOutline>
        </w:rPr>
        <w:t>增</w:t>
      </w:r>
      <w:r>
        <w:rPr>
          <w:rFonts w:ascii="SimSun" w:eastAsia="SimSun" w:hAnsi="SimSun" w:cs="SimSun"/>
          <w:spacing w:val="-6"/>
          <w:sz w:val="21"/>
          <w:szCs w:val="21"/>
          <w14:textOutline w14:w="3810">
            <w14:solidFill>
              <w14:srgbClr w14:val="000000"/>
            </w14:solidFill>
            <w14:prstDash w14:val="solid"/>
            <w14:miter w14:lim="10"/>
          </w14:textOutline>
        </w:rPr>
        <w:t>强要求：</w:t>
      </w:r>
    </w:p>
    <w:p>
      <w:pPr>
        <w:spacing w:before="73" w:line="233" w:lineRule="auto"/>
        <w:ind w:left="486"/>
        <w:rPr>
          <w:rFonts w:ascii="SimSun" w:eastAsia="SimSun" w:hAnsi="SimSun" w:cs="SimSun"/>
          <w:sz w:val="21"/>
          <w:szCs w:val="21"/>
        </w:rPr>
      </w:pPr>
      <w:r>
        <w:rPr>
          <w:rFonts w:ascii="SimSun" w:eastAsia="SimSun" w:hAnsi="SimSun" w:cs="SimSun"/>
          <w:spacing w:val="-4"/>
          <w:sz w:val="21"/>
          <w:szCs w:val="21"/>
        </w:rPr>
        <w:t>检测方法</w:t>
      </w:r>
      <w:r>
        <w:rPr>
          <w:rFonts w:ascii="Times New Roman" w:eastAsia="Times New Roman" w:hAnsi="Times New Roman" w:cs="Times New Roman"/>
          <w:spacing w:val="-4"/>
          <w:sz w:val="21"/>
          <w:szCs w:val="21"/>
        </w:rPr>
        <w:t>:</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通过客户</w:t>
      </w:r>
      <w:r>
        <w:rPr>
          <w:rFonts w:ascii="SimSun" w:eastAsia="SimSun" w:hAnsi="SimSun" w:cs="SimSun"/>
          <w:spacing w:val="-2"/>
          <w:sz w:val="21"/>
          <w:szCs w:val="21"/>
        </w:rPr>
        <w:t>端应用软件输入卡片验证码、卡片有效期、银行卡账号、身份证号、手机号等</w:t>
      </w:r>
    </w:p>
    <w:p>
      <w:pPr>
        <w:spacing w:before="65" w:line="219" w:lineRule="auto"/>
        <w:ind w:left="1486"/>
        <w:rPr>
          <w:rFonts w:ascii="SimSun" w:eastAsia="SimSun" w:hAnsi="SimSun" w:cs="SimSun"/>
          <w:sz w:val="21"/>
          <w:szCs w:val="21"/>
        </w:rPr>
      </w:pPr>
      <w:r>
        <w:rPr>
          <w:rFonts w:ascii="SimSun" w:eastAsia="SimSun" w:hAnsi="SimSun" w:cs="SimSun"/>
          <w:spacing w:val="-2"/>
          <w:sz w:val="21"/>
          <w:szCs w:val="21"/>
        </w:rPr>
        <w:t>信息，检查其是否对信</w:t>
      </w:r>
      <w:r>
        <w:rPr>
          <w:rFonts w:ascii="SimSun" w:eastAsia="SimSun" w:hAnsi="SimSun" w:cs="SimSun"/>
          <w:spacing w:val="-1"/>
          <w:sz w:val="21"/>
          <w:szCs w:val="21"/>
        </w:rPr>
        <w:t>息提供了安全防护功能。</w:t>
      </w:r>
    </w:p>
    <w:p>
      <w:pPr>
        <w:spacing w:before="76" w:line="298" w:lineRule="auto"/>
        <w:ind w:left="1486" w:right="41" w:hanging="1000"/>
        <w:rPr>
          <w:rFonts w:ascii="SimSun" w:eastAsia="SimSun" w:hAnsi="SimSun" w:cs="SimSun"/>
          <w:sz w:val="21"/>
          <w:szCs w:val="21"/>
        </w:rPr>
      </w:pPr>
      <w:r>
        <w:rPr>
          <w:rFonts w:ascii="SimSun" w:eastAsia="SimSun" w:hAnsi="SimSun" w:cs="SimSun"/>
          <w:spacing w:val="-8"/>
          <w:sz w:val="21"/>
          <w:szCs w:val="21"/>
        </w:rPr>
        <w:t>通过标准：客</w:t>
      </w:r>
      <w:r>
        <w:rPr>
          <w:rFonts w:ascii="SimSun" w:eastAsia="SimSun" w:hAnsi="SimSun" w:cs="SimSun"/>
          <w:spacing w:val="-5"/>
          <w:sz w:val="21"/>
          <w:szCs w:val="21"/>
        </w:rPr>
        <w:t>户</w:t>
      </w:r>
      <w:r>
        <w:rPr>
          <w:rFonts w:ascii="SimSun" w:eastAsia="SimSun" w:hAnsi="SimSun" w:cs="SimSun"/>
          <w:spacing w:val="-4"/>
          <w:sz w:val="21"/>
          <w:szCs w:val="21"/>
        </w:rPr>
        <w:t>端应用软件提供了客户输入如卡片验证码、卡片有效期、银行卡账号、身份证号、</w:t>
      </w:r>
      <w:r>
        <w:rPr>
          <w:rFonts w:ascii="SimSun" w:eastAsia="SimSun" w:hAnsi="SimSun" w:cs="SimSun"/>
          <w:sz w:val="21"/>
          <w:szCs w:val="21"/>
        </w:rPr>
        <w:t xml:space="preserve"> </w:t>
      </w:r>
      <w:r>
        <w:rPr>
          <w:rFonts w:ascii="SimSun" w:eastAsia="SimSun" w:hAnsi="SimSun" w:cs="SimSun"/>
          <w:spacing w:val="-1"/>
          <w:sz w:val="21"/>
          <w:szCs w:val="21"/>
        </w:rPr>
        <w:t>手机号等信息的安</w:t>
      </w:r>
      <w:r>
        <w:rPr>
          <w:rFonts w:ascii="SimSun" w:eastAsia="SimSun" w:hAnsi="SimSun" w:cs="SimSun"/>
          <w:sz w:val="21"/>
          <w:szCs w:val="21"/>
        </w:rPr>
        <w:t>全防护功能。</w:t>
      </w:r>
    </w:p>
    <w:p>
      <w:pPr>
        <w:spacing w:line="386" w:lineRule="auto"/>
        <w:rPr>
          <w:rFonts w:ascii="Arial"/>
          <w:sz w:val="21"/>
        </w:rPr>
      </w:pPr>
    </w:p>
    <w:p>
      <w:pPr>
        <w:spacing w:before="69" w:line="219" w:lineRule="auto"/>
        <w:outlineLvl w:val="3"/>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1.2.2</w:t>
      </w:r>
      <w:r>
        <w:rPr>
          <w:rFonts w:ascii="SimHei" w:eastAsia="SimHei" w:hAnsi="SimHei" w:cs="SimHei"/>
          <w:sz w:val="21"/>
          <w:szCs w:val="21"/>
        </w:rPr>
        <w:t xml:space="preserve">  </w:t>
      </w:r>
      <w:r>
        <w:rPr>
          <w:rFonts w:ascii="SimHei" w:eastAsia="SimHei" w:hAnsi="SimHei" w:cs="SimHei"/>
          <w:sz w:val="21"/>
          <w:szCs w:val="21"/>
        </w:rPr>
        <w:t>个人金融信息展示</w:t>
      </w:r>
    </w:p>
    <w:p>
      <w:pPr>
        <w:spacing w:before="246" w:line="286" w:lineRule="auto"/>
        <w:ind w:left="426" w:right="363"/>
        <w:rPr>
          <w:rFonts w:ascii="SimSun" w:eastAsia="SimSun" w:hAnsi="SimSun" w:cs="SimSun"/>
          <w:sz w:val="21"/>
          <w:szCs w:val="21"/>
        </w:rPr>
      </w:pPr>
      <w:r>
        <w:rPr>
          <w:rFonts w:ascii="SimSun" w:eastAsia="SimSun" w:hAnsi="SimSun" w:cs="SimSun"/>
          <w:spacing w:val="-6"/>
          <w:sz w:val="21"/>
          <w:szCs w:val="21"/>
        </w:rPr>
        <w:t>检测目的：</w:t>
      </w:r>
      <w:r>
        <w:rPr>
          <w:rFonts w:ascii="SimSun" w:eastAsia="SimSun" w:hAnsi="SimSun" w:cs="SimSun"/>
          <w:spacing w:val="-6"/>
          <w:sz w:val="21"/>
          <w:szCs w:val="21"/>
        </w:rPr>
        <w:t xml:space="preserve"> </w:t>
      </w:r>
      <w:r>
        <w:rPr>
          <w:rFonts w:ascii="SimSun" w:eastAsia="SimSun" w:hAnsi="SimSun" w:cs="SimSun"/>
          <w:spacing w:val="-3"/>
          <w:sz w:val="21"/>
          <w:szCs w:val="21"/>
        </w:rPr>
        <w:t>检查客户端应用软件在个人金融信息与支付敏感数据显示时是否具有安全性措施。</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1" w:line="218" w:lineRule="auto"/>
        <w:ind w:left="441"/>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通过客户端应用软件输入口令，检查客户</w:t>
      </w:r>
      <w:r>
        <w:rPr>
          <w:rFonts w:ascii="SimSun" w:eastAsia="SimSun" w:hAnsi="SimSun" w:cs="SimSun"/>
          <w:sz w:val="21"/>
          <w:szCs w:val="21"/>
        </w:rPr>
        <w:t>端是否使用同一特殊字符方式脱敏或屏蔽显示。</w:t>
      </w:r>
    </w:p>
    <w:p>
      <w:pPr>
        <w:spacing w:before="75" w:line="255" w:lineRule="auto"/>
        <w:ind w:left="848" w:right="7" w:hanging="420"/>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通过客户</w:t>
      </w:r>
      <w:r>
        <w:rPr>
          <w:rFonts w:ascii="SimSun" w:eastAsia="SimSun" w:hAnsi="SimSun" w:cs="SimSun"/>
          <w:spacing w:val="3"/>
          <w:sz w:val="21"/>
          <w:szCs w:val="21"/>
        </w:rPr>
        <w:t>端</w:t>
      </w:r>
      <w:r>
        <w:rPr>
          <w:rFonts w:ascii="SimSun" w:eastAsia="SimSun" w:hAnsi="SimSun" w:cs="SimSun"/>
          <w:spacing w:val="2"/>
          <w:sz w:val="21"/>
          <w:szCs w:val="21"/>
        </w:rPr>
        <w:t>应用软件输入银行卡密码和网络支付交易密码，检查客户端是否明文显示输入银</w:t>
      </w:r>
      <w:r>
        <w:rPr>
          <w:rFonts w:ascii="SimSun" w:eastAsia="SimSun" w:hAnsi="SimSun" w:cs="SimSun"/>
          <w:sz w:val="21"/>
          <w:szCs w:val="21"/>
        </w:rPr>
        <w:t xml:space="preserve"> </w:t>
      </w:r>
      <w:r>
        <w:rPr>
          <w:rFonts w:ascii="SimSun" w:eastAsia="SimSun" w:hAnsi="SimSun" w:cs="SimSun"/>
          <w:spacing w:val="-4"/>
          <w:sz w:val="21"/>
          <w:szCs w:val="21"/>
        </w:rPr>
        <w:t>行卡密码和网</w:t>
      </w:r>
      <w:r>
        <w:rPr>
          <w:rFonts w:ascii="SimSun" w:eastAsia="SimSun" w:hAnsi="SimSun" w:cs="SimSun"/>
          <w:spacing w:val="-2"/>
          <w:sz w:val="21"/>
          <w:szCs w:val="21"/>
        </w:rPr>
        <w:t>络支付交易密码。</w:t>
      </w:r>
    </w:p>
    <w:p>
      <w:pPr>
        <w:spacing w:before="75" w:line="220" w:lineRule="auto"/>
        <w:ind w:left="430"/>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查看未登录状态下，</w:t>
      </w:r>
      <w:r>
        <w:rPr>
          <w:rFonts w:ascii="SimSun" w:eastAsia="SimSun" w:hAnsi="SimSun" w:cs="SimSun"/>
          <w:spacing w:val="-1"/>
          <w:sz w:val="21"/>
          <w:szCs w:val="21"/>
        </w:rPr>
        <w:t>客户端软件是否显示用户鉴别信息。</w:t>
      </w:r>
    </w:p>
    <w:p>
      <w:pPr>
        <w:spacing w:before="74" w:line="264" w:lineRule="auto"/>
        <w:ind w:left="848" w:right="7" w:hanging="423"/>
        <w:rPr>
          <w:rFonts w:ascii="SimSun" w:eastAsia="SimSun" w:hAnsi="SimSun" w:cs="SimSun"/>
          <w:sz w:val="21"/>
          <w:szCs w:val="21"/>
        </w:rPr>
      </w:pPr>
      <w:r>
        <w:rPr>
          <w:rFonts w:ascii="SimSun" w:eastAsia="SimSun" w:hAnsi="SimSun" w:cs="SimSun"/>
          <w:spacing w:val="-12"/>
          <w:sz w:val="21"/>
          <w:szCs w:val="21"/>
        </w:rPr>
        <w:t>4)</w:t>
      </w:r>
      <w:r>
        <w:rPr>
          <w:rFonts w:ascii="SimSun" w:eastAsia="SimSun" w:hAnsi="SimSun" w:cs="SimSun"/>
          <w:spacing w:val="-12"/>
          <w:sz w:val="21"/>
          <w:szCs w:val="21"/>
        </w:rPr>
        <w:t xml:space="preserve">  </w:t>
      </w:r>
      <w:r>
        <w:rPr>
          <w:rFonts w:ascii="SimSun" w:eastAsia="SimSun" w:hAnsi="SimSun" w:cs="SimSun"/>
          <w:spacing w:val="-12"/>
          <w:sz w:val="21"/>
          <w:szCs w:val="21"/>
        </w:rPr>
        <w:t>查看</w:t>
      </w:r>
      <w:r>
        <w:rPr>
          <w:rFonts w:ascii="SimSun" w:eastAsia="SimSun" w:hAnsi="SimSun" w:cs="SimSun"/>
          <w:spacing w:val="-6"/>
          <w:sz w:val="21"/>
          <w:szCs w:val="21"/>
        </w:rPr>
        <w:t>已登录状态下，</w:t>
      </w:r>
      <w:r>
        <w:rPr>
          <w:rFonts w:ascii="SimSun" w:eastAsia="SimSun" w:hAnsi="SimSun" w:cs="SimSun"/>
          <w:spacing w:val="-6"/>
          <w:sz w:val="21"/>
          <w:szCs w:val="21"/>
        </w:rPr>
        <w:t xml:space="preserve"> </w:t>
      </w:r>
      <w:r>
        <w:rPr>
          <w:rFonts w:ascii="SimSun" w:eastAsia="SimSun" w:hAnsi="SimSun" w:cs="SimSun"/>
          <w:spacing w:val="-6"/>
          <w:sz w:val="21"/>
          <w:szCs w:val="21"/>
        </w:rPr>
        <w:t>客户端软件是否显示用户鉴别信息；</w:t>
      </w:r>
      <w:r>
        <w:rPr>
          <w:rFonts w:ascii="SimSun" w:eastAsia="SimSun" w:hAnsi="SimSun" w:cs="SimSun"/>
          <w:spacing w:val="-6"/>
          <w:sz w:val="21"/>
          <w:szCs w:val="21"/>
        </w:rPr>
        <w:t xml:space="preserve"> </w:t>
      </w:r>
      <w:r>
        <w:rPr>
          <w:rFonts w:ascii="SimSun" w:eastAsia="SimSun" w:hAnsi="SimSun" w:cs="SimSun"/>
          <w:spacing w:val="-6"/>
          <w:sz w:val="21"/>
          <w:szCs w:val="21"/>
        </w:rPr>
        <w:t>查看银行卡号、手机号码、证件类识</w:t>
      </w:r>
      <w:r>
        <w:rPr>
          <w:rFonts w:ascii="SimSun" w:eastAsia="SimSun" w:hAnsi="SimSun" w:cs="SimSun"/>
          <w:sz w:val="21"/>
          <w:szCs w:val="21"/>
        </w:rPr>
        <w:t xml:space="preserve"> </w:t>
      </w:r>
      <w:r>
        <w:rPr>
          <w:rFonts w:ascii="SimSun" w:eastAsia="SimSun" w:hAnsi="SimSun" w:cs="SimSun"/>
          <w:spacing w:val="4"/>
          <w:sz w:val="21"/>
          <w:szCs w:val="21"/>
        </w:rPr>
        <w:t>别标识或其他识别标识信息</w:t>
      </w:r>
      <w:r>
        <w:rPr>
          <w:rFonts w:ascii="SimSun" w:eastAsia="SimSun" w:hAnsi="SimSun" w:cs="SimSun"/>
          <w:spacing w:val="3"/>
          <w:sz w:val="21"/>
          <w:szCs w:val="21"/>
        </w:rPr>
        <w:t>的</w:t>
      </w:r>
      <w:r>
        <w:rPr>
          <w:rFonts w:ascii="SimSun" w:eastAsia="SimSun" w:hAnsi="SimSun" w:cs="SimSun"/>
          <w:spacing w:val="2"/>
          <w:sz w:val="21"/>
          <w:szCs w:val="21"/>
        </w:rPr>
        <w:t>关键信息是否脱敏或屏蔽显示，用户是否可以选择脱敏或屏蔽</w:t>
      </w:r>
      <w:r>
        <w:rPr>
          <w:rFonts w:ascii="SimSun" w:eastAsia="SimSun" w:hAnsi="SimSun" w:cs="SimSun"/>
          <w:sz w:val="21"/>
          <w:szCs w:val="21"/>
        </w:rPr>
        <w:t xml:space="preserve"> </w:t>
      </w:r>
      <w:r>
        <w:rPr>
          <w:rFonts w:ascii="SimSun" w:eastAsia="SimSun" w:hAnsi="SimSun" w:cs="SimSun"/>
          <w:spacing w:val="-2"/>
          <w:sz w:val="21"/>
          <w:szCs w:val="21"/>
        </w:rPr>
        <w:t>显示，若上述信</w:t>
      </w:r>
      <w:r>
        <w:rPr>
          <w:rFonts w:ascii="SimSun" w:eastAsia="SimSun" w:hAnsi="SimSun" w:cs="SimSun"/>
          <w:spacing w:val="-1"/>
          <w:sz w:val="21"/>
          <w:szCs w:val="21"/>
        </w:rPr>
        <w:t>息需明文显示，查看客户端软件是否对用户身份进行验证。</w:t>
      </w:r>
    </w:p>
    <w:p>
      <w:pPr>
        <w:spacing w:before="81" w:line="253" w:lineRule="auto"/>
        <w:ind w:left="854" w:right="378" w:hanging="424"/>
        <w:rPr>
          <w:rFonts w:ascii="SimSun" w:eastAsia="SimSun" w:hAnsi="SimSun" w:cs="SimSun"/>
          <w:sz w:val="21"/>
          <w:szCs w:val="21"/>
        </w:rPr>
      </w:pPr>
      <w:r>
        <w:rPr>
          <w:rFonts w:ascii="SimSun" w:eastAsia="SimSun" w:hAnsi="SimSun" w:cs="SimSun"/>
          <w:spacing w:val="-6"/>
          <w:sz w:val="21"/>
          <w:szCs w:val="21"/>
        </w:rPr>
        <w:t>5)</w:t>
      </w:r>
      <w:r>
        <w:rPr>
          <w:rFonts w:ascii="SimSun" w:eastAsia="SimSun" w:hAnsi="SimSun" w:cs="SimSun"/>
          <w:spacing w:val="-6"/>
          <w:sz w:val="21"/>
          <w:szCs w:val="21"/>
        </w:rPr>
        <w:t xml:space="preserve">  </w:t>
      </w:r>
      <w:r>
        <w:rPr>
          <w:rFonts w:ascii="SimSun" w:eastAsia="SimSun" w:hAnsi="SimSun" w:cs="SimSun"/>
          <w:spacing w:val="-6"/>
          <w:sz w:val="21"/>
          <w:szCs w:val="21"/>
        </w:rPr>
        <w:t>涉及其他信息</w:t>
      </w:r>
      <w:r>
        <w:rPr>
          <w:rFonts w:ascii="SimSun" w:eastAsia="SimSun" w:hAnsi="SimSun" w:cs="SimSun"/>
          <w:spacing w:val="-4"/>
          <w:sz w:val="21"/>
          <w:szCs w:val="21"/>
        </w:rPr>
        <w:t>主</w:t>
      </w:r>
      <w:r>
        <w:rPr>
          <w:rFonts w:ascii="SimSun" w:eastAsia="SimSun" w:hAnsi="SimSun" w:cs="SimSun"/>
          <w:spacing w:val="-3"/>
          <w:sz w:val="21"/>
          <w:szCs w:val="21"/>
        </w:rPr>
        <w:t>体的信息时，</w:t>
      </w:r>
      <w:r>
        <w:rPr>
          <w:rFonts w:ascii="SimSun" w:eastAsia="SimSun" w:hAnsi="SimSun" w:cs="SimSun"/>
          <w:spacing w:val="-3"/>
          <w:sz w:val="21"/>
          <w:szCs w:val="21"/>
        </w:rPr>
        <w:t xml:space="preserve"> </w:t>
      </w:r>
      <w:r>
        <w:rPr>
          <w:rFonts w:ascii="SimSun" w:eastAsia="SimSun" w:hAnsi="SimSun" w:cs="SimSun"/>
          <w:spacing w:val="-3"/>
          <w:sz w:val="21"/>
          <w:szCs w:val="21"/>
        </w:rPr>
        <w:t>查看是否进行屏蔽展示，当满足如下条件之一时可不脱敏：</w:t>
      </w:r>
      <w:r>
        <w:rPr>
          <w:rFonts w:ascii="SimSun" w:eastAsia="SimSun" w:hAnsi="SimSun" w:cs="SimSun"/>
          <w:sz w:val="21"/>
          <w:szCs w:val="21"/>
        </w:rPr>
        <w:t xml:space="preserve"> </w:t>
      </w:r>
      <w:r>
        <w:rPr>
          <w:rFonts w:ascii="SimSun" w:eastAsia="SimSun" w:hAnsi="SimSun" w:cs="SimSun"/>
          <w:spacing w:val="-2"/>
          <w:sz w:val="21"/>
          <w:szCs w:val="21"/>
        </w:rPr>
        <w:t>——其他方主动发起的活动包含的信息，如其他方发</w:t>
      </w:r>
      <w:r>
        <w:rPr>
          <w:rFonts w:ascii="SimSun" w:eastAsia="SimSun" w:hAnsi="SimSun" w:cs="SimSun"/>
          <w:spacing w:val="-1"/>
          <w:sz w:val="21"/>
          <w:szCs w:val="21"/>
        </w:rPr>
        <w:t>起交易、收付款；</w:t>
      </w:r>
    </w:p>
    <w:p>
      <w:pPr>
        <w:spacing w:before="74" w:line="220" w:lineRule="auto"/>
        <w:ind w:left="854"/>
        <w:rPr>
          <w:rFonts w:ascii="SimSun" w:eastAsia="SimSun" w:hAnsi="SimSun" w:cs="SimSun"/>
          <w:sz w:val="21"/>
          <w:szCs w:val="21"/>
        </w:rPr>
      </w:pPr>
      <w:r>
        <w:rPr>
          <w:rFonts w:ascii="SimSun" w:eastAsia="SimSun" w:hAnsi="SimSun" w:cs="SimSun"/>
          <w:spacing w:val="-5"/>
          <w:sz w:val="21"/>
          <w:szCs w:val="21"/>
        </w:rPr>
        <w:t>——与其他方已建立信任关系(间接授权)</w:t>
      </w:r>
      <w:r>
        <w:rPr>
          <w:rFonts w:ascii="SimSun" w:eastAsia="SimSun" w:hAnsi="SimSun" w:cs="SimSun"/>
          <w:spacing w:val="-5"/>
          <w:sz w:val="21"/>
          <w:szCs w:val="21"/>
        </w:rPr>
        <w:t xml:space="preserve"> </w:t>
      </w:r>
      <w:r>
        <w:rPr>
          <w:rFonts w:ascii="SimSun" w:eastAsia="SimSun" w:hAnsi="SimSun" w:cs="SimSun"/>
          <w:spacing w:val="-5"/>
          <w:sz w:val="21"/>
          <w:szCs w:val="21"/>
        </w:rPr>
        <w:t>，如向其他方收款，</w:t>
      </w:r>
      <w:r>
        <w:rPr>
          <w:rFonts w:ascii="SimSun" w:eastAsia="SimSun" w:hAnsi="SimSun" w:cs="SimSun"/>
          <w:spacing w:val="-5"/>
          <w:sz w:val="21"/>
          <w:szCs w:val="21"/>
        </w:rPr>
        <w:t xml:space="preserve"> </w:t>
      </w:r>
      <w:r>
        <w:rPr>
          <w:rFonts w:ascii="SimSun" w:eastAsia="SimSun" w:hAnsi="SimSun" w:cs="SimSun"/>
          <w:spacing w:val="-5"/>
          <w:sz w:val="21"/>
          <w:szCs w:val="21"/>
        </w:rPr>
        <w:t>其他方已付款；</w:t>
      </w:r>
      <w:r>
        <w:rPr>
          <w:rFonts w:ascii="SimSun" w:eastAsia="SimSun" w:hAnsi="SimSun" w:cs="SimSun"/>
          <w:spacing w:val="-5"/>
          <w:sz w:val="21"/>
          <w:szCs w:val="21"/>
        </w:rPr>
        <w:t xml:space="preserve"> </w:t>
      </w:r>
      <w:r>
        <w:rPr>
          <w:rFonts w:ascii="SimSun" w:eastAsia="SimSun" w:hAnsi="SimSun" w:cs="SimSun"/>
          <w:spacing w:val="-5"/>
          <w:sz w:val="21"/>
          <w:szCs w:val="21"/>
        </w:rPr>
        <w:t>向其他方</w:t>
      </w:r>
      <w:r>
        <w:rPr>
          <w:rFonts w:ascii="SimSun" w:eastAsia="SimSun" w:hAnsi="SimSun" w:cs="SimSun"/>
          <w:spacing w:val="-2"/>
          <w:sz w:val="21"/>
          <w:szCs w:val="21"/>
        </w:rPr>
        <w:t>申</w:t>
      </w:r>
      <w:r>
        <w:rPr>
          <w:rFonts w:ascii="SimSun" w:eastAsia="SimSun" w:hAnsi="SimSun" w:cs="SimSun"/>
          <w:sz w:val="21"/>
          <w:szCs w:val="21"/>
        </w:rPr>
        <w:t>请</w:t>
      </w:r>
    </w:p>
    <w:p>
      <w:pPr>
        <w:spacing w:before="76" w:line="298" w:lineRule="auto"/>
        <w:ind w:left="854" w:right="1845" w:firstLine="415"/>
        <w:rPr>
          <w:rFonts w:ascii="SimSun" w:eastAsia="SimSun" w:hAnsi="SimSun" w:cs="SimSun"/>
          <w:sz w:val="21"/>
          <w:szCs w:val="21"/>
        </w:rPr>
      </w:pPr>
      <w:r>
        <w:rPr>
          <w:rFonts w:ascii="SimSun" w:eastAsia="SimSun" w:hAnsi="SimSun" w:cs="SimSun"/>
          <w:spacing w:val="-2"/>
          <w:sz w:val="21"/>
          <w:szCs w:val="21"/>
        </w:rPr>
        <w:t>代付，其他方同意付款或者其他方在自己业务应用范围内的联</w:t>
      </w:r>
      <w:r>
        <w:rPr>
          <w:rFonts w:ascii="SimSun" w:eastAsia="SimSun" w:hAnsi="SimSun" w:cs="SimSun"/>
          <w:spacing w:val="-1"/>
          <w:sz w:val="21"/>
          <w:szCs w:val="21"/>
        </w:rPr>
        <w:t>系</w:t>
      </w:r>
      <w:r>
        <w:rPr>
          <w:rFonts w:ascii="SimSun" w:eastAsia="SimSun" w:hAnsi="SimSun" w:cs="SimSun"/>
          <w:sz w:val="21"/>
          <w:szCs w:val="21"/>
        </w:rPr>
        <w:t>人；</w:t>
      </w:r>
      <w:r>
        <w:rPr>
          <w:rFonts w:ascii="SimSun" w:eastAsia="SimSun" w:hAnsi="SimSun" w:cs="SimSun"/>
          <w:sz w:val="21"/>
          <w:szCs w:val="21"/>
        </w:rPr>
        <w:t xml:space="preserve"> </w:t>
      </w:r>
      <w:r>
        <w:rPr>
          <w:rFonts w:ascii="SimSun" w:eastAsia="SimSun" w:hAnsi="SimSun" w:cs="SimSun"/>
          <w:spacing w:val="-1"/>
          <w:sz w:val="21"/>
          <w:szCs w:val="21"/>
        </w:rPr>
        <w:t>——其他法律法</w:t>
      </w:r>
      <w:r>
        <w:rPr>
          <w:rFonts w:ascii="SimSun" w:eastAsia="SimSun" w:hAnsi="SimSun" w:cs="SimSun"/>
          <w:sz w:val="21"/>
          <w:szCs w:val="21"/>
        </w:rPr>
        <w:t>规要求的情况。</w:t>
      </w:r>
    </w:p>
    <w:p>
      <w:pPr>
        <w:spacing w:before="302" w:line="220" w:lineRule="auto"/>
        <w:ind w:left="426"/>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74" w:line="253" w:lineRule="auto"/>
        <w:ind w:left="854" w:hanging="413"/>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客</w:t>
      </w:r>
      <w:r>
        <w:rPr>
          <w:rFonts w:ascii="SimSun" w:eastAsia="SimSun" w:hAnsi="SimSun" w:cs="SimSun"/>
          <w:spacing w:val="3"/>
          <w:sz w:val="21"/>
          <w:szCs w:val="21"/>
        </w:rPr>
        <w:t>户</w:t>
      </w:r>
      <w:r>
        <w:rPr>
          <w:rFonts w:ascii="SimSun" w:eastAsia="SimSun" w:hAnsi="SimSun" w:cs="SimSun"/>
          <w:spacing w:val="2"/>
          <w:sz w:val="21"/>
          <w:szCs w:val="21"/>
        </w:rPr>
        <w:t>端应用软件的口令框应默认脱敏或屏蔽显示，且脱敏或屏蔽显示时使用同一特殊字符代</w:t>
      </w:r>
      <w:r>
        <w:rPr>
          <w:rFonts w:ascii="SimSun" w:eastAsia="SimSun" w:hAnsi="SimSun" w:cs="SimSun"/>
          <w:sz w:val="21"/>
          <w:szCs w:val="21"/>
        </w:rPr>
        <w:t xml:space="preserve"> </w:t>
      </w:r>
      <w:r>
        <w:rPr>
          <w:rFonts w:ascii="SimSun" w:eastAsia="SimSun" w:hAnsi="SimSun" w:cs="SimSun"/>
          <w:spacing w:val="-10"/>
          <w:sz w:val="21"/>
          <w:szCs w:val="21"/>
        </w:rPr>
        <w:t>替</w:t>
      </w:r>
      <w:r>
        <w:rPr>
          <w:rFonts w:ascii="SimSun" w:eastAsia="SimSun" w:hAnsi="SimSun" w:cs="SimSun"/>
          <w:spacing w:val="-8"/>
          <w:sz w:val="21"/>
          <w:szCs w:val="21"/>
        </w:rPr>
        <w:t>；</w:t>
      </w:r>
    </w:p>
    <w:p>
      <w:pPr>
        <w:spacing w:before="75" w:line="220" w:lineRule="auto"/>
        <w:ind w:left="428"/>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客户端应用软件</w:t>
      </w:r>
      <w:r>
        <w:rPr>
          <w:rFonts w:ascii="SimSun" w:eastAsia="SimSun" w:hAnsi="SimSun" w:cs="SimSun"/>
          <w:sz w:val="21"/>
          <w:szCs w:val="21"/>
        </w:rPr>
        <w:t>未明文显示银行卡密码和网络支付交易密码；</w:t>
      </w:r>
    </w:p>
    <w:p>
      <w:pPr>
        <w:spacing w:before="79" w:line="220" w:lineRule="auto"/>
        <w:ind w:left="430"/>
        <w:rPr>
          <w:rFonts w:ascii="SimSun" w:eastAsia="SimSun" w:hAnsi="SimSun" w:cs="SimSun"/>
          <w:sz w:val="21"/>
          <w:szCs w:val="21"/>
        </w:rPr>
        <w:sectPr>
          <w:headerReference w:type="default" r:id="rId20"/>
          <w:footerReference w:type="default" r:id="rId21"/>
          <w:pgSz w:w="11905" w:h="16840"/>
          <w:pgMar w:top="400" w:right="1120" w:bottom="1609" w:left="1423" w:header="0" w:footer="1451" w:gutter="0"/>
          <w:pgNumType w:start="12"/>
          <w:cols w:space="708"/>
        </w:sect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处于未登录状态时，</w:t>
      </w:r>
      <w:r>
        <w:rPr>
          <w:rFonts w:ascii="SimSun" w:eastAsia="SimSun" w:hAnsi="SimSun" w:cs="SimSun"/>
          <w:sz w:val="21"/>
          <w:szCs w:val="21"/>
        </w:rPr>
        <w:t>不应展示与个人金融信息主体相关的用户鉴别类别信息；</w:t>
      </w:r>
    </w:p>
    <w:p>
      <w:pPr>
        <w:spacing w:before="75" w:line="264" w:lineRule="auto"/>
        <w:ind w:left="846" w:right="7" w:hanging="421"/>
        <w:rPr>
          <w:rFonts w:ascii="SimSun" w:eastAsia="SimSun" w:hAnsi="SimSun" w:cs="SimSun"/>
          <w:sz w:val="21"/>
          <w:szCs w:val="21"/>
        </w:rPr>
      </w:pPr>
      <w:r>
        <w:rPr>
          <w:rFonts w:ascii="SimSun" w:eastAsia="SimSun" w:hAnsi="SimSun" w:cs="SimSun"/>
          <w:spacing w:val="-12"/>
          <w:sz w:val="21"/>
          <w:szCs w:val="21"/>
        </w:rPr>
        <w:t>4)</w:t>
      </w:r>
      <w:r>
        <w:rPr>
          <w:rFonts w:ascii="SimSun" w:eastAsia="SimSun" w:hAnsi="SimSun" w:cs="SimSun"/>
          <w:spacing w:val="-12"/>
          <w:sz w:val="21"/>
          <w:szCs w:val="21"/>
        </w:rPr>
        <w:t xml:space="preserve">  </w:t>
      </w:r>
      <w:r>
        <w:rPr>
          <w:rFonts w:ascii="SimSun" w:eastAsia="SimSun" w:hAnsi="SimSun" w:cs="SimSun"/>
          <w:spacing w:val="-12"/>
          <w:sz w:val="21"/>
          <w:szCs w:val="21"/>
        </w:rPr>
        <w:t>除银</w:t>
      </w:r>
      <w:r>
        <w:rPr>
          <w:rFonts w:ascii="SimSun" w:eastAsia="SimSun" w:hAnsi="SimSun" w:cs="SimSun"/>
          <w:spacing w:val="-6"/>
          <w:sz w:val="21"/>
          <w:szCs w:val="21"/>
        </w:rPr>
        <w:t>行卡有效期外，</w:t>
      </w:r>
      <w:r>
        <w:rPr>
          <w:rFonts w:ascii="SimSun" w:eastAsia="SimSun" w:hAnsi="SimSun" w:cs="SimSun"/>
          <w:spacing w:val="-6"/>
          <w:sz w:val="21"/>
          <w:szCs w:val="21"/>
        </w:rPr>
        <w:t xml:space="preserve"> </w:t>
      </w:r>
      <w:r>
        <w:rPr>
          <w:rFonts w:ascii="SimSun" w:eastAsia="SimSun" w:hAnsi="SimSun" w:cs="SimSun"/>
          <w:spacing w:val="-6"/>
          <w:sz w:val="21"/>
          <w:szCs w:val="21"/>
        </w:rPr>
        <w:t>用户鉴别类别信息不应明文展示；</w:t>
      </w:r>
      <w:r>
        <w:rPr>
          <w:rFonts w:ascii="SimSun" w:eastAsia="SimSun" w:hAnsi="SimSun" w:cs="SimSun"/>
          <w:spacing w:val="-6"/>
          <w:sz w:val="21"/>
          <w:szCs w:val="21"/>
        </w:rPr>
        <w:t xml:space="preserve"> </w:t>
      </w:r>
      <w:r>
        <w:rPr>
          <w:rFonts w:ascii="SimSun" w:eastAsia="SimSun" w:hAnsi="SimSun" w:cs="SimSun"/>
          <w:spacing w:val="-6"/>
          <w:sz w:val="21"/>
          <w:szCs w:val="21"/>
        </w:rPr>
        <w:t>对于银行卡号、手机号码、证件类识别</w:t>
      </w:r>
      <w:r>
        <w:rPr>
          <w:rFonts w:ascii="SimSun" w:eastAsia="SimSun" w:hAnsi="SimSun" w:cs="SimSun"/>
          <w:sz w:val="21"/>
          <w:szCs w:val="21"/>
        </w:rPr>
        <w:t xml:space="preserve"> </w:t>
      </w:r>
      <w:r>
        <w:rPr>
          <w:rFonts w:ascii="SimSun" w:eastAsia="SimSun" w:hAnsi="SimSun" w:cs="SimSun"/>
          <w:spacing w:val="4"/>
          <w:sz w:val="21"/>
          <w:szCs w:val="21"/>
        </w:rPr>
        <w:t>标识或其他识别标识信息的关</w:t>
      </w:r>
      <w:r>
        <w:rPr>
          <w:rFonts w:ascii="SimSun" w:eastAsia="SimSun" w:hAnsi="SimSun" w:cs="SimSun"/>
          <w:spacing w:val="2"/>
          <w:sz w:val="21"/>
          <w:szCs w:val="21"/>
        </w:rPr>
        <w:t>键信息等可以直接或组合后确定个人金融信息主体的信息应进</w:t>
      </w:r>
      <w:r>
        <w:rPr>
          <w:rFonts w:ascii="SimSun" w:eastAsia="SimSun" w:hAnsi="SimSun" w:cs="SimSun"/>
          <w:sz w:val="21"/>
          <w:szCs w:val="21"/>
        </w:rPr>
        <w:t xml:space="preserve"> </w:t>
      </w:r>
      <w:r>
        <w:rPr>
          <w:rFonts w:ascii="SimSun" w:eastAsia="SimSun" w:hAnsi="SimSun" w:cs="SimSun"/>
          <w:spacing w:val="-1"/>
          <w:sz w:val="21"/>
          <w:szCs w:val="21"/>
        </w:rPr>
        <w:t>行屏蔽展示，或由用户</w:t>
      </w:r>
      <w:r>
        <w:rPr>
          <w:rFonts w:ascii="SimSun" w:eastAsia="SimSun" w:hAnsi="SimSun" w:cs="SimSun"/>
          <w:sz w:val="21"/>
          <w:szCs w:val="21"/>
        </w:rPr>
        <w:t>选择是否屏蔽展示，如需完整展示，应进行用户身份验证；</w:t>
      </w:r>
    </w:p>
    <w:p>
      <w:pPr>
        <w:spacing w:before="75" w:line="220" w:lineRule="auto"/>
        <w:ind w:left="430"/>
        <w:rPr>
          <w:rFonts w:ascii="SimSun" w:eastAsia="SimSun" w:hAnsi="SimSun" w:cs="SimSun"/>
          <w:sz w:val="21"/>
          <w:szCs w:val="21"/>
        </w:rPr>
      </w:pPr>
      <w:r>
        <w:rPr>
          <w:rFonts w:ascii="SimSun" w:eastAsia="SimSun" w:hAnsi="SimSun" w:cs="SimSun"/>
          <w:spacing w:val="-1"/>
          <w:sz w:val="21"/>
          <w:szCs w:val="21"/>
        </w:rPr>
        <w:t>5)</w:t>
      </w:r>
      <w:r>
        <w:rPr>
          <w:rFonts w:ascii="SimSun" w:eastAsia="SimSun" w:hAnsi="SimSun" w:cs="SimSun"/>
          <w:spacing w:val="-1"/>
          <w:sz w:val="21"/>
          <w:szCs w:val="21"/>
        </w:rPr>
        <w:t xml:space="preserve">  </w:t>
      </w:r>
      <w:r>
        <w:rPr>
          <w:rFonts w:ascii="SimSun" w:eastAsia="SimSun" w:hAnsi="SimSun" w:cs="SimSun"/>
          <w:spacing w:val="-1"/>
          <w:sz w:val="21"/>
          <w:szCs w:val="21"/>
        </w:rPr>
        <w:t>涉及其他信息主体的信息时，客户端应用软件对显示的信息进行了屏蔽展示</w:t>
      </w:r>
      <w:r>
        <w:rPr>
          <w:rFonts w:ascii="SimSun" w:eastAsia="SimSun" w:hAnsi="SimSun" w:cs="SimSun"/>
          <w:sz w:val="21"/>
          <w:szCs w:val="21"/>
        </w:rPr>
        <w:t>。</w:t>
      </w:r>
    </w:p>
    <w:p>
      <w:pPr>
        <w:spacing w:before="240" w:line="219" w:lineRule="auto"/>
        <w:outlineLvl w:val="2"/>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.1.3</w:t>
      </w:r>
      <w:r>
        <w:rPr>
          <w:rFonts w:ascii="SimHei" w:eastAsia="SimHei" w:hAnsi="SimHei" w:cs="SimHei"/>
          <w:sz w:val="21"/>
          <w:szCs w:val="21"/>
        </w:rPr>
        <w:t xml:space="preserve">  </w:t>
      </w:r>
      <w:r>
        <w:rPr>
          <w:rFonts w:ascii="SimHei" w:eastAsia="SimHei" w:hAnsi="SimHei" w:cs="SimHei"/>
          <w:sz w:val="21"/>
          <w:szCs w:val="21"/>
        </w:rPr>
        <w:t>认证失败处理</w:t>
      </w:r>
    </w:p>
    <w:p>
      <w:pPr>
        <w:spacing w:before="242" w:line="325" w:lineRule="exact"/>
        <w:ind w:left="486"/>
        <w:rPr>
          <w:rFonts w:ascii="SimSun" w:eastAsia="SimSun" w:hAnsi="SimSun" w:cs="SimSun"/>
          <w:sz w:val="21"/>
          <w:szCs w:val="21"/>
        </w:rPr>
      </w:pPr>
      <w:r>
        <w:rPr>
          <w:rFonts w:ascii="SimSun" w:eastAsia="SimSun" w:hAnsi="SimSun" w:cs="SimSun"/>
          <w:spacing w:val="-2"/>
          <w:position w:val="8"/>
          <w:sz w:val="21"/>
          <w:szCs w:val="21"/>
        </w:rPr>
        <w:t>检测目的：客户端应</w:t>
      </w:r>
      <w:r>
        <w:rPr>
          <w:rFonts w:ascii="SimSun" w:eastAsia="SimSun" w:hAnsi="SimSun" w:cs="SimSun"/>
          <w:spacing w:val="-1"/>
          <w:position w:val="8"/>
          <w:sz w:val="21"/>
          <w:szCs w:val="21"/>
        </w:rPr>
        <w:t>用软件是否提供了有效的认证失败处理机制。</w:t>
      </w:r>
    </w:p>
    <w:p>
      <w:pPr>
        <w:spacing w:line="219" w:lineRule="auto"/>
        <w:ind w:left="486"/>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ectPr>
          <w:headerReference w:type="default" r:id="rId22"/>
          <w:footerReference w:type="default" r:id="rId23"/>
          <w:type w:val="nextPage"/>
          <w:pgSz w:w="11905" w:h="16840"/>
          <w:pgMar w:top="400" w:right="1120" w:bottom="1609" w:left="1423" w:header="0" w:footer="1451" w:gutter="0"/>
          <w:pgNumType w:start="13"/>
          <w:cols w:space="708"/>
          <w:titlePg w:val="0"/>
        </w:sectPr>
      </w:pPr>
    </w:p>
    <w:p>
      <w:pPr>
        <w:spacing w:before="254" w:line="219" w:lineRule="auto"/>
        <w:ind w:left="474"/>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3"/>
          <w:sz w:val="21"/>
          <w:szCs w:val="21"/>
        </w:rPr>
        <w:t xml:space="preserve"> </w:t>
      </w:r>
      <w:r>
        <w:rPr>
          <w:rFonts w:ascii="SimSun" w:eastAsia="SimSun" w:hAnsi="SimSun" w:cs="SimSun"/>
          <w:spacing w:val="-2"/>
          <w:sz w:val="21"/>
          <w:szCs w:val="21"/>
        </w:rPr>
        <w:t>检查开发文档中，客户端应用软件是否提供认证失败处理机制；</w:t>
      </w:r>
    </w:p>
    <w:p>
      <w:pPr>
        <w:spacing w:before="75" w:line="253" w:lineRule="auto"/>
        <w:ind w:left="879" w:right="37" w:hanging="418"/>
        <w:rPr>
          <w:rFonts w:ascii="SimSun" w:eastAsia="SimSun" w:hAnsi="SimSun" w:cs="SimSun"/>
          <w:sz w:val="21"/>
          <w:szCs w:val="21"/>
        </w:rPr>
      </w:pPr>
      <w:r>
        <w:rPr>
          <w:rFonts w:ascii="SimSun" w:eastAsia="SimSun" w:hAnsi="SimSun" w:cs="SimSun"/>
          <w:spacing w:val="-8"/>
          <w:sz w:val="21"/>
          <w:szCs w:val="21"/>
        </w:rPr>
        <w:t>2)</w:t>
      </w:r>
      <w:r>
        <w:rPr>
          <w:rFonts w:ascii="SimSun" w:eastAsia="SimSun" w:hAnsi="SimSun" w:cs="SimSun"/>
          <w:spacing w:val="-8"/>
          <w:sz w:val="21"/>
          <w:szCs w:val="21"/>
        </w:rPr>
        <w:t xml:space="preserve">  </w:t>
      </w:r>
      <w:r>
        <w:rPr>
          <w:rFonts w:ascii="SimSun" w:eastAsia="SimSun" w:hAnsi="SimSun" w:cs="SimSun"/>
          <w:spacing w:val="-8"/>
          <w:sz w:val="21"/>
          <w:szCs w:val="21"/>
        </w:rPr>
        <w:t>检查客户</w:t>
      </w:r>
      <w:r>
        <w:rPr>
          <w:rFonts w:ascii="SimSun" w:eastAsia="SimSun" w:hAnsi="SimSun" w:cs="SimSun"/>
          <w:spacing w:val="-4"/>
          <w:sz w:val="21"/>
          <w:szCs w:val="21"/>
        </w:rPr>
        <w:t>端应用软件在认证用户身份时是否具有认证失败处理机制，</w:t>
      </w:r>
      <w:r>
        <w:rPr>
          <w:rFonts w:ascii="SimSun" w:eastAsia="SimSun" w:hAnsi="SimSun" w:cs="SimSun"/>
          <w:spacing w:val="-4"/>
          <w:sz w:val="21"/>
          <w:szCs w:val="21"/>
        </w:rPr>
        <w:t xml:space="preserve"> </w:t>
      </w:r>
      <w:r>
        <w:rPr>
          <w:rFonts w:ascii="SimSun" w:eastAsia="SimSun" w:hAnsi="SimSun" w:cs="SimSun"/>
          <w:spacing w:val="-4"/>
          <w:sz w:val="21"/>
          <w:szCs w:val="21"/>
        </w:rPr>
        <w:t>如是否采取结束会话、限</w:t>
      </w:r>
      <w:r>
        <w:rPr>
          <w:rFonts w:ascii="SimSun" w:eastAsia="SimSun" w:hAnsi="SimSun" w:cs="SimSun"/>
          <w:sz w:val="21"/>
          <w:szCs w:val="21"/>
        </w:rPr>
        <w:t xml:space="preserve"> </w:t>
      </w:r>
      <w:r>
        <w:rPr>
          <w:rFonts w:ascii="SimSun" w:eastAsia="SimSun" w:hAnsi="SimSun" w:cs="SimSun"/>
          <w:spacing w:val="-6"/>
          <w:sz w:val="21"/>
          <w:szCs w:val="21"/>
        </w:rPr>
        <w:t>制非</w:t>
      </w:r>
      <w:r>
        <w:rPr>
          <w:rFonts w:ascii="SimSun" w:eastAsia="SimSun" w:hAnsi="SimSun" w:cs="SimSun"/>
          <w:spacing w:val="-4"/>
          <w:sz w:val="21"/>
          <w:szCs w:val="21"/>
        </w:rPr>
        <w:t>法</w:t>
      </w:r>
      <w:r>
        <w:rPr>
          <w:rFonts w:ascii="SimSun" w:eastAsia="SimSun" w:hAnsi="SimSun" w:cs="SimSun"/>
          <w:spacing w:val="-3"/>
          <w:sz w:val="21"/>
          <w:szCs w:val="21"/>
        </w:rPr>
        <w:t>登录次数和自动退出等措施；</w:t>
      </w:r>
    </w:p>
    <w:p>
      <w:pPr>
        <w:spacing w:before="80" w:line="219" w:lineRule="auto"/>
        <w:ind w:left="462"/>
        <w:rPr>
          <w:rFonts w:ascii="SimSun" w:eastAsia="SimSun" w:hAnsi="SimSun" w:cs="SimSun"/>
          <w:sz w:val="21"/>
          <w:szCs w:val="21"/>
        </w:rPr>
      </w:pPr>
      <w:r>
        <w:rPr>
          <w:rFonts w:ascii="SimSun" w:eastAsia="SimSun" w:hAnsi="SimSun" w:cs="SimSun"/>
          <w:spacing w:val="-12"/>
          <w:sz w:val="21"/>
          <w:szCs w:val="21"/>
        </w:rPr>
        <w:t>3)</w:t>
      </w:r>
      <w:r>
        <w:rPr>
          <w:rFonts w:ascii="SimSun" w:eastAsia="SimSun" w:hAnsi="SimSun" w:cs="SimSun"/>
          <w:spacing w:val="-12"/>
          <w:sz w:val="21"/>
          <w:szCs w:val="21"/>
        </w:rPr>
        <w:t xml:space="preserve">  </w:t>
      </w:r>
      <w:r>
        <w:rPr>
          <w:rFonts w:ascii="SimSun" w:eastAsia="SimSun" w:hAnsi="SimSun" w:cs="SimSun"/>
          <w:spacing w:val="-12"/>
          <w:sz w:val="21"/>
          <w:szCs w:val="21"/>
        </w:rPr>
        <w:t>检</w:t>
      </w:r>
      <w:r>
        <w:rPr>
          <w:rFonts w:ascii="SimSun" w:eastAsia="SimSun" w:hAnsi="SimSun" w:cs="SimSun"/>
          <w:spacing w:val="-6"/>
          <w:sz w:val="21"/>
          <w:szCs w:val="21"/>
        </w:rPr>
        <w:t>查客户端应用软件在认证失败后，</w:t>
      </w:r>
      <w:r>
        <w:rPr>
          <w:rFonts w:ascii="SimSun" w:eastAsia="SimSun" w:hAnsi="SimSun" w:cs="SimSun"/>
          <w:spacing w:val="-6"/>
          <w:sz w:val="21"/>
          <w:szCs w:val="21"/>
        </w:rPr>
        <w:t xml:space="preserve"> </w:t>
      </w:r>
      <w:r>
        <w:rPr>
          <w:rFonts w:ascii="SimSun" w:eastAsia="SimSun" w:hAnsi="SimSun" w:cs="SimSun"/>
          <w:spacing w:val="-6"/>
          <w:sz w:val="21"/>
          <w:szCs w:val="21"/>
        </w:rPr>
        <w:t>提供的认证失败信息是否模糊，</w:t>
      </w:r>
      <w:r>
        <w:rPr>
          <w:rFonts w:ascii="SimSun" w:eastAsia="SimSun" w:hAnsi="SimSun" w:cs="SimSun"/>
          <w:spacing w:val="-6"/>
          <w:sz w:val="21"/>
          <w:szCs w:val="21"/>
        </w:rPr>
        <w:t xml:space="preserve"> </w:t>
      </w:r>
      <w:r>
        <w:rPr>
          <w:rFonts w:ascii="SimSun" w:eastAsia="SimSun" w:hAnsi="SimSun" w:cs="SimSun"/>
          <w:spacing w:val="-6"/>
          <w:sz w:val="21"/>
          <w:szCs w:val="21"/>
        </w:rPr>
        <w:t>是否包含用户的账号、交</w:t>
      </w:r>
    </w:p>
    <w:p>
      <w:pPr>
        <w:spacing w:before="76" w:line="325" w:lineRule="exact"/>
        <w:ind w:left="892"/>
        <w:rPr>
          <w:rFonts w:ascii="SimSun" w:eastAsia="SimSun" w:hAnsi="SimSun" w:cs="SimSun"/>
          <w:sz w:val="21"/>
          <w:szCs w:val="21"/>
        </w:rPr>
      </w:pPr>
      <w:r>
        <w:rPr>
          <w:rFonts w:ascii="SimSun" w:eastAsia="SimSun" w:hAnsi="SimSun" w:cs="SimSun"/>
          <w:spacing w:val="-7"/>
          <w:position w:val="8"/>
          <w:sz w:val="21"/>
          <w:szCs w:val="21"/>
        </w:rPr>
        <w:t>易</w:t>
      </w:r>
      <w:r>
        <w:rPr>
          <w:rFonts w:ascii="SimSun" w:eastAsia="SimSun" w:hAnsi="SimSun" w:cs="SimSun"/>
          <w:spacing w:val="-5"/>
          <w:position w:val="8"/>
          <w:sz w:val="21"/>
          <w:szCs w:val="21"/>
        </w:rPr>
        <w:t>金额等敏感数据。</w:t>
      </w:r>
    </w:p>
    <w:p>
      <w:pPr>
        <w:spacing w:line="220" w:lineRule="auto"/>
        <w:ind w:left="518"/>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73" w:line="253" w:lineRule="auto"/>
        <w:ind w:left="896" w:right="38" w:hanging="422"/>
        <w:rPr>
          <w:rFonts w:ascii="SimSun" w:eastAsia="SimSun" w:hAnsi="SimSun" w:cs="SimSun"/>
          <w:sz w:val="21"/>
          <w:szCs w:val="21"/>
        </w:rPr>
      </w:pPr>
      <w:r>
        <w:rPr>
          <w:rFonts w:ascii="SimSun" w:eastAsia="SimSun" w:hAnsi="SimSun" w:cs="SimSun"/>
          <w:spacing w:val="-5"/>
          <w:sz w:val="21"/>
          <w:szCs w:val="21"/>
        </w:rPr>
        <w:t>1)</w:t>
      </w:r>
      <w:r>
        <w:rPr>
          <w:rFonts w:ascii="SimSun" w:eastAsia="SimSun" w:hAnsi="SimSun" w:cs="SimSun"/>
          <w:spacing w:val="-5"/>
          <w:sz w:val="21"/>
          <w:szCs w:val="21"/>
        </w:rPr>
        <w:t xml:space="preserve">  </w:t>
      </w:r>
      <w:r>
        <w:rPr>
          <w:rFonts w:ascii="SimSun" w:eastAsia="SimSun" w:hAnsi="SimSun" w:cs="SimSun"/>
          <w:spacing w:val="-5"/>
          <w:sz w:val="21"/>
          <w:szCs w:val="21"/>
        </w:rPr>
        <w:t>客户端应用软件具有合理的认证失败处理功能，</w:t>
      </w:r>
      <w:r>
        <w:rPr>
          <w:rFonts w:ascii="SimSun" w:eastAsia="SimSun" w:hAnsi="SimSun" w:cs="SimSun"/>
          <w:spacing w:val="-5"/>
          <w:sz w:val="21"/>
          <w:szCs w:val="21"/>
        </w:rPr>
        <w:t xml:space="preserve"> </w:t>
      </w:r>
      <w:r>
        <w:rPr>
          <w:rFonts w:ascii="SimSun" w:eastAsia="SimSun" w:hAnsi="SimSun" w:cs="SimSun"/>
          <w:spacing w:val="-5"/>
          <w:sz w:val="21"/>
          <w:szCs w:val="21"/>
        </w:rPr>
        <w:t>如采取结束会话、限制非法登录次数和自动</w:t>
      </w:r>
      <w:r>
        <w:rPr>
          <w:rFonts w:ascii="SimSun" w:eastAsia="SimSun" w:hAnsi="SimSun" w:cs="SimSun"/>
          <w:spacing w:val="-4"/>
          <w:sz w:val="21"/>
          <w:szCs w:val="21"/>
        </w:rPr>
        <w:t>退</w:t>
      </w:r>
      <w:r>
        <w:rPr>
          <w:rFonts w:ascii="SimSun" w:eastAsia="SimSun" w:hAnsi="SimSun" w:cs="SimSun"/>
          <w:sz w:val="21"/>
          <w:szCs w:val="21"/>
        </w:rPr>
        <w:t xml:space="preserve"> </w:t>
      </w:r>
      <w:r>
        <w:rPr>
          <w:rFonts w:ascii="SimSun" w:eastAsia="SimSun" w:hAnsi="SimSun" w:cs="SimSun"/>
          <w:spacing w:val="-13"/>
          <w:sz w:val="21"/>
          <w:szCs w:val="21"/>
        </w:rPr>
        <w:t>出</w:t>
      </w:r>
      <w:r>
        <w:rPr>
          <w:rFonts w:ascii="SimSun" w:eastAsia="SimSun" w:hAnsi="SimSun" w:cs="SimSun"/>
          <w:spacing w:val="-12"/>
          <w:sz w:val="21"/>
          <w:szCs w:val="21"/>
        </w:rPr>
        <w:t>等措施；</w:t>
      </w:r>
    </w:p>
    <w:p>
      <w:pPr>
        <w:spacing w:before="80" w:line="253" w:lineRule="auto"/>
        <w:ind w:left="880" w:right="33" w:hanging="419"/>
        <w:rPr>
          <w:rFonts w:ascii="SimSun" w:eastAsia="SimSun" w:hAnsi="SimSun" w:cs="SimSun"/>
          <w:sz w:val="21"/>
          <w:szCs w:val="21"/>
        </w:rPr>
      </w:pPr>
      <w:r>
        <w:rPr>
          <w:rFonts w:ascii="SimSun" w:eastAsia="SimSun" w:hAnsi="SimSun" w:cs="SimSun"/>
          <w:spacing w:val="-12"/>
          <w:sz w:val="21"/>
          <w:szCs w:val="21"/>
        </w:rPr>
        <w:t>2)</w:t>
      </w:r>
      <w:r>
        <w:rPr>
          <w:rFonts w:ascii="SimSun" w:eastAsia="SimSun" w:hAnsi="SimSun" w:cs="SimSun"/>
          <w:spacing w:val="-12"/>
          <w:sz w:val="21"/>
          <w:szCs w:val="21"/>
        </w:rPr>
        <w:t xml:space="preserve">  </w:t>
      </w:r>
      <w:r>
        <w:rPr>
          <w:rFonts w:ascii="SimSun" w:eastAsia="SimSun" w:hAnsi="SimSun" w:cs="SimSun"/>
          <w:spacing w:val="-12"/>
          <w:sz w:val="21"/>
          <w:szCs w:val="21"/>
        </w:rPr>
        <w:t>客</w:t>
      </w:r>
      <w:r>
        <w:rPr>
          <w:rFonts w:ascii="SimSun" w:eastAsia="SimSun" w:hAnsi="SimSun" w:cs="SimSun"/>
          <w:spacing w:val="-10"/>
          <w:sz w:val="21"/>
          <w:szCs w:val="21"/>
        </w:rPr>
        <w:t>户</w:t>
      </w:r>
      <w:r>
        <w:rPr>
          <w:rFonts w:ascii="SimSun" w:eastAsia="SimSun" w:hAnsi="SimSun" w:cs="SimSun"/>
          <w:spacing w:val="-6"/>
          <w:sz w:val="21"/>
          <w:szCs w:val="21"/>
        </w:rPr>
        <w:t>端在提示客户认证失败时，</w:t>
      </w:r>
      <w:r>
        <w:rPr>
          <w:rFonts w:ascii="SimSun" w:eastAsia="SimSun" w:hAnsi="SimSun" w:cs="SimSun"/>
          <w:spacing w:val="-6"/>
          <w:sz w:val="21"/>
          <w:szCs w:val="21"/>
        </w:rPr>
        <w:t xml:space="preserve"> </w:t>
      </w:r>
      <w:r>
        <w:rPr>
          <w:rFonts w:ascii="SimSun" w:eastAsia="SimSun" w:hAnsi="SimSun" w:cs="SimSun"/>
          <w:spacing w:val="-6"/>
          <w:sz w:val="21"/>
          <w:szCs w:val="21"/>
        </w:rPr>
        <w:t>模糊错误提示信息，</w:t>
      </w:r>
      <w:r>
        <w:rPr>
          <w:rFonts w:ascii="SimSun" w:eastAsia="SimSun" w:hAnsi="SimSun" w:cs="SimSun"/>
          <w:spacing w:val="-6"/>
          <w:sz w:val="21"/>
          <w:szCs w:val="21"/>
        </w:rPr>
        <w:t xml:space="preserve"> </w:t>
      </w:r>
      <w:r>
        <w:rPr>
          <w:rFonts w:ascii="SimSun" w:eastAsia="SimSun" w:hAnsi="SimSun" w:cs="SimSun"/>
          <w:spacing w:val="-6"/>
          <w:sz w:val="21"/>
          <w:szCs w:val="21"/>
        </w:rPr>
        <w:t>错误提示信息未泄露用户账号、交易金额</w:t>
      </w:r>
      <w:r>
        <w:rPr>
          <w:rFonts w:ascii="SimSun" w:eastAsia="SimSun" w:hAnsi="SimSun" w:cs="SimSun"/>
          <w:sz w:val="21"/>
          <w:szCs w:val="21"/>
        </w:rPr>
        <w:t xml:space="preserve"> </w:t>
      </w:r>
      <w:r>
        <w:rPr>
          <w:rFonts w:ascii="SimSun" w:eastAsia="SimSun" w:hAnsi="SimSun" w:cs="SimSun"/>
          <w:spacing w:val="-9"/>
          <w:sz w:val="21"/>
          <w:szCs w:val="21"/>
        </w:rPr>
        <w:t>等</w:t>
      </w:r>
      <w:r>
        <w:rPr>
          <w:rFonts w:ascii="SimSun" w:eastAsia="SimSun" w:hAnsi="SimSun" w:cs="SimSun"/>
          <w:spacing w:val="-5"/>
          <w:sz w:val="21"/>
          <w:szCs w:val="21"/>
        </w:rPr>
        <w:t>敏感数据。</w:t>
      </w:r>
    </w:p>
    <w:p>
      <w:pPr>
        <w:spacing w:before="235" w:line="218" w:lineRule="auto"/>
        <w:ind w:left="32"/>
        <w:outlineLvl w:val="2"/>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.1.4</w:t>
      </w:r>
      <w:r>
        <w:rPr>
          <w:rFonts w:ascii="SimHei" w:eastAsia="SimHei" w:hAnsi="SimHei" w:cs="SimHei"/>
          <w:sz w:val="21"/>
          <w:szCs w:val="21"/>
        </w:rPr>
        <w:t xml:space="preserve">  </w:t>
      </w:r>
      <w:r>
        <w:rPr>
          <w:rFonts w:ascii="SimHei" w:eastAsia="SimHei" w:hAnsi="SimHei" w:cs="SimHei"/>
          <w:sz w:val="21"/>
          <w:szCs w:val="21"/>
        </w:rPr>
        <w:t>密码的设定与重置</w:t>
      </w:r>
    </w:p>
    <w:p>
      <w:pPr>
        <w:spacing w:before="241" w:line="220" w:lineRule="auto"/>
        <w:ind w:left="458"/>
        <w:rPr>
          <w:rFonts w:ascii="SimSun" w:eastAsia="SimSun" w:hAnsi="SimSun" w:cs="SimSun"/>
          <w:sz w:val="21"/>
          <w:szCs w:val="21"/>
        </w:rPr>
      </w:pPr>
      <w:r>
        <w:rPr>
          <w:rFonts w:ascii="SimSun" w:eastAsia="SimSun" w:hAnsi="SimSun" w:cs="SimSun"/>
          <w:spacing w:val="-2"/>
          <w:sz w:val="21"/>
          <w:szCs w:val="21"/>
        </w:rPr>
        <w:t>检测目的：</w:t>
      </w:r>
      <w:r>
        <w:rPr>
          <w:rFonts w:ascii="SimSun" w:eastAsia="SimSun" w:hAnsi="SimSun" w:cs="SimSun"/>
          <w:spacing w:val="-1"/>
          <w:sz w:val="21"/>
          <w:szCs w:val="21"/>
        </w:rPr>
        <w:t>检查客户端应用软件对于密码设置与重置时是否满足安全要求。</w:t>
      </w:r>
    </w:p>
    <w:p>
      <w:pPr>
        <w:spacing w:before="80" w:line="219" w:lineRule="auto"/>
        <w:ind w:left="458"/>
        <w:rPr>
          <w:rFonts w:ascii="SimSun" w:eastAsia="SimSun" w:hAnsi="SimSun" w:cs="SimSun"/>
          <w:sz w:val="21"/>
          <w:szCs w:val="21"/>
        </w:rPr>
      </w:pPr>
      <w:r>
        <w:rPr>
          <w:rFonts w:ascii="SimSun" w:eastAsia="SimSun" w:hAnsi="SimSun" w:cs="SimSun"/>
          <w:spacing w:val="-6"/>
          <w:sz w:val="21"/>
          <w:szCs w:val="21"/>
          <w14:textOutline w14:w="3810">
            <w14:solidFill>
              <w14:srgbClr w14:val="000000"/>
            </w14:solidFill>
            <w14:prstDash w14:val="solid"/>
            <w14:miter w14:lim="10"/>
          </w14:textOutline>
        </w:rPr>
        <w:t>基本要求：</w:t>
      </w:r>
    </w:p>
    <w:p>
      <w:pPr>
        <w:spacing w:before="76" w:line="220" w:lineRule="auto"/>
        <w:ind w:left="458"/>
        <w:rPr>
          <w:rFonts w:ascii="SimSun" w:eastAsia="SimSun" w:hAnsi="SimSun" w:cs="SimSun"/>
          <w:sz w:val="21"/>
          <w:szCs w:val="21"/>
        </w:rPr>
      </w:pPr>
      <w:r>
        <w:rPr>
          <w:rFonts w:ascii="SimSun" w:eastAsia="SimSun" w:hAnsi="SimSun" w:cs="SimSun"/>
          <w:spacing w:val="-9"/>
          <w:sz w:val="21"/>
          <w:szCs w:val="21"/>
        </w:rPr>
        <w:t>检</w:t>
      </w:r>
      <w:r>
        <w:rPr>
          <w:rFonts w:ascii="SimSun" w:eastAsia="SimSun" w:hAnsi="SimSun" w:cs="SimSun"/>
          <w:spacing w:val="-8"/>
          <w:sz w:val="21"/>
          <w:szCs w:val="21"/>
        </w:rPr>
        <w:t>测方法：</w:t>
      </w:r>
    </w:p>
    <w:p>
      <w:pPr>
        <w:spacing w:before="75" w:line="253" w:lineRule="auto"/>
        <w:ind w:left="939" w:right="26" w:hanging="405"/>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检查开发文档中客户端应用软件包含的用户密码生成方式和密码复杂度校验功能</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z w:val="21"/>
          <w:szCs w:val="21"/>
        </w:rPr>
        <w:t>以及密码</w:t>
      </w:r>
      <w:r>
        <w:rPr>
          <w:rFonts w:ascii="SimSun" w:eastAsia="SimSun" w:hAnsi="SimSun" w:cs="SimSun"/>
          <w:sz w:val="21"/>
          <w:szCs w:val="21"/>
        </w:rPr>
        <w:t xml:space="preserve"> </w:t>
      </w:r>
      <w:r>
        <w:rPr>
          <w:rFonts w:ascii="SimSun" w:eastAsia="SimSun" w:hAnsi="SimSun" w:cs="SimSun"/>
          <w:spacing w:val="-1"/>
          <w:sz w:val="21"/>
          <w:szCs w:val="21"/>
        </w:rPr>
        <w:t>重置的身份校验方式</w:t>
      </w:r>
      <w:r>
        <w:rPr>
          <w:rFonts w:ascii="SimSun" w:eastAsia="SimSun" w:hAnsi="SimSun" w:cs="SimSun"/>
          <w:sz w:val="21"/>
          <w:szCs w:val="21"/>
        </w:rPr>
        <w:t>；</w:t>
      </w:r>
    </w:p>
    <w:p>
      <w:pPr>
        <w:spacing w:before="75" w:line="256" w:lineRule="auto"/>
        <w:ind w:left="939" w:right="38" w:hanging="418"/>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使用客户端软件进行密码设置时，</w:t>
      </w:r>
      <w:r>
        <w:rPr>
          <w:rFonts w:ascii="SimSun" w:eastAsia="SimSun" w:hAnsi="SimSun" w:cs="SimSun"/>
          <w:spacing w:val="-6"/>
          <w:sz w:val="21"/>
          <w:szCs w:val="21"/>
        </w:rPr>
        <w:t xml:space="preserve"> </w:t>
      </w:r>
      <w:r>
        <w:rPr>
          <w:rFonts w:ascii="SimSun" w:eastAsia="SimSun" w:hAnsi="SimSun" w:cs="SimSun"/>
          <w:spacing w:val="-6"/>
          <w:sz w:val="21"/>
          <w:szCs w:val="21"/>
        </w:rPr>
        <w:t>验证密码复杂度校验功能是否有效，</w:t>
      </w:r>
      <w:r>
        <w:rPr>
          <w:rFonts w:ascii="SimSun" w:eastAsia="SimSun" w:hAnsi="SimSun" w:cs="SimSun"/>
          <w:spacing w:val="-6"/>
          <w:sz w:val="21"/>
          <w:szCs w:val="21"/>
        </w:rPr>
        <w:t xml:space="preserve"> </w:t>
      </w:r>
      <w:r>
        <w:rPr>
          <w:rFonts w:ascii="SimSun" w:eastAsia="SimSun" w:hAnsi="SimSun" w:cs="SimSun"/>
          <w:spacing w:val="-6"/>
          <w:sz w:val="21"/>
          <w:szCs w:val="21"/>
        </w:rPr>
        <w:t>查看是否可以设置简单</w:t>
      </w:r>
      <w:r>
        <w:rPr>
          <w:rFonts w:ascii="SimSun" w:eastAsia="SimSun" w:hAnsi="SimSun" w:cs="SimSun"/>
          <w:sz w:val="21"/>
          <w:szCs w:val="21"/>
        </w:rPr>
        <w:t xml:space="preserve"> </w:t>
      </w:r>
      <w:r>
        <w:rPr>
          <w:rFonts w:ascii="SimSun" w:eastAsia="SimSun" w:hAnsi="SimSun" w:cs="SimSun"/>
          <w:spacing w:val="-13"/>
          <w:sz w:val="21"/>
          <w:szCs w:val="21"/>
        </w:rPr>
        <w:t>密码；</w:t>
      </w:r>
    </w:p>
    <w:p>
      <w:pPr>
        <w:spacing w:before="74" w:line="264" w:lineRule="auto"/>
        <w:ind w:left="936" w:right="33" w:hanging="414"/>
        <w:rPr>
          <w:rFonts w:ascii="SimSun" w:eastAsia="SimSun" w:hAnsi="SimSun" w:cs="SimSun"/>
          <w:sz w:val="21"/>
          <w:szCs w:val="21"/>
        </w:rPr>
      </w:pPr>
      <w:r>
        <w:rPr>
          <w:rFonts w:ascii="SimSun" w:eastAsia="SimSun" w:hAnsi="SimSun" w:cs="SimSun"/>
          <w:spacing w:val="-6"/>
          <w:sz w:val="21"/>
          <w:szCs w:val="21"/>
        </w:rPr>
        <w:t>3)</w:t>
      </w:r>
      <w:r>
        <w:rPr>
          <w:rFonts w:ascii="SimSun" w:eastAsia="SimSun" w:hAnsi="SimSun" w:cs="SimSun"/>
          <w:spacing w:val="-6"/>
          <w:sz w:val="21"/>
          <w:szCs w:val="21"/>
        </w:rPr>
        <w:t xml:space="preserve"> </w:t>
      </w:r>
      <w:r>
        <w:rPr>
          <w:rFonts w:ascii="SimSun" w:eastAsia="SimSun" w:hAnsi="SimSun" w:cs="SimSun"/>
          <w:spacing w:val="-6"/>
          <w:sz w:val="21"/>
          <w:szCs w:val="21"/>
        </w:rPr>
        <w:t>使用客户端应用软件进行注册，</w:t>
      </w:r>
      <w:r>
        <w:rPr>
          <w:rFonts w:ascii="SimSun" w:eastAsia="SimSun" w:hAnsi="SimSun" w:cs="SimSun"/>
          <w:spacing w:val="-6"/>
          <w:sz w:val="21"/>
          <w:szCs w:val="21"/>
        </w:rPr>
        <w:t xml:space="preserve"> </w:t>
      </w:r>
      <w:r>
        <w:rPr>
          <w:rFonts w:ascii="SimSun" w:eastAsia="SimSun" w:hAnsi="SimSun" w:cs="SimSun"/>
          <w:spacing w:val="-6"/>
          <w:sz w:val="21"/>
          <w:szCs w:val="21"/>
        </w:rPr>
        <w:t>查看注册过程中，</w:t>
      </w:r>
      <w:r>
        <w:rPr>
          <w:rFonts w:ascii="SimSun" w:eastAsia="SimSun" w:hAnsi="SimSun" w:cs="SimSun"/>
          <w:spacing w:val="-6"/>
          <w:sz w:val="21"/>
          <w:szCs w:val="21"/>
        </w:rPr>
        <w:t xml:space="preserve"> </w:t>
      </w:r>
      <w:r>
        <w:rPr>
          <w:rFonts w:ascii="SimSun" w:eastAsia="SimSun" w:hAnsi="SimSun" w:cs="SimSun"/>
          <w:spacing w:val="-6"/>
          <w:sz w:val="21"/>
          <w:szCs w:val="21"/>
        </w:rPr>
        <w:t>客户端应用软件登录密码和交易密码设置</w:t>
      </w:r>
      <w:r>
        <w:rPr>
          <w:rFonts w:ascii="SimSun" w:eastAsia="SimSun" w:hAnsi="SimSun" w:cs="SimSun"/>
          <w:spacing w:val="-3"/>
          <w:sz w:val="21"/>
          <w:szCs w:val="21"/>
        </w:rPr>
        <w:t>方</w:t>
      </w:r>
      <w:r>
        <w:rPr>
          <w:rFonts w:ascii="SimSun" w:eastAsia="SimSun" w:hAnsi="SimSun" w:cs="SimSun"/>
          <w:sz w:val="21"/>
          <w:szCs w:val="21"/>
        </w:rPr>
        <w:t xml:space="preserve"> </w:t>
      </w:r>
      <w:r>
        <w:rPr>
          <w:rFonts w:ascii="SimSun" w:eastAsia="SimSun" w:hAnsi="SimSun" w:cs="SimSun"/>
          <w:spacing w:val="-2"/>
          <w:sz w:val="21"/>
          <w:szCs w:val="21"/>
        </w:rPr>
        <w:t>式，若具有初始登录密码与初始交易密码，</w:t>
      </w:r>
      <w:r>
        <w:rPr>
          <w:rFonts w:ascii="SimSun" w:eastAsia="SimSun" w:hAnsi="SimSun" w:cs="SimSun"/>
          <w:spacing w:val="-2"/>
          <w:sz w:val="21"/>
          <w:szCs w:val="21"/>
        </w:rPr>
        <w:t xml:space="preserve"> </w:t>
      </w:r>
      <w:r>
        <w:rPr>
          <w:rFonts w:ascii="SimSun" w:eastAsia="SimSun" w:hAnsi="SimSun" w:cs="SimSun"/>
          <w:spacing w:val="-2"/>
          <w:sz w:val="21"/>
          <w:szCs w:val="21"/>
        </w:rPr>
        <w:t>则在注册</w:t>
      </w:r>
      <w:r>
        <w:rPr>
          <w:rFonts w:ascii="SimSun" w:eastAsia="SimSun" w:hAnsi="SimSun" w:cs="SimSun"/>
          <w:spacing w:val="-1"/>
          <w:sz w:val="21"/>
          <w:szCs w:val="21"/>
        </w:rPr>
        <w:t>完成后，首次登录时检查是否强制修改</w:t>
      </w:r>
      <w:r>
        <w:rPr>
          <w:rFonts w:ascii="SimSun" w:eastAsia="SimSun" w:hAnsi="SimSun" w:cs="SimSun"/>
          <w:sz w:val="21"/>
          <w:szCs w:val="21"/>
        </w:rPr>
        <w:t xml:space="preserve"> </w:t>
      </w:r>
      <w:r>
        <w:rPr>
          <w:rFonts w:ascii="SimSun" w:eastAsia="SimSun" w:hAnsi="SimSun" w:cs="SimSun"/>
          <w:spacing w:val="-10"/>
          <w:sz w:val="21"/>
          <w:szCs w:val="21"/>
        </w:rPr>
        <w:t>初</w:t>
      </w:r>
      <w:r>
        <w:rPr>
          <w:rFonts w:ascii="SimSun" w:eastAsia="SimSun" w:hAnsi="SimSun" w:cs="SimSun"/>
          <w:spacing w:val="-9"/>
          <w:sz w:val="21"/>
          <w:szCs w:val="21"/>
        </w:rPr>
        <w:t>始密码；</w:t>
      </w:r>
    </w:p>
    <w:p>
      <w:pPr>
        <w:spacing w:before="73" w:line="220" w:lineRule="auto"/>
        <w:ind w:left="517"/>
        <w:rPr>
          <w:rFonts w:ascii="SimSun" w:eastAsia="SimSun" w:hAnsi="SimSun" w:cs="SimSun"/>
          <w:sz w:val="21"/>
          <w:szCs w:val="21"/>
        </w:rPr>
      </w:pPr>
      <w:r>
        <w:rPr>
          <w:rFonts w:ascii="SimSun" w:eastAsia="SimSun" w:hAnsi="SimSun" w:cs="SimSun"/>
          <w:spacing w:val="-1"/>
          <w:sz w:val="21"/>
          <w:szCs w:val="21"/>
        </w:rPr>
        <w:t>4)</w:t>
      </w:r>
      <w:r>
        <w:rPr>
          <w:rFonts w:ascii="SimSun" w:eastAsia="SimSun" w:hAnsi="SimSun" w:cs="SimSun"/>
          <w:spacing w:val="-1"/>
          <w:sz w:val="21"/>
          <w:szCs w:val="21"/>
        </w:rPr>
        <w:t xml:space="preserve"> </w:t>
      </w:r>
      <w:r>
        <w:rPr>
          <w:rFonts w:ascii="SimSun" w:eastAsia="SimSun" w:hAnsi="SimSun" w:cs="SimSun"/>
          <w:spacing w:val="-1"/>
          <w:sz w:val="21"/>
          <w:szCs w:val="21"/>
        </w:rPr>
        <w:t>使用客户端应用软</w:t>
      </w:r>
      <w:r>
        <w:rPr>
          <w:rFonts w:ascii="SimSun" w:eastAsia="SimSun" w:hAnsi="SimSun" w:cs="SimSun"/>
          <w:sz w:val="21"/>
          <w:szCs w:val="21"/>
        </w:rPr>
        <w:t>件进行修改密码，检查在修改密码前是否需要对用户身份进行重新验证；</w:t>
      </w:r>
    </w:p>
    <w:p>
      <w:pPr>
        <w:spacing w:before="80" w:line="253" w:lineRule="auto"/>
        <w:ind w:left="939" w:right="27" w:hanging="417"/>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使</w:t>
      </w:r>
      <w:r>
        <w:rPr>
          <w:rFonts w:ascii="SimSun" w:eastAsia="SimSun" w:hAnsi="SimSun" w:cs="SimSun"/>
          <w:spacing w:val="1"/>
          <w:sz w:val="21"/>
          <w:szCs w:val="21"/>
        </w:rPr>
        <w:t>用客户端应用软件进行修改密码，</w:t>
      </w:r>
      <w:r>
        <w:rPr>
          <w:rFonts w:ascii="SimSun" w:eastAsia="SimSun" w:hAnsi="SimSun" w:cs="SimSun"/>
          <w:spacing w:val="1"/>
          <w:sz w:val="21"/>
          <w:szCs w:val="21"/>
        </w:rPr>
        <w:t xml:space="preserve"> </w:t>
      </w:r>
      <w:r>
        <w:rPr>
          <w:rFonts w:ascii="SimSun" w:eastAsia="SimSun" w:hAnsi="SimSun" w:cs="SimSun"/>
          <w:spacing w:val="1"/>
          <w:sz w:val="21"/>
          <w:szCs w:val="21"/>
        </w:rPr>
        <w:t>检查是否需要输入原密码且是否具有原密码输入错误次</w:t>
      </w:r>
      <w:r>
        <w:rPr>
          <w:rFonts w:ascii="SimSun" w:eastAsia="SimSun" w:hAnsi="SimSun" w:cs="SimSun"/>
          <w:sz w:val="21"/>
          <w:szCs w:val="21"/>
        </w:rPr>
        <w:t xml:space="preserve"> </w:t>
      </w:r>
      <w:r>
        <w:rPr>
          <w:rFonts w:ascii="SimSun" w:eastAsia="SimSun" w:hAnsi="SimSun" w:cs="SimSun"/>
          <w:spacing w:val="-12"/>
          <w:sz w:val="21"/>
          <w:szCs w:val="21"/>
        </w:rPr>
        <w:t>数</w:t>
      </w:r>
      <w:r>
        <w:rPr>
          <w:rFonts w:ascii="SimSun" w:eastAsia="SimSun" w:hAnsi="SimSun" w:cs="SimSun"/>
          <w:spacing w:val="-11"/>
          <w:sz w:val="21"/>
          <w:szCs w:val="21"/>
        </w:rPr>
        <w:t>限制；</w:t>
      </w:r>
    </w:p>
    <w:p>
      <w:pPr>
        <w:spacing w:before="74" w:line="220" w:lineRule="auto"/>
        <w:ind w:left="520"/>
        <w:rPr>
          <w:rFonts w:ascii="SimSun" w:eastAsia="SimSun" w:hAnsi="SimSun" w:cs="SimSun"/>
          <w:sz w:val="21"/>
          <w:szCs w:val="21"/>
        </w:rPr>
      </w:pPr>
      <w:r>
        <w:rPr>
          <w:rFonts w:ascii="SimSun" w:eastAsia="SimSun" w:hAnsi="SimSun" w:cs="SimSun"/>
          <w:spacing w:val="-1"/>
          <w:sz w:val="21"/>
          <w:szCs w:val="21"/>
        </w:rPr>
        <w:t>6)</w:t>
      </w:r>
      <w:r>
        <w:rPr>
          <w:rFonts w:ascii="SimSun" w:eastAsia="SimSun" w:hAnsi="SimSun" w:cs="SimSun"/>
          <w:spacing w:val="-1"/>
          <w:sz w:val="21"/>
          <w:szCs w:val="21"/>
        </w:rPr>
        <w:t xml:space="preserve"> </w:t>
      </w:r>
      <w:r>
        <w:rPr>
          <w:rFonts w:ascii="SimSun" w:eastAsia="SimSun" w:hAnsi="SimSun" w:cs="SimSun"/>
          <w:spacing w:val="-1"/>
          <w:sz w:val="21"/>
          <w:szCs w:val="21"/>
        </w:rPr>
        <w:t>使用客户端应用软件进</w:t>
      </w:r>
      <w:r>
        <w:rPr>
          <w:rFonts w:ascii="SimSun" w:eastAsia="SimSun" w:hAnsi="SimSun" w:cs="SimSun"/>
          <w:sz w:val="21"/>
          <w:szCs w:val="21"/>
        </w:rPr>
        <w:t>行修改密码，检查新密码是否可设置与原密码相同；</w:t>
      </w:r>
    </w:p>
    <w:p>
      <w:pPr>
        <w:spacing w:before="76" w:line="253" w:lineRule="auto"/>
        <w:ind w:left="458" w:right="1435" w:firstLine="65"/>
        <w:rPr>
          <w:rFonts w:ascii="SimSun" w:eastAsia="SimSun" w:hAnsi="SimSun" w:cs="SimSun"/>
          <w:sz w:val="21"/>
          <w:szCs w:val="21"/>
        </w:rPr>
      </w:pPr>
      <w:r>
        <w:rPr>
          <w:rFonts w:ascii="SimSun" w:eastAsia="SimSun" w:hAnsi="SimSun" w:cs="SimSun"/>
          <w:spacing w:val="1"/>
          <w:sz w:val="21"/>
          <w:szCs w:val="21"/>
        </w:rPr>
        <w:t>7)</w:t>
      </w:r>
      <w:r>
        <w:rPr>
          <w:rFonts w:ascii="SimSun" w:eastAsia="SimSun" w:hAnsi="SimSun" w:cs="SimSun"/>
          <w:spacing w:val="1"/>
          <w:sz w:val="21"/>
          <w:szCs w:val="21"/>
        </w:rPr>
        <w:t xml:space="preserve"> </w:t>
      </w:r>
      <w:r>
        <w:rPr>
          <w:rFonts w:ascii="SimSun" w:eastAsia="SimSun" w:hAnsi="SimSun" w:cs="SimSun"/>
          <w:spacing w:val="1"/>
          <w:sz w:val="21"/>
          <w:szCs w:val="21"/>
        </w:rPr>
        <w:t>使</w:t>
      </w:r>
      <w:r>
        <w:rPr>
          <w:rFonts w:ascii="SimSun" w:eastAsia="SimSun" w:hAnsi="SimSun" w:cs="SimSun"/>
          <w:sz w:val="21"/>
          <w:szCs w:val="21"/>
        </w:rPr>
        <w:t>用客户端应用软件进行密码重置，检查是否采取有效措施对身份进行验证。</w:t>
      </w:r>
      <w:r>
        <w:rPr>
          <w:rFonts w:ascii="SimSun" w:eastAsia="SimSun" w:hAnsi="SimSun" w:cs="SimSun"/>
          <w:sz w:val="21"/>
          <w:szCs w:val="21"/>
        </w:rPr>
        <w:t xml:space="preserve"> </w:t>
      </w: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80" w:line="252" w:lineRule="auto"/>
        <w:ind w:left="942" w:right="35" w:hanging="408"/>
        <w:rPr>
          <w:rFonts w:ascii="SimSun" w:eastAsia="SimSun" w:hAnsi="SimSun" w:cs="SimSun"/>
          <w:sz w:val="21"/>
          <w:szCs w:val="21"/>
        </w:rPr>
      </w:pPr>
      <w:r>
        <w:rPr>
          <w:rFonts w:ascii="SimSun" w:eastAsia="SimSun" w:hAnsi="SimSun" w:cs="SimSun"/>
          <w:spacing w:val="-5"/>
          <w:sz w:val="21"/>
          <w:szCs w:val="21"/>
        </w:rPr>
        <w:t>1</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客户端应用软件提供了密码复杂度校验功能，</w:t>
      </w:r>
      <w:r>
        <w:rPr>
          <w:rFonts w:ascii="SimSun" w:eastAsia="SimSun" w:hAnsi="SimSun" w:cs="SimSun"/>
          <w:spacing w:val="-4"/>
          <w:sz w:val="21"/>
          <w:szCs w:val="21"/>
        </w:rPr>
        <w:t xml:space="preserve"> </w:t>
      </w:r>
      <w:r>
        <w:rPr>
          <w:rFonts w:ascii="SimSun" w:eastAsia="SimSun" w:hAnsi="SimSun" w:cs="SimSun"/>
          <w:spacing w:val="-4"/>
          <w:sz w:val="21"/>
          <w:szCs w:val="21"/>
        </w:rPr>
        <w:t>保证用户设置的密码达到一定的强度，不可设置</w:t>
      </w:r>
      <w:r>
        <w:rPr>
          <w:rFonts w:ascii="SimSun" w:eastAsia="SimSun" w:hAnsi="SimSun" w:cs="SimSun"/>
          <w:sz w:val="21"/>
          <w:szCs w:val="21"/>
        </w:rPr>
        <w:t xml:space="preserve"> </w:t>
      </w:r>
      <w:r>
        <w:rPr>
          <w:rFonts w:ascii="SimSun" w:eastAsia="SimSun" w:hAnsi="SimSun" w:cs="SimSun"/>
          <w:spacing w:val="6"/>
          <w:sz w:val="21"/>
          <w:szCs w:val="21"/>
        </w:rPr>
        <w:t>简单交</w:t>
      </w:r>
      <w:r>
        <w:rPr>
          <w:rFonts w:ascii="SimSun" w:eastAsia="SimSun" w:hAnsi="SimSun" w:cs="SimSun"/>
          <w:spacing w:val="4"/>
          <w:sz w:val="21"/>
          <w:szCs w:val="21"/>
        </w:rPr>
        <w:t>易</w:t>
      </w:r>
      <w:r>
        <w:rPr>
          <w:rFonts w:ascii="SimSun" w:eastAsia="SimSun" w:hAnsi="SimSun" w:cs="SimSun"/>
          <w:spacing w:val="3"/>
          <w:sz w:val="21"/>
          <w:szCs w:val="21"/>
        </w:rPr>
        <w:t>密码(如“111111”、“123456”)</w:t>
      </w:r>
      <w:r>
        <w:rPr>
          <w:rFonts w:ascii="SimSun" w:eastAsia="SimSun" w:hAnsi="SimSun" w:cs="SimSun"/>
          <w:spacing w:val="3"/>
          <w:sz w:val="21"/>
          <w:szCs w:val="21"/>
        </w:rPr>
        <w:t xml:space="preserve"> </w:t>
      </w:r>
      <w:r>
        <w:rPr>
          <w:rFonts w:ascii="SimSun" w:eastAsia="SimSun" w:hAnsi="SimSun" w:cs="SimSun"/>
          <w:spacing w:val="3"/>
          <w:sz w:val="21"/>
          <w:szCs w:val="21"/>
        </w:rPr>
        <w:t>。</w:t>
      </w:r>
    </w:p>
    <w:p>
      <w:pPr>
        <w:spacing w:before="76" w:line="220" w:lineRule="auto"/>
        <w:ind w:left="521"/>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登录密码应满足</w:t>
      </w:r>
      <w:r>
        <w:rPr>
          <w:rFonts w:ascii="SimSun" w:eastAsia="SimSun" w:hAnsi="SimSun" w:cs="SimSun"/>
          <w:sz w:val="21"/>
          <w:szCs w:val="21"/>
        </w:rPr>
        <w:t>以下两种复杂度要求之一：</w:t>
      </w:r>
    </w:p>
    <w:p>
      <w:pPr>
        <w:spacing w:before="75" w:line="288" w:lineRule="auto"/>
        <w:ind w:left="1327" w:right="32" w:hanging="440"/>
        <w:rPr>
          <w:rFonts w:ascii="SimSun" w:eastAsia="SimSun" w:hAnsi="SimSun" w:cs="SimSun"/>
          <w:sz w:val="21"/>
          <w:szCs w:val="21"/>
        </w:rPr>
      </w:pPr>
      <w:r>
        <w:rPr>
          <w:rFonts w:ascii="SimSun" w:eastAsia="SimSun" w:hAnsi="SimSun" w:cs="SimSun"/>
          <w:spacing w:val="-1"/>
          <w:sz w:val="21"/>
          <w:szCs w:val="21"/>
        </w:rPr>
        <w:t>——长度至少</w:t>
      </w:r>
      <w:r>
        <w:rPr>
          <w:rFonts w:ascii="SimSun" w:eastAsia="SimSun" w:hAnsi="SimSun" w:cs="SimSun"/>
          <w:sz w:val="21"/>
          <w:szCs w:val="21"/>
        </w:rPr>
        <w:t xml:space="preserve"> </w:t>
      </w:r>
      <w:r>
        <w:rPr>
          <w:rFonts w:ascii="SimSun" w:eastAsia="SimSun" w:hAnsi="SimSun" w:cs="SimSun"/>
          <w:sz w:val="21"/>
          <w:szCs w:val="21"/>
        </w:rPr>
        <w:t>8</w:t>
      </w:r>
      <w:r>
        <w:rPr>
          <w:rFonts w:ascii="SimSun" w:eastAsia="SimSun" w:hAnsi="SimSun" w:cs="SimSun"/>
          <w:sz w:val="21"/>
          <w:szCs w:val="21"/>
        </w:rPr>
        <w:t xml:space="preserve"> </w:t>
      </w:r>
      <w:r>
        <w:rPr>
          <w:rFonts w:ascii="SimSun" w:eastAsia="SimSun" w:hAnsi="SimSun" w:cs="SimSun"/>
          <w:sz w:val="21"/>
          <w:szCs w:val="21"/>
        </w:rPr>
        <w:t>位且要求至少包含数字、大写字母、小写字母以及特殊字符中的两种或两种</w:t>
      </w:r>
      <w:r>
        <w:rPr>
          <w:rFonts w:ascii="SimSun" w:eastAsia="SimSun" w:hAnsi="SimSun" w:cs="SimSun"/>
          <w:sz w:val="21"/>
          <w:szCs w:val="21"/>
        </w:rPr>
        <w:t xml:space="preserve"> </w:t>
      </w:r>
      <w:r>
        <w:rPr>
          <w:rFonts w:ascii="SimSun" w:eastAsia="SimSun" w:hAnsi="SimSun" w:cs="SimSun"/>
          <w:spacing w:val="-13"/>
          <w:sz w:val="21"/>
          <w:szCs w:val="21"/>
        </w:rPr>
        <w:t>以上组合；</w:t>
      </w:r>
    </w:p>
    <w:p>
      <w:pPr>
        <w:spacing w:before="2" w:line="285" w:lineRule="auto"/>
        <w:ind w:left="1308" w:right="30" w:hanging="421"/>
        <w:rPr>
          <w:rFonts w:ascii="SimSun" w:eastAsia="SimSun" w:hAnsi="SimSun" w:cs="SimSun"/>
          <w:sz w:val="21"/>
          <w:szCs w:val="21"/>
        </w:rPr>
      </w:pPr>
      <w:r>
        <w:rPr>
          <w:rFonts w:ascii="SimSun" w:eastAsia="SimSun" w:hAnsi="SimSun" w:cs="SimSun"/>
          <w:spacing w:val="-14"/>
          <w:sz w:val="21"/>
          <w:szCs w:val="21"/>
        </w:rPr>
        <w:t>—</w:t>
      </w:r>
      <w:r>
        <w:rPr>
          <w:rFonts w:ascii="SimSun" w:eastAsia="SimSun" w:hAnsi="SimSun" w:cs="SimSun"/>
          <w:spacing w:val="-11"/>
          <w:sz w:val="21"/>
          <w:szCs w:val="21"/>
        </w:rPr>
        <w:t>—</w:t>
      </w:r>
      <w:r>
        <w:rPr>
          <w:rFonts w:ascii="SimSun" w:eastAsia="SimSun" w:hAnsi="SimSun" w:cs="SimSun"/>
          <w:spacing w:val="-7"/>
          <w:sz w:val="21"/>
          <w:szCs w:val="21"/>
        </w:rPr>
        <w:t>后台系统应具有相应的风控措施对登录操作进行风险控制的，</w:t>
      </w:r>
      <w:r>
        <w:rPr>
          <w:rFonts w:ascii="SimSun" w:eastAsia="SimSun" w:hAnsi="SimSun" w:cs="SimSun"/>
          <w:spacing w:val="-7"/>
          <w:sz w:val="21"/>
          <w:szCs w:val="21"/>
        </w:rPr>
        <w:t xml:space="preserve"> </w:t>
      </w:r>
      <w:r>
        <w:rPr>
          <w:rFonts w:ascii="SimSun" w:eastAsia="SimSun" w:hAnsi="SimSun" w:cs="SimSun"/>
          <w:spacing w:val="-7"/>
          <w:sz w:val="21"/>
          <w:szCs w:val="21"/>
        </w:rPr>
        <w:t>登录密码至少</w:t>
      </w:r>
      <w:r>
        <w:rPr>
          <w:rFonts w:ascii="SimSun" w:eastAsia="SimSun" w:hAnsi="SimSun" w:cs="SimSun"/>
          <w:spacing w:val="-7"/>
          <w:sz w:val="21"/>
          <w:szCs w:val="21"/>
        </w:rPr>
        <w:t xml:space="preserve"> </w:t>
      </w:r>
      <w:r>
        <w:rPr>
          <w:rFonts w:ascii="SimSun" w:eastAsia="SimSun" w:hAnsi="SimSun" w:cs="SimSun"/>
          <w:spacing w:val="-7"/>
          <w:sz w:val="21"/>
          <w:szCs w:val="21"/>
        </w:rPr>
        <w:t>6</w:t>
      </w:r>
      <w:r>
        <w:rPr>
          <w:rFonts w:ascii="SimSun" w:eastAsia="SimSun" w:hAnsi="SimSun" w:cs="SimSun"/>
          <w:spacing w:val="-7"/>
          <w:sz w:val="21"/>
          <w:szCs w:val="21"/>
        </w:rPr>
        <w:t xml:space="preserve"> </w:t>
      </w:r>
      <w:r>
        <w:rPr>
          <w:rFonts w:ascii="SimSun" w:eastAsia="SimSun" w:hAnsi="SimSun" w:cs="SimSun"/>
          <w:spacing w:val="-7"/>
          <w:sz w:val="21"/>
          <w:szCs w:val="21"/>
        </w:rPr>
        <w:t>位，具有一</w:t>
      </w:r>
      <w:r>
        <w:rPr>
          <w:rFonts w:ascii="SimSun" w:eastAsia="SimSun" w:hAnsi="SimSun" w:cs="SimSun"/>
          <w:sz w:val="21"/>
          <w:szCs w:val="21"/>
        </w:rPr>
        <w:t xml:space="preserve"> </w:t>
      </w:r>
      <w:r>
        <w:rPr>
          <w:rFonts w:ascii="SimSun" w:eastAsia="SimSun" w:hAnsi="SimSun" w:cs="SimSun"/>
          <w:spacing w:val="-1"/>
          <w:sz w:val="21"/>
          <w:szCs w:val="21"/>
        </w:rPr>
        <w:t>定的复杂度要求，不可设置简单</w:t>
      </w:r>
      <w:r>
        <w:rPr>
          <w:rFonts w:ascii="SimSun" w:eastAsia="SimSun" w:hAnsi="SimSun" w:cs="SimSun"/>
          <w:sz w:val="21"/>
          <w:szCs w:val="21"/>
        </w:rPr>
        <w:t>密码。</w:t>
      </w:r>
    </w:p>
    <w:p>
      <w:pPr>
        <w:spacing w:before="1" w:line="252" w:lineRule="auto"/>
        <w:ind w:left="945" w:right="38" w:hanging="423"/>
        <w:rPr>
          <w:rFonts w:ascii="SimSun" w:eastAsia="SimSun" w:hAnsi="SimSun" w:cs="SimSun"/>
          <w:sz w:val="21"/>
          <w:szCs w:val="21"/>
        </w:rPr>
        <w:sectPr>
          <w:headerReference w:type="default" r:id="rId24"/>
          <w:footerReference w:type="default" r:id="rId25"/>
          <w:pgSz w:w="11905" w:h="16840"/>
          <w:pgMar w:top="1115" w:right="1095" w:bottom="1177" w:left="1390" w:header="880" w:footer="1016" w:gutter="0"/>
          <w:pgNumType w:start="14"/>
          <w:cols w:space="708"/>
        </w:sectPr>
      </w:pPr>
      <w:r>
        <w:rPr>
          <w:rFonts w:ascii="SimSun" w:eastAsia="SimSun" w:hAnsi="SimSun" w:cs="SimSun"/>
          <w:spacing w:val="-8"/>
          <w:sz w:val="21"/>
          <w:szCs w:val="21"/>
        </w:rPr>
        <w:t>3</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限制了用户使用初始登录密码与初始交易密码，</w:t>
      </w:r>
      <w:r>
        <w:rPr>
          <w:rFonts w:ascii="SimSun" w:eastAsia="SimSun" w:hAnsi="SimSun" w:cs="SimSun"/>
          <w:spacing w:val="-6"/>
          <w:sz w:val="21"/>
          <w:szCs w:val="21"/>
        </w:rPr>
        <w:t xml:space="preserve"> </w:t>
      </w:r>
      <w:r>
        <w:rPr>
          <w:rFonts w:ascii="SimSun" w:eastAsia="SimSun" w:hAnsi="SimSun" w:cs="SimSun"/>
          <w:spacing w:val="-6"/>
          <w:sz w:val="21"/>
          <w:szCs w:val="21"/>
        </w:rPr>
        <w:t>若设置初始密码，</w:t>
      </w:r>
      <w:r>
        <w:rPr>
          <w:rFonts w:ascii="SimSun" w:eastAsia="SimSun" w:hAnsi="SimSun" w:cs="SimSun"/>
          <w:spacing w:val="-6"/>
          <w:sz w:val="21"/>
          <w:szCs w:val="21"/>
        </w:rPr>
        <w:t xml:space="preserve"> </w:t>
      </w:r>
      <w:r>
        <w:rPr>
          <w:rFonts w:ascii="SimSun" w:eastAsia="SimSun" w:hAnsi="SimSun" w:cs="SimSun"/>
          <w:spacing w:val="-6"/>
          <w:sz w:val="21"/>
          <w:szCs w:val="21"/>
        </w:rPr>
        <w:t>需强制用户在首次登录后修</w:t>
      </w:r>
      <w:r>
        <w:rPr>
          <w:rFonts w:ascii="SimSun" w:eastAsia="SimSun" w:hAnsi="SimSun" w:cs="SimSun"/>
          <w:sz w:val="21"/>
          <w:szCs w:val="21"/>
        </w:rPr>
        <w:t xml:space="preserve"> </w:t>
      </w:r>
      <w:r>
        <w:rPr>
          <w:rFonts w:ascii="SimSun" w:eastAsia="SimSun" w:hAnsi="SimSun" w:cs="SimSun"/>
          <w:spacing w:val="-4"/>
          <w:sz w:val="21"/>
          <w:szCs w:val="21"/>
        </w:rPr>
        <w:t>改初</w:t>
      </w:r>
      <w:r>
        <w:rPr>
          <w:rFonts w:ascii="SimSun" w:eastAsia="SimSun" w:hAnsi="SimSun" w:cs="SimSun"/>
          <w:spacing w:val="-2"/>
          <w:sz w:val="21"/>
          <w:szCs w:val="21"/>
        </w:rPr>
        <w:t>始密码。</w:t>
      </w:r>
    </w:p>
    <w:p>
      <w:pPr>
        <w:spacing w:before="75" w:line="220" w:lineRule="auto"/>
        <w:ind w:left="517"/>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在修改密码前，对用户身</w:t>
      </w:r>
      <w:r>
        <w:rPr>
          <w:rFonts w:ascii="SimSun" w:eastAsia="SimSun" w:hAnsi="SimSun" w:cs="SimSun"/>
          <w:spacing w:val="1"/>
          <w:sz w:val="21"/>
          <w:szCs w:val="21"/>
        </w:rPr>
        <w:t>份进行了重新验证。</w:t>
      </w:r>
    </w:p>
    <w:p>
      <w:pPr>
        <w:spacing w:before="80" w:line="220" w:lineRule="auto"/>
        <w:ind w:left="522"/>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修改密码时</w:t>
      </w:r>
      <w:r>
        <w:rPr>
          <w:rFonts w:ascii="SimSun" w:eastAsia="SimSun" w:hAnsi="SimSun" w:cs="SimSun"/>
          <w:spacing w:val="1"/>
          <w:sz w:val="21"/>
          <w:szCs w:val="21"/>
        </w:rPr>
        <w:t>对原密码输入错误次数进行了限制。</w:t>
      </w:r>
    </w:p>
    <w:p>
      <w:pPr>
        <w:spacing w:before="75" w:line="220" w:lineRule="auto"/>
        <w:ind w:left="520"/>
        <w:rPr>
          <w:rFonts w:ascii="SimSun" w:eastAsia="SimSun" w:hAnsi="SimSun" w:cs="SimSun"/>
          <w:sz w:val="21"/>
          <w:szCs w:val="21"/>
        </w:rPr>
      </w:pPr>
      <w:r>
        <w:rPr>
          <w:rFonts w:ascii="SimSun" w:eastAsia="SimSun" w:hAnsi="SimSun" w:cs="SimSun"/>
          <w:spacing w:val="2"/>
          <w:sz w:val="21"/>
          <w:szCs w:val="21"/>
        </w:rPr>
        <w:t>6)</w:t>
      </w:r>
      <w:r>
        <w:rPr>
          <w:rFonts w:ascii="SimSun" w:eastAsia="SimSun" w:hAnsi="SimSun" w:cs="SimSun"/>
          <w:spacing w:val="2"/>
          <w:sz w:val="21"/>
          <w:szCs w:val="21"/>
        </w:rPr>
        <w:t xml:space="preserve"> </w:t>
      </w:r>
      <w:r>
        <w:rPr>
          <w:rFonts w:ascii="SimSun" w:eastAsia="SimSun" w:hAnsi="SimSun" w:cs="SimSun"/>
          <w:spacing w:val="2"/>
          <w:sz w:val="21"/>
          <w:szCs w:val="21"/>
        </w:rPr>
        <w:t>修改密码时新密码不可与原</w:t>
      </w:r>
      <w:r>
        <w:rPr>
          <w:rFonts w:ascii="SimSun" w:eastAsia="SimSun" w:hAnsi="SimSun" w:cs="SimSun"/>
          <w:spacing w:val="1"/>
          <w:sz w:val="21"/>
          <w:szCs w:val="21"/>
        </w:rPr>
        <w:t>密码相同。</w:t>
      </w:r>
    </w:p>
    <w:p>
      <w:pPr>
        <w:spacing w:before="75" w:line="220" w:lineRule="auto"/>
        <w:ind w:left="523"/>
        <w:rPr>
          <w:rFonts w:ascii="SimSun" w:eastAsia="SimSun" w:hAnsi="SimSun" w:cs="SimSun"/>
          <w:sz w:val="21"/>
          <w:szCs w:val="21"/>
        </w:rPr>
      </w:pPr>
      <w:r>
        <w:rPr>
          <w:rFonts w:ascii="SimSun" w:eastAsia="SimSun" w:hAnsi="SimSun" w:cs="SimSun"/>
          <w:spacing w:val="1"/>
          <w:sz w:val="21"/>
          <w:szCs w:val="21"/>
        </w:rPr>
        <w:t>7)</w:t>
      </w:r>
      <w:r>
        <w:rPr>
          <w:rFonts w:ascii="SimSun" w:eastAsia="SimSun" w:hAnsi="SimSun" w:cs="SimSun"/>
          <w:sz w:val="21"/>
          <w:szCs w:val="21"/>
        </w:rPr>
        <w:t xml:space="preserve"> </w:t>
      </w:r>
      <w:r>
        <w:rPr>
          <w:rFonts w:ascii="SimSun" w:eastAsia="SimSun" w:hAnsi="SimSun" w:cs="SimSun"/>
          <w:sz w:val="21"/>
          <w:szCs w:val="21"/>
        </w:rPr>
        <w:t>在密码重置时，使用了例如短信验证码、用户注册信息校核等方式，对用户身份进行校验。</w:t>
      </w:r>
    </w:p>
    <w:p>
      <w:pPr>
        <w:spacing w:before="75" w:line="221" w:lineRule="auto"/>
        <w:ind w:left="459"/>
        <w:rPr>
          <w:rFonts w:ascii="SimSun" w:eastAsia="SimSun" w:hAnsi="SimSun" w:cs="SimSun"/>
          <w:sz w:val="21"/>
          <w:szCs w:val="21"/>
        </w:rPr>
      </w:pPr>
      <w:r>
        <w:rPr>
          <w:rFonts w:ascii="SimSun" w:eastAsia="SimSun" w:hAnsi="SimSun" w:cs="SimSun"/>
          <w:spacing w:val="-7"/>
          <w:sz w:val="21"/>
          <w:szCs w:val="21"/>
          <w14:textOutline w14:w="3810">
            <w14:solidFill>
              <w14:srgbClr w14:val="000000"/>
            </w14:solidFill>
            <w14:prstDash w14:val="solid"/>
            <w14:miter w14:lim="10"/>
          </w14:textOutline>
        </w:rPr>
        <w:t>增</w:t>
      </w:r>
      <w:r>
        <w:rPr>
          <w:rFonts w:ascii="SimSun" w:eastAsia="SimSun" w:hAnsi="SimSun" w:cs="SimSun"/>
          <w:spacing w:val="-6"/>
          <w:sz w:val="21"/>
          <w:szCs w:val="21"/>
          <w14:textOutline w14:w="3810">
            <w14:solidFill>
              <w14:srgbClr w14:val="000000"/>
            </w14:solidFill>
            <w14:prstDash w14:val="solid"/>
            <w14:miter w14:lim="10"/>
          </w14:textOutline>
        </w:rPr>
        <w:t>强要求：</w:t>
      </w:r>
    </w:p>
    <w:p>
      <w:pPr>
        <w:spacing w:before="73" w:line="220" w:lineRule="auto"/>
        <w:ind w:left="458"/>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ectPr>
          <w:headerReference w:type="default" r:id="rId26"/>
          <w:footerReference w:type="default" r:id="rId27"/>
          <w:type w:val="nextPage"/>
          <w:pgSz w:w="11905" w:h="16840"/>
          <w:pgMar w:top="1115" w:right="1095" w:bottom="1177" w:left="1390" w:header="880" w:footer="1016" w:gutter="0"/>
          <w:pgNumType w:start="15"/>
          <w:cols w:space="708"/>
          <w:titlePg w:val="0"/>
        </w:sectPr>
      </w:pPr>
    </w:p>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before="68" w:line="253" w:lineRule="auto"/>
        <w:ind w:left="847" w:right="53" w:hanging="406"/>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检查客户端软件是否</w:t>
      </w:r>
      <w:r>
        <w:rPr>
          <w:rFonts w:ascii="SimSun" w:eastAsia="SimSun" w:hAnsi="SimSun" w:cs="SimSun"/>
          <w:sz w:val="21"/>
          <w:szCs w:val="21"/>
        </w:rPr>
        <w:t>配合服务器提供了密码复杂度校验的功能，</w:t>
      </w:r>
      <w:r>
        <w:rPr>
          <w:rFonts w:ascii="SimSun" w:eastAsia="SimSun" w:hAnsi="SimSun" w:cs="SimSun"/>
          <w:sz w:val="21"/>
          <w:szCs w:val="21"/>
        </w:rPr>
        <w:t xml:space="preserve"> </w:t>
      </w:r>
      <w:r>
        <w:rPr>
          <w:rFonts w:ascii="SimSun" w:eastAsia="SimSun" w:hAnsi="SimSun" w:cs="SimSun"/>
          <w:sz w:val="21"/>
          <w:szCs w:val="21"/>
        </w:rPr>
        <w:t>查看是否可以设置与客户个</w:t>
      </w:r>
      <w:r>
        <w:rPr>
          <w:rFonts w:ascii="SimSun" w:eastAsia="SimSun" w:hAnsi="SimSun" w:cs="SimSun"/>
          <w:sz w:val="21"/>
          <w:szCs w:val="21"/>
        </w:rPr>
        <w:t xml:space="preserve"> </w:t>
      </w:r>
      <w:r>
        <w:rPr>
          <w:rFonts w:ascii="SimSun" w:eastAsia="SimSun" w:hAnsi="SimSun" w:cs="SimSun"/>
          <w:spacing w:val="-4"/>
          <w:sz w:val="21"/>
          <w:szCs w:val="21"/>
        </w:rPr>
        <w:t>人信息相似度过高的交易密码</w:t>
      </w:r>
      <w:r>
        <w:rPr>
          <w:rFonts w:ascii="SimSun" w:eastAsia="SimSun" w:hAnsi="SimSun" w:cs="SimSun"/>
          <w:spacing w:val="-3"/>
          <w:sz w:val="21"/>
          <w:szCs w:val="21"/>
        </w:rPr>
        <w:t>；</w:t>
      </w:r>
    </w:p>
    <w:p>
      <w:pPr>
        <w:spacing w:before="75" w:line="219" w:lineRule="auto"/>
        <w:ind w:left="428"/>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使用客</w:t>
      </w:r>
      <w:r>
        <w:rPr>
          <w:rFonts w:ascii="SimSun" w:eastAsia="SimSun" w:hAnsi="SimSun" w:cs="SimSun"/>
          <w:spacing w:val="-1"/>
          <w:sz w:val="21"/>
          <w:szCs w:val="21"/>
        </w:rPr>
        <w:t>户端应用软件修改密码或重置密码，检查是否采用两种或两种以上要素进行身份认证；</w:t>
      </w:r>
    </w:p>
    <w:p>
      <w:pPr>
        <w:tabs>
          <w:tab w:val="left" w:pos="955"/>
        </w:tabs>
        <w:spacing w:before="80" w:line="264" w:lineRule="auto"/>
        <w:ind w:left="845" w:right="49" w:hanging="415"/>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z w:val="21"/>
          <w:szCs w:val="21"/>
        </w:rPr>
        <w:t xml:space="preserve">  </w:t>
      </w:r>
      <w:r>
        <w:rPr>
          <w:rFonts w:ascii="SimSun" w:eastAsia="SimSun" w:hAnsi="SimSun" w:cs="SimSun"/>
          <w:sz w:val="21"/>
          <w:szCs w:val="21"/>
        </w:rPr>
        <w:t>检查客户端应用软件中是否采取有效措施提醒客户避免设置与常用软件(如社交软件)</w:t>
      </w:r>
      <w:r>
        <w:rPr>
          <w:rFonts w:ascii="SimSun" w:eastAsia="SimSun" w:hAnsi="SimSun" w:cs="SimSun"/>
          <w:sz w:val="21"/>
          <w:szCs w:val="21"/>
        </w:rPr>
        <w:t xml:space="preserve"> </w:t>
      </w:r>
      <w:r>
        <w:rPr>
          <w:rFonts w:ascii="SimSun" w:eastAsia="SimSun" w:hAnsi="SimSun" w:cs="SimSun"/>
          <w:sz w:val="21"/>
          <w:szCs w:val="21"/>
        </w:rPr>
        <w:t>、网站</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pacing w:val="-4"/>
          <w:sz w:val="21"/>
          <w:szCs w:val="21"/>
        </w:rPr>
        <w:t>(如社交平台、论坛)</w:t>
      </w:r>
      <w:r>
        <w:rPr>
          <w:rFonts w:ascii="SimSun" w:eastAsia="SimSun" w:hAnsi="SimSun" w:cs="SimSun"/>
          <w:spacing w:val="-4"/>
          <w:sz w:val="21"/>
          <w:szCs w:val="21"/>
        </w:rPr>
        <w:t xml:space="preserve"> </w:t>
      </w:r>
      <w:r>
        <w:rPr>
          <w:rFonts w:ascii="SimSun" w:eastAsia="SimSun" w:hAnsi="SimSun" w:cs="SimSun"/>
          <w:spacing w:val="-4"/>
          <w:sz w:val="21"/>
          <w:szCs w:val="21"/>
        </w:rPr>
        <w:t>相</w:t>
      </w:r>
      <w:r>
        <w:rPr>
          <w:rFonts w:ascii="SimSun" w:eastAsia="SimSun" w:hAnsi="SimSun" w:cs="SimSun"/>
          <w:spacing w:val="-3"/>
          <w:sz w:val="21"/>
          <w:szCs w:val="21"/>
        </w:rPr>
        <w:t>同</w:t>
      </w:r>
      <w:r>
        <w:rPr>
          <w:rFonts w:ascii="SimSun" w:eastAsia="SimSun" w:hAnsi="SimSun" w:cs="SimSun"/>
          <w:spacing w:val="-2"/>
          <w:sz w:val="21"/>
          <w:szCs w:val="21"/>
        </w:rPr>
        <w:t>或相似的用户名和密码组合；采取有效措施引导客户设置独立的支</w:t>
      </w:r>
      <w:r>
        <w:rPr>
          <w:rFonts w:ascii="SimSun" w:eastAsia="SimSun" w:hAnsi="SimSun" w:cs="SimSun"/>
          <w:sz w:val="21"/>
          <w:szCs w:val="21"/>
        </w:rPr>
        <w:t xml:space="preserve"> </w:t>
      </w:r>
      <w:r>
        <w:rPr>
          <w:rFonts w:ascii="SimSun" w:eastAsia="SimSun" w:hAnsi="SimSun" w:cs="SimSun"/>
          <w:spacing w:val="-8"/>
          <w:sz w:val="21"/>
          <w:szCs w:val="21"/>
        </w:rPr>
        <w:t>付</w:t>
      </w:r>
      <w:r>
        <w:rPr>
          <w:rFonts w:ascii="SimSun" w:eastAsia="SimSun" w:hAnsi="SimSun" w:cs="SimSun"/>
          <w:spacing w:val="-7"/>
          <w:sz w:val="21"/>
          <w:szCs w:val="21"/>
        </w:rPr>
        <w:t>密码。</w:t>
      </w:r>
    </w:p>
    <w:p>
      <w:pPr>
        <w:spacing w:before="75" w:line="220" w:lineRule="auto"/>
        <w:ind w:left="426"/>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76" w:line="270" w:lineRule="auto"/>
        <w:ind w:left="904" w:right="50" w:hanging="403"/>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客户端应用软件应配合服务提供了密码复杂度校验功能，</w:t>
      </w:r>
      <w:r>
        <w:rPr>
          <w:rFonts w:ascii="SimSun" w:eastAsia="SimSun" w:hAnsi="SimSun" w:cs="SimSun"/>
          <w:spacing w:val="1"/>
          <w:sz w:val="21"/>
          <w:szCs w:val="21"/>
        </w:rPr>
        <w:t xml:space="preserve"> </w:t>
      </w:r>
      <w:r>
        <w:rPr>
          <w:rFonts w:ascii="SimSun" w:eastAsia="SimSun" w:hAnsi="SimSun" w:cs="SimSun"/>
          <w:spacing w:val="1"/>
          <w:sz w:val="21"/>
          <w:szCs w:val="21"/>
        </w:rPr>
        <w:t>保证用户设置</w:t>
      </w:r>
      <w:r>
        <w:rPr>
          <w:rFonts w:ascii="SimSun" w:eastAsia="SimSun" w:hAnsi="SimSun" w:cs="SimSun"/>
          <w:sz w:val="21"/>
          <w:szCs w:val="21"/>
        </w:rPr>
        <w:t>的密码达到一定的强</w:t>
      </w:r>
      <w:r>
        <w:rPr>
          <w:rFonts w:ascii="SimSun" w:eastAsia="SimSun" w:hAnsi="SimSun" w:cs="SimSun"/>
          <w:sz w:val="21"/>
          <w:szCs w:val="21"/>
        </w:rPr>
        <w:t xml:space="preserve"> </w:t>
      </w:r>
      <w:r>
        <w:rPr>
          <w:rFonts w:ascii="SimSun" w:eastAsia="SimSun" w:hAnsi="SimSun" w:cs="SimSun"/>
          <w:spacing w:val="1"/>
          <w:sz w:val="21"/>
          <w:szCs w:val="21"/>
        </w:rPr>
        <w:t>度，不可设置简单交易密码(如“111111”、“</w:t>
      </w:r>
      <w:r>
        <w:rPr>
          <w:rFonts w:ascii="SimSun" w:eastAsia="SimSun" w:hAnsi="SimSun" w:cs="SimSun"/>
          <w:sz w:val="21"/>
          <w:szCs w:val="21"/>
        </w:rPr>
        <w:t>123456”)</w:t>
      </w:r>
      <w:r>
        <w:rPr>
          <w:rFonts w:ascii="SimSun" w:eastAsia="SimSun" w:hAnsi="SimSun" w:cs="SimSun"/>
          <w:sz w:val="21"/>
          <w:szCs w:val="21"/>
        </w:rPr>
        <w:t xml:space="preserve"> </w:t>
      </w:r>
      <w:r>
        <w:rPr>
          <w:rFonts w:ascii="SimSun" w:eastAsia="SimSun" w:hAnsi="SimSun" w:cs="SimSun"/>
          <w:sz w:val="21"/>
          <w:szCs w:val="21"/>
        </w:rPr>
        <w:t>或与客户个人信息(如出生日期、</w:t>
      </w:r>
      <w:r>
        <w:rPr>
          <w:rFonts w:ascii="SimSun" w:eastAsia="SimSun" w:hAnsi="SimSun" w:cs="SimSun"/>
          <w:sz w:val="21"/>
          <w:szCs w:val="21"/>
        </w:rPr>
        <w:t xml:space="preserve"> </w:t>
      </w:r>
      <w:r>
        <w:rPr>
          <w:rFonts w:ascii="SimSun" w:eastAsia="SimSun" w:hAnsi="SimSun" w:cs="SimSun"/>
          <w:spacing w:val="2"/>
          <w:sz w:val="21"/>
          <w:szCs w:val="21"/>
        </w:rPr>
        <w:t>证件号码、手机号</w:t>
      </w:r>
      <w:r>
        <w:rPr>
          <w:rFonts w:ascii="SimSun" w:eastAsia="SimSun" w:hAnsi="SimSun" w:cs="SimSun"/>
          <w:spacing w:val="1"/>
          <w:sz w:val="21"/>
          <w:szCs w:val="21"/>
        </w:rPr>
        <w:t>码等)相似度过高的交易密码；登录密码应满足长度至少</w:t>
      </w:r>
      <w:r>
        <w:rPr>
          <w:rFonts w:ascii="SimSun" w:eastAsia="SimSun" w:hAnsi="SimSun" w:cs="SimSun"/>
          <w:spacing w:val="1"/>
          <w:sz w:val="21"/>
          <w:szCs w:val="21"/>
        </w:rPr>
        <w:t xml:space="preserve"> </w:t>
      </w:r>
      <w:r>
        <w:rPr>
          <w:rFonts w:ascii="SimSun" w:eastAsia="SimSun" w:hAnsi="SimSun" w:cs="SimSun"/>
          <w:spacing w:val="1"/>
          <w:sz w:val="21"/>
          <w:szCs w:val="21"/>
        </w:rPr>
        <w:t>6</w:t>
      </w:r>
      <w:r>
        <w:rPr>
          <w:rFonts w:ascii="SimSun" w:eastAsia="SimSun" w:hAnsi="SimSun" w:cs="SimSun"/>
          <w:spacing w:val="1"/>
          <w:sz w:val="21"/>
          <w:szCs w:val="21"/>
        </w:rPr>
        <w:t xml:space="preserve"> </w:t>
      </w:r>
      <w:r>
        <w:rPr>
          <w:rFonts w:ascii="SimSun" w:eastAsia="SimSun" w:hAnsi="SimSun" w:cs="SimSun"/>
          <w:spacing w:val="1"/>
          <w:sz w:val="21"/>
          <w:szCs w:val="21"/>
        </w:rPr>
        <w:t>位且要求至少</w:t>
      </w:r>
      <w:r>
        <w:rPr>
          <w:rFonts w:ascii="SimSun" w:eastAsia="SimSun" w:hAnsi="SimSun" w:cs="SimSun"/>
          <w:sz w:val="21"/>
          <w:szCs w:val="21"/>
        </w:rPr>
        <w:t xml:space="preserve"> </w:t>
      </w:r>
      <w:r>
        <w:rPr>
          <w:rFonts w:ascii="SimSun" w:eastAsia="SimSun" w:hAnsi="SimSun" w:cs="SimSun"/>
          <w:spacing w:val="-2"/>
          <w:sz w:val="21"/>
          <w:szCs w:val="21"/>
        </w:rPr>
        <w:t>包含数字、大写字母、小写字母以及特殊字符中的两</w:t>
      </w:r>
      <w:r>
        <w:rPr>
          <w:rFonts w:ascii="SimSun" w:eastAsia="SimSun" w:hAnsi="SimSun" w:cs="SimSun"/>
          <w:spacing w:val="-1"/>
          <w:sz w:val="21"/>
          <w:szCs w:val="21"/>
        </w:rPr>
        <w:t>种或两种以上组合；</w:t>
      </w:r>
    </w:p>
    <w:p>
      <w:pPr>
        <w:spacing w:before="74" w:line="253" w:lineRule="auto"/>
        <w:ind w:left="911" w:right="52" w:hanging="423"/>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在进行修改密</w:t>
      </w:r>
      <w:r>
        <w:rPr>
          <w:rFonts w:ascii="SimSun" w:eastAsia="SimSun" w:hAnsi="SimSun" w:cs="SimSun"/>
          <w:spacing w:val="-5"/>
          <w:sz w:val="21"/>
          <w:szCs w:val="21"/>
        </w:rPr>
        <w:t>码</w:t>
      </w:r>
      <w:r>
        <w:rPr>
          <w:rFonts w:ascii="SimSun" w:eastAsia="SimSun" w:hAnsi="SimSun" w:cs="SimSun"/>
          <w:spacing w:val="-3"/>
          <w:sz w:val="21"/>
          <w:szCs w:val="21"/>
        </w:rPr>
        <w:t>或密码重置时，</w:t>
      </w:r>
      <w:r>
        <w:rPr>
          <w:rFonts w:ascii="SimSun" w:eastAsia="SimSun" w:hAnsi="SimSun" w:cs="SimSun"/>
          <w:spacing w:val="-3"/>
          <w:sz w:val="21"/>
          <w:szCs w:val="21"/>
        </w:rPr>
        <w:t xml:space="preserve"> </w:t>
      </w:r>
      <w:r>
        <w:rPr>
          <w:rFonts w:ascii="SimSun" w:eastAsia="SimSun" w:hAnsi="SimSun" w:cs="SimSun"/>
          <w:spacing w:val="-3"/>
          <w:sz w:val="21"/>
          <w:szCs w:val="21"/>
        </w:rPr>
        <w:t>采用了如数字证书、生物特征信息等两种或两种以上要素进行</w:t>
      </w:r>
      <w:r>
        <w:rPr>
          <w:rFonts w:ascii="SimSun" w:eastAsia="SimSun" w:hAnsi="SimSun" w:cs="SimSun"/>
          <w:sz w:val="21"/>
          <w:szCs w:val="21"/>
        </w:rPr>
        <w:t xml:space="preserve"> </w:t>
      </w:r>
      <w:r>
        <w:rPr>
          <w:rFonts w:ascii="SimSun" w:eastAsia="SimSun" w:hAnsi="SimSun" w:cs="SimSun"/>
          <w:spacing w:val="-4"/>
          <w:sz w:val="21"/>
          <w:szCs w:val="21"/>
        </w:rPr>
        <w:t>身份</w:t>
      </w:r>
      <w:r>
        <w:rPr>
          <w:rFonts w:ascii="SimSun" w:eastAsia="SimSun" w:hAnsi="SimSun" w:cs="SimSun"/>
          <w:spacing w:val="-2"/>
          <w:sz w:val="21"/>
          <w:szCs w:val="21"/>
        </w:rPr>
        <w:t>认证；</w:t>
      </w:r>
    </w:p>
    <w:p>
      <w:pPr>
        <w:spacing w:before="79" w:line="253" w:lineRule="auto"/>
        <w:ind w:left="904" w:right="59" w:hanging="414"/>
        <w:rPr>
          <w:rFonts w:ascii="SimSun" w:eastAsia="SimSun" w:hAnsi="SimSun" w:cs="SimSun"/>
          <w:sz w:val="21"/>
          <w:szCs w:val="21"/>
        </w:rPr>
      </w:pPr>
      <w:r>
        <w:rPr>
          <w:rFonts w:ascii="SimSun" w:eastAsia="SimSun" w:hAnsi="SimSun" w:cs="SimSun"/>
          <w:spacing w:val="6"/>
          <w:sz w:val="21"/>
          <w:szCs w:val="21"/>
        </w:rPr>
        <w:t>3)</w:t>
      </w:r>
      <w:r>
        <w:rPr>
          <w:rFonts w:ascii="SimSun" w:eastAsia="SimSun" w:hAnsi="SimSun" w:cs="SimSun"/>
          <w:spacing w:val="4"/>
          <w:sz w:val="21"/>
          <w:szCs w:val="21"/>
        </w:rPr>
        <w:t xml:space="preserve"> </w:t>
      </w:r>
      <w:r>
        <w:rPr>
          <w:rFonts w:ascii="SimSun" w:eastAsia="SimSun" w:hAnsi="SimSun" w:cs="SimSun"/>
          <w:spacing w:val="3"/>
          <w:sz w:val="21"/>
          <w:szCs w:val="21"/>
        </w:rPr>
        <w:t>客户端采取了有效措施提醒客户避免设置与常用软件(如社交软件)</w:t>
      </w:r>
      <w:r>
        <w:rPr>
          <w:rFonts w:ascii="SimSun" w:eastAsia="SimSun" w:hAnsi="SimSun" w:cs="SimSun"/>
          <w:spacing w:val="3"/>
          <w:sz w:val="21"/>
          <w:szCs w:val="21"/>
        </w:rPr>
        <w:t xml:space="preserve"> </w:t>
      </w:r>
      <w:r>
        <w:rPr>
          <w:rFonts w:ascii="SimSun" w:eastAsia="SimSun" w:hAnsi="SimSun" w:cs="SimSun"/>
          <w:spacing w:val="3"/>
          <w:sz w:val="21"/>
          <w:szCs w:val="21"/>
        </w:rPr>
        <w:t>、网站(如社交平台、论</w:t>
      </w:r>
      <w:r>
        <w:rPr>
          <w:rFonts w:ascii="SimSun" w:eastAsia="SimSun" w:hAnsi="SimSun" w:cs="SimSun"/>
          <w:sz w:val="21"/>
          <w:szCs w:val="21"/>
        </w:rPr>
        <w:t xml:space="preserve"> </w:t>
      </w:r>
      <w:r>
        <w:rPr>
          <w:rFonts w:ascii="SimSun" w:eastAsia="SimSun" w:hAnsi="SimSun" w:cs="SimSun"/>
          <w:spacing w:val="2"/>
          <w:sz w:val="21"/>
          <w:szCs w:val="21"/>
        </w:rPr>
        <w:t>坛)相同或相似的用户名和密码组合，并采取有效措施引导客户设置独立的支付</w:t>
      </w:r>
      <w:r>
        <w:rPr>
          <w:rFonts w:ascii="SimSun" w:eastAsia="SimSun" w:hAnsi="SimSun" w:cs="SimSun"/>
          <w:sz w:val="21"/>
          <w:szCs w:val="21"/>
        </w:rPr>
        <w:t>密码。</w:t>
      </w:r>
    </w:p>
    <w:p>
      <w:pPr>
        <w:spacing w:before="236" w:line="219" w:lineRule="auto"/>
        <w:outlineLvl w:val="1"/>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逻辑安全</w:t>
      </w:r>
    </w:p>
    <w:p>
      <w:pPr>
        <w:spacing w:before="241" w:line="219" w:lineRule="auto"/>
        <w:outlineLvl w:val="2"/>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.2.1</w:t>
      </w:r>
      <w:r>
        <w:rPr>
          <w:rFonts w:ascii="SimHei" w:eastAsia="SimHei" w:hAnsi="SimHei" w:cs="SimHei"/>
          <w:sz w:val="21"/>
          <w:szCs w:val="21"/>
        </w:rPr>
        <w:t xml:space="preserve">  </w:t>
      </w:r>
      <w:r>
        <w:rPr>
          <w:rFonts w:ascii="SimHei" w:eastAsia="SimHei" w:hAnsi="SimHei" w:cs="SimHei"/>
          <w:sz w:val="21"/>
          <w:szCs w:val="21"/>
        </w:rPr>
        <w:t>逻辑安全设计</w:t>
      </w:r>
    </w:p>
    <w:p>
      <w:pPr>
        <w:spacing w:before="241" w:line="288" w:lineRule="auto"/>
        <w:ind w:left="1537" w:right="59" w:hanging="1106"/>
        <w:rPr>
          <w:rFonts w:ascii="SimSun" w:eastAsia="SimSun" w:hAnsi="SimSun" w:cs="SimSun"/>
          <w:sz w:val="21"/>
          <w:szCs w:val="21"/>
        </w:rPr>
      </w:pPr>
      <w:r>
        <w:rPr>
          <w:rFonts w:ascii="SimSun" w:eastAsia="SimSun" w:hAnsi="SimSun" w:cs="SimSun"/>
          <w:spacing w:val="-14"/>
          <w:sz w:val="21"/>
          <w:szCs w:val="21"/>
        </w:rPr>
        <w:t>检</w:t>
      </w:r>
      <w:r>
        <w:rPr>
          <w:rFonts w:ascii="SimSun" w:eastAsia="SimSun" w:hAnsi="SimSun" w:cs="SimSun"/>
          <w:spacing w:val="-9"/>
          <w:sz w:val="21"/>
          <w:szCs w:val="21"/>
        </w:rPr>
        <w:t>测</w:t>
      </w:r>
      <w:r>
        <w:rPr>
          <w:rFonts w:ascii="SimSun" w:eastAsia="SimSun" w:hAnsi="SimSun" w:cs="SimSun"/>
          <w:spacing w:val="-7"/>
          <w:sz w:val="21"/>
          <w:szCs w:val="21"/>
        </w:rPr>
        <w:t>目的：</w:t>
      </w:r>
      <w:r>
        <w:rPr>
          <w:rFonts w:ascii="SimSun" w:eastAsia="SimSun" w:hAnsi="SimSun" w:cs="SimSun"/>
          <w:spacing w:val="-7"/>
          <w:sz w:val="21"/>
          <w:szCs w:val="21"/>
        </w:rPr>
        <w:t xml:space="preserve"> </w:t>
      </w:r>
      <w:r>
        <w:rPr>
          <w:rFonts w:ascii="SimSun" w:eastAsia="SimSun" w:hAnsi="SimSun" w:cs="SimSun"/>
          <w:spacing w:val="-7"/>
          <w:sz w:val="21"/>
          <w:szCs w:val="21"/>
        </w:rPr>
        <w:t>检查客户端应用软件安全保障功能的流程设计、业务功能是否存在逻辑漏洞；</w:t>
      </w:r>
      <w:r>
        <w:rPr>
          <w:rFonts w:ascii="SimSun" w:eastAsia="SimSun" w:hAnsi="SimSun" w:cs="SimSun"/>
          <w:spacing w:val="-7"/>
          <w:sz w:val="21"/>
          <w:szCs w:val="21"/>
        </w:rPr>
        <w:t xml:space="preserve"> </w:t>
      </w:r>
      <w:r>
        <w:rPr>
          <w:rFonts w:ascii="SimSun" w:eastAsia="SimSun" w:hAnsi="SimSun" w:cs="SimSun"/>
          <w:spacing w:val="-7"/>
          <w:sz w:val="21"/>
          <w:szCs w:val="21"/>
        </w:rPr>
        <w:t>检查客户</w:t>
      </w:r>
      <w:r>
        <w:rPr>
          <w:rFonts w:ascii="SimSun" w:eastAsia="SimSun" w:hAnsi="SimSun" w:cs="SimSun"/>
          <w:sz w:val="21"/>
          <w:szCs w:val="21"/>
        </w:rPr>
        <w:t xml:space="preserve"> </w:t>
      </w:r>
      <w:r>
        <w:rPr>
          <w:rFonts w:ascii="SimSun" w:eastAsia="SimSun" w:hAnsi="SimSun" w:cs="SimSun"/>
          <w:spacing w:val="-2"/>
          <w:sz w:val="21"/>
          <w:szCs w:val="21"/>
        </w:rPr>
        <w:t>端应用软件调试或</w:t>
      </w:r>
      <w:r>
        <w:rPr>
          <w:rFonts w:ascii="SimSun" w:eastAsia="SimSun" w:hAnsi="SimSun" w:cs="SimSun"/>
          <w:spacing w:val="-1"/>
          <w:sz w:val="21"/>
          <w:szCs w:val="21"/>
        </w:rPr>
        <w:t>测试结束后是否及时删除敏感数据。</w:t>
      </w:r>
    </w:p>
    <w:p>
      <w:pPr>
        <w:spacing w:before="1" w:line="219" w:lineRule="auto"/>
        <w:ind w:left="426"/>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74" w:line="220" w:lineRule="auto"/>
        <w:ind w:left="441"/>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查看开发文档中与认证、校验等安全保</w:t>
      </w:r>
      <w:r>
        <w:rPr>
          <w:rFonts w:ascii="SimSun" w:eastAsia="SimSun" w:hAnsi="SimSun" w:cs="SimSun"/>
          <w:spacing w:val="-1"/>
          <w:sz w:val="21"/>
          <w:szCs w:val="21"/>
        </w:rPr>
        <w:t>障功能的流程以及资金有关业务功能的逻辑安全设计；</w:t>
      </w:r>
    </w:p>
    <w:p>
      <w:pPr>
        <w:spacing w:before="75" w:line="220" w:lineRule="auto"/>
        <w:ind w:left="428"/>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综合多种逻辑攻击手段，尝试绕过客户端</w:t>
      </w:r>
      <w:r>
        <w:rPr>
          <w:rFonts w:ascii="SimSun" w:eastAsia="SimSun" w:hAnsi="SimSun" w:cs="SimSun"/>
          <w:spacing w:val="-1"/>
          <w:sz w:val="21"/>
          <w:szCs w:val="21"/>
        </w:rPr>
        <w:t>软件认证、校验等安全保障功能；</w:t>
      </w:r>
    </w:p>
    <w:p>
      <w:pPr>
        <w:spacing w:before="76" w:line="253" w:lineRule="auto"/>
        <w:ind w:left="426" w:right="2299" w:firstLine="4"/>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综合多种逻</w:t>
      </w:r>
      <w:r>
        <w:rPr>
          <w:rFonts w:ascii="SimSun" w:eastAsia="SimSun" w:hAnsi="SimSun" w:cs="SimSun"/>
          <w:spacing w:val="-1"/>
          <w:sz w:val="21"/>
          <w:szCs w:val="21"/>
        </w:rPr>
        <w:t>辑攻击手段，尝试对资金有关业务功能进行劫持或篡改。</w:t>
      </w:r>
      <w:r>
        <w:rPr>
          <w:rFonts w:ascii="SimSun" w:eastAsia="SimSun" w:hAnsi="SimSun" w:cs="SimSun"/>
          <w:sz w:val="21"/>
          <w:szCs w:val="21"/>
        </w:rPr>
        <w:t xml:space="preserve"> </w:t>
      </w: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79" w:line="254" w:lineRule="auto"/>
        <w:ind w:left="846" w:right="54" w:hanging="405"/>
        <w:rPr>
          <w:rFonts w:ascii="SimSun" w:eastAsia="SimSun" w:hAnsi="SimSun" w:cs="SimSun"/>
          <w:sz w:val="21"/>
          <w:szCs w:val="21"/>
        </w:rPr>
      </w:pPr>
      <w:r>
        <w:rPr>
          <w:rFonts w:ascii="SimSun" w:eastAsia="SimSun" w:hAnsi="SimSun" w:cs="SimSun"/>
          <w:spacing w:val="-7"/>
          <w:sz w:val="21"/>
          <w:szCs w:val="21"/>
        </w:rPr>
        <w:t>1)</w:t>
      </w:r>
      <w:r>
        <w:rPr>
          <w:rFonts w:ascii="SimSun" w:eastAsia="SimSun" w:hAnsi="SimSun" w:cs="SimSun"/>
          <w:spacing w:val="-7"/>
          <w:sz w:val="21"/>
          <w:szCs w:val="21"/>
        </w:rPr>
        <w:t xml:space="preserve">  </w:t>
      </w:r>
      <w:r>
        <w:rPr>
          <w:rFonts w:ascii="SimSun" w:eastAsia="SimSun" w:hAnsi="SimSun" w:cs="SimSun"/>
          <w:spacing w:val="-7"/>
          <w:sz w:val="21"/>
          <w:szCs w:val="21"/>
        </w:rPr>
        <w:t>对于认证、校验等安全保证功能的流程设计合理，</w:t>
      </w:r>
      <w:r>
        <w:rPr>
          <w:rFonts w:ascii="SimSun" w:eastAsia="SimSun" w:hAnsi="SimSun" w:cs="SimSun"/>
          <w:spacing w:val="-7"/>
          <w:sz w:val="21"/>
          <w:szCs w:val="21"/>
        </w:rPr>
        <w:t xml:space="preserve"> </w:t>
      </w:r>
      <w:r>
        <w:rPr>
          <w:rFonts w:ascii="SimSun" w:eastAsia="SimSun" w:hAnsi="SimSun" w:cs="SimSun"/>
          <w:spacing w:val="-7"/>
          <w:sz w:val="21"/>
          <w:szCs w:val="21"/>
        </w:rPr>
        <w:t>未发现逻辑漏洞的出现，</w:t>
      </w:r>
      <w:r>
        <w:rPr>
          <w:rFonts w:ascii="SimSun" w:eastAsia="SimSun" w:hAnsi="SimSun" w:cs="SimSun"/>
          <w:spacing w:val="-7"/>
          <w:sz w:val="21"/>
          <w:szCs w:val="21"/>
        </w:rPr>
        <w:t xml:space="preserve"> </w:t>
      </w:r>
      <w:r>
        <w:rPr>
          <w:rFonts w:ascii="SimSun" w:eastAsia="SimSun" w:hAnsi="SimSun" w:cs="SimSun"/>
          <w:spacing w:val="-7"/>
          <w:sz w:val="21"/>
          <w:szCs w:val="21"/>
        </w:rPr>
        <w:t>认证流程无法被绕</w:t>
      </w:r>
      <w:r>
        <w:rPr>
          <w:rFonts w:ascii="SimSun" w:eastAsia="SimSun" w:hAnsi="SimSun" w:cs="SimSun"/>
          <w:sz w:val="21"/>
          <w:szCs w:val="21"/>
        </w:rPr>
        <w:t xml:space="preserve"> </w:t>
      </w:r>
      <w:r>
        <w:rPr>
          <w:rFonts w:ascii="SimSun" w:eastAsia="SimSun" w:hAnsi="SimSun" w:cs="SimSun"/>
          <w:spacing w:val="-16"/>
          <w:sz w:val="21"/>
          <w:szCs w:val="21"/>
        </w:rPr>
        <w:t>过</w:t>
      </w:r>
      <w:r>
        <w:rPr>
          <w:rFonts w:ascii="SimSun" w:eastAsia="SimSun" w:hAnsi="SimSun" w:cs="SimSun"/>
          <w:spacing w:val="-14"/>
          <w:sz w:val="21"/>
          <w:szCs w:val="21"/>
        </w:rPr>
        <w:t>；</w:t>
      </w:r>
    </w:p>
    <w:p>
      <w:pPr>
        <w:spacing w:before="73" w:line="220" w:lineRule="auto"/>
        <w:ind w:left="428"/>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对于交易处理功能逻辑设计合理，未发现逻辑漏洞；</w:t>
      </w:r>
    </w:p>
    <w:p>
      <w:pPr>
        <w:spacing w:before="74" w:line="220" w:lineRule="auto"/>
        <w:ind w:left="430"/>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客</w:t>
      </w:r>
      <w:r>
        <w:rPr>
          <w:rFonts w:ascii="SimSun" w:eastAsia="SimSun" w:hAnsi="SimSun" w:cs="SimSun"/>
          <w:spacing w:val="-1"/>
          <w:sz w:val="21"/>
          <w:szCs w:val="21"/>
        </w:rPr>
        <w:t>户端代码不存在调用具有已知安全漏洞的函数，不存在敏感数据硬编码。</w:t>
      </w:r>
    </w:p>
    <w:p>
      <w:pPr>
        <w:spacing w:before="235" w:line="220" w:lineRule="auto"/>
        <w:outlineLvl w:val="2"/>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.2.2</w:t>
      </w:r>
      <w:r>
        <w:rPr>
          <w:rFonts w:ascii="SimHei" w:eastAsia="SimHei" w:hAnsi="SimHei" w:cs="SimHei"/>
          <w:sz w:val="21"/>
          <w:szCs w:val="21"/>
        </w:rPr>
        <w:t xml:space="preserve">  </w:t>
      </w:r>
      <w:r>
        <w:rPr>
          <w:rFonts w:ascii="SimHei" w:eastAsia="SimHei" w:hAnsi="SimHei" w:cs="SimHei"/>
          <w:sz w:val="21"/>
          <w:szCs w:val="21"/>
        </w:rPr>
        <w:t>软件权限控制</w:t>
      </w:r>
    </w:p>
    <w:p>
      <w:pPr>
        <w:spacing w:before="245" w:line="286" w:lineRule="auto"/>
        <w:ind w:left="1540" w:right="65" w:hanging="1054"/>
        <w:rPr>
          <w:rFonts w:ascii="SimSun" w:eastAsia="SimSun" w:hAnsi="SimSun" w:cs="SimSun"/>
          <w:sz w:val="21"/>
          <w:szCs w:val="21"/>
        </w:rPr>
      </w:pPr>
      <w:r>
        <w:rPr>
          <w:rFonts w:ascii="SimSun" w:eastAsia="SimSun" w:hAnsi="SimSun" w:cs="SimSun"/>
          <w:spacing w:val="-2"/>
          <w:sz w:val="21"/>
          <w:szCs w:val="21"/>
        </w:rPr>
        <w:t>检测目的：</w:t>
      </w:r>
      <w:r>
        <w:rPr>
          <w:rFonts w:ascii="SimSun" w:eastAsia="SimSun" w:hAnsi="SimSun" w:cs="SimSun"/>
          <w:spacing w:val="-2"/>
          <w:sz w:val="21"/>
          <w:szCs w:val="21"/>
        </w:rPr>
        <w:t xml:space="preserve"> </w:t>
      </w:r>
      <w:r>
        <w:rPr>
          <w:rFonts w:ascii="SimSun" w:eastAsia="SimSun" w:hAnsi="SimSun" w:cs="SimSun"/>
          <w:spacing w:val="-2"/>
          <w:sz w:val="21"/>
          <w:szCs w:val="21"/>
        </w:rPr>
        <w:t>检查客户端应用软件向移动终端操作系统申请权</w:t>
      </w:r>
      <w:r>
        <w:rPr>
          <w:rFonts w:ascii="SimSun" w:eastAsia="SimSun" w:hAnsi="SimSun" w:cs="SimSun"/>
          <w:spacing w:val="-1"/>
          <w:sz w:val="21"/>
          <w:szCs w:val="21"/>
        </w:rPr>
        <w:t>限时是否遵循最小化原则以及申请方</w:t>
      </w:r>
      <w:r>
        <w:rPr>
          <w:rFonts w:ascii="SimSun" w:eastAsia="SimSun" w:hAnsi="SimSun" w:cs="SimSun"/>
          <w:sz w:val="21"/>
          <w:szCs w:val="21"/>
        </w:rPr>
        <w:t xml:space="preserve"> </w:t>
      </w:r>
      <w:r>
        <w:rPr>
          <w:rFonts w:ascii="SimSun" w:eastAsia="SimSun" w:hAnsi="SimSun" w:cs="SimSun"/>
          <w:spacing w:val="-6"/>
          <w:sz w:val="21"/>
          <w:szCs w:val="21"/>
        </w:rPr>
        <w:t>式是否合理。</w:t>
      </w:r>
    </w:p>
    <w:p>
      <w:pPr>
        <w:spacing w:line="219" w:lineRule="auto"/>
        <w:ind w:left="426"/>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76" w:line="220" w:lineRule="auto"/>
        <w:ind w:left="441"/>
        <w:rPr>
          <w:rFonts w:ascii="SimSun" w:eastAsia="SimSun" w:hAnsi="SimSun" w:cs="SimSun"/>
          <w:sz w:val="21"/>
          <w:szCs w:val="21"/>
        </w:rPr>
        <w:sectPr>
          <w:headerReference w:type="default" r:id="rId28"/>
          <w:footerReference w:type="default" r:id="rId29"/>
          <w:pgSz w:w="11905" w:h="16840"/>
          <w:pgMar w:top="400" w:right="1074" w:bottom="1609" w:left="1423" w:header="0" w:footer="1451" w:gutter="0"/>
          <w:pgNumType w:start="16"/>
          <w:cols w:space="708"/>
        </w:sect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查看开发文</w:t>
      </w:r>
      <w:r>
        <w:rPr>
          <w:rFonts w:ascii="SimSun" w:eastAsia="SimSun" w:hAnsi="SimSun" w:cs="SimSun"/>
          <w:spacing w:val="-3"/>
          <w:sz w:val="21"/>
          <w:szCs w:val="21"/>
        </w:rPr>
        <w:t>档</w:t>
      </w:r>
      <w:r>
        <w:rPr>
          <w:rFonts w:ascii="SimSun" w:eastAsia="SimSun" w:hAnsi="SimSun" w:cs="SimSun"/>
          <w:spacing w:val="-2"/>
          <w:sz w:val="21"/>
          <w:szCs w:val="21"/>
        </w:rPr>
        <w:t>中关于客户端软件的权限申请设计；</w:t>
      </w:r>
    </w:p>
    <w:p>
      <w:pPr>
        <w:spacing w:before="79" w:line="220" w:lineRule="auto"/>
        <w:ind w:left="428"/>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检查客户端应用软件申请的操作系统权限是否与</w:t>
      </w:r>
      <w:r>
        <w:rPr>
          <w:rFonts w:ascii="SimSun" w:eastAsia="SimSun" w:hAnsi="SimSun" w:cs="SimSun"/>
          <w:spacing w:val="-1"/>
          <w:sz w:val="21"/>
          <w:szCs w:val="21"/>
        </w:rPr>
        <w:t>具有的功能相关；</w:t>
      </w:r>
    </w:p>
    <w:p>
      <w:pPr>
        <w:spacing w:before="75" w:line="253" w:lineRule="auto"/>
        <w:ind w:left="872" w:right="46" w:hanging="442"/>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4"/>
          <w:sz w:val="21"/>
          <w:szCs w:val="21"/>
        </w:rPr>
        <w:t xml:space="preserve">  </w:t>
      </w:r>
      <w:r>
        <w:rPr>
          <w:rFonts w:ascii="SimSun" w:eastAsia="SimSun" w:hAnsi="SimSun" w:cs="SimSun"/>
          <w:spacing w:val="4"/>
          <w:sz w:val="21"/>
          <w:szCs w:val="21"/>
        </w:rPr>
        <w:t>客户端应用软件</w:t>
      </w:r>
      <w:r>
        <w:rPr>
          <w:rFonts w:ascii="SimSun" w:eastAsia="SimSun" w:hAnsi="SimSun" w:cs="SimSun"/>
          <w:spacing w:val="3"/>
          <w:sz w:val="21"/>
          <w:szCs w:val="21"/>
        </w:rPr>
        <w:t>在</w:t>
      </w:r>
      <w:r>
        <w:rPr>
          <w:rFonts w:ascii="SimSun" w:eastAsia="SimSun" w:hAnsi="SimSun" w:cs="SimSun"/>
          <w:spacing w:val="2"/>
          <w:sz w:val="21"/>
          <w:szCs w:val="21"/>
        </w:rPr>
        <w:t>申请可收集个人信息的权限时，客户端应用软件是否逐一同步向用户告知</w:t>
      </w:r>
      <w:r>
        <w:rPr>
          <w:rFonts w:ascii="SimSun" w:eastAsia="SimSun" w:hAnsi="SimSun" w:cs="SimSun"/>
          <w:sz w:val="21"/>
          <w:szCs w:val="21"/>
        </w:rPr>
        <w:t xml:space="preserve"> </w:t>
      </w:r>
      <w:r>
        <w:rPr>
          <w:rFonts w:ascii="SimSun" w:eastAsia="SimSun" w:hAnsi="SimSun" w:cs="SimSun"/>
          <w:spacing w:val="-2"/>
          <w:sz w:val="21"/>
          <w:szCs w:val="21"/>
        </w:rPr>
        <w:t>申请权限的目的，目的是否明确且清晰；</w:t>
      </w:r>
    </w:p>
    <w:p>
      <w:pPr>
        <w:spacing w:before="75" w:line="253" w:lineRule="auto"/>
        <w:ind w:left="850" w:right="49" w:hanging="425"/>
        <w:rPr>
          <w:rFonts w:ascii="SimSun" w:eastAsia="SimSun" w:hAnsi="SimSun" w:cs="SimSun"/>
          <w:sz w:val="21"/>
          <w:szCs w:val="21"/>
        </w:rPr>
      </w:pPr>
      <w:r>
        <w:rPr>
          <w:rFonts w:ascii="SimSun" w:eastAsia="SimSun" w:hAnsi="SimSun" w:cs="SimSun"/>
          <w:spacing w:val="-8"/>
          <w:sz w:val="21"/>
          <w:szCs w:val="21"/>
        </w:rPr>
        <w:t>4)</w:t>
      </w:r>
      <w:r>
        <w:rPr>
          <w:rFonts w:ascii="SimSun" w:eastAsia="SimSun" w:hAnsi="SimSun" w:cs="SimSun"/>
          <w:spacing w:val="-8"/>
          <w:sz w:val="21"/>
          <w:szCs w:val="21"/>
        </w:rPr>
        <w:t xml:space="preserve">  </w:t>
      </w:r>
      <w:r>
        <w:rPr>
          <w:rFonts w:ascii="SimSun" w:eastAsia="SimSun" w:hAnsi="SimSun" w:cs="SimSun"/>
          <w:spacing w:val="-7"/>
          <w:sz w:val="21"/>
          <w:szCs w:val="21"/>
        </w:rPr>
        <w:t>查</w:t>
      </w:r>
      <w:r>
        <w:rPr>
          <w:rFonts w:ascii="SimSun" w:eastAsia="SimSun" w:hAnsi="SimSun" w:cs="SimSun"/>
          <w:spacing w:val="-4"/>
          <w:sz w:val="21"/>
          <w:szCs w:val="21"/>
        </w:rPr>
        <w:t>看用户拒绝某个权限申请后，</w:t>
      </w:r>
      <w:r>
        <w:rPr>
          <w:rFonts w:ascii="SimSun" w:eastAsia="SimSun" w:hAnsi="SimSun" w:cs="SimSun"/>
          <w:spacing w:val="-4"/>
          <w:sz w:val="21"/>
          <w:szCs w:val="21"/>
        </w:rPr>
        <w:t xml:space="preserve"> </w:t>
      </w:r>
      <w:r>
        <w:rPr>
          <w:rFonts w:ascii="SimSun" w:eastAsia="SimSun" w:hAnsi="SimSun" w:cs="SimSun"/>
          <w:spacing w:val="-4"/>
          <w:sz w:val="21"/>
          <w:szCs w:val="21"/>
        </w:rPr>
        <w:t>查看客户端应用软件是否存在频繁征求用户同意、干扰用户正</w:t>
      </w:r>
      <w:r>
        <w:rPr>
          <w:rFonts w:ascii="SimSun" w:eastAsia="SimSun" w:hAnsi="SimSun" w:cs="SimSun"/>
          <w:sz w:val="21"/>
          <w:szCs w:val="21"/>
        </w:rPr>
        <w:t xml:space="preserve"> </w:t>
      </w:r>
      <w:r>
        <w:rPr>
          <w:rFonts w:ascii="SimSun" w:eastAsia="SimSun" w:hAnsi="SimSun" w:cs="SimSun"/>
          <w:spacing w:val="-2"/>
          <w:sz w:val="21"/>
          <w:szCs w:val="21"/>
        </w:rPr>
        <w:t>常使用的情况；</w:t>
      </w:r>
    </w:p>
    <w:p>
      <w:pPr>
        <w:spacing w:before="80" w:line="253" w:lineRule="auto"/>
        <w:ind w:left="426" w:right="1459" w:firstLine="4"/>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查</w:t>
      </w:r>
      <w:r>
        <w:rPr>
          <w:rFonts w:ascii="SimSun" w:eastAsia="SimSun" w:hAnsi="SimSun" w:cs="SimSun"/>
          <w:spacing w:val="-1"/>
          <w:sz w:val="21"/>
          <w:szCs w:val="21"/>
        </w:rPr>
        <w:t>看用户拒绝非必要权限的申请后，客户端应用软件是否拒绝提供业务功能。</w:t>
      </w:r>
      <w:r>
        <w:rPr>
          <w:rFonts w:ascii="SimSun" w:eastAsia="SimSun" w:hAnsi="SimSun" w:cs="SimSun"/>
          <w:sz w:val="21"/>
          <w:szCs w:val="21"/>
        </w:rPr>
        <w:t xml:space="preserve"> </w:t>
      </w:r>
      <w:r>
        <w:rPr>
          <w:rFonts w:ascii="SimSun" w:eastAsia="SimSun" w:hAnsi="SimSun" w:cs="SimSun"/>
          <w:spacing w:val="-10"/>
          <w:sz w:val="21"/>
          <w:szCs w:val="21"/>
        </w:rPr>
        <w:t>通</w:t>
      </w:r>
      <w:r>
        <w:rPr>
          <w:rFonts w:ascii="SimSun" w:eastAsia="SimSun" w:hAnsi="SimSun" w:cs="SimSun"/>
          <w:spacing w:val="-9"/>
          <w:sz w:val="21"/>
          <w:szCs w:val="21"/>
        </w:rPr>
        <w:t>过标准：</w:t>
      </w:r>
    </w:p>
    <w:p>
      <w:pPr>
        <w:sectPr>
          <w:headerReference w:type="default" r:id="rId30"/>
          <w:footerReference w:type="default" r:id="rId31"/>
          <w:type w:val="nextPage"/>
          <w:pgSz w:w="11905" w:h="16840"/>
          <w:pgMar w:top="400" w:right="1074" w:bottom="1609" w:left="1423" w:header="0" w:footer="1451" w:gutter="0"/>
          <w:pgNumType w:start="17"/>
          <w:cols w:space="708"/>
          <w:titlePg w:val="0"/>
        </w:sectPr>
      </w:pPr>
    </w:p>
    <w:p>
      <w:pPr>
        <w:spacing w:before="254" w:line="220" w:lineRule="auto"/>
        <w:ind w:left="474"/>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客户端应用软件在申请可收集个人信息的权</w:t>
      </w:r>
      <w:r>
        <w:rPr>
          <w:rFonts w:ascii="SimSun" w:eastAsia="SimSun" w:hAnsi="SimSun" w:cs="SimSun"/>
          <w:sz w:val="21"/>
          <w:szCs w:val="21"/>
        </w:rPr>
        <w:t>限时，遵循了最小化原则；</w:t>
      </w:r>
    </w:p>
    <w:p>
      <w:pPr>
        <w:spacing w:before="74" w:line="253" w:lineRule="auto"/>
        <w:ind w:left="877" w:right="71" w:hanging="416"/>
        <w:rPr>
          <w:rFonts w:ascii="SimSun" w:eastAsia="SimSun" w:hAnsi="SimSun" w:cs="SimSun"/>
          <w:sz w:val="21"/>
          <w:szCs w:val="21"/>
        </w:rPr>
      </w:pPr>
      <w:r>
        <w:rPr>
          <w:rFonts w:ascii="SimSun" w:eastAsia="SimSun" w:hAnsi="SimSun" w:cs="SimSun"/>
          <w:spacing w:val="-12"/>
          <w:sz w:val="21"/>
          <w:szCs w:val="21"/>
        </w:rPr>
        <w:t>2)</w:t>
      </w:r>
      <w:r>
        <w:rPr>
          <w:rFonts w:ascii="SimSun" w:eastAsia="SimSun" w:hAnsi="SimSun" w:cs="SimSun"/>
          <w:spacing w:val="-12"/>
          <w:sz w:val="21"/>
          <w:szCs w:val="21"/>
        </w:rPr>
        <w:t xml:space="preserve">  </w:t>
      </w:r>
      <w:r>
        <w:rPr>
          <w:rFonts w:ascii="SimSun" w:eastAsia="SimSun" w:hAnsi="SimSun" w:cs="SimSun"/>
          <w:spacing w:val="-9"/>
          <w:sz w:val="21"/>
          <w:szCs w:val="21"/>
        </w:rPr>
        <w:t>客</w:t>
      </w:r>
      <w:r>
        <w:rPr>
          <w:rFonts w:ascii="SimSun" w:eastAsia="SimSun" w:hAnsi="SimSun" w:cs="SimSun"/>
          <w:spacing w:val="-6"/>
          <w:sz w:val="21"/>
          <w:szCs w:val="21"/>
        </w:rPr>
        <w:t>户端应用软件在申请可收集个人信息的权限时，</w:t>
      </w:r>
      <w:r>
        <w:rPr>
          <w:rFonts w:ascii="SimSun" w:eastAsia="SimSun" w:hAnsi="SimSun" w:cs="SimSun"/>
          <w:spacing w:val="-6"/>
          <w:sz w:val="21"/>
          <w:szCs w:val="21"/>
        </w:rPr>
        <w:t xml:space="preserve"> </w:t>
      </w:r>
      <w:r>
        <w:rPr>
          <w:rFonts w:ascii="SimSun" w:eastAsia="SimSun" w:hAnsi="SimSun" w:cs="SimSun"/>
          <w:spacing w:val="-6"/>
          <w:sz w:val="21"/>
          <w:szCs w:val="21"/>
        </w:rPr>
        <w:t>逐一同步告知了用户申请权限的目的，</w:t>
      </w:r>
      <w:r>
        <w:rPr>
          <w:rFonts w:ascii="SimSun" w:eastAsia="SimSun" w:hAnsi="SimSun" w:cs="SimSun"/>
          <w:spacing w:val="-6"/>
          <w:sz w:val="21"/>
          <w:szCs w:val="21"/>
        </w:rPr>
        <w:t xml:space="preserve"> </w:t>
      </w:r>
      <w:r>
        <w:rPr>
          <w:rFonts w:ascii="SimSun" w:eastAsia="SimSun" w:hAnsi="SimSun" w:cs="SimSun"/>
          <w:spacing w:val="-6"/>
          <w:sz w:val="21"/>
          <w:szCs w:val="21"/>
        </w:rPr>
        <w:t>目的</w:t>
      </w:r>
      <w:r>
        <w:rPr>
          <w:rFonts w:ascii="SimSun" w:eastAsia="SimSun" w:hAnsi="SimSun" w:cs="SimSun"/>
          <w:sz w:val="21"/>
          <w:szCs w:val="21"/>
        </w:rPr>
        <w:t xml:space="preserve"> </w:t>
      </w:r>
      <w:r>
        <w:rPr>
          <w:rFonts w:ascii="SimSun" w:eastAsia="SimSun" w:hAnsi="SimSun" w:cs="SimSun"/>
          <w:spacing w:val="-1"/>
          <w:sz w:val="21"/>
          <w:szCs w:val="21"/>
        </w:rPr>
        <w:t>表述明确且清晰；</w:t>
      </w:r>
    </w:p>
    <w:p>
      <w:pPr>
        <w:spacing w:before="80" w:line="269" w:lineRule="auto"/>
        <w:ind w:left="876" w:right="18" w:hanging="414"/>
        <w:rPr>
          <w:rFonts w:ascii="SimSun" w:eastAsia="SimSun" w:hAnsi="SimSun" w:cs="SimSun"/>
          <w:sz w:val="21"/>
          <w:szCs w:val="21"/>
        </w:rPr>
      </w:pPr>
      <w:r>
        <w:rPr>
          <w:rFonts w:ascii="SimSun" w:eastAsia="SimSun" w:hAnsi="SimSun" w:cs="SimSun"/>
          <w:spacing w:val="-12"/>
          <w:sz w:val="21"/>
          <w:szCs w:val="21"/>
        </w:rPr>
        <w:t>3)</w:t>
      </w:r>
      <w:r>
        <w:rPr>
          <w:rFonts w:ascii="SimSun" w:eastAsia="SimSun" w:hAnsi="SimSun" w:cs="SimSun"/>
          <w:spacing w:val="-12"/>
          <w:sz w:val="21"/>
          <w:szCs w:val="21"/>
        </w:rPr>
        <w:t xml:space="preserve">  </w:t>
      </w:r>
      <w:r>
        <w:rPr>
          <w:rFonts w:ascii="SimSun" w:eastAsia="SimSun" w:hAnsi="SimSun" w:cs="SimSun"/>
          <w:spacing w:val="-12"/>
          <w:sz w:val="21"/>
          <w:szCs w:val="21"/>
        </w:rPr>
        <w:t>用</w:t>
      </w:r>
      <w:r>
        <w:rPr>
          <w:rFonts w:ascii="SimSun" w:eastAsia="SimSun" w:hAnsi="SimSun" w:cs="SimSun"/>
          <w:spacing w:val="-7"/>
          <w:sz w:val="21"/>
          <w:szCs w:val="21"/>
        </w:rPr>
        <w:t>户</w:t>
      </w:r>
      <w:r>
        <w:rPr>
          <w:rFonts w:ascii="SimSun" w:eastAsia="SimSun" w:hAnsi="SimSun" w:cs="SimSun"/>
          <w:spacing w:val="-6"/>
          <w:sz w:val="21"/>
          <w:szCs w:val="21"/>
        </w:rPr>
        <w:t>拒绝客户端应用软件的某权限申请后，</w:t>
      </w:r>
      <w:r>
        <w:rPr>
          <w:rFonts w:ascii="SimSun" w:eastAsia="SimSun" w:hAnsi="SimSun" w:cs="SimSun"/>
          <w:spacing w:val="-6"/>
          <w:sz w:val="21"/>
          <w:szCs w:val="21"/>
        </w:rPr>
        <w:t xml:space="preserve"> </w:t>
      </w:r>
      <w:r>
        <w:rPr>
          <w:rFonts w:ascii="SimSun" w:eastAsia="SimSun" w:hAnsi="SimSun" w:cs="SimSun"/>
          <w:spacing w:val="-6"/>
          <w:sz w:val="21"/>
          <w:szCs w:val="21"/>
        </w:rPr>
        <w:t>客户端应用软件最多再提示一次，</w:t>
      </w:r>
      <w:r>
        <w:rPr>
          <w:rFonts w:ascii="SimSun" w:eastAsia="SimSun" w:hAnsi="SimSun" w:cs="SimSun"/>
          <w:spacing w:val="-6"/>
          <w:sz w:val="21"/>
          <w:szCs w:val="21"/>
        </w:rPr>
        <w:t xml:space="preserve"> </w:t>
      </w:r>
      <w:r>
        <w:rPr>
          <w:rFonts w:ascii="SimSun" w:eastAsia="SimSun" w:hAnsi="SimSun" w:cs="SimSun"/>
          <w:spacing w:val="-6"/>
          <w:sz w:val="21"/>
          <w:szCs w:val="21"/>
        </w:rPr>
        <w:t>用来解释该权限</w:t>
      </w:r>
      <w:r>
        <w:rPr>
          <w:rFonts w:ascii="SimSun" w:eastAsia="SimSun" w:hAnsi="SimSun" w:cs="SimSun"/>
          <w:sz w:val="21"/>
          <w:szCs w:val="21"/>
        </w:rPr>
        <w:t xml:space="preserve"> </w:t>
      </w:r>
      <w:r>
        <w:rPr>
          <w:rFonts w:ascii="SimSun" w:eastAsia="SimSun" w:hAnsi="SimSun" w:cs="SimSun"/>
          <w:spacing w:val="-5"/>
          <w:sz w:val="21"/>
          <w:szCs w:val="21"/>
        </w:rPr>
        <w:t>的申请原因，</w:t>
      </w:r>
      <w:r>
        <w:rPr>
          <w:rFonts w:ascii="SimSun" w:eastAsia="SimSun" w:hAnsi="SimSun" w:cs="SimSun"/>
          <w:spacing w:val="-5"/>
          <w:sz w:val="21"/>
          <w:szCs w:val="21"/>
        </w:rPr>
        <w:t xml:space="preserve"> </w:t>
      </w:r>
      <w:r>
        <w:rPr>
          <w:rFonts w:ascii="SimSun" w:eastAsia="SimSun" w:hAnsi="SimSun" w:cs="SimSun"/>
          <w:spacing w:val="-5"/>
          <w:sz w:val="21"/>
          <w:szCs w:val="21"/>
        </w:rPr>
        <w:t>以及无此权限的后果。若用户坚持拒绝后，则客户端应用软件不应频繁向用户</w:t>
      </w:r>
      <w:r>
        <w:rPr>
          <w:rFonts w:ascii="SimSun" w:eastAsia="SimSun" w:hAnsi="SimSun" w:cs="SimSun"/>
          <w:spacing w:val="-2"/>
          <w:sz w:val="21"/>
          <w:szCs w:val="21"/>
        </w:rPr>
        <w:t>申</w:t>
      </w:r>
      <w:r>
        <w:rPr>
          <w:rFonts w:ascii="SimSun" w:eastAsia="SimSun" w:hAnsi="SimSun" w:cs="SimSun"/>
          <w:sz w:val="21"/>
          <w:szCs w:val="21"/>
        </w:rPr>
        <w:t xml:space="preserve"> </w:t>
      </w:r>
      <w:r>
        <w:rPr>
          <w:rFonts w:ascii="SimSun" w:eastAsia="SimSun" w:hAnsi="SimSun" w:cs="SimSun"/>
          <w:spacing w:val="-6"/>
          <w:sz w:val="21"/>
          <w:szCs w:val="21"/>
        </w:rPr>
        <w:t>请该权限，</w:t>
      </w:r>
      <w:r>
        <w:rPr>
          <w:rFonts w:ascii="SimSun" w:eastAsia="SimSun" w:hAnsi="SimSun" w:cs="SimSun"/>
          <w:spacing w:val="-4"/>
          <w:sz w:val="21"/>
          <w:szCs w:val="21"/>
        </w:rPr>
        <w:t>但</w:t>
      </w:r>
      <w:r>
        <w:rPr>
          <w:rFonts w:ascii="SimSun" w:eastAsia="SimSun" w:hAnsi="SimSun" w:cs="SimSun"/>
          <w:spacing w:val="-3"/>
          <w:sz w:val="21"/>
          <w:szCs w:val="21"/>
        </w:rPr>
        <w:t>支持</w:t>
      </w:r>
      <w:r>
        <w:rPr>
          <w:rFonts w:ascii="SimSun" w:eastAsia="SimSun" w:hAnsi="SimSun" w:cs="SimSun"/>
          <w:spacing w:val="-3"/>
          <w:sz w:val="21"/>
          <w:szCs w:val="21"/>
        </w:rPr>
        <w:t xml:space="preserve"> </w:t>
      </w:r>
      <w:r>
        <w:rPr>
          <w:rFonts w:ascii="SimSun" w:eastAsia="SimSun" w:hAnsi="SimSun" w:cs="SimSun"/>
          <w:spacing w:val="-3"/>
          <w:sz w:val="21"/>
          <w:szCs w:val="21"/>
        </w:rPr>
        <w:t>App</w:t>
      </w:r>
      <w:r>
        <w:rPr>
          <w:rFonts w:ascii="SimSun" w:eastAsia="SimSun" w:hAnsi="SimSun" w:cs="SimSun"/>
          <w:spacing w:val="-3"/>
          <w:sz w:val="21"/>
          <w:szCs w:val="21"/>
        </w:rPr>
        <w:t xml:space="preserve"> </w:t>
      </w:r>
      <w:r>
        <w:rPr>
          <w:rFonts w:ascii="SimSun" w:eastAsia="SimSun" w:hAnsi="SimSun" w:cs="SimSun"/>
          <w:spacing w:val="-3"/>
          <w:sz w:val="21"/>
          <w:szCs w:val="21"/>
        </w:rPr>
        <w:t>正常运行，或用户主动选择使用的某一具体功能触发征得同意的动作，</w:t>
      </w:r>
      <w:r>
        <w:rPr>
          <w:rFonts w:ascii="SimSun" w:eastAsia="SimSun" w:hAnsi="SimSun" w:cs="SimSun"/>
          <w:sz w:val="21"/>
          <w:szCs w:val="21"/>
        </w:rPr>
        <w:t xml:space="preserve"> </w:t>
      </w:r>
      <w:r>
        <w:rPr>
          <w:rFonts w:ascii="SimSun" w:eastAsia="SimSun" w:hAnsi="SimSun" w:cs="SimSun"/>
          <w:spacing w:val="-1"/>
          <w:sz w:val="21"/>
          <w:szCs w:val="21"/>
        </w:rPr>
        <w:t>不属于频繁干扰</w:t>
      </w:r>
      <w:r>
        <w:rPr>
          <w:rFonts w:ascii="SimSun" w:eastAsia="SimSun" w:hAnsi="SimSun" w:cs="SimSun"/>
          <w:sz w:val="21"/>
          <w:szCs w:val="21"/>
        </w:rPr>
        <w:t>情形；</w:t>
      </w:r>
    </w:p>
    <w:p>
      <w:pPr>
        <w:spacing w:before="75" w:line="219" w:lineRule="auto"/>
        <w:ind w:left="457"/>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1"/>
          <w:sz w:val="21"/>
          <w:szCs w:val="21"/>
        </w:rPr>
        <w:t xml:space="preserve">  </w:t>
      </w:r>
      <w:r>
        <w:rPr>
          <w:rFonts w:ascii="SimSun" w:eastAsia="SimSun" w:hAnsi="SimSun" w:cs="SimSun"/>
          <w:spacing w:val="-1"/>
          <w:sz w:val="21"/>
          <w:szCs w:val="21"/>
        </w:rPr>
        <w:t>用户拒绝非必要权限的申请后，客户端应用软件应正常提供业务功能。</w:t>
      </w:r>
    </w:p>
    <w:p>
      <w:pPr>
        <w:spacing w:before="241" w:line="219" w:lineRule="auto"/>
        <w:ind w:left="32"/>
        <w:outlineLvl w:val="2"/>
        <w:rPr>
          <w:rFonts w:ascii="SimHei" w:eastAsia="SimHei" w:hAnsi="SimHei" w:cs="SimHei"/>
          <w:sz w:val="21"/>
          <w:szCs w:val="21"/>
        </w:rPr>
      </w:pPr>
      <w:r>
        <w:rPr>
          <w:rFonts w:ascii="SimHei" w:eastAsia="SimHei" w:hAnsi="SimHei" w:cs="SimHei"/>
          <w:sz w:val="21"/>
          <w:szCs w:val="21"/>
        </w:rPr>
        <w:t>4.2.3</w:t>
      </w:r>
      <w:r>
        <w:rPr>
          <w:rFonts w:ascii="SimHei" w:eastAsia="SimHei" w:hAnsi="SimHei" w:cs="SimHei"/>
          <w:sz w:val="21"/>
          <w:szCs w:val="21"/>
        </w:rPr>
        <w:t xml:space="preserve">  </w:t>
      </w:r>
      <w:r>
        <w:rPr>
          <w:rFonts w:ascii="SimHei" w:eastAsia="SimHei" w:hAnsi="SimHei" w:cs="SimHei"/>
          <w:sz w:val="21"/>
          <w:szCs w:val="21"/>
        </w:rPr>
        <w:t>风险控制</w:t>
      </w:r>
    </w:p>
    <w:p>
      <w:pPr>
        <w:spacing w:before="241" w:line="220" w:lineRule="auto"/>
        <w:ind w:left="458"/>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测目的：</w:t>
      </w:r>
    </w:p>
    <w:p>
      <w:pPr>
        <w:spacing w:before="74" w:line="220" w:lineRule="auto"/>
        <w:ind w:left="474"/>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检</w:t>
      </w:r>
      <w:r>
        <w:rPr>
          <w:rFonts w:ascii="SimSun" w:eastAsia="SimSun" w:hAnsi="SimSun" w:cs="SimSun"/>
          <w:spacing w:val="-3"/>
          <w:sz w:val="21"/>
          <w:szCs w:val="21"/>
        </w:rPr>
        <w:t>查</w:t>
      </w:r>
      <w:r>
        <w:rPr>
          <w:rFonts w:ascii="SimSun" w:eastAsia="SimSun" w:hAnsi="SimSun" w:cs="SimSun"/>
          <w:spacing w:val="-2"/>
          <w:sz w:val="21"/>
          <w:szCs w:val="21"/>
        </w:rPr>
        <w:t>客户端应用软件是否设计了合理的登录风险控制策略；</w:t>
      </w:r>
    </w:p>
    <w:p>
      <w:pPr>
        <w:spacing w:before="75" w:line="220" w:lineRule="auto"/>
        <w:ind w:left="461"/>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检查客户端应用软件是否设计了合理的交易风险控制策略</w:t>
      </w:r>
      <w:r>
        <w:rPr>
          <w:rFonts w:ascii="SimSun" w:eastAsia="SimSun" w:hAnsi="SimSun" w:cs="SimSun"/>
          <w:sz w:val="21"/>
          <w:szCs w:val="21"/>
        </w:rPr>
        <w:t>；</w:t>
      </w:r>
    </w:p>
    <w:p>
      <w:pPr>
        <w:spacing w:before="80" w:line="253" w:lineRule="auto"/>
        <w:ind w:left="458" w:right="6" w:firstLine="4"/>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检查客户端是否配合业务交易风险控制策略，以安全的方式将相关信息上送</w:t>
      </w:r>
      <w:r>
        <w:rPr>
          <w:rFonts w:ascii="SimSun" w:eastAsia="SimSun" w:hAnsi="SimSun" w:cs="SimSun"/>
          <w:sz w:val="21"/>
          <w:szCs w:val="21"/>
        </w:rPr>
        <w:t>至风险控制系统。</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75" w:line="220" w:lineRule="auto"/>
        <w:ind w:left="474"/>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检查开发设计文档中是否有明确的账户登录风险控制策略、交易风险策略</w:t>
      </w:r>
      <w:r>
        <w:rPr>
          <w:rFonts w:ascii="SimSun" w:eastAsia="SimSun" w:hAnsi="SimSun" w:cs="SimSun"/>
          <w:sz w:val="21"/>
          <w:szCs w:val="21"/>
        </w:rPr>
        <w:t>；</w:t>
      </w:r>
    </w:p>
    <w:p>
      <w:pPr>
        <w:spacing w:before="75" w:line="253" w:lineRule="auto"/>
        <w:ind w:left="881" w:right="78" w:hanging="420"/>
        <w:rPr>
          <w:rFonts w:ascii="SimSun" w:eastAsia="SimSun" w:hAnsi="SimSun" w:cs="SimSun"/>
          <w:sz w:val="21"/>
          <w:szCs w:val="21"/>
        </w:rPr>
      </w:pPr>
      <w:r>
        <w:rPr>
          <w:rFonts w:ascii="SimSun" w:eastAsia="SimSun" w:hAnsi="SimSun" w:cs="SimSun"/>
          <w:spacing w:val="-16"/>
          <w:sz w:val="21"/>
          <w:szCs w:val="21"/>
        </w:rPr>
        <w:t>2)</w:t>
      </w:r>
      <w:r>
        <w:rPr>
          <w:rFonts w:ascii="SimSun" w:eastAsia="SimSun" w:hAnsi="SimSun" w:cs="SimSun"/>
          <w:spacing w:val="-16"/>
          <w:sz w:val="21"/>
          <w:szCs w:val="21"/>
        </w:rPr>
        <w:t xml:space="preserve">  </w:t>
      </w:r>
      <w:r>
        <w:rPr>
          <w:rFonts w:ascii="SimSun" w:eastAsia="SimSun" w:hAnsi="SimSun" w:cs="SimSun"/>
          <w:spacing w:val="-13"/>
          <w:sz w:val="21"/>
          <w:szCs w:val="21"/>
        </w:rPr>
        <w:t>登</w:t>
      </w:r>
      <w:r>
        <w:rPr>
          <w:rFonts w:ascii="SimSun" w:eastAsia="SimSun" w:hAnsi="SimSun" w:cs="SimSun"/>
          <w:spacing w:val="-8"/>
          <w:sz w:val="21"/>
          <w:szCs w:val="21"/>
        </w:rPr>
        <w:t>录客户端应用软件后，</w:t>
      </w:r>
      <w:r>
        <w:rPr>
          <w:rFonts w:ascii="SimSun" w:eastAsia="SimSun" w:hAnsi="SimSun" w:cs="SimSun"/>
          <w:spacing w:val="-8"/>
          <w:sz w:val="21"/>
          <w:szCs w:val="21"/>
        </w:rPr>
        <w:t xml:space="preserve"> </w:t>
      </w:r>
      <w:r>
        <w:rPr>
          <w:rFonts w:ascii="SimSun" w:eastAsia="SimSun" w:hAnsi="SimSun" w:cs="SimSun"/>
          <w:spacing w:val="-8"/>
          <w:sz w:val="21"/>
          <w:szCs w:val="21"/>
        </w:rPr>
        <w:t>闲置一段时间，</w:t>
      </w:r>
      <w:r>
        <w:rPr>
          <w:rFonts w:ascii="SimSun" w:eastAsia="SimSun" w:hAnsi="SimSun" w:cs="SimSun"/>
          <w:spacing w:val="-8"/>
          <w:sz w:val="21"/>
          <w:szCs w:val="21"/>
        </w:rPr>
        <w:t xml:space="preserve"> </w:t>
      </w:r>
      <w:r>
        <w:rPr>
          <w:rFonts w:ascii="SimSun" w:eastAsia="SimSun" w:hAnsi="SimSun" w:cs="SimSun"/>
          <w:spacing w:val="-8"/>
          <w:sz w:val="21"/>
          <w:szCs w:val="21"/>
        </w:rPr>
        <w:t>查看客户端是否自动退出登录状态，</w:t>
      </w:r>
      <w:r>
        <w:rPr>
          <w:rFonts w:ascii="SimSun" w:eastAsia="SimSun" w:hAnsi="SimSun" w:cs="SimSun"/>
          <w:spacing w:val="-8"/>
          <w:sz w:val="21"/>
          <w:szCs w:val="21"/>
        </w:rPr>
        <w:t xml:space="preserve"> </w:t>
      </w:r>
      <w:r>
        <w:rPr>
          <w:rFonts w:ascii="SimSun" w:eastAsia="SimSun" w:hAnsi="SimSun" w:cs="SimSun"/>
          <w:spacing w:val="-8"/>
          <w:sz w:val="21"/>
          <w:szCs w:val="21"/>
        </w:rPr>
        <w:t>查看其退出机制</w:t>
      </w:r>
      <w:r>
        <w:rPr>
          <w:rFonts w:ascii="SimSun" w:eastAsia="SimSun" w:hAnsi="SimSun" w:cs="SimSun"/>
          <w:sz w:val="21"/>
          <w:szCs w:val="21"/>
        </w:rPr>
        <w:t xml:space="preserve"> </w:t>
      </w:r>
      <w:r>
        <w:rPr>
          <w:rFonts w:ascii="SimSun" w:eastAsia="SimSun" w:hAnsi="SimSun" w:cs="SimSun"/>
          <w:spacing w:val="-6"/>
          <w:sz w:val="21"/>
          <w:szCs w:val="21"/>
        </w:rPr>
        <w:t>是否与其设计一致；</w:t>
      </w:r>
    </w:p>
    <w:p>
      <w:pPr>
        <w:spacing w:before="80" w:line="253" w:lineRule="auto"/>
        <w:ind w:left="878" w:right="72" w:hanging="416"/>
        <w:rPr>
          <w:rFonts w:ascii="SimSun" w:eastAsia="SimSun" w:hAnsi="SimSun" w:cs="SimSun"/>
          <w:sz w:val="21"/>
          <w:szCs w:val="21"/>
        </w:rPr>
      </w:pPr>
      <w:r>
        <w:rPr>
          <w:rFonts w:ascii="SimSun" w:eastAsia="SimSun" w:hAnsi="SimSun" w:cs="SimSun"/>
          <w:spacing w:val="-12"/>
          <w:sz w:val="21"/>
          <w:szCs w:val="21"/>
        </w:rPr>
        <w:t>3)</w:t>
      </w:r>
      <w:r>
        <w:rPr>
          <w:rFonts w:ascii="SimSun" w:eastAsia="SimSun" w:hAnsi="SimSun" w:cs="SimSun"/>
          <w:spacing w:val="-12"/>
          <w:sz w:val="21"/>
          <w:szCs w:val="21"/>
        </w:rPr>
        <w:t xml:space="preserve">  </w:t>
      </w:r>
      <w:r>
        <w:rPr>
          <w:rFonts w:ascii="SimSun" w:eastAsia="SimSun" w:hAnsi="SimSun" w:cs="SimSun"/>
          <w:spacing w:val="-12"/>
          <w:sz w:val="21"/>
          <w:szCs w:val="21"/>
        </w:rPr>
        <w:t>执</w:t>
      </w:r>
      <w:r>
        <w:rPr>
          <w:rFonts w:ascii="SimSun" w:eastAsia="SimSun" w:hAnsi="SimSun" w:cs="SimSun"/>
          <w:spacing w:val="-7"/>
          <w:sz w:val="21"/>
          <w:szCs w:val="21"/>
        </w:rPr>
        <w:t>行</w:t>
      </w:r>
      <w:r>
        <w:rPr>
          <w:rFonts w:ascii="SimSun" w:eastAsia="SimSun" w:hAnsi="SimSun" w:cs="SimSun"/>
          <w:spacing w:val="-6"/>
          <w:sz w:val="21"/>
          <w:szCs w:val="21"/>
        </w:rPr>
        <w:t>客户端应用软件多点登录，</w:t>
      </w:r>
      <w:r>
        <w:rPr>
          <w:rFonts w:ascii="SimSun" w:eastAsia="SimSun" w:hAnsi="SimSun" w:cs="SimSun"/>
          <w:spacing w:val="-6"/>
          <w:sz w:val="21"/>
          <w:szCs w:val="21"/>
        </w:rPr>
        <w:t xml:space="preserve"> </w:t>
      </w:r>
      <w:r>
        <w:rPr>
          <w:rFonts w:ascii="SimSun" w:eastAsia="SimSun" w:hAnsi="SimSun" w:cs="SimSun"/>
          <w:spacing w:val="-6"/>
          <w:sz w:val="21"/>
          <w:szCs w:val="21"/>
        </w:rPr>
        <w:t>查看是否具有提示登录信息或退出先登录的账户等方式，</w:t>
      </w:r>
      <w:r>
        <w:rPr>
          <w:rFonts w:ascii="SimSun" w:eastAsia="SimSun" w:hAnsi="SimSun" w:cs="SimSun"/>
          <w:spacing w:val="-6"/>
          <w:sz w:val="21"/>
          <w:szCs w:val="21"/>
        </w:rPr>
        <w:t xml:space="preserve"> </w:t>
      </w:r>
      <w:r>
        <w:rPr>
          <w:rFonts w:ascii="SimSun" w:eastAsia="SimSun" w:hAnsi="SimSun" w:cs="SimSun"/>
          <w:spacing w:val="-6"/>
          <w:sz w:val="21"/>
          <w:szCs w:val="21"/>
        </w:rPr>
        <w:t>查看</w:t>
      </w:r>
      <w:r>
        <w:rPr>
          <w:rFonts w:ascii="SimSun" w:eastAsia="SimSun" w:hAnsi="SimSun" w:cs="SimSun"/>
          <w:sz w:val="21"/>
          <w:szCs w:val="21"/>
        </w:rPr>
        <w:t xml:space="preserve"> </w:t>
      </w:r>
      <w:r>
        <w:rPr>
          <w:rFonts w:ascii="SimSun" w:eastAsia="SimSun" w:hAnsi="SimSun" w:cs="SimSun"/>
          <w:spacing w:val="-8"/>
          <w:sz w:val="21"/>
          <w:szCs w:val="21"/>
        </w:rPr>
        <w:t>其</w:t>
      </w:r>
      <w:r>
        <w:rPr>
          <w:rFonts w:ascii="SimSun" w:eastAsia="SimSun" w:hAnsi="SimSun" w:cs="SimSun"/>
          <w:spacing w:val="-6"/>
          <w:sz w:val="21"/>
          <w:szCs w:val="21"/>
        </w:rPr>
        <w:t>方</w:t>
      </w:r>
      <w:r>
        <w:rPr>
          <w:rFonts w:ascii="SimSun" w:eastAsia="SimSun" w:hAnsi="SimSun" w:cs="SimSun"/>
          <w:spacing w:val="-4"/>
          <w:sz w:val="21"/>
          <w:szCs w:val="21"/>
        </w:rPr>
        <w:t>式是否与其设计一致；</w:t>
      </w:r>
    </w:p>
    <w:p>
      <w:pPr>
        <w:spacing w:before="73" w:line="253" w:lineRule="auto"/>
        <w:ind w:left="881" w:right="75" w:hanging="424"/>
        <w:rPr>
          <w:rFonts w:ascii="SimSun" w:eastAsia="SimSun" w:hAnsi="SimSun" w:cs="SimSun"/>
          <w:sz w:val="21"/>
          <w:szCs w:val="21"/>
        </w:rPr>
      </w:pPr>
      <w:r>
        <w:rPr>
          <w:rFonts w:ascii="SimSun" w:eastAsia="SimSun" w:hAnsi="SimSun" w:cs="SimSun"/>
          <w:spacing w:val="-16"/>
          <w:sz w:val="21"/>
          <w:szCs w:val="21"/>
        </w:rPr>
        <w:t>4)</w:t>
      </w:r>
      <w:r>
        <w:rPr>
          <w:rFonts w:ascii="SimSun" w:eastAsia="SimSun" w:hAnsi="SimSun" w:cs="SimSun"/>
          <w:spacing w:val="-16"/>
          <w:sz w:val="21"/>
          <w:szCs w:val="21"/>
        </w:rPr>
        <w:t xml:space="preserve"> </w:t>
      </w:r>
      <w:r>
        <w:rPr>
          <w:rFonts w:ascii="SimSun" w:eastAsia="SimSun" w:hAnsi="SimSun" w:cs="SimSun"/>
          <w:spacing w:val="-15"/>
          <w:sz w:val="21"/>
          <w:szCs w:val="21"/>
        </w:rPr>
        <w:t xml:space="preserve"> </w:t>
      </w:r>
      <w:r>
        <w:rPr>
          <w:rFonts w:ascii="SimSun" w:eastAsia="SimSun" w:hAnsi="SimSun" w:cs="SimSun"/>
          <w:spacing w:val="-8"/>
          <w:sz w:val="21"/>
          <w:szCs w:val="21"/>
        </w:rPr>
        <w:t>长时间未登录客户端应用软件，</w:t>
      </w:r>
      <w:r>
        <w:rPr>
          <w:rFonts w:ascii="SimSun" w:eastAsia="SimSun" w:hAnsi="SimSun" w:cs="SimSun"/>
          <w:spacing w:val="-8"/>
          <w:sz w:val="21"/>
          <w:szCs w:val="21"/>
        </w:rPr>
        <w:t xml:space="preserve"> </w:t>
      </w:r>
      <w:r>
        <w:rPr>
          <w:rFonts w:ascii="SimSun" w:eastAsia="SimSun" w:hAnsi="SimSun" w:cs="SimSun"/>
          <w:spacing w:val="-8"/>
          <w:sz w:val="21"/>
          <w:szCs w:val="21"/>
        </w:rPr>
        <w:t>查看在重新登录时，</w:t>
      </w:r>
      <w:r>
        <w:rPr>
          <w:rFonts w:ascii="SimSun" w:eastAsia="SimSun" w:hAnsi="SimSun" w:cs="SimSun"/>
          <w:spacing w:val="-8"/>
          <w:sz w:val="21"/>
          <w:szCs w:val="21"/>
        </w:rPr>
        <w:t xml:space="preserve"> </w:t>
      </w:r>
      <w:r>
        <w:rPr>
          <w:rFonts w:ascii="SimSun" w:eastAsia="SimSun" w:hAnsi="SimSun" w:cs="SimSun"/>
          <w:spacing w:val="-8"/>
          <w:sz w:val="21"/>
          <w:szCs w:val="21"/>
        </w:rPr>
        <w:t>是否增大认证强度，</w:t>
      </w:r>
      <w:r>
        <w:rPr>
          <w:rFonts w:ascii="SimSun" w:eastAsia="SimSun" w:hAnsi="SimSun" w:cs="SimSun"/>
          <w:spacing w:val="-8"/>
          <w:sz w:val="21"/>
          <w:szCs w:val="21"/>
        </w:rPr>
        <w:t xml:space="preserve"> </w:t>
      </w:r>
      <w:r>
        <w:rPr>
          <w:rFonts w:ascii="SimSun" w:eastAsia="SimSun" w:hAnsi="SimSun" w:cs="SimSun"/>
          <w:spacing w:val="-8"/>
          <w:sz w:val="21"/>
          <w:szCs w:val="21"/>
        </w:rPr>
        <w:t>并查看其方式是否与</w:t>
      </w:r>
      <w:r>
        <w:rPr>
          <w:rFonts w:ascii="SimSun" w:eastAsia="SimSun" w:hAnsi="SimSun" w:cs="SimSun"/>
          <w:sz w:val="21"/>
          <w:szCs w:val="21"/>
        </w:rPr>
        <w:t xml:space="preserve"> </w:t>
      </w:r>
      <w:r>
        <w:rPr>
          <w:rFonts w:ascii="SimSun" w:eastAsia="SimSun" w:hAnsi="SimSun" w:cs="SimSun"/>
          <w:spacing w:val="-11"/>
          <w:sz w:val="21"/>
          <w:szCs w:val="21"/>
        </w:rPr>
        <w:t>设</w:t>
      </w:r>
      <w:r>
        <w:rPr>
          <w:rFonts w:ascii="SimSun" w:eastAsia="SimSun" w:hAnsi="SimSun" w:cs="SimSun"/>
          <w:spacing w:val="-7"/>
          <w:sz w:val="21"/>
          <w:szCs w:val="21"/>
        </w:rPr>
        <w:t>计文档一致；</w:t>
      </w:r>
    </w:p>
    <w:p>
      <w:pPr>
        <w:spacing w:before="75" w:line="220" w:lineRule="auto"/>
        <w:ind w:left="462"/>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执行支付、交易操作，在执行付款前</w:t>
      </w:r>
      <w:r>
        <w:rPr>
          <w:rFonts w:ascii="SimSun" w:eastAsia="SimSun" w:hAnsi="SimSun" w:cs="SimSun"/>
          <w:spacing w:val="-1"/>
          <w:sz w:val="21"/>
          <w:szCs w:val="21"/>
        </w:rPr>
        <w:t>停止操作一段时间，查看交易是否自动终止；</w:t>
      </w:r>
    </w:p>
    <w:p>
      <w:pPr>
        <w:spacing w:before="80" w:line="253" w:lineRule="auto"/>
        <w:ind w:left="881" w:right="71" w:hanging="421"/>
        <w:rPr>
          <w:rFonts w:ascii="SimSun" w:eastAsia="SimSun" w:hAnsi="SimSun" w:cs="SimSun"/>
          <w:sz w:val="21"/>
          <w:szCs w:val="21"/>
        </w:rPr>
      </w:pPr>
      <w:r>
        <w:rPr>
          <w:rFonts w:ascii="SimSun" w:eastAsia="SimSun" w:hAnsi="SimSun" w:cs="SimSun"/>
          <w:spacing w:val="-8"/>
          <w:sz w:val="21"/>
          <w:szCs w:val="21"/>
        </w:rPr>
        <w:t>6)</w:t>
      </w:r>
      <w:r>
        <w:rPr>
          <w:rFonts w:ascii="SimSun" w:eastAsia="SimSun" w:hAnsi="SimSun" w:cs="SimSun"/>
          <w:spacing w:val="-8"/>
          <w:sz w:val="21"/>
          <w:szCs w:val="21"/>
        </w:rPr>
        <w:t xml:space="preserve">  </w:t>
      </w:r>
      <w:r>
        <w:rPr>
          <w:rFonts w:ascii="SimSun" w:eastAsia="SimSun" w:hAnsi="SimSun" w:cs="SimSun"/>
          <w:spacing w:val="-8"/>
          <w:sz w:val="21"/>
          <w:szCs w:val="21"/>
        </w:rPr>
        <w:t>执</w:t>
      </w:r>
      <w:r>
        <w:rPr>
          <w:rFonts w:ascii="SimSun" w:eastAsia="SimSun" w:hAnsi="SimSun" w:cs="SimSun"/>
          <w:spacing w:val="-4"/>
          <w:sz w:val="21"/>
          <w:szCs w:val="21"/>
        </w:rPr>
        <w:t>行不同金额的资金交易，查看客户端应用软件是否对交易进行限额控制，</w:t>
      </w:r>
      <w:r>
        <w:rPr>
          <w:rFonts w:ascii="SimSun" w:eastAsia="SimSun" w:hAnsi="SimSun" w:cs="SimSun"/>
          <w:spacing w:val="-4"/>
          <w:sz w:val="21"/>
          <w:szCs w:val="21"/>
        </w:rPr>
        <w:t xml:space="preserve"> </w:t>
      </w:r>
      <w:r>
        <w:rPr>
          <w:rFonts w:ascii="SimSun" w:eastAsia="SimSun" w:hAnsi="SimSun" w:cs="SimSun"/>
          <w:spacing w:val="-4"/>
          <w:sz w:val="21"/>
          <w:szCs w:val="21"/>
        </w:rPr>
        <w:t>检查其策略是否与</w:t>
      </w:r>
      <w:r>
        <w:rPr>
          <w:rFonts w:ascii="SimSun" w:eastAsia="SimSun" w:hAnsi="SimSun" w:cs="SimSun"/>
          <w:sz w:val="21"/>
          <w:szCs w:val="21"/>
        </w:rPr>
        <w:t xml:space="preserve"> </w:t>
      </w:r>
      <w:r>
        <w:rPr>
          <w:rFonts w:ascii="SimSun" w:eastAsia="SimSun" w:hAnsi="SimSun" w:cs="SimSun"/>
          <w:spacing w:val="-11"/>
          <w:sz w:val="21"/>
          <w:szCs w:val="21"/>
        </w:rPr>
        <w:t>设</w:t>
      </w:r>
      <w:r>
        <w:rPr>
          <w:rFonts w:ascii="SimSun" w:eastAsia="SimSun" w:hAnsi="SimSun" w:cs="SimSun"/>
          <w:spacing w:val="-7"/>
          <w:sz w:val="21"/>
          <w:szCs w:val="21"/>
        </w:rPr>
        <w:t>计文档一致；</w:t>
      </w:r>
    </w:p>
    <w:p>
      <w:pPr>
        <w:spacing w:before="75" w:line="253" w:lineRule="auto"/>
        <w:ind w:left="877" w:right="23" w:hanging="414"/>
        <w:rPr>
          <w:rFonts w:ascii="SimSun" w:eastAsia="SimSun" w:hAnsi="SimSun" w:cs="SimSun"/>
          <w:sz w:val="21"/>
          <w:szCs w:val="21"/>
        </w:rPr>
      </w:pPr>
      <w:r>
        <w:rPr>
          <w:rFonts w:ascii="SimSun" w:eastAsia="SimSun" w:hAnsi="SimSun" w:cs="SimSun"/>
          <w:spacing w:val="-2"/>
          <w:sz w:val="21"/>
          <w:szCs w:val="21"/>
        </w:rPr>
        <w:t>7)</w:t>
      </w:r>
      <w:r>
        <w:rPr>
          <w:rFonts w:ascii="SimSun" w:eastAsia="SimSun" w:hAnsi="SimSun" w:cs="SimSun"/>
          <w:spacing w:val="-2"/>
          <w:sz w:val="21"/>
          <w:szCs w:val="21"/>
        </w:rPr>
        <w:t xml:space="preserve">  </w:t>
      </w:r>
      <w:r>
        <w:rPr>
          <w:rFonts w:ascii="SimSun" w:eastAsia="SimSun" w:hAnsi="SimSun" w:cs="SimSun"/>
          <w:spacing w:val="-2"/>
          <w:sz w:val="21"/>
          <w:szCs w:val="21"/>
        </w:rPr>
        <w:t>根据设计策略</w:t>
      </w:r>
      <w:r>
        <w:rPr>
          <w:rFonts w:ascii="SimSun" w:eastAsia="SimSun" w:hAnsi="SimSun" w:cs="SimSun"/>
          <w:spacing w:val="-1"/>
          <w:sz w:val="21"/>
          <w:szCs w:val="21"/>
        </w:rPr>
        <w:t>，执行不同金额的资金交易业务场景，检查交易时执行的不同的身份认证方式，</w:t>
      </w:r>
      <w:r>
        <w:rPr>
          <w:rFonts w:ascii="SimSun" w:eastAsia="SimSun" w:hAnsi="SimSun" w:cs="SimSun"/>
          <w:sz w:val="21"/>
          <w:szCs w:val="21"/>
        </w:rPr>
        <w:t xml:space="preserve"> </w:t>
      </w:r>
      <w:r>
        <w:rPr>
          <w:rFonts w:ascii="SimSun" w:eastAsia="SimSun" w:hAnsi="SimSun" w:cs="SimSun"/>
          <w:spacing w:val="-4"/>
          <w:sz w:val="21"/>
          <w:szCs w:val="21"/>
        </w:rPr>
        <w:t>检</w:t>
      </w:r>
      <w:r>
        <w:rPr>
          <w:rFonts w:ascii="SimSun" w:eastAsia="SimSun" w:hAnsi="SimSun" w:cs="SimSun"/>
          <w:spacing w:val="-3"/>
          <w:sz w:val="21"/>
          <w:szCs w:val="21"/>
        </w:rPr>
        <w:t>查其策略是否与管理规定或设计一致；</w:t>
      </w:r>
    </w:p>
    <w:p>
      <w:pPr>
        <w:spacing w:before="74" w:line="255" w:lineRule="auto"/>
        <w:ind w:left="879" w:right="8" w:hanging="420"/>
        <w:rPr>
          <w:rFonts w:ascii="SimSun" w:eastAsia="SimSun" w:hAnsi="SimSun" w:cs="SimSun"/>
          <w:sz w:val="21"/>
          <w:szCs w:val="21"/>
        </w:rPr>
      </w:pPr>
      <w:r>
        <w:rPr>
          <w:rFonts w:ascii="SimSun" w:eastAsia="SimSun" w:hAnsi="SimSun" w:cs="SimSun"/>
          <w:spacing w:val="4"/>
          <w:sz w:val="21"/>
          <w:szCs w:val="21"/>
        </w:rPr>
        <w:t>8)</w:t>
      </w:r>
      <w:r>
        <w:rPr>
          <w:rFonts w:ascii="SimSun" w:eastAsia="SimSun" w:hAnsi="SimSun" w:cs="SimSun"/>
          <w:spacing w:val="4"/>
          <w:sz w:val="21"/>
          <w:szCs w:val="21"/>
        </w:rPr>
        <w:t xml:space="preserve">  </w:t>
      </w:r>
      <w:r>
        <w:rPr>
          <w:rFonts w:ascii="SimSun" w:eastAsia="SimSun" w:hAnsi="SimSun" w:cs="SimSun"/>
          <w:spacing w:val="4"/>
          <w:sz w:val="21"/>
          <w:szCs w:val="21"/>
        </w:rPr>
        <w:t>检查开发文</w:t>
      </w:r>
      <w:r>
        <w:rPr>
          <w:rFonts w:ascii="SimSun" w:eastAsia="SimSun" w:hAnsi="SimSun" w:cs="SimSun"/>
          <w:spacing w:val="2"/>
          <w:sz w:val="21"/>
          <w:szCs w:val="21"/>
        </w:rPr>
        <w:t>档中是否明确要求客户端需上送交易风险控制所需的相关特征信息。若客户端需</w:t>
      </w:r>
      <w:r>
        <w:rPr>
          <w:rFonts w:ascii="SimSun" w:eastAsia="SimSun" w:hAnsi="SimSun" w:cs="SimSun"/>
          <w:sz w:val="21"/>
          <w:szCs w:val="21"/>
        </w:rPr>
        <w:t xml:space="preserve"> </w:t>
      </w:r>
      <w:r>
        <w:rPr>
          <w:rFonts w:ascii="SimSun" w:eastAsia="SimSun" w:hAnsi="SimSun" w:cs="SimSun"/>
          <w:spacing w:val="-1"/>
          <w:sz w:val="21"/>
          <w:szCs w:val="21"/>
        </w:rPr>
        <w:t>上送该类信息，开发文档中应对该类信息进行识别，并就上送策略与安全保护要求</w:t>
      </w:r>
      <w:r>
        <w:rPr>
          <w:rFonts w:ascii="SimSun" w:eastAsia="SimSun" w:hAnsi="SimSun" w:cs="SimSun"/>
          <w:sz w:val="21"/>
          <w:szCs w:val="21"/>
        </w:rPr>
        <w:t>进行说明。</w:t>
      </w:r>
    </w:p>
    <w:p>
      <w:pPr>
        <w:spacing w:before="76" w:line="286" w:lineRule="auto"/>
        <w:ind w:left="458" w:right="220" w:firstLine="420"/>
        <w:rPr>
          <w:rFonts w:ascii="SimSun" w:eastAsia="SimSun" w:hAnsi="SimSun" w:cs="SimSun"/>
          <w:sz w:val="21"/>
          <w:szCs w:val="21"/>
        </w:rPr>
      </w:pPr>
      <w:r>
        <w:rPr>
          <w:rFonts w:ascii="SimSun" w:eastAsia="SimSun" w:hAnsi="SimSun" w:cs="SimSun"/>
          <w:spacing w:val="-1"/>
          <w:sz w:val="21"/>
          <w:szCs w:val="21"/>
        </w:rPr>
        <w:t>若客户端需上送信息用于交易风险控制，则对其上送信息的安全防护机制进行安全性检</w:t>
      </w:r>
      <w:r>
        <w:rPr>
          <w:rFonts w:ascii="SimSun" w:eastAsia="SimSun" w:hAnsi="SimSun" w:cs="SimSun"/>
          <w:sz w:val="21"/>
          <w:szCs w:val="21"/>
        </w:rPr>
        <w:t>测。</w:t>
      </w:r>
      <w:r>
        <w:rPr>
          <w:rFonts w:ascii="SimSun" w:eastAsia="SimSun" w:hAnsi="SimSun" w:cs="SimSun"/>
          <w:sz w:val="21"/>
          <w:szCs w:val="21"/>
        </w:rPr>
        <w:t xml:space="preserve"> </w:t>
      </w: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1" w:line="218" w:lineRule="auto"/>
        <w:ind w:left="474"/>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采取了合理</w:t>
      </w:r>
      <w:r>
        <w:rPr>
          <w:rFonts w:ascii="SimSun" w:eastAsia="SimSun" w:hAnsi="SimSun" w:cs="SimSun"/>
          <w:spacing w:val="-2"/>
          <w:sz w:val="21"/>
          <w:szCs w:val="21"/>
        </w:rPr>
        <w:t>的登录风险控制策略，包括但不限于：</w:t>
      </w:r>
    </w:p>
    <w:p>
      <w:pPr>
        <w:spacing w:before="75" w:line="288" w:lineRule="auto"/>
        <w:ind w:left="887" w:right="1491"/>
        <w:rPr>
          <w:rFonts w:ascii="SimSun" w:eastAsia="SimSun" w:hAnsi="SimSun" w:cs="SimSun"/>
          <w:sz w:val="21"/>
          <w:szCs w:val="21"/>
        </w:rPr>
      </w:pPr>
      <w:r>
        <w:rPr>
          <w:rFonts w:ascii="SimSun" w:eastAsia="SimSun" w:hAnsi="SimSun" w:cs="SimSun"/>
          <w:spacing w:val="-2"/>
          <w:sz w:val="21"/>
          <w:szCs w:val="21"/>
        </w:rPr>
        <w:t>——当用户闲置在线状态超出时限时，采取了合</w:t>
      </w:r>
      <w:r>
        <w:rPr>
          <w:rFonts w:ascii="SimSun" w:eastAsia="SimSun" w:hAnsi="SimSun" w:cs="SimSun"/>
          <w:spacing w:val="-1"/>
          <w:sz w:val="21"/>
          <w:szCs w:val="21"/>
        </w:rPr>
        <w:t>理的账户登录超时控制策略；</w:t>
      </w:r>
      <w:r>
        <w:rPr>
          <w:rFonts w:ascii="SimSun" w:eastAsia="SimSun" w:hAnsi="SimSun" w:cs="SimSun"/>
          <w:sz w:val="21"/>
          <w:szCs w:val="21"/>
        </w:rPr>
        <w:t xml:space="preserve"> </w:t>
      </w:r>
      <w:r>
        <w:rPr>
          <w:rFonts w:ascii="SimSun" w:eastAsia="SimSun" w:hAnsi="SimSun" w:cs="SimSun"/>
          <w:spacing w:val="-2"/>
          <w:sz w:val="21"/>
          <w:szCs w:val="21"/>
        </w:rPr>
        <w:t>——合理的多点登录策略，如提示登录信息或退出先</w:t>
      </w:r>
      <w:r>
        <w:rPr>
          <w:rFonts w:ascii="SimSun" w:eastAsia="SimSun" w:hAnsi="SimSun" w:cs="SimSun"/>
          <w:spacing w:val="-1"/>
          <w:sz w:val="21"/>
          <w:szCs w:val="21"/>
        </w:rPr>
        <w:t>登录的账户等策略；</w:t>
      </w:r>
    </w:p>
    <w:p>
      <w:pPr>
        <w:spacing w:before="1" w:line="220" w:lineRule="auto"/>
        <w:ind w:left="887"/>
        <w:rPr>
          <w:rFonts w:ascii="SimSun" w:eastAsia="SimSun" w:hAnsi="SimSun" w:cs="SimSun"/>
          <w:sz w:val="21"/>
          <w:szCs w:val="21"/>
        </w:rPr>
      </w:pPr>
      <w:r>
        <w:rPr>
          <w:rFonts w:ascii="SimSun" w:eastAsia="SimSun" w:hAnsi="SimSun" w:cs="SimSun"/>
          <w:spacing w:val="-20"/>
          <w:sz w:val="21"/>
          <w:szCs w:val="21"/>
        </w:rPr>
        <w:t>—</w:t>
      </w:r>
      <w:r>
        <w:rPr>
          <w:rFonts w:ascii="SimSun" w:eastAsia="SimSun" w:hAnsi="SimSun" w:cs="SimSun"/>
          <w:spacing w:val="-14"/>
          <w:sz w:val="21"/>
          <w:szCs w:val="21"/>
        </w:rPr>
        <w:t>—</w:t>
      </w:r>
      <w:r>
        <w:rPr>
          <w:rFonts w:ascii="SimSun" w:eastAsia="SimSun" w:hAnsi="SimSun" w:cs="SimSun"/>
          <w:spacing w:val="-10"/>
          <w:sz w:val="21"/>
          <w:szCs w:val="21"/>
        </w:rPr>
        <w:t>合理的长期未登录控制策略，</w:t>
      </w:r>
      <w:r>
        <w:rPr>
          <w:rFonts w:ascii="SimSun" w:eastAsia="SimSun" w:hAnsi="SimSun" w:cs="SimSun"/>
          <w:spacing w:val="-10"/>
          <w:sz w:val="21"/>
          <w:szCs w:val="21"/>
        </w:rPr>
        <w:t xml:space="preserve"> </w:t>
      </w:r>
      <w:r>
        <w:rPr>
          <w:rFonts w:ascii="SimSun" w:eastAsia="SimSun" w:hAnsi="SimSun" w:cs="SimSun"/>
          <w:spacing w:val="-10"/>
          <w:sz w:val="21"/>
          <w:szCs w:val="21"/>
        </w:rPr>
        <w:t>当用户长时间未登录时，综合考虑风险情况，</w:t>
      </w:r>
      <w:r>
        <w:rPr>
          <w:rFonts w:ascii="SimSun" w:eastAsia="SimSun" w:hAnsi="SimSun" w:cs="SimSun"/>
          <w:spacing w:val="-10"/>
          <w:sz w:val="21"/>
          <w:szCs w:val="21"/>
        </w:rPr>
        <w:t xml:space="preserve"> </w:t>
      </w:r>
      <w:r>
        <w:rPr>
          <w:rFonts w:ascii="SimSun" w:eastAsia="SimSun" w:hAnsi="SimSun" w:cs="SimSun"/>
          <w:spacing w:val="-10"/>
          <w:sz w:val="21"/>
          <w:szCs w:val="21"/>
        </w:rPr>
        <w:t>增大认证强度。</w:t>
      </w:r>
    </w:p>
    <w:p>
      <w:pPr>
        <w:spacing w:before="74" w:line="219" w:lineRule="auto"/>
        <w:ind w:left="461"/>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3"/>
          <w:sz w:val="21"/>
          <w:szCs w:val="21"/>
        </w:rPr>
        <w:t xml:space="preserve"> </w:t>
      </w:r>
      <w:r>
        <w:rPr>
          <w:rFonts w:ascii="SimSun" w:eastAsia="SimSun" w:hAnsi="SimSun" w:cs="SimSun"/>
          <w:spacing w:val="-2"/>
          <w:sz w:val="21"/>
          <w:szCs w:val="21"/>
        </w:rPr>
        <w:t xml:space="preserve"> </w:t>
      </w:r>
      <w:r>
        <w:rPr>
          <w:rFonts w:ascii="SimSun" w:eastAsia="SimSun" w:hAnsi="SimSun" w:cs="SimSun"/>
          <w:spacing w:val="-2"/>
          <w:sz w:val="21"/>
          <w:szCs w:val="21"/>
        </w:rPr>
        <w:t>采取了合理的交易风险控制策略，包括但不限于：</w:t>
      </w:r>
    </w:p>
    <w:p>
      <w:pPr>
        <w:spacing w:before="76" w:line="219" w:lineRule="auto"/>
        <w:ind w:left="887"/>
        <w:rPr>
          <w:rFonts w:ascii="SimSun" w:eastAsia="SimSun" w:hAnsi="SimSun" w:cs="SimSun"/>
          <w:sz w:val="21"/>
          <w:szCs w:val="21"/>
        </w:rPr>
        <w:sectPr>
          <w:headerReference w:type="default" r:id="rId32"/>
          <w:footerReference w:type="default" r:id="rId33"/>
          <w:pgSz w:w="11905" w:h="16840"/>
          <w:pgMar w:top="1115" w:right="1051" w:bottom="1177" w:left="1390" w:header="880" w:footer="1016" w:gutter="0"/>
          <w:pgNumType w:start="18"/>
          <w:cols w:space="708"/>
        </w:sectPr>
      </w:pPr>
      <w:r>
        <w:rPr>
          <w:rFonts w:ascii="SimSun" w:eastAsia="SimSun" w:hAnsi="SimSun" w:cs="SimSun"/>
          <w:spacing w:val="-2"/>
          <w:sz w:val="21"/>
          <w:szCs w:val="21"/>
        </w:rPr>
        <w:t>——针对不同的资金交易金额，采取了合理的身份认证策略；</w:t>
      </w:r>
    </w:p>
    <w:p>
      <w:pPr>
        <w:spacing w:before="76" w:line="288" w:lineRule="auto"/>
        <w:ind w:left="1305" w:right="72" w:hanging="418"/>
        <w:rPr>
          <w:rFonts w:ascii="SimSun" w:eastAsia="SimSun" w:hAnsi="SimSun" w:cs="SimSun"/>
          <w:sz w:val="21"/>
          <w:szCs w:val="21"/>
        </w:rPr>
      </w:pPr>
      <w:r>
        <w:rPr>
          <w:rFonts w:ascii="SimSun" w:eastAsia="SimSun" w:hAnsi="SimSun" w:cs="SimSun"/>
          <w:spacing w:val="-18"/>
          <w:sz w:val="21"/>
          <w:szCs w:val="21"/>
        </w:rPr>
        <w:t>——</w:t>
      </w:r>
      <w:r>
        <w:rPr>
          <w:rFonts w:ascii="SimSun" w:eastAsia="SimSun" w:hAnsi="SimSun" w:cs="SimSun"/>
          <w:spacing w:val="-17"/>
          <w:sz w:val="21"/>
          <w:szCs w:val="21"/>
        </w:rPr>
        <w:t>针</w:t>
      </w:r>
      <w:r>
        <w:rPr>
          <w:rFonts w:ascii="SimSun" w:eastAsia="SimSun" w:hAnsi="SimSun" w:cs="SimSun"/>
          <w:spacing w:val="-9"/>
          <w:sz w:val="21"/>
          <w:szCs w:val="21"/>
        </w:rPr>
        <w:t>对不同的资金交易业务场景，</w:t>
      </w:r>
      <w:r>
        <w:rPr>
          <w:rFonts w:ascii="SimSun" w:eastAsia="SimSun" w:hAnsi="SimSun" w:cs="SimSun"/>
          <w:spacing w:val="-9"/>
          <w:sz w:val="21"/>
          <w:szCs w:val="21"/>
        </w:rPr>
        <w:t xml:space="preserve"> </w:t>
      </w:r>
      <w:r>
        <w:rPr>
          <w:rFonts w:ascii="SimSun" w:eastAsia="SimSun" w:hAnsi="SimSun" w:cs="SimSun"/>
          <w:spacing w:val="-9"/>
          <w:sz w:val="21"/>
          <w:szCs w:val="21"/>
        </w:rPr>
        <w:t>采取了合理的策略，</w:t>
      </w:r>
      <w:r>
        <w:rPr>
          <w:rFonts w:ascii="SimSun" w:eastAsia="SimSun" w:hAnsi="SimSun" w:cs="SimSun"/>
          <w:spacing w:val="-9"/>
          <w:sz w:val="21"/>
          <w:szCs w:val="21"/>
        </w:rPr>
        <w:t xml:space="preserve"> </w:t>
      </w:r>
      <w:r>
        <w:rPr>
          <w:rFonts w:ascii="SimSun" w:eastAsia="SimSun" w:hAnsi="SimSun" w:cs="SimSun"/>
          <w:spacing w:val="-9"/>
          <w:sz w:val="21"/>
          <w:szCs w:val="21"/>
        </w:rPr>
        <w:t>比如：</w:t>
      </w:r>
      <w:r>
        <w:rPr>
          <w:rFonts w:ascii="SimSun" w:eastAsia="SimSun" w:hAnsi="SimSun" w:cs="SimSun"/>
          <w:spacing w:val="-9"/>
          <w:sz w:val="21"/>
          <w:szCs w:val="21"/>
        </w:rPr>
        <w:t xml:space="preserve"> </w:t>
      </w:r>
      <w:r>
        <w:rPr>
          <w:rFonts w:ascii="SimSun" w:eastAsia="SimSun" w:hAnsi="SimSun" w:cs="SimSun"/>
          <w:spacing w:val="-9"/>
          <w:sz w:val="21"/>
          <w:szCs w:val="21"/>
        </w:rPr>
        <w:t>限额控制策略、时限控制策略</w:t>
      </w:r>
      <w:r>
        <w:rPr>
          <w:rFonts w:ascii="SimSun" w:eastAsia="SimSun" w:hAnsi="SimSun" w:cs="SimSun"/>
          <w:sz w:val="21"/>
          <w:szCs w:val="21"/>
        </w:rPr>
        <w:t xml:space="preserve"> </w:t>
      </w:r>
      <w:r>
        <w:rPr>
          <w:rFonts w:ascii="SimSun" w:eastAsia="SimSun" w:hAnsi="SimSun" w:cs="SimSun"/>
          <w:spacing w:val="-11"/>
          <w:sz w:val="21"/>
          <w:szCs w:val="21"/>
        </w:rPr>
        <w:t>等</w:t>
      </w:r>
      <w:r>
        <w:rPr>
          <w:rFonts w:ascii="SimSun" w:eastAsia="SimSun" w:hAnsi="SimSun" w:cs="SimSun"/>
          <w:spacing w:val="-10"/>
          <w:sz w:val="21"/>
          <w:szCs w:val="21"/>
        </w:rPr>
        <w:t>。</w:t>
      </w:r>
    </w:p>
    <w:p>
      <w:pPr>
        <w:spacing w:before="1" w:line="299" w:lineRule="auto"/>
        <w:ind w:left="882" w:right="69" w:hanging="420"/>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客户</w:t>
      </w:r>
      <w:r>
        <w:rPr>
          <w:rFonts w:ascii="SimSun" w:eastAsia="SimSun" w:hAnsi="SimSun" w:cs="SimSun"/>
          <w:sz w:val="21"/>
          <w:szCs w:val="21"/>
        </w:rPr>
        <w:t>端应用软件应配合业务交易风险控制策略，</w:t>
      </w:r>
      <w:r>
        <w:rPr>
          <w:rFonts w:ascii="SimSun" w:eastAsia="SimSun" w:hAnsi="SimSun" w:cs="SimSun"/>
          <w:sz w:val="21"/>
          <w:szCs w:val="21"/>
        </w:rPr>
        <w:t xml:space="preserve"> </w:t>
      </w:r>
      <w:r>
        <w:rPr>
          <w:rFonts w:ascii="SimSun" w:eastAsia="SimSun" w:hAnsi="SimSun" w:cs="SimSun"/>
          <w:sz w:val="21"/>
          <w:szCs w:val="21"/>
        </w:rPr>
        <w:t>以安全的方式将相关信息上送至风险控制系</w:t>
      </w:r>
      <w:r>
        <w:rPr>
          <w:rFonts w:ascii="SimSun" w:eastAsia="SimSun" w:hAnsi="SimSun" w:cs="SimSun"/>
          <w:sz w:val="21"/>
          <w:szCs w:val="21"/>
        </w:rPr>
        <w:t xml:space="preserve"> </w:t>
      </w:r>
      <w:r>
        <w:rPr>
          <w:rFonts w:ascii="SimSun" w:eastAsia="SimSun" w:hAnsi="SimSun" w:cs="SimSun"/>
          <w:spacing w:val="-8"/>
          <w:sz w:val="21"/>
          <w:szCs w:val="21"/>
        </w:rPr>
        <w:t>统</w:t>
      </w:r>
      <w:r>
        <w:rPr>
          <w:rFonts w:ascii="SimSun" w:eastAsia="SimSun" w:hAnsi="SimSun" w:cs="SimSun"/>
          <w:spacing w:val="-6"/>
          <w:sz w:val="21"/>
          <w:szCs w:val="21"/>
        </w:rPr>
        <w:t>。</w:t>
      </w:r>
    </w:p>
    <w:p>
      <w:pPr>
        <w:spacing w:before="130" w:line="220" w:lineRule="auto"/>
        <w:ind w:left="32"/>
        <w:outlineLvl w:val="2"/>
        <w:rPr>
          <w:rFonts w:ascii="SimHei" w:eastAsia="SimHei" w:hAnsi="SimHei" w:cs="SimHei"/>
          <w:sz w:val="21"/>
          <w:szCs w:val="21"/>
        </w:rPr>
      </w:pPr>
      <w:r>
        <w:rPr>
          <w:rFonts w:ascii="SimHei" w:eastAsia="SimHei" w:hAnsi="SimHei" w:cs="SimHei"/>
          <w:spacing w:val="1"/>
          <w:sz w:val="21"/>
          <w:szCs w:val="21"/>
        </w:rPr>
        <w:t>4.2</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回退处理</w:t>
      </w:r>
    </w:p>
    <w:p>
      <w:pPr>
        <w:sectPr>
          <w:headerReference w:type="default" r:id="rId34"/>
          <w:footerReference w:type="default" r:id="rId35"/>
          <w:type w:val="nextPage"/>
          <w:pgSz w:w="11905" w:h="16840"/>
          <w:pgMar w:top="1115" w:right="1051" w:bottom="1177" w:left="1390" w:header="880" w:footer="1016" w:gutter="0"/>
          <w:pgNumType w:start="19"/>
          <w:cols w:space="708"/>
          <w:titlePg w:val="0"/>
        </w:sectPr>
      </w:pP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before="68" w:line="325" w:lineRule="exact"/>
        <w:ind w:left="486"/>
        <w:rPr>
          <w:rFonts w:ascii="SimSun" w:eastAsia="SimSun" w:hAnsi="SimSun" w:cs="SimSun"/>
          <w:sz w:val="21"/>
          <w:szCs w:val="21"/>
        </w:rPr>
      </w:pPr>
      <w:r>
        <w:rPr>
          <w:rFonts w:ascii="SimSun" w:eastAsia="SimSun" w:hAnsi="SimSun" w:cs="SimSun"/>
          <w:spacing w:val="-2"/>
          <w:position w:val="8"/>
          <w:sz w:val="21"/>
          <w:szCs w:val="21"/>
        </w:rPr>
        <w:t>检测目的：检查客户端应用软</w:t>
      </w:r>
      <w:r>
        <w:rPr>
          <w:rFonts w:ascii="SimSun" w:eastAsia="SimSun" w:hAnsi="SimSun" w:cs="SimSun"/>
          <w:spacing w:val="-1"/>
          <w:position w:val="8"/>
          <w:sz w:val="21"/>
          <w:szCs w:val="21"/>
        </w:rPr>
        <w:t>件回退处理机制的安全性。</w:t>
      </w:r>
    </w:p>
    <w:p>
      <w:pPr>
        <w:spacing w:line="219" w:lineRule="auto"/>
        <w:ind w:left="486"/>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74" w:line="220" w:lineRule="auto"/>
        <w:ind w:left="501"/>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使用客户端应用软件进行交易，检查在交易失</w:t>
      </w:r>
      <w:r>
        <w:rPr>
          <w:rFonts w:ascii="SimSun" w:eastAsia="SimSun" w:hAnsi="SimSun" w:cs="SimSun"/>
          <w:sz w:val="21"/>
          <w:szCs w:val="21"/>
        </w:rPr>
        <w:t>败后或交易完成前用户主动撤销交易时，客户</w:t>
      </w:r>
    </w:p>
    <w:p>
      <w:pPr>
        <w:spacing w:before="80" w:line="325" w:lineRule="exact"/>
        <w:ind w:left="907"/>
        <w:rPr>
          <w:rFonts w:ascii="SimSun" w:eastAsia="SimSun" w:hAnsi="SimSun" w:cs="SimSun"/>
          <w:sz w:val="21"/>
          <w:szCs w:val="21"/>
        </w:rPr>
      </w:pPr>
      <w:r>
        <w:rPr>
          <w:rFonts w:ascii="SimSun" w:eastAsia="SimSun" w:hAnsi="SimSun" w:cs="SimSun"/>
          <w:spacing w:val="-2"/>
          <w:position w:val="8"/>
          <w:sz w:val="21"/>
          <w:szCs w:val="21"/>
        </w:rPr>
        <w:t>端应用软件是否能返回到交易前的有效状态</w:t>
      </w:r>
      <w:r>
        <w:rPr>
          <w:rFonts w:ascii="SimSun" w:eastAsia="SimSun" w:hAnsi="SimSun" w:cs="SimSun"/>
          <w:position w:val="8"/>
          <w:sz w:val="21"/>
          <w:szCs w:val="21"/>
        </w:rPr>
        <w:t>。</w:t>
      </w:r>
    </w:p>
    <w:p>
      <w:pPr>
        <w:spacing w:line="220" w:lineRule="auto"/>
        <w:ind w:left="486"/>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74" w:line="301" w:lineRule="auto"/>
        <w:ind w:left="905" w:right="84" w:hanging="404"/>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交易过程中如遇交易失败或在交易完成前如用</w:t>
      </w:r>
      <w:r>
        <w:rPr>
          <w:rFonts w:ascii="SimSun" w:eastAsia="SimSun" w:hAnsi="SimSun" w:cs="SimSun"/>
          <w:sz w:val="21"/>
          <w:szCs w:val="21"/>
        </w:rPr>
        <w:t>户进行撤销操作，能够返回到交易前的有效状</w:t>
      </w:r>
      <w:r>
        <w:rPr>
          <w:rFonts w:ascii="SimSun" w:eastAsia="SimSun" w:hAnsi="SimSun" w:cs="SimSun"/>
          <w:sz w:val="21"/>
          <w:szCs w:val="21"/>
        </w:rPr>
        <w:t xml:space="preserve"> </w:t>
      </w:r>
      <w:r>
        <w:rPr>
          <w:rFonts w:ascii="SimSun" w:eastAsia="SimSun" w:hAnsi="SimSun" w:cs="SimSun"/>
          <w:spacing w:val="-11"/>
          <w:sz w:val="21"/>
          <w:szCs w:val="21"/>
        </w:rPr>
        <w:t>态</w:t>
      </w:r>
      <w:r>
        <w:rPr>
          <w:rFonts w:ascii="SimSun" w:eastAsia="SimSun" w:hAnsi="SimSun" w:cs="SimSun"/>
          <w:spacing w:val="-9"/>
          <w:sz w:val="21"/>
          <w:szCs w:val="21"/>
        </w:rPr>
        <w:t>。</w:t>
      </w:r>
    </w:p>
    <w:p>
      <w:pPr>
        <w:spacing w:before="126" w:line="220" w:lineRule="auto"/>
        <w:outlineLvl w:val="2"/>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.2.5</w:t>
      </w:r>
      <w:r>
        <w:rPr>
          <w:rFonts w:ascii="SimHei" w:eastAsia="SimHei" w:hAnsi="SimHei" w:cs="SimHei"/>
          <w:sz w:val="21"/>
          <w:szCs w:val="21"/>
        </w:rPr>
        <w:t xml:space="preserve">  </w:t>
      </w:r>
      <w:r>
        <w:rPr>
          <w:rFonts w:ascii="SimHei" w:eastAsia="SimHei" w:hAnsi="SimHei" w:cs="SimHei"/>
          <w:sz w:val="21"/>
          <w:szCs w:val="21"/>
        </w:rPr>
        <w:t>异常处理</w:t>
      </w:r>
    </w:p>
    <w:p>
      <w:pPr>
        <w:spacing w:before="246" w:line="325" w:lineRule="exact"/>
        <w:ind w:left="426"/>
        <w:rPr>
          <w:rFonts w:ascii="SimSun" w:eastAsia="SimSun" w:hAnsi="SimSun" w:cs="SimSun"/>
          <w:sz w:val="21"/>
          <w:szCs w:val="21"/>
        </w:rPr>
      </w:pPr>
      <w:r>
        <w:rPr>
          <w:rFonts w:ascii="SimSun" w:eastAsia="SimSun" w:hAnsi="SimSun" w:cs="SimSun"/>
          <w:spacing w:val="-2"/>
          <w:position w:val="8"/>
          <w:sz w:val="21"/>
          <w:szCs w:val="21"/>
        </w:rPr>
        <w:t>检测目的：检查客户端应用软</w:t>
      </w:r>
      <w:r>
        <w:rPr>
          <w:rFonts w:ascii="SimSun" w:eastAsia="SimSun" w:hAnsi="SimSun" w:cs="SimSun"/>
          <w:spacing w:val="-1"/>
          <w:position w:val="8"/>
          <w:sz w:val="21"/>
          <w:szCs w:val="21"/>
        </w:rPr>
        <w:t>件异常处理机制的安全性。</w:t>
      </w:r>
    </w:p>
    <w:p>
      <w:pPr>
        <w:spacing w:line="219" w:lineRule="auto"/>
        <w:ind w:left="426"/>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75" w:line="219" w:lineRule="auto"/>
        <w:ind w:left="441"/>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模拟客户端应用软件发生故障，查看其给出的异常信息中是否包</w:t>
      </w:r>
      <w:r>
        <w:rPr>
          <w:rFonts w:ascii="SimSun" w:eastAsia="SimSun" w:hAnsi="SimSun" w:cs="SimSun"/>
          <w:spacing w:val="-1"/>
          <w:sz w:val="21"/>
          <w:szCs w:val="21"/>
        </w:rPr>
        <w:t>含用户敏感数据；</w:t>
      </w:r>
    </w:p>
    <w:p>
      <w:pPr>
        <w:spacing w:before="77" w:line="255" w:lineRule="auto"/>
        <w:ind w:left="426" w:right="223" w:firstLine="2"/>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模拟客户端应用软件出现交易异常，查看向客户提示出错等信息中是否包含用户敏感数</w:t>
      </w:r>
      <w:r>
        <w:rPr>
          <w:rFonts w:ascii="SimSun" w:eastAsia="SimSun" w:hAnsi="SimSun" w:cs="SimSun"/>
          <w:sz w:val="21"/>
          <w:szCs w:val="21"/>
        </w:rPr>
        <w:t>据。</w:t>
      </w:r>
      <w:r>
        <w:rPr>
          <w:rFonts w:ascii="SimSun" w:eastAsia="SimSun" w:hAnsi="SimSun" w:cs="SimSun"/>
          <w:sz w:val="21"/>
          <w:szCs w:val="21"/>
        </w:rPr>
        <w:t xml:space="preserve"> </w:t>
      </w: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74" w:line="220" w:lineRule="auto"/>
        <w:ind w:left="441"/>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客户端应用软件发生故障产生的异常信息，未出现泄露用户敏感数据的情</w:t>
      </w:r>
      <w:r>
        <w:rPr>
          <w:rFonts w:ascii="SimSun" w:eastAsia="SimSun" w:hAnsi="SimSun" w:cs="SimSun"/>
          <w:sz w:val="21"/>
          <w:szCs w:val="21"/>
        </w:rPr>
        <w:t>形；</w:t>
      </w:r>
    </w:p>
    <w:p>
      <w:pPr>
        <w:spacing w:before="75" w:line="220" w:lineRule="auto"/>
        <w:ind w:left="428"/>
        <w:rPr>
          <w:rFonts w:ascii="SimSun" w:eastAsia="SimSun" w:hAnsi="SimSun" w:cs="SimSun"/>
          <w:sz w:val="21"/>
          <w:szCs w:val="21"/>
        </w:rPr>
      </w:pPr>
      <w:r>
        <w:rPr>
          <w:rFonts w:ascii="SimSun" w:eastAsia="SimSun" w:hAnsi="SimSun" w:cs="SimSun"/>
          <w:spacing w:val="-18"/>
          <w:sz w:val="21"/>
          <w:szCs w:val="21"/>
        </w:rPr>
        <w:t>2</w:t>
      </w:r>
      <w:r>
        <w:rPr>
          <w:rFonts w:ascii="SimSun" w:eastAsia="SimSun" w:hAnsi="SimSun" w:cs="SimSun"/>
          <w:spacing w:val="-16"/>
          <w:sz w:val="21"/>
          <w:szCs w:val="21"/>
        </w:rPr>
        <w:t>)</w:t>
      </w:r>
      <w:r>
        <w:rPr>
          <w:rFonts w:ascii="SimSun" w:eastAsia="SimSun" w:hAnsi="SimSun" w:cs="SimSun"/>
          <w:spacing w:val="-9"/>
          <w:sz w:val="21"/>
          <w:szCs w:val="21"/>
        </w:rPr>
        <w:t xml:space="preserve">  </w:t>
      </w:r>
      <w:r>
        <w:rPr>
          <w:rFonts w:ascii="SimSun" w:eastAsia="SimSun" w:hAnsi="SimSun" w:cs="SimSun"/>
          <w:spacing w:val="-9"/>
          <w:sz w:val="21"/>
          <w:szCs w:val="21"/>
        </w:rPr>
        <w:t>当交易出现异常时，</w:t>
      </w:r>
      <w:r>
        <w:rPr>
          <w:rFonts w:ascii="SimSun" w:eastAsia="SimSun" w:hAnsi="SimSun" w:cs="SimSun"/>
          <w:spacing w:val="-9"/>
          <w:sz w:val="21"/>
          <w:szCs w:val="21"/>
        </w:rPr>
        <w:t xml:space="preserve"> </w:t>
      </w:r>
      <w:r>
        <w:rPr>
          <w:rFonts w:ascii="SimSun" w:eastAsia="SimSun" w:hAnsi="SimSun" w:cs="SimSun"/>
          <w:spacing w:val="-9"/>
          <w:sz w:val="21"/>
          <w:szCs w:val="21"/>
        </w:rPr>
        <w:t>客户端应用软件向客户提示出错等信息，</w:t>
      </w:r>
      <w:r>
        <w:rPr>
          <w:rFonts w:ascii="SimSun" w:eastAsia="SimSun" w:hAnsi="SimSun" w:cs="SimSun"/>
          <w:spacing w:val="-9"/>
          <w:sz w:val="21"/>
          <w:szCs w:val="21"/>
        </w:rPr>
        <w:t xml:space="preserve"> </w:t>
      </w:r>
      <w:r>
        <w:rPr>
          <w:rFonts w:ascii="SimSun" w:eastAsia="SimSun" w:hAnsi="SimSun" w:cs="SimSun"/>
          <w:spacing w:val="-9"/>
          <w:sz w:val="21"/>
          <w:szCs w:val="21"/>
        </w:rPr>
        <w:t>未出现泄露用户敏感数据的情形。</w:t>
      </w:r>
    </w:p>
    <w:p>
      <w:pPr>
        <w:spacing w:before="235" w:line="219" w:lineRule="auto"/>
        <w:outlineLvl w:val="1"/>
        <w:rPr>
          <w:rFonts w:ascii="SimHei" w:eastAsia="SimHei" w:hAnsi="SimHei" w:cs="SimHei"/>
          <w:sz w:val="21"/>
          <w:szCs w:val="21"/>
        </w:rPr>
      </w:pPr>
      <w:r>
        <w:rPr>
          <w:rFonts w:ascii="SimHei" w:eastAsia="SimHei" w:hAnsi="SimHei" w:cs="SimHei"/>
          <w:sz w:val="21"/>
          <w:szCs w:val="21"/>
        </w:rPr>
        <w:t>4.3</w:t>
      </w:r>
      <w:r>
        <w:rPr>
          <w:rFonts w:ascii="SimHei" w:eastAsia="SimHei" w:hAnsi="SimHei" w:cs="SimHei"/>
          <w:sz w:val="21"/>
          <w:szCs w:val="21"/>
        </w:rPr>
        <w:t xml:space="preserve">  </w:t>
      </w:r>
      <w:r>
        <w:rPr>
          <w:rFonts w:ascii="SimHei" w:eastAsia="SimHei" w:hAnsi="SimHei" w:cs="SimHei"/>
          <w:sz w:val="21"/>
          <w:szCs w:val="21"/>
        </w:rPr>
        <w:t>安全功能设计</w:t>
      </w:r>
    </w:p>
    <w:p>
      <w:pPr>
        <w:spacing w:before="246" w:line="220" w:lineRule="auto"/>
        <w:outlineLvl w:val="2"/>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.3.1</w:t>
      </w:r>
      <w:r>
        <w:rPr>
          <w:rFonts w:ascii="SimHei" w:eastAsia="SimHei" w:hAnsi="SimHei" w:cs="SimHei"/>
          <w:sz w:val="21"/>
          <w:szCs w:val="21"/>
        </w:rPr>
        <w:t xml:space="preserve">  </w:t>
      </w:r>
      <w:r>
        <w:rPr>
          <w:rFonts w:ascii="SimHei" w:eastAsia="SimHei" w:hAnsi="SimHei" w:cs="SimHei"/>
          <w:sz w:val="21"/>
          <w:szCs w:val="21"/>
        </w:rPr>
        <w:t>组件安全</w:t>
      </w:r>
    </w:p>
    <w:p>
      <w:pPr>
        <w:spacing w:before="235" w:line="288" w:lineRule="auto"/>
        <w:ind w:left="426" w:right="1483"/>
        <w:rPr>
          <w:rFonts w:ascii="SimSun" w:eastAsia="SimSun" w:hAnsi="SimSun" w:cs="SimSun"/>
          <w:sz w:val="21"/>
          <w:szCs w:val="21"/>
        </w:rPr>
      </w:pPr>
      <w:r>
        <w:rPr>
          <w:rFonts w:ascii="SimSun" w:eastAsia="SimSun" w:hAnsi="SimSun" w:cs="SimSun"/>
          <w:spacing w:val="-2"/>
          <w:sz w:val="21"/>
          <w:szCs w:val="21"/>
        </w:rPr>
        <w:t>检测目</w:t>
      </w:r>
      <w:r>
        <w:rPr>
          <w:rFonts w:ascii="SimSun" w:eastAsia="SimSun" w:hAnsi="SimSun" w:cs="SimSun"/>
          <w:spacing w:val="-1"/>
          <w:sz w:val="21"/>
          <w:szCs w:val="21"/>
        </w:rPr>
        <w:t>的：检查客户端软件使用的系统组件与第三方组件是否存在已知安全问题。</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1" w:line="218" w:lineRule="auto"/>
        <w:ind w:left="501"/>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查看开发文档中对系统组件、第三方组件的设计内容，查看其</w:t>
      </w:r>
      <w:r>
        <w:rPr>
          <w:rFonts w:ascii="SimSun" w:eastAsia="SimSun" w:hAnsi="SimSun" w:cs="SimSun"/>
          <w:spacing w:val="-1"/>
          <w:sz w:val="21"/>
          <w:szCs w:val="21"/>
        </w:rPr>
        <w:t>组件版本与来源声明；</w:t>
      </w:r>
    </w:p>
    <w:p>
      <w:pPr>
        <w:spacing w:before="76" w:line="286" w:lineRule="auto"/>
        <w:ind w:left="1269" w:right="71" w:hanging="415"/>
        <w:rPr>
          <w:rFonts w:ascii="SimSun" w:eastAsia="SimSun" w:hAnsi="SimSun" w:cs="SimSun"/>
          <w:sz w:val="21"/>
          <w:szCs w:val="21"/>
        </w:rPr>
      </w:pPr>
      <w:r>
        <w:rPr>
          <w:rFonts w:ascii="SimSun" w:eastAsia="SimSun" w:hAnsi="SimSun" w:cs="SimSun"/>
          <w:spacing w:val="4"/>
          <w:sz w:val="21"/>
          <w:szCs w:val="21"/>
        </w:rPr>
        <w:t>——检查客户端软件代码中</w:t>
      </w:r>
      <w:r>
        <w:rPr>
          <w:rFonts w:ascii="SimSun" w:eastAsia="SimSun" w:hAnsi="SimSun" w:cs="SimSun"/>
          <w:spacing w:val="2"/>
          <w:sz w:val="21"/>
          <w:szCs w:val="21"/>
        </w:rPr>
        <w:t>调用系统组件与第三方组件的信息，查看其系统组件与第三方组</w:t>
      </w:r>
      <w:r>
        <w:rPr>
          <w:rFonts w:ascii="SimSun" w:eastAsia="SimSun" w:hAnsi="SimSun" w:cs="SimSun"/>
          <w:sz w:val="21"/>
          <w:szCs w:val="21"/>
        </w:rPr>
        <w:t xml:space="preserve"> </w:t>
      </w:r>
      <w:r>
        <w:rPr>
          <w:rFonts w:ascii="SimSun" w:eastAsia="SimSun" w:hAnsi="SimSun" w:cs="SimSun"/>
          <w:spacing w:val="-8"/>
          <w:sz w:val="21"/>
          <w:szCs w:val="21"/>
        </w:rPr>
        <w:t>件是</w:t>
      </w:r>
      <w:r>
        <w:rPr>
          <w:rFonts w:ascii="SimSun" w:eastAsia="SimSun" w:hAnsi="SimSun" w:cs="SimSun"/>
          <w:spacing w:val="-4"/>
          <w:sz w:val="21"/>
          <w:szCs w:val="21"/>
        </w:rPr>
        <w:t>否包含已知的漏洞；</w:t>
      </w:r>
    </w:p>
    <w:p>
      <w:pPr>
        <w:spacing w:before="2" w:line="287" w:lineRule="auto"/>
        <w:ind w:left="1272" w:right="81" w:hanging="418"/>
        <w:rPr>
          <w:rFonts w:ascii="SimSun" w:eastAsia="SimSun" w:hAnsi="SimSun" w:cs="SimSun"/>
          <w:sz w:val="21"/>
          <w:szCs w:val="21"/>
        </w:rPr>
      </w:pPr>
      <w:r>
        <w:rPr>
          <w:rFonts w:ascii="SimSun" w:eastAsia="SimSun" w:hAnsi="SimSun" w:cs="SimSun"/>
          <w:spacing w:val="4"/>
          <w:sz w:val="21"/>
          <w:szCs w:val="21"/>
        </w:rPr>
        <w:t>——综合使用动</w:t>
      </w:r>
      <w:r>
        <w:rPr>
          <w:rFonts w:ascii="SimSun" w:eastAsia="SimSun" w:hAnsi="SimSun" w:cs="SimSun"/>
          <w:spacing w:val="3"/>
          <w:sz w:val="21"/>
          <w:szCs w:val="21"/>
        </w:rPr>
        <w:t>态</w:t>
      </w:r>
      <w:r>
        <w:rPr>
          <w:rFonts w:ascii="SimSun" w:eastAsia="SimSun" w:hAnsi="SimSun" w:cs="SimSun"/>
          <w:spacing w:val="2"/>
          <w:sz w:val="21"/>
          <w:szCs w:val="21"/>
        </w:rPr>
        <w:t>调试、进程注入等手段验证其系统组件与第三方组件是否可被已知漏洞利</w:t>
      </w:r>
      <w:r>
        <w:rPr>
          <w:rFonts w:ascii="SimSun" w:eastAsia="SimSun" w:hAnsi="SimSun" w:cs="SimSun"/>
          <w:sz w:val="21"/>
          <w:szCs w:val="21"/>
        </w:rPr>
        <w:t xml:space="preserve"> </w:t>
      </w:r>
      <w:r>
        <w:rPr>
          <w:rFonts w:ascii="SimSun" w:eastAsia="SimSun" w:hAnsi="SimSun" w:cs="SimSun"/>
          <w:spacing w:val="-11"/>
          <w:sz w:val="21"/>
          <w:szCs w:val="21"/>
        </w:rPr>
        <w:t>用</w:t>
      </w:r>
      <w:r>
        <w:rPr>
          <w:rFonts w:ascii="SimSun" w:eastAsia="SimSun" w:hAnsi="SimSun" w:cs="SimSun"/>
          <w:spacing w:val="-10"/>
          <w:sz w:val="21"/>
          <w:szCs w:val="21"/>
        </w:rPr>
        <w:t>。</w:t>
      </w:r>
    </w:p>
    <w:p>
      <w:pPr>
        <w:spacing w:before="1" w:line="252" w:lineRule="auto"/>
        <w:ind w:left="906" w:right="79" w:hanging="418"/>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查看第三方组件相关文档，验证其组件收集的客户端应用软件信息以及个人信息是否与</w:t>
      </w:r>
      <w:r>
        <w:rPr>
          <w:rFonts w:ascii="SimSun" w:eastAsia="SimSun" w:hAnsi="SimSun" w:cs="SimSun"/>
          <w:sz w:val="21"/>
          <w:szCs w:val="21"/>
        </w:rPr>
        <w:t>其文</w:t>
      </w:r>
      <w:r>
        <w:rPr>
          <w:rFonts w:ascii="SimSun" w:eastAsia="SimSun" w:hAnsi="SimSun" w:cs="SimSun"/>
          <w:sz w:val="21"/>
          <w:szCs w:val="21"/>
        </w:rPr>
        <w:t xml:space="preserve"> </w:t>
      </w:r>
      <w:r>
        <w:rPr>
          <w:rFonts w:ascii="SimSun" w:eastAsia="SimSun" w:hAnsi="SimSun" w:cs="SimSun"/>
          <w:spacing w:val="-8"/>
          <w:sz w:val="21"/>
          <w:szCs w:val="21"/>
        </w:rPr>
        <w:t>档</w:t>
      </w:r>
      <w:r>
        <w:rPr>
          <w:rFonts w:ascii="SimSun" w:eastAsia="SimSun" w:hAnsi="SimSun" w:cs="SimSun"/>
          <w:spacing w:val="-6"/>
          <w:sz w:val="21"/>
          <w:szCs w:val="21"/>
        </w:rPr>
        <w:t>中</w:t>
      </w:r>
      <w:r>
        <w:rPr>
          <w:rFonts w:ascii="SimSun" w:eastAsia="SimSun" w:hAnsi="SimSun" w:cs="SimSun"/>
          <w:spacing w:val="-4"/>
          <w:sz w:val="21"/>
          <w:szCs w:val="21"/>
        </w:rPr>
        <w:t>允许采集的信息一致；</w:t>
      </w:r>
    </w:p>
    <w:p>
      <w:pPr>
        <w:spacing w:before="76" w:line="253" w:lineRule="auto"/>
        <w:ind w:left="426" w:right="1000" w:firstLine="64"/>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验证第三方组件在采集客户端应用软件信息和个人信息前，是否获取了用户授权。</w:t>
      </w:r>
      <w:r>
        <w:rPr>
          <w:rFonts w:ascii="SimSun" w:eastAsia="SimSun" w:hAnsi="SimSun" w:cs="SimSun"/>
          <w:sz w:val="21"/>
          <w:szCs w:val="21"/>
        </w:rPr>
        <w:t xml:space="preserve"> </w:t>
      </w: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69" w:line="227" w:lineRule="auto"/>
        <w:ind w:left="501"/>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2"/>
          <w:sz w:val="21"/>
          <w:szCs w:val="21"/>
        </w:rPr>
        <w:t xml:space="preserve"> </w:t>
      </w:r>
      <w:r>
        <w:rPr>
          <w:rFonts w:ascii="SimSun" w:eastAsia="SimSun" w:hAnsi="SimSun" w:cs="SimSun"/>
          <w:spacing w:val="-2"/>
          <w:sz w:val="21"/>
          <w:szCs w:val="21"/>
        </w:rPr>
        <w:t>客户端应用软件</w:t>
      </w:r>
      <w:r>
        <w:rPr>
          <w:rFonts w:ascii="DengXian" w:eastAsia="DengXian" w:hAnsi="DengXian" w:cs="DengXian"/>
          <w:spacing w:val="-2"/>
          <w:sz w:val="21"/>
          <w:szCs w:val="21"/>
        </w:rPr>
        <w:t>未</w:t>
      </w:r>
      <w:r>
        <w:rPr>
          <w:rFonts w:ascii="SimSun" w:eastAsia="SimSun" w:hAnsi="SimSun" w:cs="SimSun"/>
          <w:spacing w:val="-2"/>
          <w:sz w:val="21"/>
          <w:szCs w:val="21"/>
        </w:rPr>
        <w:t>使用存在已知漏洞的系统组件与第三方组件；</w:t>
      </w:r>
    </w:p>
    <w:p>
      <w:pPr>
        <w:spacing w:before="57" w:line="253" w:lineRule="auto"/>
        <w:ind w:left="906" w:right="81" w:hanging="418"/>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客户端应用软件在使用第三方组件时，不存在第三方组件未经授权收集客户端应用</w:t>
      </w:r>
      <w:r>
        <w:rPr>
          <w:rFonts w:ascii="SimSun" w:eastAsia="SimSun" w:hAnsi="SimSun" w:cs="SimSun"/>
          <w:sz w:val="21"/>
          <w:szCs w:val="21"/>
        </w:rPr>
        <w:t>软件信息</w:t>
      </w:r>
      <w:r>
        <w:rPr>
          <w:rFonts w:ascii="SimSun" w:eastAsia="SimSun" w:hAnsi="SimSun" w:cs="SimSun"/>
          <w:sz w:val="21"/>
          <w:szCs w:val="21"/>
        </w:rPr>
        <w:t xml:space="preserve"> </w:t>
      </w:r>
      <w:r>
        <w:rPr>
          <w:rFonts w:ascii="SimSun" w:eastAsia="SimSun" w:hAnsi="SimSun" w:cs="SimSun"/>
          <w:spacing w:val="-1"/>
          <w:sz w:val="21"/>
          <w:szCs w:val="21"/>
        </w:rPr>
        <w:t>和个人信息的情况。</w:t>
      </w:r>
    </w:p>
    <w:p>
      <w:pPr>
        <w:spacing w:before="234" w:line="220" w:lineRule="auto"/>
        <w:outlineLvl w:val="2"/>
        <w:rPr>
          <w:rFonts w:ascii="SimHei" w:eastAsia="SimHei" w:hAnsi="SimHei" w:cs="SimHei"/>
          <w:sz w:val="21"/>
          <w:szCs w:val="21"/>
        </w:rPr>
        <w:sectPr>
          <w:headerReference w:type="default" r:id="rId36"/>
          <w:footerReference w:type="default" r:id="rId37"/>
          <w:pgSz w:w="11905" w:h="16840"/>
          <w:pgMar w:top="400" w:right="1051" w:bottom="1612" w:left="1423" w:header="0" w:footer="1451" w:gutter="0"/>
          <w:pgNumType w:start="20"/>
          <w:cols w:space="708"/>
        </w:sectPr>
      </w:pPr>
      <w:r>
        <w:rPr>
          <w:rFonts w:ascii="SimHei" w:eastAsia="SimHei" w:hAnsi="SimHei" w:cs="SimHei"/>
          <w:spacing w:val="-1"/>
          <w:sz w:val="21"/>
          <w:szCs w:val="21"/>
        </w:rPr>
        <w:t>4</w:t>
      </w:r>
      <w:r>
        <w:rPr>
          <w:rFonts w:ascii="SimHei" w:eastAsia="SimHei" w:hAnsi="SimHei" w:cs="SimHei"/>
          <w:sz w:val="21"/>
          <w:szCs w:val="21"/>
        </w:rPr>
        <w:t>.3.2</w:t>
      </w:r>
      <w:r>
        <w:rPr>
          <w:rFonts w:ascii="SimHei" w:eastAsia="SimHei" w:hAnsi="SimHei" w:cs="SimHei"/>
          <w:sz w:val="21"/>
          <w:szCs w:val="21"/>
        </w:rPr>
        <w:t xml:space="preserve">  </w:t>
      </w:r>
      <w:r>
        <w:rPr>
          <w:rFonts w:ascii="SimHei" w:eastAsia="SimHei" w:hAnsi="SimHei" w:cs="SimHei"/>
          <w:sz w:val="21"/>
          <w:szCs w:val="21"/>
        </w:rPr>
        <w:t>接口安全</w:t>
      </w:r>
    </w:p>
    <w:p>
      <w:pPr>
        <w:spacing w:before="246" w:line="220" w:lineRule="auto"/>
        <w:ind w:left="426"/>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测目的：</w:t>
      </w:r>
    </w:p>
    <w:p>
      <w:pPr>
        <w:spacing w:before="74" w:line="220" w:lineRule="auto"/>
        <w:ind w:left="501"/>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检查客户端软件是否对软件接口进行保护；</w:t>
      </w:r>
    </w:p>
    <w:p>
      <w:pPr>
        <w:spacing w:before="75" w:line="219" w:lineRule="auto"/>
        <w:ind w:left="488"/>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5"/>
          <w:sz w:val="21"/>
          <w:szCs w:val="21"/>
        </w:rPr>
        <w:t>检</w:t>
      </w:r>
      <w:r>
        <w:rPr>
          <w:rFonts w:ascii="SimSun" w:eastAsia="SimSun" w:hAnsi="SimSun" w:cs="SimSun"/>
          <w:spacing w:val="-3"/>
          <w:sz w:val="21"/>
          <w:szCs w:val="21"/>
        </w:rPr>
        <w:t>查客户端软件是否对传入的</w:t>
      </w:r>
      <w:r>
        <w:rPr>
          <w:rFonts w:ascii="SimSun" w:eastAsia="SimSun" w:hAnsi="SimSun" w:cs="SimSun"/>
          <w:spacing w:val="-3"/>
          <w:sz w:val="21"/>
          <w:szCs w:val="21"/>
        </w:rPr>
        <w:t xml:space="preserve"> </w:t>
      </w:r>
      <w:r>
        <w:rPr>
          <w:rFonts w:ascii="SimSun" w:eastAsia="SimSun" w:hAnsi="SimSun" w:cs="SimSun"/>
          <w:spacing w:val="-3"/>
          <w:sz w:val="21"/>
          <w:szCs w:val="21"/>
        </w:rPr>
        <w:t>URI</w:t>
      </w:r>
      <w:r>
        <w:rPr>
          <w:rFonts w:ascii="SimSun" w:eastAsia="SimSun" w:hAnsi="SimSun" w:cs="SimSun"/>
          <w:spacing w:val="-3"/>
          <w:sz w:val="21"/>
          <w:szCs w:val="21"/>
        </w:rPr>
        <w:t xml:space="preserve"> </w:t>
      </w:r>
      <w:r>
        <w:rPr>
          <w:rFonts w:ascii="SimSun" w:eastAsia="SimSun" w:hAnsi="SimSun" w:cs="SimSun"/>
          <w:spacing w:val="-3"/>
          <w:sz w:val="21"/>
          <w:szCs w:val="21"/>
        </w:rPr>
        <w:t>进行校验与安全处理；</w:t>
      </w:r>
    </w:p>
    <w:p>
      <w:pPr>
        <w:spacing w:before="76" w:line="253" w:lineRule="auto"/>
        <w:ind w:left="426" w:right="1842" w:firstLine="64"/>
        <w:rPr>
          <w:rFonts w:ascii="SimSun" w:eastAsia="SimSun" w:hAnsi="SimSun" w:cs="SimSun"/>
          <w:sz w:val="21"/>
          <w:szCs w:val="21"/>
        </w:rPr>
      </w:pPr>
      <w:r>
        <w:rPr>
          <w:rFonts w:ascii="SimSun" w:eastAsia="SimSun" w:hAnsi="SimSun" w:cs="SimSun"/>
          <w:spacing w:val="-6"/>
          <w:sz w:val="21"/>
          <w:szCs w:val="21"/>
        </w:rPr>
        <w:t>3)</w:t>
      </w:r>
      <w:r>
        <w:rPr>
          <w:rFonts w:ascii="SimSun" w:eastAsia="SimSun" w:hAnsi="SimSun" w:cs="SimSun"/>
          <w:spacing w:val="-6"/>
          <w:sz w:val="21"/>
          <w:szCs w:val="21"/>
        </w:rPr>
        <w:t xml:space="preserve">  </w:t>
      </w:r>
      <w:r>
        <w:rPr>
          <w:rFonts w:ascii="SimSun" w:eastAsia="SimSun" w:hAnsi="SimSun" w:cs="SimSun"/>
          <w:spacing w:val="-6"/>
          <w:sz w:val="21"/>
          <w:szCs w:val="21"/>
        </w:rPr>
        <w:t>当客户端软</w:t>
      </w:r>
      <w:r>
        <w:rPr>
          <w:rFonts w:ascii="SimSun" w:eastAsia="SimSun" w:hAnsi="SimSun" w:cs="SimSun"/>
          <w:spacing w:val="-3"/>
          <w:sz w:val="21"/>
          <w:szCs w:val="21"/>
        </w:rPr>
        <w:t>件需要与</w:t>
      </w:r>
      <w:r>
        <w:rPr>
          <w:rFonts w:ascii="SimSun" w:eastAsia="SimSun" w:hAnsi="SimSun" w:cs="SimSun"/>
          <w:spacing w:val="-3"/>
          <w:sz w:val="21"/>
          <w:szCs w:val="21"/>
        </w:rPr>
        <w:t xml:space="preserve"> </w:t>
      </w:r>
      <w:r>
        <w:rPr>
          <w:rFonts w:ascii="SimSun" w:eastAsia="SimSun" w:hAnsi="SimSun" w:cs="SimSun"/>
          <w:spacing w:val="-3"/>
          <w:sz w:val="21"/>
          <w:szCs w:val="21"/>
        </w:rPr>
        <w:t>TEE、SE</w:t>
      </w:r>
      <w:r>
        <w:rPr>
          <w:rFonts w:ascii="SimSun" w:eastAsia="SimSun" w:hAnsi="SimSun" w:cs="SimSun"/>
          <w:spacing w:val="-3"/>
          <w:sz w:val="21"/>
          <w:szCs w:val="21"/>
        </w:rPr>
        <w:t xml:space="preserve"> </w:t>
      </w:r>
      <w:r>
        <w:rPr>
          <w:rFonts w:ascii="SimSun" w:eastAsia="SimSun" w:hAnsi="SimSun" w:cs="SimSun"/>
          <w:spacing w:val="-3"/>
          <w:sz w:val="21"/>
          <w:szCs w:val="21"/>
        </w:rPr>
        <w:t>结合使用时，检查是否使用了安全的接口。</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80" w:line="220" w:lineRule="auto"/>
        <w:ind w:left="501"/>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查看开发文档中是否包括对接口安全的需求与</w:t>
      </w:r>
      <w:r>
        <w:rPr>
          <w:rFonts w:ascii="SimSun" w:eastAsia="SimSun" w:hAnsi="SimSun" w:cs="SimSun"/>
          <w:sz w:val="21"/>
          <w:szCs w:val="21"/>
        </w:rPr>
        <w:t>实现；</w:t>
      </w:r>
    </w:p>
    <w:p>
      <w:pPr>
        <w:spacing w:before="75" w:line="220" w:lineRule="auto"/>
        <w:ind w:left="488"/>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检查客户端软件代码中的软件接口代码实现，使用技术手段对客户端软件接</w:t>
      </w:r>
      <w:r>
        <w:rPr>
          <w:rFonts w:ascii="SimSun" w:eastAsia="SimSun" w:hAnsi="SimSun" w:cs="SimSun"/>
          <w:sz w:val="21"/>
          <w:szCs w:val="21"/>
        </w:rPr>
        <w:t>口进行授权与非</w:t>
      </w:r>
    </w:p>
    <w:p>
      <w:pPr>
        <w:sectPr>
          <w:headerReference w:type="default" r:id="rId38"/>
          <w:footerReference w:type="default" r:id="rId39"/>
          <w:type w:val="nextPage"/>
          <w:pgSz w:w="11905" w:h="16840"/>
          <w:pgMar w:top="400" w:right="1051" w:bottom="1612" w:left="1423" w:header="0" w:footer="1451" w:gutter="0"/>
          <w:pgNumType w:start="21"/>
          <w:cols w:space="708"/>
          <w:titlePg w:val="0"/>
        </w:sectPr>
      </w:pPr>
    </w:p>
    <w:p>
      <w:pPr>
        <w:spacing w:before="254" w:line="220" w:lineRule="auto"/>
        <w:ind w:left="937"/>
        <w:rPr>
          <w:rFonts w:ascii="SimSun" w:eastAsia="SimSun" w:hAnsi="SimSun" w:cs="SimSun"/>
          <w:sz w:val="21"/>
          <w:szCs w:val="21"/>
        </w:rPr>
      </w:pPr>
      <w:r>
        <w:rPr>
          <w:rFonts w:ascii="SimSun" w:eastAsia="SimSun" w:hAnsi="SimSun" w:cs="SimSun"/>
          <w:spacing w:val="-2"/>
          <w:sz w:val="21"/>
          <w:szCs w:val="21"/>
        </w:rPr>
        <w:t>授权</w:t>
      </w:r>
      <w:r>
        <w:rPr>
          <w:rFonts w:ascii="SimSun" w:eastAsia="SimSun" w:hAnsi="SimSun" w:cs="SimSun"/>
          <w:spacing w:val="-1"/>
          <w:sz w:val="21"/>
          <w:szCs w:val="21"/>
        </w:rPr>
        <w:t>的调用；</w:t>
      </w:r>
    </w:p>
    <w:p>
      <w:pPr>
        <w:spacing w:before="75" w:line="252" w:lineRule="auto"/>
        <w:ind w:left="940" w:right="34" w:hanging="418"/>
        <w:rPr>
          <w:rFonts w:ascii="SimSun" w:eastAsia="SimSun" w:hAnsi="SimSun" w:cs="SimSun"/>
          <w:sz w:val="21"/>
          <w:szCs w:val="21"/>
        </w:rPr>
      </w:pPr>
      <w:r>
        <w:rPr>
          <w:rFonts w:ascii="SimSun" w:eastAsia="SimSun" w:hAnsi="SimSun" w:cs="SimSun"/>
          <w:spacing w:val="-6"/>
          <w:sz w:val="21"/>
          <w:szCs w:val="21"/>
        </w:rPr>
        <w:t>3)</w:t>
      </w:r>
      <w:r>
        <w:rPr>
          <w:rFonts w:ascii="SimSun" w:eastAsia="SimSun" w:hAnsi="SimSun" w:cs="SimSun"/>
          <w:spacing w:val="-6"/>
          <w:sz w:val="21"/>
          <w:szCs w:val="21"/>
        </w:rPr>
        <w:t xml:space="preserve">  </w:t>
      </w:r>
      <w:r>
        <w:rPr>
          <w:rFonts w:ascii="SimSun" w:eastAsia="SimSun" w:hAnsi="SimSun" w:cs="SimSun"/>
          <w:spacing w:val="-6"/>
          <w:sz w:val="21"/>
          <w:szCs w:val="21"/>
        </w:rPr>
        <w:t>检查</w:t>
      </w:r>
      <w:r>
        <w:rPr>
          <w:rFonts w:ascii="SimSun" w:eastAsia="SimSun" w:hAnsi="SimSun" w:cs="SimSun"/>
          <w:spacing w:val="-4"/>
          <w:sz w:val="21"/>
          <w:szCs w:val="21"/>
        </w:rPr>
        <w:t>客</w:t>
      </w:r>
      <w:r>
        <w:rPr>
          <w:rFonts w:ascii="SimSun" w:eastAsia="SimSun" w:hAnsi="SimSun" w:cs="SimSun"/>
          <w:spacing w:val="-3"/>
          <w:sz w:val="21"/>
          <w:szCs w:val="21"/>
        </w:rPr>
        <w:t>户端软件代码中对传入</w:t>
      </w:r>
      <w:r>
        <w:rPr>
          <w:rFonts w:ascii="SimSun" w:eastAsia="SimSun" w:hAnsi="SimSun" w:cs="SimSun"/>
          <w:spacing w:val="-3"/>
          <w:sz w:val="21"/>
          <w:szCs w:val="21"/>
        </w:rPr>
        <w:t xml:space="preserve"> </w:t>
      </w:r>
      <w:r>
        <w:rPr>
          <w:rFonts w:ascii="SimSun" w:eastAsia="SimSun" w:hAnsi="SimSun" w:cs="SimSun"/>
          <w:spacing w:val="-3"/>
          <w:sz w:val="21"/>
          <w:szCs w:val="21"/>
        </w:rPr>
        <w:t>URI</w:t>
      </w:r>
      <w:r>
        <w:rPr>
          <w:rFonts w:ascii="SimSun" w:eastAsia="SimSun" w:hAnsi="SimSun" w:cs="SimSun"/>
          <w:spacing w:val="-3"/>
          <w:sz w:val="21"/>
          <w:szCs w:val="21"/>
        </w:rPr>
        <w:t xml:space="preserve"> </w:t>
      </w:r>
      <w:r>
        <w:rPr>
          <w:rFonts w:ascii="SimSun" w:eastAsia="SimSun" w:hAnsi="SimSun" w:cs="SimSun"/>
          <w:spacing w:val="-3"/>
          <w:sz w:val="21"/>
          <w:szCs w:val="21"/>
        </w:rPr>
        <w:t>的校验代码实现，使用技术手段检查其是否对</w:t>
      </w:r>
      <w:r>
        <w:rPr>
          <w:rFonts w:ascii="SimSun" w:eastAsia="SimSun" w:hAnsi="SimSun" w:cs="SimSun"/>
          <w:spacing w:val="-3"/>
          <w:sz w:val="21"/>
          <w:szCs w:val="21"/>
        </w:rPr>
        <w:t xml:space="preserve"> </w:t>
      </w:r>
      <w:r>
        <w:rPr>
          <w:rFonts w:ascii="SimSun" w:eastAsia="SimSun" w:hAnsi="SimSun" w:cs="SimSun"/>
          <w:spacing w:val="-3"/>
          <w:sz w:val="21"/>
          <w:szCs w:val="21"/>
        </w:rPr>
        <w:t>URI</w:t>
      </w:r>
      <w:r>
        <w:rPr>
          <w:rFonts w:ascii="SimSun" w:eastAsia="SimSun" w:hAnsi="SimSun" w:cs="SimSun"/>
          <w:spacing w:val="-3"/>
          <w:sz w:val="21"/>
          <w:szCs w:val="21"/>
        </w:rPr>
        <w:t xml:space="preserve"> </w:t>
      </w:r>
      <w:r>
        <w:rPr>
          <w:rFonts w:ascii="SimSun" w:eastAsia="SimSun" w:hAnsi="SimSun" w:cs="SimSun"/>
          <w:spacing w:val="-3"/>
          <w:sz w:val="21"/>
          <w:szCs w:val="21"/>
        </w:rPr>
        <w:t>的合理</w:t>
      </w:r>
      <w:r>
        <w:rPr>
          <w:rFonts w:ascii="SimSun" w:eastAsia="SimSun" w:hAnsi="SimSun" w:cs="SimSun"/>
          <w:sz w:val="21"/>
          <w:szCs w:val="21"/>
        </w:rPr>
        <w:t xml:space="preserve"> </w:t>
      </w:r>
      <w:r>
        <w:rPr>
          <w:rFonts w:ascii="SimSun" w:eastAsia="SimSun" w:hAnsi="SimSun" w:cs="SimSun"/>
          <w:spacing w:val="-1"/>
          <w:sz w:val="21"/>
          <w:szCs w:val="21"/>
        </w:rPr>
        <w:t>性进行校验，是否具备异</w:t>
      </w:r>
      <w:r>
        <w:rPr>
          <w:rFonts w:ascii="SimSun" w:eastAsia="SimSun" w:hAnsi="SimSun" w:cs="SimSun"/>
          <w:sz w:val="21"/>
          <w:szCs w:val="21"/>
        </w:rPr>
        <w:t>常输入容错机制；</w:t>
      </w:r>
    </w:p>
    <w:p>
      <w:pPr>
        <w:spacing w:before="81" w:line="253" w:lineRule="auto"/>
        <w:ind w:left="458" w:right="1168" w:firstLine="59"/>
        <w:rPr>
          <w:rFonts w:ascii="SimSun" w:eastAsia="SimSun" w:hAnsi="SimSun" w:cs="SimSun"/>
          <w:sz w:val="21"/>
          <w:szCs w:val="21"/>
        </w:rPr>
      </w:pPr>
      <w:r>
        <w:rPr>
          <w:rFonts w:ascii="SimSun" w:eastAsia="SimSun" w:hAnsi="SimSun" w:cs="SimSun"/>
          <w:spacing w:val="-6"/>
          <w:sz w:val="21"/>
          <w:szCs w:val="21"/>
        </w:rPr>
        <w:t>4)</w:t>
      </w:r>
      <w:r>
        <w:rPr>
          <w:rFonts w:ascii="SimSun" w:eastAsia="SimSun" w:hAnsi="SimSun" w:cs="SimSun"/>
          <w:spacing w:val="-6"/>
          <w:sz w:val="21"/>
          <w:szCs w:val="21"/>
        </w:rPr>
        <w:t xml:space="preserve">  </w:t>
      </w:r>
      <w:r>
        <w:rPr>
          <w:rFonts w:ascii="SimSun" w:eastAsia="SimSun" w:hAnsi="SimSun" w:cs="SimSun"/>
          <w:spacing w:val="-5"/>
          <w:sz w:val="21"/>
          <w:szCs w:val="21"/>
        </w:rPr>
        <w:t>若</w:t>
      </w:r>
      <w:r>
        <w:rPr>
          <w:rFonts w:ascii="SimSun" w:eastAsia="SimSun" w:hAnsi="SimSun" w:cs="SimSun"/>
          <w:spacing w:val="-3"/>
          <w:sz w:val="21"/>
          <w:szCs w:val="21"/>
        </w:rPr>
        <w:t>需要与</w:t>
      </w:r>
      <w:r>
        <w:rPr>
          <w:rFonts w:ascii="SimSun" w:eastAsia="SimSun" w:hAnsi="SimSun" w:cs="SimSun"/>
          <w:spacing w:val="-3"/>
          <w:sz w:val="21"/>
          <w:szCs w:val="21"/>
        </w:rPr>
        <w:t xml:space="preserve"> </w:t>
      </w:r>
      <w:r>
        <w:rPr>
          <w:rFonts w:ascii="SimSun" w:eastAsia="SimSun" w:hAnsi="SimSun" w:cs="SimSun"/>
          <w:spacing w:val="-3"/>
          <w:sz w:val="21"/>
          <w:szCs w:val="21"/>
        </w:rPr>
        <w:t>TEE、SE</w:t>
      </w:r>
      <w:r>
        <w:rPr>
          <w:rFonts w:ascii="SimSun" w:eastAsia="SimSun" w:hAnsi="SimSun" w:cs="SimSun"/>
          <w:spacing w:val="-3"/>
          <w:sz w:val="21"/>
          <w:szCs w:val="21"/>
        </w:rPr>
        <w:t xml:space="preserve"> </w:t>
      </w:r>
      <w:r>
        <w:rPr>
          <w:rFonts w:ascii="SimSun" w:eastAsia="SimSun" w:hAnsi="SimSun" w:cs="SimSun"/>
          <w:spacing w:val="-3"/>
          <w:sz w:val="21"/>
          <w:szCs w:val="21"/>
        </w:rPr>
        <w:t>结合使用，则查看开发文档，查看接口的调用方式是否安全。</w:t>
      </w:r>
      <w:r>
        <w:rPr>
          <w:rFonts w:ascii="SimSun" w:eastAsia="SimSun" w:hAnsi="SimSun" w:cs="SimSun"/>
          <w:sz w:val="21"/>
          <w:szCs w:val="21"/>
        </w:rPr>
        <w:t xml:space="preserve"> </w:t>
      </w: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73" w:line="220" w:lineRule="auto"/>
        <w:ind w:left="534"/>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客户端应用软件对软件接口进行保护，其他应用无法对客户端应用软件接口进行非授权调用；</w:t>
      </w:r>
    </w:p>
    <w:p>
      <w:pPr>
        <w:spacing w:before="65" w:line="248" w:lineRule="auto"/>
        <w:ind w:left="941" w:right="35" w:hanging="420"/>
        <w:rPr>
          <w:rFonts w:ascii="SimSun" w:eastAsia="SimSun" w:hAnsi="SimSun" w:cs="SimSun"/>
          <w:sz w:val="21"/>
          <w:szCs w:val="21"/>
        </w:rPr>
      </w:pPr>
      <w:r>
        <w:rPr>
          <w:rFonts w:ascii="SimSun" w:eastAsia="SimSun" w:hAnsi="SimSun" w:cs="SimSun"/>
          <w:spacing w:val="-10"/>
          <w:sz w:val="21"/>
          <w:szCs w:val="21"/>
        </w:rPr>
        <w:t>2)</w:t>
      </w:r>
      <w:r>
        <w:rPr>
          <w:rFonts w:ascii="SimSun" w:eastAsia="SimSun" w:hAnsi="SimSun" w:cs="SimSun"/>
          <w:spacing w:val="-10"/>
          <w:sz w:val="21"/>
          <w:szCs w:val="21"/>
        </w:rPr>
        <w:t xml:space="preserve"> </w:t>
      </w:r>
      <w:r>
        <w:rPr>
          <w:rFonts w:ascii="SimSun" w:eastAsia="SimSun" w:hAnsi="SimSun" w:cs="SimSun"/>
          <w:spacing w:val="-8"/>
          <w:sz w:val="21"/>
          <w:szCs w:val="21"/>
        </w:rPr>
        <w:t xml:space="preserve"> </w:t>
      </w:r>
      <w:r>
        <w:rPr>
          <w:rFonts w:ascii="SimSun" w:eastAsia="SimSun" w:hAnsi="SimSun" w:cs="SimSun"/>
          <w:spacing w:val="-5"/>
          <w:sz w:val="21"/>
          <w:szCs w:val="21"/>
        </w:rPr>
        <w:t>客户端应用软件对传入的</w:t>
      </w:r>
      <w:r>
        <w:rPr>
          <w:rFonts w:ascii="SimSun" w:eastAsia="SimSun" w:hAnsi="SimSun" w:cs="SimSun"/>
          <w:spacing w:val="-5"/>
          <w:sz w:val="21"/>
          <w:szCs w:val="21"/>
        </w:rPr>
        <w:t xml:space="preserve"> </w:t>
      </w:r>
      <w:r>
        <w:rPr>
          <w:rFonts w:ascii="SimSun" w:eastAsia="SimSun" w:hAnsi="SimSun" w:cs="SimSun"/>
          <w:spacing w:val="-5"/>
          <w:sz w:val="21"/>
          <w:szCs w:val="21"/>
        </w:rPr>
        <w:t>URI</w:t>
      </w:r>
      <w:r>
        <w:rPr>
          <w:rFonts w:ascii="SimSun" w:eastAsia="SimSun" w:hAnsi="SimSun" w:cs="SimSun"/>
          <w:spacing w:val="-5"/>
          <w:sz w:val="21"/>
          <w:szCs w:val="21"/>
        </w:rPr>
        <w:t xml:space="preserve"> </w:t>
      </w:r>
      <w:r>
        <w:rPr>
          <w:rFonts w:ascii="SimSun" w:eastAsia="SimSun" w:hAnsi="SimSun" w:cs="SimSun"/>
          <w:spacing w:val="-5"/>
          <w:sz w:val="21"/>
          <w:szCs w:val="21"/>
        </w:rPr>
        <w:t>进行校验与安全处理，</w:t>
      </w:r>
      <w:r>
        <w:rPr>
          <w:rFonts w:ascii="SimSun" w:eastAsia="SimSun" w:hAnsi="SimSun" w:cs="SimSun"/>
          <w:spacing w:val="-5"/>
          <w:sz w:val="21"/>
          <w:szCs w:val="21"/>
        </w:rPr>
        <w:t xml:space="preserve"> </w:t>
      </w:r>
      <w:r>
        <w:rPr>
          <w:rFonts w:ascii="DengXian" w:eastAsia="DengXian" w:hAnsi="DengXian" w:cs="DengXian"/>
          <w:spacing w:val="-5"/>
          <w:sz w:val="21"/>
          <w:szCs w:val="21"/>
        </w:rPr>
        <w:t>不存在</w:t>
      </w:r>
      <w:r>
        <w:rPr>
          <w:rFonts w:ascii="SimSun" w:eastAsia="SimSun" w:hAnsi="SimSun" w:cs="SimSun"/>
          <w:spacing w:val="-5"/>
          <w:sz w:val="21"/>
          <w:szCs w:val="21"/>
        </w:rPr>
        <w:t>客户端应用软件因</w:t>
      </w:r>
      <w:r>
        <w:rPr>
          <w:rFonts w:ascii="SimSun" w:eastAsia="SimSun" w:hAnsi="SimSun" w:cs="SimSun"/>
          <w:spacing w:val="-5"/>
          <w:sz w:val="21"/>
          <w:szCs w:val="21"/>
        </w:rPr>
        <w:t xml:space="preserve"> </w:t>
      </w:r>
      <w:r>
        <w:rPr>
          <w:rFonts w:ascii="SimSun" w:eastAsia="SimSun" w:hAnsi="SimSun" w:cs="SimSun"/>
          <w:spacing w:val="-5"/>
          <w:sz w:val="21"/>
          <w:szCs w:val="21"/>
        </w:rPr>
        <w:t>URI</w:t>
      </w:r>
      <w:r>
        <w:rPr>
          <w:rFonts w:ascii="SimSun" w:eastAsia="SimSun" w:hAnsi="SimSun" w:cs="SimSun"/>
          <w:spacing w:val="-5"/>
          <w:sz w:val="21"/>
          <w:szCs w:val="21"/>
        </w:rPr>
        <w:t xml:space="preserve"> </w:t>
      </w:r>
      <w:r>
        <w:rPr>
          <w:rFonts w:ascii="SimSun" w:eastAsia="SimSun" w:hAnsi="SimSun" w:cs="SimSun"/>
          <w:spacing w:val="-5"/>
          <w:sz w:val="21"/>
          <w:szCs w:val="21"/>
        </w:rPr>
        <w:t>导致的运</w:t>
      </w:r>
      <w:r>
        <w:rPr>
          <w:rFonts w:ascii="SimSun" w:eastAsia="SimSun" w:hAnsi="SimSun" w:cs="SimSun"/>
          <w:sz w:val="21"/>
          <w:szCs w:val="21"/>
        </w:rPr>
        <w:t xml:space="preserve"> </w:t>
      </w:r>
      <w:r>
        <w:rPr>
          <w:rFonts w:ascii="SimSun" w:eastAsia="SimSun" w:hAnsi="SimSun" w:cs="SimSun"/>
          <w:spacing w:val="-6"/>
          <w:sz w:val="21"/>
          <w:szCs w:val="21"/>
        </w:rPr>
        <w:t>行异常或操作异常；</w:t>
      </w:r>
    </w:p>
    <w:p>
      <w:pPr>
        <w:spacing w:before="80" w:line="220" w:lineRule="auto"/>
        <w:ind w:left="522"/>
        <w:rPr>
          <w:rFonts w:ascii="SimSun" w:eastAsia="SimSun" w:hAnsi="SimSun" w:cs="SimSun"/>
          <w:sz w:val="21"/>
          <w:szCs w:val="21"/>
        </w:rPr>
      </w:pPr>
      <w:r>
        <w:rPr>
          <w:rFonts w:ascii="SimSun" w:eastAsia="SimSun" w:hAnsi="SimSun" w:cs="SimSun"/>
          <w:spacing w:val="-6"/>
          <w:sz w:val="21"/>
          <w:szCs w:val="21"/>
        </w:rPr>
        <w:t>3)</w:t>
      </w:r>
      <w:r>
        <w:rPr>
          <w:rFonts w:ascii="SimSun" w:eastAsia="SimSun" w:hAnsi="SimSun" w:cs="SimSun"/>
          <w:spacing w:val="-6"/>
          <w:sz w:val="21"/>
          <w:szCs w:val="21"/>
        </w:rPr>
        <w:t xml:space="preserve">  </w:t>
      </w:r>
      <w:r>
        <w:rPr>
          <w:rFonts w:ascii="SimSun" w:eastAsia="SimSun" w:hAnsi="SimSun" w:cs="SimSun"/>
          <w:spacing w:val="-6"/>
          <w:sz w:val="21"/>
          <w:szCs w:val="21"/>
        </w:rPr>
        <w:t>当客户端应</w:t>
      </w:r>
      <w:r>
        <w:rPr>
          <w:rFonts w:ascii="SimSun" w:eastAsia="SimSun" w:hAnsi="SimSun" w:cs="SimSun"/>
          <w:spacing w:val="-5"/>
          <w:sz w:val="21"/>
          <w:szCs w:val="21"/>
        </w:rPr>
        <w:t>用</w:t>
      </w:r>
      <w:r>
        <w:rPr>
          <w:rFonts w:ascii="SimSun" w:eastAsia="SimSun" w:hAnsi="SimSun" w:cs="SimSun"/>
          <w:spacing w:val="-3"/>
          <w:sz w:val="21"/>
          <w:szCs w:val="21"/>
        </w:rPr>
        <w:t>软件需要与</w:t>
      </w:r>
      <w:r>
        <w:rPr>
          <w:rFonts w:ascii="SimSun" w:eastAsia="SimSun" w:hAnsi="SimSun" w:cs="SimSun"/>
          <w:spacing w:val="-3"/>
          <w:sz w:val="21"/>
          <w:szCs w:val="21"/>
        </w:rPr>
        <w:t xml:space="preserve"> </w:t>
      </w:r>
      <w:r>
        <w:rPr>
          <w:rFonts w:ascii="SimSun" w:eastAsia="SimSun" w:hAnsi="SimSun" w:cs="SimSun"/>
          <w:spacing w:val="-3"/>
          <w:sz w:val="21"/>
          <w:szCs w:val="21"/>
        </w:rPr>
        <w:t>TEE、SE</w:t>
      </w:r>
      <w:r>
        <w:rPr>
          <w:rFonts w:ascii="SimSun" w:eastAsia="SimSun" w:hAnsi="SimSun" w:cs="SimSun"/>
          <w:spacing w:val="-3"/>
          <w:sz w:val="21"/>
          <w:szCs w:val="21"/>
        </w:rPr>
        <w:t xml:space="preserve"> </w:t>
      </w:r>
      <w:r>
        <w:rPr>
          <w:rFonts w:ascii="SimSun" w:eastAsia="SimSun" w:hAnsi="SimSun" w:cs="SimSun"/>
          <w:spacing w:val="-3"/>
          <w:sz w:val="21"/>
          <w:szCs w:val="21"/>
        </w:rPr>
        <w:t>结合使用时，使用安全的接口。</w:t>
      </w:r>
    </w:p>
    <w:p>
      <w:pPr>
        <w:spacing w:before="235" w:line="218" w:lineRule="auto"/>
        <w:ind w:left="32"/>
        <w:outlineLvl w:val="2"/>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.3.3</w:t>
      </w:r>
      <w:r>
        <w:rPr>
          <w:rFonts w:ascii="SimHei" w:eastAsia="SimHei" w:hAnsi="SimHei" w:cs="SimHei"/>
          <w:sz w:val="21"/>
          <w:szCs w:val="21"/>
        </w:rPr>
        <w:t xml:space="preserve">  </w:t>
      </w:r>
      <w:r>
        <w:rPr>
          <w:rFonts w:ascii="SimHei" w:eastAsia="SimHei" w:hAnsi="SimHei" w:cs="SimHei"/>
          <w:sz w:val="21"/>
          <w:szCs w:val="21"/>
        </w:rPr>
        <w:t>抗攻击能力</w:t>
      </w:r>
    </w:p>
    <w:p>
      <w:pPr>
        <w:spacing w:before="242" w:line="220" w:lineRule="auto"/>
        <w:ind w:left="458"/>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测目的：</w:t>
      </w:r>
    </w:p>
    <w:p>
      <w:pPr>
        <w:spacing w:before="75" w:line="219" w:lineRule="auto"/>
        <w:ind w:left="534"/>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检查客户端软件是否可以抵御静态分析、动态</w:t>
      </w:r>
      <w:r>
        <w:rPr>
          <w:rFonts w:ascii="SimSun" w:eastAsia="SimSun" w:hAnsi="SimSun" w:cs="SimSun"/>
          <w:sz w:val="21"/>
          <w:szCs w:val="21"/>
        </w:rPr>
        <w:t>调试；</w:t>
      </w:r>
    </w:p>
    <w:p>
      <w:pPr>
        <w:spacing w:before="80" w:line="220" w:lineRule="auto"/>
        <w:ind w:left="521"/>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检查客户端是否</w:t>
      </w:r>
      <w:r>
        <w:rPr>
          <w:rFonts w:ascii="SimSun" w:eastAsia="SimSun" w:hAnsi="SimSun" w:cs="SimSun"/>
          <w:sz w:val="21"/>
          <w:szCs w:val="21"/>
        </w:rPr>
        <w:t>使用技术手段对客户端软件进行安全保护；</w:t>
      </w:r>
    </w:p>
    <w:p>
      <w:pPr>
        <w:spacing w:before="76" w:line="220" w:lineRule="auto"/>
        <w:ind w:left="522"/>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检查客户端软</w:t>
      </w:r>
      <w:r>
        <w:rPr>
          <w:rFonts w:ascii="SimSun" w:eastAsia="SimSun" w:hAnsi="SimSun" w:cs="SimSun"/>
          <w:sz w:val="21"/>
          <w:szCs w:val="21"/>
        </w:rPr>
        <w:t>件是否具有保持自身完整性、真实性，防止篡改及注入的功能；</w:t>
      </w:r>
    </w:p>
    <w:p>
      <w:pPr>
        <w:spacing w:before="76" w:line="252" w:lineRule="auto"/>
        <w:ind w:left="938" w:right="36" w:hanging="421"/>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检查客户端应用软件是否进</w:t>
      </w:r>
      <w:r>
        <w:rPr>
          <w:rFonts w:ascii="SimSun" w:eastAsia="SimSun" w:hAnsi="SimSun" w:cs="SimSun"/>
          <w:spacing w:val="-1"/>
          <w:sz w:val="21"/>
          <w:szCs w:val="21"/>
        </w:rPr>
        <w:t>行签名，</w:t>
      </w:r>
      <w:r>
        <w:rPr>
          <w:rFonts w:ascii="SimSun" w:eastAsia="SimSun" w:hAnsi="SimSun" w:cs="SimSun"/>
          <w:spacing w:val="-1"/>
          <w:sz w:val="21"/>
          <w:szCs w:val="21"/>
        </w:rPr>
        <w:t xml:space="preserve"> </w:t>
      </w:r>
      <w:r>
        <w:rPr>
          <w:rFonts w:ascii="SimSun" w:eastAsia="SimSun" w:hAnsi="SimSun" w:cs="SimSun"/>
          <w:spacing w:val="-1"/>
          <w:sz w:val="21"/>
          <w:szCs w:val="21"/>
        </w:rPr>
        <w:t>签名方案是否安全，签名证书能否有效标识应用软件的</w:t>
      </w:r>
      <w:r>
        <w:rPr>
          <w:rFonts w:ascii="SimSun" w:eastAsia="SimSun" w:hAnsi="SimSun" w:cs="SimSun"/>
          <w:sz w:val="21"/>
          <w:szCs w:val="21"/>
        </w:rPr>
        <w:t xml:space="preserve"> </w:t>
      </w:r>
      <w:r>
        <w:rPr>
          <w:rFonts w:ascii="SimSun" w:eastAsia="SimSun" w:hAnsi="SimSun" w:cs="SimSun"/>
          <w:spacing w:val="-8"/>
          <w:sz w:val="21"/>
          <w:szCs w:val="21"/>
        </w:rPr>
        <w:t>来</w:t>
      </w:r>
      <w:r>
        <w:rPr>
          <w:rFonts w:ascii="SimSun" w:eastAsia="SimSun" w:hAnsi="SimSun" w:cs="SimSun"/>
          <w:spacing w:val="-7"/>
          <w:sz w:val="21"/>
          <w:szCs w:val="21"/>
        </w:rPr>
        <w:t>源和发布者；</w:t>
      </w:r>
    </w:p>
    <w:p>
      <w:pPr>
        <w:spacing w:before="75" w:line="220" w:lineRule="auto"/>
        <w:ind w:left="522"/>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检查安全输入控件是否</w:t>
      </w:r>
      <w:r>
        <w:rPr>
          <w:rFonts w:ascii="SimSun" w:eastAsia="SimSun" w:hAnsi="SimSun" w:cs="SimSun"/>
          <w:spacing w:val="-1"/>
          <w:sz w:val="21"/>
          <w:szCs w:val="21"/>
        </w:rPr>
        <w:t>具有抵御一定程度攻击的能力。</w:t>
      </w:r>
    </w:p>
    <w:p>
      <w:pPr>
        <w:spacing w:before="80" w:line="253" w:lineRule="auto"/>
        <w:ind w:left="458" w:right="4108" w:firstLine="61"/>
        <w:rPr>
          <w:rFonts w:ascii="SimSun" w:eastAsia="SimSun" w:hAnsi="SimSun" w:cs="SimSun"/>
          <w:sz w:val="21"/>
          <w:szCs w:val="21"/>
        </w:rPr>
      </w:pPr>
      <w:r>
        <w:rPr>
          <w:rFonts w:ascii="SimSun" w:eastAsia="SimSun" w:hAnsi="SimSun" w:cs="SimSun"/>
          <w:spacing w:val="-2"/>
          <w:sz w:val="21"/>
          <w:szCs w:val="21"/>
        </w:rPr>
        <w:t>6)</w:t>
      </w:r>
      <w:r>
        <w:rPr>
          <w:rFonts w:ascii="SimSun" w:eastAsia="SimSun" w:hAnsi="SimSun" w:cs="SimSun"/>
          <w:spacing w:val="-2"/>
          <w:sz w:val="21"/>
          <w:szCs w:val="21"/>
        </w:rPr>
        <w:t xml:space="preserve">  </w:t>
      </w:r>
      <w:r>
        <w:rPr>
          <w:rFonts w:ascii="SimSun" w:eastAsia="SimSun" w:hAnsi="SimSun" w:cs="SimSun"/>
          <w:spacing w:val="-2"/>
          <w:sz w:val="21"/>
          <w:szCs w:val="21"/>
        </w:rPr>
        <w:t>检查客户端软件是否具有已</w:t>
      </w:r>
      <w:r>
        <w:rPr>
          <w:rFonts w:ascii="SimSun" w:eastAsia="SimSun" w:hAnsi="SimSun" w:cs="SimSun"/>
          <w:spacing w:val="-1"/>
          <w:sz w:val="21"/>
          <w:szCs w:val="21"/>
        </w:rPr>
        <w:t>知漏洞的防范能力。</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75" w:line="220" w:lineRule="auto"/>
        <w:ind w:left="474"/>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检查开发文档中是否包含对客户端抗攻击能力</w:t>
      </w:r>
      <w:r>
        <w:rPr>
          <w:rFonts w:ascii="SimSun" w:eastAsia="SimSun" w:hAnsi="SimSun" w:cs="SimSun"/>
          <w:sz w:val="21"/>
          <w:szCs w:val="21"/>
        </w:rPr>
        <w:t>的需求分析与设计实现；</w:t>
      </w:r>
    </w:p>
    <w:p>
      <w:pPr>
        <w:spacing w:before="75" w:line="219" w:lineRule="auto"/>
        <w:ind w:left="461"/>
        <w:rPr>
          <w:rFonts w:ascii="SimSun" w:eastAsia="SimSun" w:hAnsi="SimSun" w:cs="SimSun"/>
          <w:sz w:val="21"/>
          <w:szCs w:val="21"/>
        </w:rPr>
      </w:pPr>
      <w:r>
        <w:rPr>
          <w:rFonts w:ascii="SimSun" w:eastAsia="SimSun" w:hAnsi="SimSun" w:cs="SimSun"/>
          <w:spacing w:val="-12"/>
          <w:sz w:val="21"/>
          <w:szCs w:val="21"/>
        </w:rPr>
        <w:t>2</w:t>
      </w:r>
      <w:r>
        <w:rPr>
          <w:rFonts w:ascii="SimSun" w:eastAsia="SimSun" w:hAnsi="SimSun" w:cs="SimSun"/>
          <w:spacing w:val="-11"/>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综合使用代码脱壳、静态分析、动态调试、代码注入等手段，尝试对客户端软件进行逆向工程；</w:t>
      </w:r>
    </w:p>
    <w:p>
      <w:pPr>
        <w:spacing w:before="75" w:line="220" w:lineRule="auto"/>
        <w:ind w:left="462"/>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综合使用代码注入、</w:t>
      </w:r>
      <w:r>
        <w:rPr>
          <w:rFonts w:ascii="SimSun" w:eastAsia="SimSun" w:hAnsi="SimSun" w:cs="SimSun"/>
          <w:sz w:val="21"/>
          <w:szCs w:val="21"/>
        </w:rPr>
        <w:t>重编译、界面劫持等手段尝试对客户端软件进行篡改、仿造；</w:t>
      </w:r>
    </w:p>
    <w:p>
      <w:pPr>
        <w:spacing w:before="80" w:line="219" w:lineRule="auto"/>
        <w:ind w:left="457"/>
        <w:rPr>
          <w:rFonts w:ascii="SimSun" w:eastAsia="SimSun" w:hAnsi="SimSun" w:cs="SimSun"/>
          <w:sz w:val="21"/>
          <w:szCs w:val="21"/>
        </w:rPr>
      </w:pPr>
      <w:r>
        <w:rPr>
          <w:rFonts w:ascii="SimSun" w:eastAsia="SimSun" w:hAnsi="SimSun" w:cs="SimSun"/>
          <w:spacing w:val="-1"/>
          <w:sz w:val="21"/>
          <w:szCs w:val="21"/>
        </w:rPr>
        <w:t>4)</w:t>
      </w:r>
      <w:r>
        <w:rPr>
          <w:rFonts w:ascii="SimSun" w:eastAsia="SimSun" w:hAnsi="SimSun" w:cs="SimSun"/>
          <w:spacing w:val="-1"/>
          <w:sz w:val="21"/>
          <w:szCs w:val="21"/>
        </w:rPr>
        <w:t xml:space="preserve">  </w:t>
      </w:r>
      <w:r>
        <w:rPr>
          <w:rFonts w:ascii="SimSun" w:eastAsia="SimSun" w:hAnsi="SimSun" w:cs="SimSun"/>
          <w:spacing w:val="-1"/>
          <w:sz w:val="21"/>
          <w:szCs w:val="21"/>
        </w:rPr>
        <w:t>综合</w:t>
      </w:r>
      <w:r>
        <w:rPr>
          <w:rFonts w:ascii="SimSun" w:eastAsia="SimSun" w:hAnsi="SimSun" w:cs="SimSun"/>
          <w:sz w:val="21"/>
          <w:szCs w:val="21"/>
        </w:rPr>
        <w:t>使用反编译等手段查看客户端软件的签名证书信息以及签名方式是否为存在风险；</w:t>
      </w:r>
    </w:p>
    <w:p>
      <w:pPr>
        <w:spacing w:before="77" w:line="220" w:lineRule="auto"/>
        <w:ind w:left="462"/>
        <w:rPr>
          <w:rFonts w:ascii="SimSun" w:eastAsia="SimSun" w:hAnsi="SimSun" w:cs="SimSun"/>
          <w:sz w:val="21"/>
          <w:szCs w:val="21"/>
        </w:rPr>
      </w:pPr>
      <w:r>
        <w:rPr>
          <w:rFonts w:ascii="SimSun" w:eastAsia="SimSun" w:hAnsi="SimSun" w:cs="SimSun"/>
          <w:spacing w:val="-6"/>
          <w:sz w:val="21"/>
          <w:szCs w:val="21"/>
        </w:rPr>
        <w:t>5)</w:t>
      </w:r>
      <w:r>
        <w:rPr>
          <w:rFonts w:ascii="SimSun" w:eastAsia="SimSun" w:hAnsi="SimSun" w:cs="SimSun"/>
          <w:spacing w:val="-3"/>
          <w:sz w:val="21"/>
          <w:szCs w:val="21"/>
        </w:rPr>
        <w:t xml:space="preserve">  </w:t>
      </w:r>
      <w:r>
        <w:rPr>
          <w:rFonts w:ascii="SimSun" w:eastAsia="SimSun" w:hAnsi="SimSun" w:cs="SimSun"/>
          <w:spacing w:val="-3"/>
          <w:sz w:val="21"/>
          <w:szCs w:val="21"/>
        </w:rPr>
        <w:t>综合使用代码注入、动态调试、进程</w:t>
      </w:r>
      <w:r>
        <w:rPr>
          <w:rFonts w:ascii="SimSun" w:eastAsia="SimSun" w:hAnsi="SimSun" w:cs="SimSun"/>
          <w:spacing w:val="-3"/>
          <w:sz w:val="21"/>
          <w:szCs w:val="21"/>
        </w:rPr>
        <w:t xml:space="preserve"> </w:t>
      </w:r>
      <w:r>
        <w:rPr>
          <w:rFonts w:ascii="SimSun" w:eastAsia="SimSun" w:hAnsi="SimSun" w:cs="SimSun"/>
          <w:spacing w:val="-3"/>
          <w:sz w:val="21"/>
          <w:szCs w:val="21"/>
        </w:rPr>
        <w:t>HOOK</w:t>
      </w:r>
      <w:r>
        <w:rPr>
          <w:rFonts w:ascii="SimSun" w:eastAsia="SimSun" w:hAnsi="SimSun" w:cs="SimSun"/>
          <w:spacing w:val="-3"/>
          <w:sz w:val="21"/>
          <w:szCs w:val="21"/>
        </w:rPr>
        <w:t xml:space="preserve"> </w:t>
      </w:r>
      <w:r>
        <w:rPr>
          <w:rFonts w:ascii="SimSun" w:eastAsia="SimSun" w:hAnsi="SimSun" w:cs="SimSun"/>
          <w:spacing w:val="-3"/>
          <w:sz w:val="21"/>
          <w:szCs w:val="21"/>
        </w:rPr>
        <w:t>等手段，尝试获取安全输入控件输入的信息。</w:t>
      </w:r>
    </w:p>
    <w:p>
      <w:pPr>
        <w:spacing w:before="75" w:line="252" w:lineRule="auto"/>
        <w:ind w:left="880" w:right="11" w:hanging="420"/>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4"/>
          <w:sz w:val="21"/>
          <w:szCs w:val="21"/>
        </w:rPr>
        <w:t xml:space="preserve">  </w:t>
      </w:r>
      <w:r>
        <w:rPr>
          <w:rFonts w:ascii="SimSun" w:eastAsia="SimSun" w:hAnsi="SimSun" w:cs="SimSun"/>
          <w:spacing w:val="-4"/>
          <w:sz w:val="21"/>
          <w:szCs w:val="21"/>
        </w:rPr>
        <w:t>综合使用页面篡改、网页源代码暴露、穷举登录尝试、重放攻击、</w:t>
      </w:r>
      <w:r>
        <w:rPr>
          <w:rFonts w:ascii="SimSun" w:eastAsia="SimSun" w:hAnsi="SimSun" w:cs="SimSun"/>
          <w:spacing w:val="-4"/>
          <w:sz w:val="21"/>
          <w:szCs w:val="21"/>
        </w:rPr>
        <w:t xml:space="preserve"> </w:t>
      </w:r>
      <w:r>
        <w:rPr>
          <w:rFonts w:ascii="SimSun" w:eastAsia="SimSun" w:hAnsi="SimSun" w:cs="SimSun"/>
          <w:spacing w:val="-4"/>
          <w:sz w:val="21"/>
          <w:szCs w:val="21"/>
        </w:rPr>
        <w:t>SQ</w:t>
      </w:r>
      <w:r>
        <w:rPr>
          <w:rFonts w:ascii="SimSun" w:eastAsia="SimSun" w:hAnsi="SimSun" w:cs="SimSun"/>
          <w:sz w:val="21"/>
          <w:szCs w:val="21"/>
        </w:rPr>
        <w:t>L</w:t>
      </w:r>
      <w:r>
        <w:rPr>
          <w:rFonts w:ascii="SimSun" w:eastAsia="SimSun" w:hAnsi="SimSun" w:cs="SimSun"/>
          <w:spacing w:val="-4"/>
          <w:sz w:val="21"/>
          <w:szCs w:val="21"/>
        </w:rPr>
        <w:t xml:space="preserve"> </w:t>
      </w:r>
      <w:r>
        <w:rPr>
          <w:rFonts w:ascii="SimSun" w:eastAsia="SimSun" w:hAnsi="SimSun" w:cs="SimSun"/>
          <w:spacing w:val="-4"/>
          <w:sz w:val="21"/>
          <w:szCs w:val="21"/>
        </w:rPr>
        <w:t>注入、跨站脚本攻击、</w:t>
      </w:r>
      <w:r>
        <w:rPr>
          <w:rFonts w:ascii="SimSun" w:eastAsia="SimSun" w:hAnsi="SimSun" w:cs="SimSun"/>
          <w:sz w:val="21"/>
          <w:szCs w:val="21"/>
        </w:rPr>
        <w:t xml:space="preserve"> </w:t>
      </w:r>
      <w:r>
        <w:rPr>
          <w:rFonts w:ascii="SimSun" w:eastAsia="SimSun" w:hAnsi="SimSun" w:cs="SimSun"/>
          <w:spacing w:val="-2"/>
          <w:sz w:val="21"/>
          <w:szCs w:val="21"/>
        </w:rPr>
        <w:t>钓鱼、木马以及</w:t>
      </w:r>
      <w:r>
        <w:rPr>
          <w:rFonts w:ascii="SimSun" w:eastAsia="SimSun" w:hAnsi="SimSun" w:cs="SimSun"/>
          <w:spacing w:val="-1"/>
          <w:sz w:val="21"/>
          <w:szCs w:val="21"/>
        </w:rPr>
        <w:t>任意文件上传、下载等手段，尝试对客户端软件进行攻击。</w:t>
      </w:r>
    </w:p>
    <w:p>
      <w:pPr>
        <w:spacing w:before="77" w:line="220" w:lineRule="auto"/>
        <w:ind w:left="458"/>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79" w:line="219" w:lineRule="auto"/>
        <w:ind w:left="474"/>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客户端应用软件具备基本的抗攻击能力，能抵御静态分析、动态调试等操</w:t>
      </w:r>
      <w:r>
        <w:rPr>
          <w:rFonts w:ascii="SimSun" w:eastAsia="SimSun" w:hAnsi="SimSun" w:cs="SimSun"/>
          <w:sz w:val="21"/>
          <w:szCs w:val="21"/>
        </w:rPr>
        <w:t>作；</w:t>
      </w:r>
    </w:p>
    <w:p>
      <w:pPr>
        <w:spacing w:before="76" w:line="220" w:lineRule="auto"/>
        <w:ind w:left="461"/>
        <w:rPr>
          <w:rFonts w:ascii="SimSun" w:eastAsia="SimSun" w:hAnsi="SimSun" w:cs="SimSun"/>
          <w:sz w:val="21"/>
          <w:szCs w:val="21"/>
        </w:rPr>
      </w:pPr>
      <w:r>
        <w:rPr>
          <w:rFonts w:ascii="SimSun" w:eastAsia="SimSun" w:hAnsi="SimSun" w:cs="SimSun"/>
          <w:spacing w:val="-7"/>
          <w:sz w:val="21"/>
          <w:szCs w:val="21"/>
        </w:rPr>
        <w:t>2)</w:t>
      </w:r>
      <w:r>
        <w:rPr>
          <w:rFonts w:ascii="SimSun" w:eastAsia="SimSun" w:hAnsi="SimSun" w:cs="SimSun"/>
          <w:spacing w:val="-7"/>
          <w:sz w:val="21"/>
          <w:szCs w:val="21"/>
        </w:rPr>
        <w:t xml:space="preserve">  </w:t>
      </w:r>
      <w:r>
        <w:rPr>
          <w:rFonts w:ascii="SimSun" w:eastAsia="SimSun" w:hAnsi="SimSun" w:cs="SimSun"/>
          <w:spacing w:val="-7"/>
          <w:sz w:val="21"/>
          <w:szCs w:val="21"/>
        </w:rPr>
        <w:t>客户端代码使用例如代码加壳、代码混淆、检测调试器等手段对客户端应用软件进行安全保护</w:t>
      </w:r>
      <w:r>
        <w:rPr>
          <w:rFonts w:ascii="SimSun" w:eastAsia="SimSun" w:hAnsi="SimSun" w:cs="SimSun"/>
          <w:sz w:val="21"/>
          <w:szCs w:val="21"/>
        </w:rPr>
        <w:t>；</w:t>
      </w:r>
    </w:p>
    <w:p>
      <w:pPr>
        <w:spacing w:before="75" w:line="253" w:lineRule="auto"/>
        <w:ind w:left="886" w:right="67" w:hanging="424"/>
        <w:rPr>
          <w:rFonts w:ascii="SimSun" w:eastAsia="SimSun" w:hAnsi="SimSun" w:cs="SimSun"/>
          <w:sz w:val="21"/>
          <w:szCs w:val="21"/>
        </w:rPr>
      </w:pPr>
      <w:r>
        <w:rPr>
          <w:rFonts w:ascii="SimSun" w:eastAsia="SimSun" w:hAnsi="SimSun" w:cs="SimSun"/>
          <w:spacing w:val="-14"/>
          <w:sz w:val="21"/>
          <w:szCs w:val="21"/>
        </w:rPr>
        <w:t>3)</w:t>
      </w:r>
      <w:r>
        <w:rPr>
          <w:rFonts w:ascii="SimSun" w:eastAsia="SimSun" w:hAnsi="SimSun" w:cs="SimSun"/>
          <w:spacing w:val="-14"/>
          <w:sz w:val="21"/>
          <w:szCs w:val="21"/>
        </w:rPr>
        <w:t xml:space="preserve">  </w:t>
      </w:r>
      <w:r>
        <w:rPr>
          <w:rFonts w:ascii="SimSun" w:eastAsia="SimSun" w:hAnsi="SimSun" w:cs="SimSun"/>
          <w:spacing w:val="-9"/>
          <w:sz w:val="21"/>
          <w:szCs w:val="21"/>
        </w:rPr>
        <w:t>客</w:t>
      </w:r>
      <w:r>
        <w:rPr>
          <w:rFonts w:ascii="SimSun" w:eastAsia="SimSun" w:hAnsi="SimSun" w:cs="SimSun"/>
          <w:spacing w:val="-7"/>
          <w:sz w:val="21"/>
          <w:szCs w:val="21"/>
        </w:rPr>
        <w:t>户端应用软件安装、启动、更新、执行时对自身的完整性和真实性进行校验，具备抵御篡改、</w:t>
      </w:r>
      <w:r>
        <w:rPr>
          <w:rFonts w:ascii="SimSun" w:eastAsia="SimSun" w:hAnsi="SimSun" w:cs="SimSun"/>
          <w:sz w:val="21"/>
          <w:szCs w:val="21"/>
        </w:rPr>
        <w:t xml:space="preserve"> </w:t>
      </w:r>
      <w:r>
        <w:rPr>
          <w:rFonts w:ascii="SimSun" w:eastAsia="SimSun" w:hAnsi="SimSun" w:cs="SimSun"/>
          <w:spacing w:val="-11"/>
          <w:sz w:val="21"/>
          <w:szCs w:val="21"/>
        </w:rPr>
        <w:t>替</w:t>
      </w:r>
      <w:r>
        <w:rPr>
          <w:rFonts w:ascii="SimSun" w:eastAsia="SimSun" w:hAnsi="SimSun" w:cs="SimSun"/>
          <w:spacing w:val="-6"/>
          <w:sz w:val="21"/>
          <w:szCs w:val="21"/>
        </w:rPr>
        <w:t>换或劫持的能力；</w:t>
      </w:r>
    </w:p>
    <w:p>
      <w:pPr>
        <w:spacing w:before="76" w:line="254" w:lineRule="auto"/>
        <w:ind w:left="881" w:right="28" w:hanging="424"/>
        <w:rPr>
          <w:rFonts w:ascii="SimSun" w:eastAsia="SimSun" w:hAnsi="SimSun" w:cs="SimSun"/>
          <w:sz w:val="21"/>
          <w:szCs w:val="21"/>
        </w:rPr>
      </w:pPr>
      <w:r>
        <w:rPr>
          <w:rFonts w:ascii="SimSun" w:eastAsia="SimSun" w:hAnsi="SimSun" w:cs="SimSun"/>
          <w:spacing w:val="1"/>
          <w:sz w:val="21"/>
          <w:szCs w:val="21"/>
        </w:rPr>
        <w:t>4)</w:t>
      </w:r>
      <w:r>
        <w:rPr>
          <w:rFonts w:ascii="SimSun" w:eastAsia="SimSun" w:hAnsi="SimSun" w:cs="SimSun"/>
          <w:spacing w:val="1"/>
          <w:sz w:val="21"/>
          <w:szCs w:val="21"/>
        </w:rPr>
        <w:t xml:space="preserve">  </w:t>
      </w:r>
      <w:r>
        <w:rPr>
          <w:rFonts w:ascii="SimSun" w:eastAsia="SimSun" w:hAnsi="SimSun" w:cs="SimSun"/>
          <w:spacing w:val="1"/>
          <w:sz w:val="21"/>
          <w:szCs w:val="21"/>
        </w:rPr>
        <w:t>客户端</w:t>
      </w:r>
      <w:r>
        <w:rPr>
          <w:rFonts w:ascii="SimSun" w:eastAsia="SimSun" w:hAnsi="SimSun" w:cs="SimSun"/>
          <w:sz w:val="21"/>
          <w:szCs w:val="21"/>
        </w:rPr>
        <w:t>软件使用了安全的方式对客户端进行了签名，</w:t>
      </w:r>
      <w:r>
        <w:rPr>
          <w:rFonts w:ascii="SimSun" w:eastAsia="SimSun" w:hAnsi="SimSun" w:cs="SimSun"/>
          <w:sz w:val="21"/>
          <w:szCs w:val="21"/>
        </w:rPr>
        <w:t xml:space="preserve"> </w:t>
      </w:r>
      <w:r>
        <w:rPr>
          <w:rFonts w:ascii="SimSun" w:eastAsia="SimSun" w:hAnsi="SimSun" w:cs="SimSun"/>
          <w:sz w:val="21"/>
          <w:szCs w:val="21"/>
        </w:rPr>
        <w:t>且签名文件可以有效的标识软件来源和</w:t>
      </w:r>
      <w:r>
        <w:rPr>
          <w:rFonts w:ascii="SimSun" w:eastAsia="SimSun" w:hAnsi="SimSun" w:cs="SimSun"/>
          <w:sz w:val="21"/>
          <w:szCs w:val="21"/>
        </w:rPr>
        <w:t xml:space="preserve"> </w:t>
      </w:r>
      <w:r>
        <w:rPr>
          <w:rFonts w:ascii="SimSun" w:eastAsia="SimSun" w:hAnsi="SimSun" w:cs="SimSun"/>
          <w:spacing w:val="-13"/>
          <w:sz w:val="21"/>
          <w:szCs w:val="21"/>
        </w:rPr>
        <w:t>发</w:t>
      </w:r>
      <w:r>
        <w:rPr>
          <w:rFonts w:ascii="SimSun" w:eastAsia="SimSun" w:hAnsi="SimSun" w:cs="SimSun"/>
          <w:spacing w:val="-11"/>
          <w:sz w:val="21"/>
          <w:szCs w:val="21"/>
        </w:rPr>
        <w:t>布者；</w:t>
      </w:r>
    </w:p>
    <w:p>
      <w:pPr>
        <w:spacing w:before="75" w:line="220" w:lineRule="auto"/>
        <w:ind w:left="462"/>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1"/>
          <w:sz w:val="21"/>
          <w:szCs w:val="21"/>
        </w:rPr>
        <w:t xml:space="preserve"> </w:t>
      </w:r>
      <w:r>
        <w:rPr>
          <w:rFonts w:ascii="SimSun" w:eastAsia="SimSun" w:hAnsi="SimSun" w:cs="SimSun"/>
          <w:spacing w:val="-1"/>
          <w:sz w:val="21"/>
          <w:szCs w:val="21"/>
        </w:rPr>
        <w:t>客户端应用软件如使用安全输入控件，该控件具备抵御一定程度攻击的能力。</w:t>
      </w:r>
    </w:p>
    <w:p>
      <w:pPr>
        <w:spacing w:before="77" w:line="252" w:lineRule="auto"/>
        <w:ind w:left="877" w:right="30" w:hanging="417"/>
        <w:rPr>
          <w:rFonts w:ascii="SimSun" w:eastAsia="SimSun" w:hAnsi="SimSun" w:cs="SimSun"/>
          <w:sz w:val="21"/>
          <w:szCs w:val="21"/>
        </w:rPr>
        <w:sectPr>
          <w:headerReference w:type="default" r:id="rId40"/>
          <w:footerReference w:type="default" r:id="rId41"/>
          <w:pgSz w:w="11905" w:h="16840"/>
          <w:pgMar w:top="1115" w:right="1095" w:bottom="1177" w:left="1390" w:header="880" w:footer="1016" w:gutter="0"/>
          <w:pgNumType w:start="22"/>
          <w:cols w:space="708"/>
        </w:sectPr>
      </w:pPr>
      <w:r>
        <w:rPr>
          <w:rFonts w:ascii="SimSun" w:eastAsia="SimSun" w:hAnsi="SimSun" w:cs="SimSun"/>
          <w:spacing w:val="-8"/>
          <w:sz w:val="21"/>
          <w:szCs w:val="21"/>
        </w:rPr>
        <w:t>6</w:t>
      </w:r>
      <w:r>
        <w:rPr>
          <w:rFonts w:ascii="SimSun" w:eastAsia="SimSun" w:hAnsi="SimSun" w:cs="SimSun"/>
          <w:spacing w:val="-7"/>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客户端软件具有</w:t>
      </w:r>
      <w:r>
        <w:rPr>
          <w:rFonts w:ascii="SimSun" w:eastAsia="SimSun" w:hAnsi="SimSun" w:cs="SimSun"/>
          <w:spacing w:val="-4"/>
          <w:sz w:val="21"/>
          <w:szCs w:val="21"/>
        </w:rPr>
        <w:t xml:space="preserve"> </w:t>
      </w:r>
      <w:r>
        <w:rPr>
          <w:rFonts w:ascii="SimSun" w:eastAsia="SimSun" w:hAnsi="SimSun" w:cs="SimSun"/>
          <w:spacing w:val="-4"/>
          <w:sz w:val="21"/>
          <w:szCs w:val="21"/>
        </w:rPr>
        <w:t>H5</w:t>
      </w:r>
      <w:r>
        <w:rPr>
          <w:rFonts w:ascii="SimSun" w:eastAsia="SimSun" w:hAnsi="SimSun" w:cs="SimSun"/>
          <w:spacing w:val="-4"/>
          <w:sz w:val="21"/>
          <w:szCs w:val="21"/>
        </w:rPr>
        <w:t xml:space="preserve"> </w:t>
      </w:r>
      <w:r>
        <w:rPr>
          <w:rFonts w:ascii="SimSun" w:eastAsia="SimSun" w:hAnsi="SimSun" w:cs="SimSun"/>
          <w:spacing w:val="-4"/>
          <w:sz w:val="21"/>
          <w:szCs w:val="21"/>
        </w:rPr>
        <w:t>页面篡改、网页源代码暴露、穷举登录尝试、重放攻击、</w:t>
      </w:r>
      <w:r>
        <w:rPr>
          <w:rFonts w:ascii="SimSun" w:eastAsia="SimSun" w:hAnsi="SimSun" w:cs="SimSun"/>
          <w:spacing w:val="-4"/>
          <w:sz w:val="21"/>
          <w:szCs w:val="21"/>
        </w:rPr>
        <w:t xml:space="preserve"> </w:t>
      </w:r>
      <w:r>
        <w:rPr>
          <w:rFonts w:ascii="SimSun" w:eastAsia="SimSun" w:hAnsi="SimSun" w:cs="SimSun"/>
          <w:spacing w:val="-4"/>
          <w:sz w:val="21"/>
          <w:szCs w:val="21"/>
        </w:rPr>
        <w:t>SQL</w:t>
      </w:r>
      <w:r>
        <w:rPr>
          <w:rFonts w:ascii="SimSun" w:eastAsia="SimSun" w:hAnsi="SimSun" w:cs="SimSun"/>
          <w:spacing w:val="-4"/>
          <w:sz w:val="21"/>
          <w:szCs w:val="21"/>
        </w:rPr>
        <w:t xml:space="preserve"> </w:t>
      </w:r>
      <w:r>
        <w:rPr>
          <w:rFonts w:ascii="SimSun" w:eastAsia="SimSun" w:hAnsi="SimSun" w:cs="SimSun"/>
          <w:spacing w:val="-4"/>
          <w:sz w:val="21"/>
          <w:szCs w:val="21"/>
        </w:rPr>
        <w:t>注入、跨站</w:t>
      </w:r>
      <w:r>
        <w:rPr>
          <w:rFonts w:ascii="SimSun" w:eastAsia="SimSun" w:hAnsi="SimSun" w:cs="SimSun"/>
          <w:sz w:val="21"/>
          <w:szCs w:val="21"/>
        </w:rPr>
        <w:t xml:space="preserve"> </w:t>
      </w:r>
      <w:r>
        <w:rPr>
          <w:rFonts w:ascii="SimSun" w:eastAsia="SimSun" w:hAnsi="SimSun" w:cs="SimSun"/>
          <w:spacing w:val="-2"/>
          <w:sz w:val="21"/>
          <w:szCs w:val="21"/>
        </w:rPr>
        <w:t>脚本攻击、</w:t>
      </w:r>
      <w:r>
        <w:rPr>
          <w:rFonts w:ascii="SimSun" w:eastAsia="SimSun" w:hAnsi="SimSun" w:cs="SimSun"/>
          <w:spacing w:val="-1"/>
          <w:sz w:val="21"/>
          <w:szCs w:val="21"/>
        </w:rPr>
        <w:t>钓鱼、木马以及任意文件上传、下载等已知漏洞的防范能力。</w:t>
      </w:r>
    </w:p>
    <w:p>
      <w:pPr>
        <w:spacing w:before="76" w:line="221" w:lineRule="auto"/>
        <w:ind w:left="519"/>
        <w:rPr>
          <w:rFonts w:ascii="SimSun" w:eastAsia="SimSun" w:hAnsi="SimSun" w:cs="SimSun"/>
          <w:sz w:val="21"/>
          <w:szCs w:val="21"/>
        </w:rPr>
      </w:pPr>
      <w:r>
        <w:rPr>
          <w:rFonts w:ascii="SimSun" w:eastAsia="SimSun" w:hAnsi="SimSun" w:cs="SimSun"/>
          <w:spacing w:val="-7"/>
          <w:sz w:val="21"/>
          <w:szCs w:val="21"/>
          <w14:textOutline w14:w="3810">
            <w14:solidFill>
              <w14:srgbClr w14:val="000000"/>
            </w14:solidFill>
            <w14:prstDash w14:val="solid"/>
            <w14:miter w14:lim="10"/>
          </w14:textOutline>
        </w:rPr>
        <w:t>增</w:t>
      </w:r>
      <w:r>
        <w:rPr>
          <w:rFonts w:ascii="SimSun" w:eastAsia="SimSun" w:hAnsi="SimSun" w:cs="SimSun"/>
          <w:spacing w:val="-6"/>
          <w:sz w:val="21"/>
          <w:szCs w:val="21"/>
          <w14:textOutline w14:w="3810">
            <w14:solidFill>
              <w14:srgbClr w14:val="000000"/>
            </w14:solidFill>
            <w14:prstDash w14:val="solid"/>
            <w14:miter w14:lim="10"/>
          </w14:textOutline>
        </w:rPr>
        <w:t>强要求：</w:t>
      </w:r>
    </w:p>
    <w:p>
      <w:pPr>
        <w:spacing w:before="78" w:line="220" w:lineRule="auto"/>
        <w:ind w:left="458"/>
        <w:rPr>
          <w:rFonts w:ascii="SimSun" w:eastAsia="SimSun" w:hAnsi="SimSun" w:cs="SimSun"/>
          <w:sz w:val="21"/>
          <w:szCs w:val="21"/>
        </w:rPr>
      </w:pPr>
      <w:r>
        <w:rPr>
          <w:rFonts w:ascii="SimSun" w:eastAsia="SimSun" w:hAnsi="SimSun" w:cs="SimSun"/>
          <w:spacing w:val="-1"/>
          <w:sz w:val="21"/>
          <w:szCs w:val="21"/>
        </w:rPr>
        <w:t>检测方法：对安全输入控件进行调试时，检查安全输入控件是否提示自身正在被调试。</w:t>
      </w:r>
    </w:p>
    <w:p>
      <w:pPr>
        <w:spacing w:before="76" w:line="298" w:lineRule="auto"/>
        <w:ind w:left="1512" w:right="33" w:hanging="1054"/>
        <w:rPr>
          <w:rFonts w:ascii="SimSun" w:eastAsia="SimSun" w:hAnsi="SimSun" w:cs="SimSun"/>
          <w:sz w:val="21"/>
          <w:szCs w:val="21"/>
        </w:rPr>
      </w:pPr>
      <w:r>
        <w:rPr>
          <w:rFonts w:ascii="SimSun" w:eastAsia="SimSun" w:hAnsi="SimSun" w:cs="SimSun"/>
          <w:spacing w:val="-4"/>
          <w:sz w:val="21"/>
          <w:szCs w:val="21"/>
        </w:rPr>
        <w:t>通过标准：客户端</w:t>
      </w:r>
      <w:r>
        <w:rPr>
          <w:rFonts w:ascii="SimSun" w:eastAsia="SimSun" w:hAnsi="SimSun" w:cs="SimSun"/>
          <w:spacing w:val="-3"/>
          <w:sz w:val="21"/>
          <w:szCs w:val="21"/>
        </w:rPr>
        <w:t>应</w:t>
      </w:r>
      <w:r>
        <w:rPr>
          <w:rFonts w:ascii="SimSun" w:eastAsia="SimSun" w:hAnsi="SimSun" w:cs="SimSun"/>
          <w:spacing w:val="-2"/>
          <w:sz w:val="21"/>
          <w:szCs w:val="21"/>
        </w:rPr>
        <w:t>用软件如使用安全输入控件，该控件具备检测自身是否正在被调试的能力，并</w:t>
      </w:r>
      <w:r>
        <w:rPr>
          <w:rFonts w:ascii="SimSun" w:eastAsia="SimSun" w:hAnsi="SimSun" w:cs="SimSun"/>
          <w:sz w:val="21"/>
          <w:szCs w:val="21"/>
        </w:rPr>
        <w:t xml:space="preserve"> </w:t>
      </w:r>
      <w:r>
        <w:rPr>
          <w:rFonts w:ascii="SimSun" w:eastAsia="SimSun" w:hAnsi="SimSun" w:cs="SimSun"/>
          <w:spacing w:val="-2"/>
          <w:sz w:val="21"/>
          <w:szCs w:val="21"/>
        </w:rPr>
        <w:t>采取适当的风控措施，如给予用户风</w:t>
      </w:r>
      <w:r>
        <w:rPr>
          <w:rFonts w:ascii="SimSun" w:eastAsia="SimSun" w:hAnsi="SimSun" w:cs="SimSun"/>
          <w:spacing w:val="-1"/>
          <w:sz w:val="21"/>
          <w:szCs w:val="21"/>
        </w:rPr>
        <w:t>险提示。</w:t>
      </w:r>
    </w:p>
    <w:p>
      <w:pPr>
        <w:spacing w:before="132" w:line="218" w:lineRule="auto"/>
        <w:ind w:left="32"/>
        <w:outlineLvl w:val="2"/>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3.4</w:t>
      </w:r>
      <w:r>
        <w:rPr>
          <w:rFonts w:ascii="SimHei" w:eastAsia="SimHei" w:hAnsi="SimHei" w:cs="SimHei"/>
          <w:sz w:val="21"/>
          <w:szCs w:val="21"/>
        </w:rPr>
        <w:t xml:space="preserve">  </w:t>
      </w:r>
      <w:r>
        <w:rPr>
          <w:rFonts w:ascii="SimHei" w:eastAsia="SimHei" w:hAnsi="SimHei" w:cs="SimHei"/>
          <w:sz w:val="21"/>
          <w:szCs w:val="21"/>
        </w:rPr>
        <w:t>客户端应用软件环境检测</w:t>
      </w:r>
    </w:p>
    <w:p>
      <w:pPr>
        <w:sectPr>
          <w:headerReference w:type="default" r:id="rId42"/>
          <w:footerReference w:type="default" r:id="rId43"/>
          <w:type w:val="nextPage"/>
          <w:pgSz w:w="11905" w:h="16840"/>
          <w:pgMar w:top="1115" w:right="1095" w:bottom="1177" w:left="1390" w:header="880" w:footer="1016" w:gutter="0"/>
          <w:pgNumType w:start="23"/>
          <w:cols w:space="708"/>
          <w:titlePg w:val="0"/>
        </w:sectPr>
      </w:pPr>
    </w:p>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before="69" w:line="286" w:lineRule="auto"/>
        <w:ind w:left="1539" w:right="9" w:hanging="1053"/>
        <w:rPr>
          <w:rFonts w:ascii="SimSun" w:eastAsia="SimSun" w:hAnsi="SimSun" w:cs="SimSun"/>
          <w:sz w:val="21"/>
          <w:szCs w:val="21"/>
        </w:rPr>
      </w:pPr>
      <w:r>
        <w:rPr>
          <w:rFonts w:ascii="SimSun" w:eastAsia="SimSun" w:hAnsi="SimSun" w:cs="SimSun"/>
          <w:spacing w:val="-2"/>
          <w:sz w:val="21"/>
          <w:szCs w:val="21"/>
        </w:rPr>
        <w:t>检测目的：</w:t>
      </w:r>
      <w:r>
        <w:rPr>
          <w:rFonts w:ascii="SimSun" w:eastAsia="SimSun" w:hAnsi="SimSun" w:cs="SimSun"/>
          <w:spacing w:val="-2"/>
          <w:sz w:val="21"/>
          <w:szCs w:val="21"/>
        </w:rPr>
        <w:t xml:space="preserve"> </w:t>
      </w:r>
      <w:r>
        <w:rPr>
          <w:rFonts w:ascii="SimSun" w:eastAsia="SimSun" w:hAnsi="SimSun" w:cs="SimSun"/>
          <w:spacing w:val="-2"/>
          <w:sz w:val="21"/>
          <w:szCs w:val="21"/>
        </w:rPr>
        <w:t>检查客户端应用软件是否具有检</w:t>
      </w:r>
      <w:r>
        <w:rPr>
          <w:rFonts w:ascii="SimSun" w:eastAsia="SimSun" w:hAnsi="SimSun" w:cs="SimSun"/>
          <w:spacing w:val="-1"/>
          <w:sz w:val="21"/>
          <w:szCs w:val="21"/>
        </w:rPr>
        <w:t>测运行环境的能力，是否在检测到运行环境处于ROOT</w:t>
      </w:r>
      <w:r>
        <w:rPr>
          <w:rFonts w:ascii="SimSun" w:eastAsia="SimSun" w:hAnsi="SimSun" w:cs="SimSun"/>
          <w:sz w:val="21"/>
          <w:szCs w:val="21"/>
        </w:rPr>
        <w:t xml:space="preserve"> </w:t>
      </w:r>
      <w:r>
        <w:rPr>
          <w:rFonts w:ascii="SimSun" w:eastAsia="SimSun" w:hAnsi="SimSun" w:cs="SimSun"/>
          <w:spacing w:val="4"/>
          <w:sz w:val="21"/>
          <w:szCs w:val="21"/>
        </w:rPr>
        <w:t>或者已越狱、非可信环境(如模拟器或虚拟机)</w:t>
      </w:r>
      <w:r>
        <w:rPr>
          <w:rFonts w:ascii="SimSun" w:eastAsia="SimSun" w:hAnsi="SimSun" w:cs="SimSun"/>
          <w:spacing w:val="4"/>
          <w:sz w:val="21"/>
          <w:szCs w:val="21"/>
        </w:rPr>
        <w:t xml:space="preserve"> </w:t>
      </w:r>
      <w:r>
        <w:rPr>
          <w:rFonts w:ascii="SimSun" w:eastAsia="SimSun" w:hAnsi="SimSun" w:cs="SimSun"/>
          <w:spacing w:val="4"/>
          <w:sz w:val="21"/>
          <w:szCs w:val="21"/>
        </w:rPr>
        <w:t>等异常环境时向后台系统反馈设</w:t>
      </w:r>
      <w:r>
        <w:rPr>
          <w:rFonts w:ascii="SimSun" w:eastAsia="SimSun" w:hAnsi="SimSun" w:cs="SimSun"/>
          <w:spacing w:val="3"/>
          <w:sz w:val="21"/>
          <w:szCs w:val="21"/>
        </w:rPr>
        <w:t>备</w:t>
      </w:r>
      <w:r>
        <w:rPr>
          <w:rFonts w:ascii="SimSun" w:eastAsia="SimSun" w:hAnsi="SimSun" w:cs="SimSun"/>
          <w:sz w:val="21"/>
          <w:szCs w:val="21"/>
        </w:rPr>
        <w:t>环</w:t>
      </w:r>
    </w:p>
    <w:p>
      <w:pPr>
        <w:spacing w:line="330" w:lineRule="exact"/>
        <w:ind w:left="1537"/>
        <w:rPr>
          <w:rFonts w:ascii="SimSun" w:eastAsia="SimSun" w:hAnsi="SimSun" w:cs="SimSun"/>
          <w:sz w:val="21"/>
          <w:szCs w:val="21"/>
        </w:rPr>
      </w:pPr>
      <w:r>
        <w:rPr>
          <w:rFonts w:ascii="SimSun" w:eastAsia="SimSun" w:hAnsi="SimSun" w:cs="SimSun"/>
          <w:spacing w:val="-2"/>
          <w:position w:val="8"/>
          <w:sz w:val="21"/>
          <w:szCs w:val="21"/>
        </w:rPr>
        <w:t>境信息等。</w:t>
      </w:r>
    </w:p>
    <w:p>
      <w:pPr>
        <w:spacing w:line="219" w:lineRule="auto"/>
        <w:ind w:left="486"/>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74" w:line="239" w:lineRule="auto"/>
        <w:ind w:left="904" w:right="14" w:hanging="411"/>
        <w:rPr>
          <w:rFonts w:ascii="DengXian" w:eastAsia="DengXian" w:hAnsi="DengXian" w:cs="DengXian"/>
          <w:sz w:val="21"/>
          <w:szCs w:val="21"/>
        </w:rPr>
      </w:pPr>
      <w:r>
        <w:rPr>
          <w:rFonts w:ascii="DengXian" w:eastAsia="DengXian" w:hAnsi="DengXian" w:cs="DengXian"/>
          <w:spacing w:val="2"/>
          <w:sz w:val="21"/>
          <w:szCs w:val="21"/>
        </w:rPr>
        <w:t>1)</w:t>
      </w:r>
      <w:r>
        <w:rPr>
          <w:rFonts w:ascii="DengXian" w:eastAsia="DengXian" w:hAnsi="DengXian" w:cs="DengXian"/>
          <w:spacing w:val="2"/>
          <w:sz w:val="21"/>
          <w:szCs w:val="21"/>
        </w:rPr>
        <w:t xml:space="preserve">  </w:t>
      </w:r>
      <w:r>
        <w:rPr>
          <w:rFonts w:ascii="DengXian" w:eastAsia="DengXian" w:hAnsi="DengXian" w:cs="DengXian"/>
          <w:spacing w:val="1"/>
          <w:sz w:val="21"/>
          <w:szCs w:val="21"/>
        </w:rPr>
        <w:t xml:space="preserve">  </w:t>
      </w:r>
      <w:r>
        <w:rPr>
          <w:rFonts w:ascii="SimSun" w:eastAsia="SimSun" w:hAnsi="SimSun" w:cs="SimSun"/>
          <w:spacing w:val="1"/>
          <w:sz w:val="21"/>
          <w:szCs w:val="21"/>
        </w:rPr>
        <w:t>查看开发文档中是否对运行环境检测进行了说明，在处于异常环境时，客户端应用软件是否</w:t>
      </w:r>
      <w:r>
        <w:rPr>
          <w:rFonts w:ascii="SimSun" w:eastAsia="SimSun" w:hAnsi="SimSun" w:cs="SimSun"/>
          <w:sz w:val="21"/>
          <w:szCs w:val="21"/>
        </w:rPr>
        <w:t xml:space="preserve"> </w:t>
      </w:r>
      <w:r>
        <w:rPr>
          <w:rFonts w:ascii="SimSun" w:eastAsia="SimSun" w:hAnsi="SimSun" w:cs="SimSun"/>
          <w:spacing w:val="-1"/>
          <w:sz w:val="21"/>
          <w:szCs w:val="21"/>
        </w:rPr>
        <w:t>会向后台反馈设</w:t>
      </w:r>
      <w:r>
        <w:rPr>
          <w:rFonts w:ascii="SimSun" w:eastAsia="SimSun" w:hAnsi="SimSun" w:cs="SimSun"/>
          <w:sz w:val="21"/>
          <w:szCs w:val="21"/>
        </w:rPr>
        <w:t>备环境信息</w:t>
      </w:r>
      <w:r>
        <w:rPr>
          <w:rFonts w:ascii="DengXian" w:eastAsia="DengXian" w:hAnsi="DengXian" w:cs="DengXian"/>
          <w:sz w:val="21"/>
          <w:szCs w:val="21"/>
        </w:rPr>
        <w:t>。</w:t>
      </w:r>
    </w:p>
    <w:p>
      <w:pPr>
        <w:spacing w:before="65" w:line="253" w:lineRule="auto"/>
        <w:ind w:left="904" w:right="10" w:hanging="416"/>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在处于</w:t>
      </w:r>
      <w:r>
        <w:rPr>
          <w:rFonts w:ascii="SimSun" w:eastAsia="SimSun" w:hAnsi="SimSun" w:cs="SimSun"/>
          <w:sz w:val="21"/>
          <w:szCs w:val="21"/>
        </w:rPr>
        <w:t>root</w:t>
      </w:r>
      <w:r>
        <w:rPr>
          <w:rFonts w:ascii="SimSun" w:eastAsia="SimSun" w:hAnsi="SimSun" w:cs="SimSun"/>
          <w:spacing w:val="6"/>
          <w:sz w:val="21"/>
          <w:szCs w:val="21"/>
        </w:rPr>
        <w:t>或已越狱、非可信环境(如模拟器或虚拟机)等异常环境时，运行客户端应用</w:t>
      </w:r>
      <w:r>
        <w:rPr>
          <w:rFonts w:ascii="SimSun" w:eastAsia="SimSun" w:hAnsi="SimSun" w:cs="SimSun"/>
          <w:spacing w:val="5"/>
          <w:sz w:val="21"/>
          <w:szCs w:val="21"/>
        </w:rPr>
        <w:t>软</w:t>
      </w:r>
      <w:r>
        <w:rPr>
          <w:rFonts w:ascii="SimSun" w:eastAsia="SimSun" w:hAnsi="SimSun" w:cs="SimSun"/>
          <w:sz w:val="21"/>
          <w:szCs w:val="21"/>
        </w:rPr>
        <w:t xml:space="preserve"> </w:t>
      </w:r>
      <w:r>
        <w:rPr>
          <w:rFonts w:ascii="SimSun" w:eastAsia="SimSun" w:hAnsi="SimSun" w:cs="SimSun"/>
          <w:spacing w:val="-2"/>
          <w:sz w:val="21"/>
          <w:szCs w:val="21"/>
        </w:rPr>
        <w:t>件</w:t>
      </w:r>
      <w:r>
        <w:rPr>
          <w:rFonts w:ascii="SimSun" w:eastAsia="SimSun" w:hAnsi="SimSun" w:cs="SimSun"/>
          <w:spacing w:val="-1"/>
          <w:sz w:val="21"/>
          <w:szCs w:val="21"/>
        </w:rPr>
        <w:t>，检查客户端应用软件上送服务器的数据中是否包含设备环境信息等。</w:t>
      </w:r>
    </w:p>
    <w:p>
      <w:pPr>
        <w:spacing w:before="80" w:line="220" w:lineRule="auto"/>
        <w:ind w:left="486"/>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75" w:line="294" w:lineRule="auto"/>
        <w:ind w:left="843" w:right="7" w:hanging="402"/>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客户端应用软件在运</w:t>
      </w:r>
      <w:r>
        <w:rPr>
          <w:rFonts w:ascii="SimSun" w:eastAsia="SimSun" w:hAnsi="SimSun" w:cs="SimSun"/>
          <w:sz w:val="21"/>
          <w:szCs w:val="21"/>
        </w:rPr>
        <w:t>行时具备对运行环境的检查能力，检查的范围可包括：</w:t>
      </w:r>
      <w:r>
        <w:rPr>
          <w:rFonts w:ascii="SimSun" w:eastAsia="SimSun" w:hAnsi="SimSun" w:cs="SimSun"/>
          <w:sz w:val="21"/>
          <w:szCs w:val="21"/>
        </w:rPr>
        <w:t xml:space="preserve"> </w:t>
      </w:r>
      <w:r>
        <w:rPr>
          <w:rFonts w:ascii="SimSun" w:eastAsia="SimSun" w:hAnsi="SimSun" w:cs="SimSun"/>
          <w:sz w:val="21"/>
          <w:szCs w:val="21"/>
        </w:rPr>
        <w:t>系统是否越狱或</w:t>
      </w:r>
      <w:r>
        <w:rPr>
          <w:rFonts w:ascii="SimSun" w:eastAsia="SimSun" w:hAnsi="SimSun" w:cs="SimSun"/>
          <w:sz w:val="21"/>
          <w:szCs w:val="21"/>
        </w:rPr>
        <w:t xml:space="preserve"> </w:t>
      </w:r>
      <w:r>
        <w:rPr>
          <w:rFonts w:ascii="SimSun" w:eastAsia="SimSun" w:hAnsi="SimSun" w:cs="SimSun"/>
          <w:spacing w:val="-2"/>
          <w:sz w:val="21"/>
          <w:szCs w:val="21"/>
        </w:rPr>
        <w:t>root</w:t>
      </w:r>
      <w:r>
        <w:rPr>
          <w:rFonts w:ascii="SimSun" w:eastAsia="SimSun" w:hAnsi="SimSun" w:cs="SimSun"/>
          <w:spacing w:val="-4"/>
          <w:sz w:val="21"/>
          <w:szCs w:val="21"/>
        </w:rPr>
        <w:t>、程序运行环境是</w:t>
      </w:r>
      <w:r>
        <w:rPr>
          <w:rFonts w:ascii="SimSun" w:eastAsia="SimSun" w:hAnsi="SimSun" w:cs="SimSun"/>
          <w:spacing w:val="-3"/>
          <w:sz w:val="21"/>
          <w:szCs w:val="21"/>
        </w:rPr>
        <w:t>否</w:t>
      </w:r>
      <w:r>
        <w:rPr>
          <w:rFonts w:ascii="SimSun" w:eastAsia="SimSun" w:hAnsi="SimSun" w:cs="SimSun"/>
          <w:spacing w:val="-2"/>
          <w:sz w:val="21"/>
          <w:szCs w:val="21"/>
        </w:rPr>
        <w:t>可信(例如是否运行在模拟器或虚拟机中)</w:t>
      </w:r>
      <w:r>
        <w:rPr>
          <w:rFonts w:ascii="SimSun" w:eastAsia="SimSun" w:hAnsi="SimSun" w:cs="SimSun"/>
          <w:spacing w:val="-2"/>
          <w:sz w:val="21"/>
          <w:szCs w:val="21"/>
        </w:rPr>
        <w:t xml:space="preserve"> </w:t>
      </w:r>
      <w:r>
        <w:rPr>
          <w:rFonts w:ascii="SimSun" w:eastAsia="SimSun" w:hAnsi="SimSun" w:cs="SimSun"/>
          <w:spacing w:val="-2"/>
          <w:sz w:val="21"/>
          <w:szCs w:val="21"/>
        </w:rPr>
        <w:t>等，</w:t>
      </w:r>
      <w:r>
        <w:rPr>
          <w:rFonts w:ascii="SimSun" w:eastAsia="SimSun" w:hAnsi="SimSun" w:cs="SimSun"/>
          <w:spacing w:val="-2"/>
          <w:sz w:val="21"/>
          <w:szCs w:val="21"/>
        </w:rPr>
        <w:t xml:space="preserve"> </w:t>
      </w:r>
      <w:r>
        <w:rPr>
          <w:rFonts w:ascii="SimSun" w:eastAsia="SimSun" w:hAnsi="SimSun" w:cs="SimSun"/>
          <w:spacing w:val="-2"/>
          <w:sz w:val="21"/>
          <w:szCs w:val="21"/>
        </w:rPr>
        <w:t>并能向后台系统反馈</w:t>
      </w:r>
      <w:r>
        <w:rPr>
          <w:rFonts w:ascii="SimSun" w:eastAsia="SimSun" w:hAnsi="SimSun" w:cs="SimSun"/>
          <w:sz w:val="21"/>
          <w:szCs w:val="21"/>
        </w:rPr>
        <w:t xml:space="preserve"> </w:t>
      </w:r>
      <w:r>
        <w:rPr>
          <w:rFonts w:ascii="SimSun" w:eastAsia="SimSun" w:hAnsi="SimSun" w:cs="SimSun"/>
          <w:spacing w:val="-4"/>
          <w:sz w:val="21"/>
          <w:szCs w:val="21"/>
        </w:rPr>
        <w:t>设备环</w:t>
      </w:r>
      <w:r>
        <w:rPr>
          <w:rFonts w:ascii="SimSun" w:eastAsia="SimSun" w:hAnsi="SimSun" w:cs="SimSun"/>
          <w:spacing w:val="-2"/>
          <w:sz w:val="21"/>
          <w:szCs w:val="21"/>
        </w:rPr>
        <w:t>境信息等。</w:t>
      </w:r>
    </w:p>
    <w:p>
      <w:pPr>
        <w:spacing w:before="132" w:line="218" w:lineRule="auto"/>
        <w:outlineLvl w:val="1"/>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密码算法及密钥管理</w:t>
      </w:r>
    </w:p>
    <w:p>
      <w:pPr>
        <w:spacing w:before="247" w:line="218" w:lineRule="auto"/>
        <w:outlineLvl w:val="2"/>
        <w:rPr>
          <w:rFonts w:ascii="SimHei" w:eastAsia="SimHei" w:hAnsi="SimHei" w:cs="SimHei"/>
          <w:sz w:val="21"/>
          <w:szCs w:val="21"/>
        </w:rPr>
      </w:pPr>
      <w:r>
        <w:rPr>
          <w:rFonts w:ascii="SimHei" w:eastAsia="SimHei" w:hAnsi="SimHei" w:cs="SimHei"/>
          <w:sz w:val="21"/>
          <w:szCs w:val="21"/>
        </w:rPr>
        <w:t>4.4.1</w:t>
      </w:r>
      <w:r>
        <w:rPr>
          <w:rFonts w:ascii="SimHei" w:eastAsia="SimHei" w:hAnsi="SimHei" w:cs="SimHei"/>
          <w:sz w:val="21"/>
          <w:szCs w:val="21"/>
        </w:rPr>
        <w:t xml:space="preserve">  </w:t>
      </w:r>
      <w:r>
        <w:rPr>
          <w:rFonts w:ascii="SimHei" w:eastAsia="SimHei" w:hAnsi="SimHei" w:cs="SimHei"/>
          <w:sz w:val="21"/>
          <w:szCs w:val="21"/>
        </w:rPr>
        <w:t>密码算法</w:t>
      </w:r>
    </w:p>
    <w:p>
      <w:pPr>
        <w:spacing w:before="242" w:line="220" w:lineRule="auto"/>
        <w:ind w:left="426"/>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测目的：</w:t>
      </w:r>
    </w:p>
    <w:p>
      <w:pPr>
        <w:spacing w:before="74" w:line="220" w:lineRule="auto"/>
        <w:ind w:left="441"/>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检查客户端应用软件是否使用密码算法对资金有关交易或重要业</w:t>
      </w:r>
      <w:r>
        <w:rPr>
          <w:rFonts w:ascii="SimSun" w:eastAsia="SimSun" w:hAnsi="SimSun" w:cs="SimSun"/>
          <w:spacing w:val="-1"/>
          <w:sz w:val="21"/>
          <w:szCs w:val="21"/>
        </w:rPr>
        <w:t>务操作进行保护；</w:t>
      </w:r>
    </w:p>
    <w:p>
      <w:pPr>
        <w:spacing w:before="75" w:line="220" w:lineRule="auto"/>
        <w:ind w:left="428"/>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检查客户</w:t>
      </w:r>
      <w:r>
        <w:rPr>
          <w:rFonts w:ascii="SimSun" w:eastAsia="SimSun" w:hAnsi="SimSun" w:cs="SimSun"/>
          <w:spacing w:val="3"/>
          <w:sz w:val="21"/>
          <w:szCs w:val="21"/>
        </w:rPr>
        <w:t>端</w:t>
      </w:r>
      <w:r>
        <w:rPr>
          <w:rFonts w:ascii="SimSun" w:eastAsia="SimSun" w:hAnsi="SimSun" w:cs="SimSun"/>
          <w:spacing w:val="2"/>
          <w:sz w:val="21"/>
          <w:szCs w:val="21"/>
        </w:rPr>
        <w:t>应用软件使用的密码算法、密钥长度及密钥管理方式是否符合国家密码主管部门</w:t>
      </w:r>
    </w:p>
    <w:p>
      <w:pPr>
        <w:spacing w:before="75" w:line="326" w:lineRule="exact"/>
        <w:ind w:left="863"/>
        <w:rPr>
          <w:rFonts w:ascii="SimSun" w:eastAsia="SimSun" w:hAnsi="SimSun" w:cs="SimSun"/>
          <w:sz w:val="21"/>
          <w:szCs w:val="21"/>
        </w:rPr>
      </w:pPr>
      <w:r>
        <w:rPr>
          <w:rFonts w:ascii="SimSun" w:eastAsia="SimSun" w:hAnsi="SimSun" w:cs="SimSun"/>
          <w:spacing w:val="-12"/>
          <w:position w:val="8"/>
          <w:sz w:val="21"/>
          <w:szCs w:val="21"/>
        </w:rPr>
        <w:t>的</w:t>
      </w:r>
      <w:r>
        <w:rPr>
          <w:rFonts w:ascii="SimSun" w:eastAsia="SimSun" w:hAnsi="SimSun" w:cs="SimSun"/>
          <w:spacing w:val="-10"/>
          <w:position w:val="8"/>
          <w:sz w:val="21"/>
          <w:szCs w:val="21"/>
        </w:rPr>
        <w:t>要求。</w:t>
      </w:r>
    </w:p>
    <w:p>
      <w:pPr>
        <w:spacing w:line="219" w:lineRule="auto"/>
        <w:ind w:left="426"/>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80" w:line="220" w:lineRule="auto"/>
        <w:ind w:left="501"/>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3"/>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检查开发文档中是否包含对密码算法使用、来源等信息的详细描述；</w:t>
      </w:r>
    </w:p>
    <w:p>
      <w:pPr>
        <w:spacing w:before="75" w:line="253" w:lineRule="auto"/>
        <w:ind w:left="903" w:right="14" w:hanging="415"/>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对密钥管理、支付交易等认证信息、交互信息以及敏感信息进行分析，查看</w:t>
      </w:r>
      <w:r>
        <w:rPr>
          <w:rFonts w:ascii="SimSun" w:eastAsia="SimSun" w:hAnsi="SimSun" w:cs="SimSun"/>
          <w:sz w:val="21"/>
          <w:szCs w:val="21"/>
        </w:rPr>
        <w:t>是否对上述内容</w:t>
      </w:r>
      <w:r>
        <w:rPr>
          <w:rFonts w:ascii="SimSun" w:eastAsia="SimSun" w:hAnsi="SimSun" w:cs="SimSun"/>
          <w:sz w:val="21"/>
          <w:szCs w:val="21"/>
        </w:rPr>
        <w:t xml:space="preserve"> </w:t>
      </w:r>
      <w:r>
        <w:rPr>
          <w:rFonts w:ascii="SimSun" w:eastAsia="SimSun" w:hAnsi="SimSun" w:cs="SimSun"/>
          <w:spacing w:val="-7"/>
          <w:sz w:val="21"/>
          <w:szCs w:val="21"/>
        </w:rPr>
        <w:t>进</w:t>
      </w:r>
      <w:r>
        <w:rPr>
          <w:rFonts w:ascii="SimSun" w:eastAsia="SimSun" w:hAnsi="SimSun" w:cs="SimSun"/>
          <w:spacing w:val="-6"/>
          <w:sz w:val="21"/>
          <w:szCs w:val="21"/>
        </w:rPr>
        <w:t>行了加密保护；</w:t>
      </w:r>
    </w:p>
    <w:p>
      <w:pPr>
        <w:spacing w:before="74" w:line="220" w:lineRule="auto"/>
        <w:ind w:left="490"/>
        <w:rPr>
          <w:rFonts w:ascii="SimSun" w:eastAsia="SimSun" w:hAnsi="SimSun" w:cs="SimSun"/>
          <w:sz w:val="21"/>
          <w:szCs w:val="21"/>
        </w:rPr>
      </w:pPr>
      <w:r>
        <w:rPr>
          <w:rFonts w:ascii="SimSun" w:eastAsia="SimSun" w:hAnsi="SimSun" w:cs="SimSun"/>
          <w:spacing w:val="-3"/>
          <w:sz w:val="21"/>
          <w:szCs w:val="21"/>
        </w:rPr>
        <w:t>3</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查看如使用以下密码算法，密钥长度是否满足下列要求：</w:t>
      </w:r>
    </w:p>
    <w:p>
      <w:pPr>
        <w:spacing w:before="76" w:line="220" w:lineRule="auto"/>
        <w:ind w:left="854"/>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7"/>
          <w:sz w:val="21"/>
          <w:szCs w:val="21"/>
        </w:rPr>
        <w:t>—对称密码算法：</w:t>
      </w:r>
      <w:r>
        <w:rPr>
          <w:rFonts w:ascii="SimSun" w:eastAsia="SimSun" w:hAnsi="SimSun" w:cs="SimSun"/>
          <w:spacing w:val="-7"/>
          <w:sz w:val="21"/>
          <w:szCs w:val="21"/>
        </w:rPr>
        <w:t xml:space="preserve"> </w:t>
      </w:r>
      <w:r>
        <w:rPr>
          <w:rFonts w:ascii="SimSun" w:eastAsia="SimSun" w:hAnsi="SimSun" w:cs="SimSun"/>
          <w:spacing w:val="-7"/>
          <w:sz w:val="21"/>
          <w:szCs w:val="21"/>
        </w:rPr>
        <w:t>SM4、AES、3DES</w:t>
      </w:r>
      <w:r>
        <w:rPr>
          <w:rFonts w:ascii="SimSun" w:eastAsia="SimSun" w:hAnsi="SimSun" w:cs="SimSun"/>
          <w:spacing w:val="-7"/>
          <w:sz w:val="21"/>
          <w:szCs w:val="21"/>
        </w:rPr>
        <w:t xml:space="preserve"> </w:t>
      </w:r>
      <w:r>
        <w:rPr>
          <w:rFonts w:ascii="SimSun" w:eastAsia="SimSun" w:hAnsi="SimSun" w:cs="SimSun"/>
          <w:spacing w:val="-7"/>
          <w:sz w:val="21"/>
          <w:szCs w:val="21"/>
        </w:rPr>
        <w:t>算法的密钥长度满足</w:t>
      </w:r>
      <w:r>
        <w:rPr>
          <w:rFonts w:ascii="SimSun" w:eastAsia="SimSun" w:hAnsi="SimSun" w:cs="SimSun"/>
          <w:spacing w:val="-7"/>
          <w:sz w:val="21"/>
          <w:szCs w:val="21"/>
        </w:rPr>
        <w:t xml:space="preserve"> </w:t>
      </w:r>
      <w:r>
        <w:rPr>
          <w:rFonts w:ascii="SimSun" w:eastAsia="SimSun" w:hAnsi="SimSun" w:cs="SimSun"/>
          <w:spacing w:val="-7"/>
          <w:sz w:val="21"/>
          <w:szCs w:val="21"/>
        </w:rPr>
        <w:t>128</w:t>
      </w:r>
      <w:r>
        <w:rPr>
          <w:rFonts w:ascii="SimSun" w:eastAsia="SimSun" w:hAnsi="SimSun" w:cs="SimSun"/>
          <w:spacing w:val="-7"/>
          <w:sz w:val="21"/>
          <w:szCs w:val="21"/>
        </w:rPr>
        <w:t xml:space="preserve"> </w:t>
      </w:r>
      <w:r>
        <w:rPr>
          <w:rFonts w:ascii="SimSun" w:eastAsia="SimSun" w:hAnsi="SimSun" w:cs="SimSun"/>
          <w:spacing w:val="-7"/>
          <w:sz w:val="21"/>
          <w:szCs w:val="21"/>
        </w:rPr>
        <w:t>位及以上；</w:t>
      </w:r>
    </w:p>
    <w:p>
      <w:pPr>
        <w:spacing w:before="79" w:line="286" w:lineRule="auto"/>
        <w:ind w:left="1271" w:hanging="417"/>
        <w:rPr>
          <w:rFonts w:ascii="SimSun" w:eastAsia="SimSun" w:hAnsi="SimSun" w:cs="SimSun"/>
          <w:sz w:val="21"/>
          <w:szCs w:val="21"/>
        </w:rPr>
      </w:pPr>
      <w:r>
        <w:rPr>
          <w:rFonts w:ascii="SimSun" w:eastAsia="SimSun" w:hAnsi="SimSun" w:cs="SimSun"/>
          <w:spacing w:val="-11"/>
          <w:sz w:val="21"/>
          <w:szCs w:val="21"/>
        </w:rPr>
        <w:t>—</w:t>
      </w:r>
      <w:r>
        <w:rPr>
          <w:rFonts w:ascii="SimSun" w:eastAsia="SimSun" w:hAnsi="SimSun" w:cs="SimSun"/>
          <w:spacing w:val="-8"/>
          <w:sz w:val="21"/>
          <w:szCs w:val="21"/>
        </w:rPr>
        <w:t>—非对称密码算法：</w:t>
      </w:r>
      <w:r>
        <w:rPr>
          <w:rFonts w:ascii="SimSun" w:eastAsia="SimSun" w:hAnsi="SimSun" w:cs="SimSun"/>
          <w:spacing w:val="-8"/>
          <w:sz w:val="21"/>
          <w:szCs w:val="21"/>
        </w:rPr>
        <w:t xml:space="preserve"> </w:t>
      </w:r>
      <w:r>
        <w:rPr>
          <w:rFonts w:ascii="SimSun" w:eastAsia="SimSun" w:hAnsi="SimSun" w:cs="SimSun"/>
          <w:spacing w:val="-8"/>
          <w:sz w:val="21"/>
          <w:szCs w:val="21"/>
        </w:rPr>
        <w:t>SM2，使用</w:t>
      </w:r>
      <w:r>
        <w:rPr>
          <w:rFonts w:ascii="SimSun" w:eastAsia="SimSun" w:hAnsi="SimSun" w:cs="SimSun"/>
          <w:spacing w:val="-8"/>
          <w:sz w:val="21"/>
          <w:szCs w:val="21"/>
        </w:rPr>
        <w:t xml:space="preserve"> </w:t>
      </w:r>
      <w:r>
        <w:rPr>
          <w:rFonts w:ascii="SimSun" w:eastAsia="SimSun" w:hAnsi="SimSun" w:cs="SimSun"/>
          <w:spacing w:val="-8"/>
          <w:sz w:val="21"/>
          <w:szCs w:val="21"/>
        </w:rPr>
        <w:t>256</w:t>
      </w:r>
      <w:r>
        <w:rPr>
          <w:rFonts w:ascii="SimSun" w:eastAsia="SimSun" w:hAnsi="SimSun" w:cs="SimSun"/>
          <w:spacing w:val="-8"/>
          <w:sz w:val="21"/>
          <w:szCs w:val="21"/>
        </w:rPr>
        <w:t xml:space="preserve"> </w:t>
      </w:r>
      <w:r>
        <w:rPr>
          <w:rFonts w:ascii="SimSun" w:eastAsia="SimSun" w:hAnsi="SimSun" w:cs="SimSun"/>
          <w:spacing w:val="-8"/>
          <w:sz w:val="21"/>
          <w:szCs w:val="21"/>
        </w:rPr>
        <w:t>位及以上的密钥长度；</w:t>
      </w:r>
      <w:r>
        <w:rPr>
          <w:rFonts w:ascii="SimSun" w:eastAsia="SimSun" w:hAnsi="SimSun" w:cs="SimSun"/>
          <w:spacing w:val="-8"/>
          <w:sz w:val="21"/>
          <w:szCs w:val="21"/>
        </w:rPr>
        <w:t xml:space="preserve"> </w:t>
      </w:r>
      <w:r>
        <w:rPr>
          <w:rFonts w:ascii="SimSun" w:eastAsia="SimSun" w:hAnsi="SimSun" w:cs="SimSun"/>
          <w:spacing w:val="-8"/>
          <w:sz w:val="21"/>
          <w:szCs w:val="21"/>
        </w:rPr>
        <w:t>RSA，使用</w:t>
      </w:r>
      <w:r>
        <w:rPr>
          <w:rFonts w:ascii="SimSun" w:eastAsia="SimSun" w:hAnsi="SimSun" w:cs="SimSun"/>
          <w:spacing w:val="-8"/>
          <w:sz w:val="21"/>
          <w:szCs w:val="21"/>
        </w:rPr>
        <w:t xml:space="preserve"> </w:t>
      </w:r>
      <w:r>
        <w:rPr>
          <w:rFonts w:ascii="SimSun" w:eastAsia="SimSun" w:hAnsi="SimSun" w:cs="SimSun"/>
          <w:spacing w:val="-8"/>
          <w:sz w:val="21"/>
          <w:szCs w:val="21"/>
        </w:rPr>
        <w:t>2048</w:t>
      </w:r>
      <w:r>
        <w:rPr>
          <w:rFonts w:ascii="SimSun" w:eastAsia="SimSun" w:hAnsi="SimSun" w:cs="SimSun"/>
          <w:spacing w:val="-8"/>
          <w:sz w:val="21"/>
          <w:szCs w:val="21"/>
        </w:rPr>
        <w:t xml:space="preserve"> </w:t>
      </w:r>
      <w:r>
        <w:rPr>
          <w:rFonts w:ascii="SimSun" w:eastAsia="SimSun" w:hAnsi="SimSun" w:cs="SimSun"/>
          <w:spacing w:val="-8"/>
          <w:sz w:val="21"/>
          <w:szCs w:val="21"/>
        </w:rPr>
        <w:t>位及以上的密钥</w:t>
      </w:r>
      <w:r>
        <w:rPr>
          <w:rFonts w:ascii="SimSun" w:eastAsia="SimSun" w:hAnsi="SimSun" w:cs="SimSun"/>
          <w:sz w:val="21"/>
          <w:szCs w:val="21"/>
        </w:rPr>
        <w:t xml:space="preserve"> </w:t>
      </w:r>
      <w:r>
        <w:rPr>
          <w:rFonts w:ascii="SimSun" w:eastAsia="SimSun" w:hAnsi="SimSun" w:cs="SimSun"/>
          <w:spacing w:val="-13"/>
          <w:sz w:val="21"/>
          <w:szCs w:val="21"/>
        </w:rPr>
        <w:t>长度；</w:t>
      </w:r>
    </w:p>
    <w:p>
      <w:pPr>
        <w:spacing w:line="325" w:lineRule="exact"/>
        <w:ind w:left="854"/>
        <w:rPr>
          <w:rFonts w:ascii="SimSun" w:eastAsia="SimSun" w:hAnsi="SimSun" w:cs="SimSun"/>
          <w:sz w:val="21"/>
          <w:szCs w:val="21"/>
        </w:rPr>
      </w:pPr>
      <w:r>
        <w:rPr>
          <w:rFonts w:ascii="SimSun" w:eastAsia="SimSun" w:hAnsi="SimSun" w:cs="SimSun"/>
          <w:spacing w:val="-8"/>
          <w:position w:val="8"/>
          <w:sz w:val="21"/>
          <w:szCs w:val="21"/>
        </w:rPr>
        <w:t>——散列算法：</w:t>
      </w:r>
      <w:r>
        <w:rPr>
          <w:rFonts w:ascii="SimSun" w:eastAsia="SimSun" w:hAnsi="SimSun" w:cs="SimSun"/>
          <w:spacing w:val="-8"/>
          <w:position w:val="8"/>
          <w:sz w:val="21"/>
          <w:szCs w:val="21"/>
        </w:rPr>
        <w:t xml:space="preserve"> </w:t>
      </w:r>
      <w:r>
        <w:rPr>
          <w:rFonts w:ascii="SimSun" w:eastAsia="SimSun" w:hAnsi="SimSun" w:cs="SimSun"/>
          <w:spacing w:val="-8"/>
          <w:position w:val="8"/>
          <w:sz w:val="21"/>
          <w:szCs w:val="21"/>
        </w:rPr>
        <w:t>SM3、SH</w:t>
      </w:r>
      <w:r>
        <w:rPr>
          <w:rFonts w:ascii="SimSun" w:eastAsia="SimSun" w:hAnsi="SimSun" w:cs="SimSun"/>
          <w:spacing w:val="-6"/>
          <w:position w:val="8"/>
          <w:sz w:val="21"/>
          <w:szCs w:val="21"/>
        </w:rPr>
        <w:t>A</w:t>
      </w:r>
      <w:r>
        <w:rPr>
          <w:rFonts w:ascii="SimSun" w:eastAsia="SimSun" w:hAnsi="SimSun" w:cs="SimSun"/>
          <w:spacing w:val="-8"/>
          <w:position w:val="8"/>
          <w:sz w:val="21"/>
          <w:szCs w:val="21"/>
        </w:rPr>
        <w:t>256</w:t>
      </w:r>
      <w:r>
        <w:rPr>
          <w:rFonts w:ascii="SimSun" w:eastAsia="SimSun" w:hAnsi="SimSun" w:cs="SimSun"/>
          <w:spacing w:val="-8"/>
          <w:position w:val="8"/>
          <w:sz w:val="21"/>
          <w:szCs w:val="21"/>
        </w:rPr>
        <w:t xml:space="preserve"> </w:t>
      </w:r>
      <w:r>
        <w:rPr>
          <w:rFonts w:ascii="SimSun" w:eastAsia="SimSun" w:hAnsi="SimSun" w:cs="SimSun"/>
          <w:spacing w:val="-8"/>
          <w:position w:val="8"/>
          <w:sz w:val="21"/>
          <w:szCs w:val="21"/>
        </w:rPr>
        <w:t>及以上。</w:t>
      </w:r>
    </w:p>
    <w:p>
      <w:pPr>
        <w:spacing w:before="1" w:line="220" w:lineRule="auto"/>
        <w:ind w:left="426"/>
        <w:rPr>
          <w:rFonts w:ascii="SimSun" w:eastAsia="SimSun" w:hAnsi="SimSun" w:cs="SimSun"/>
          <w:sz w:val="21"/>
          <w:szCs w:val="21"/>
        </w:rPr>
      </w:pPr>
      <w:r>
        <w:rPr>
          <w:rFonts w:ascii="SimSun" w:eastAsia="SimSun" w:hAnsi="SimSun" w:cs="SimSun"/>
          <w:spacing w:val="-10"/>
          <w:sz w:val="21"/>
          <w:szCs w:val="21"/>
        </w:rPr>
        <w:t>通</w:t>
      </w:r>
      <w:r>
        <w:rPr>
          <w:rFonts w:ascii="SimSun" w:eastAsia="SimSun" w:hAnsi="SimSun" w:cs="SimSun"/>
          <w:spacing w:val="-9"/>
          <w:sz w:val="21"/>
          <w:szCs w:val="21"/>
        </w:rPr>
        <w:t>过标准：</w:t>
      </w:r>
    </w:p>
    <w:p>
      <w:pPr>
        <w:spacing w:before="74" w:line="220" w:lineRule="auto"/>
        <w:ind w:left="441"/>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客户端应用软件使用密码算法对资金有关交易或重要业务操作进行了保护</w:t>
      </w:r>
      <w:r>
        <w:rPr>
          <w:rFonts w:ascii="SimSun" w:eastAsia="SimSun" w:hAnsi="SimSun" w:cs="SimSun"/>
          <w:sz w:val="21"/>
          <w:szCs w:val="21"/>
        </w:rPr>
        <w:t>；</w:t>
      </w:r>
    </w:p>
    <w:p>
      <w:pPr>
        <w:spacing w:before="80" w:line="220" w:lineRule="auto"/>
        <w:ind w:left="428"/>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密码算法、密钥长度及密钥管理方式符合国家密码主管部门的要求。</w:t>
      </w:r>
    </w:p>
    <w:p>
      <w:pPr>
        <w:spacing w:before="235" w:line="218" w:lineRule="auto"/>
        <w:outlineLvl w:val="2"/>
        <w:rPr>
          <w:rFonts w:ascii="SimHei" w:eastAsia="SimHei" w:hAnsi="SimHei" w:cs="SimHei"/>
          <w:sz w:val="21"/>
          <w:szCs w:val="21"/>
        </w:rPr>
      </w:pPr>
      <w:r>
        <w:rPr>
          <w:rFonts w:ascii="SimHei" w:eastAsia="SimHei" w:hAnsi="SimHei" w:cs="SimHei"/>
          <w:sz w:val="21"/>
          <w:szCs w:val="21"/>
        </w:rPr>
        <w:t>4.4.2</w:t>
      </w:r>
      <w:r>
        <w:rPr>
          <w:rFonts w:ascii="SimHei" w:eastAsia="SimHei" w:hAnsi="SimHei" w:cs="SimHei"/>
          <w:sz w:val="21"/>
          <w:szCs w:val="21"/>
        </w:rPr>
        <w:t xml:space="preserve">  </w:t>
      </w:r>
      <w:r>
        <w:rPr>
          <w:rFonts w:ascii="SimHei" w:eastAsia="SimHei" w:hAnsi="SimHei" w:cs="SimHei"/>
          <w:sz w:val="21"/>
          <w:szCs w:val="21"/>
        </w:rPr>
        <w:t>密钥管理</w:t>
      </w:r>
    </w:p>
    <w:p>
      <w:pPr>
        <w:spacing w:before="242" w:line="220" w:lineRule="auto"/>
        <w:ind w:left="426"/>
        <w:rPr>
          <w:rFonts w:ascii="SimSun" w:eastAsia="SimSun" w:hAnsi="SimSun" w:cs="SimSun"/>
          <w:sz w:val="21"/>
          <w:szCs w:val="21"/>
        </w:rPr>
        <w:sectPr>
          <w:headerReference w:type="default" r:id="rId44"/>
          <w:footerReference w:type="default" r:id="rId45"/>
          <w:pgSz w:w="11905" w:h="16840"/>
          <w:pgMar w:top="400" w:right="1120" w:bottom="1612" w:left="1423" w:header="0" w:footer="1451" w:gutter="0"/>
          <w:pgNumType w:start="24"/>
          <w:cols w:space="708"/>
        </w:sectPr>
      </w:pPr>
      <w:r>
        <w:rPr>
          <w:rFonts w:ascii="SimSun" w:eastAsia="SimSun" w:hAnsi="SimSun" w:cs="SimSun"/>
          <w:spacing w:val="-10"/>
          <w:sz w:val="21"/>
          <w:szCs w:val="21"/>
        </w:rPr>
        <w:t>检</w:t>
      </w:r>
      <w:r>
        <w:rPr>
          <w:rFonts w:ascii="SimSun" w:eastAsia="SimSun" w:hAnsi="SimSun" w:cs="SimSun"/>
          <w:spacing w:val="-9"/>
          <w:sz w:val="21"/>
          <w:szCs w:val="21"/>
        </w:rPr>
        <w:t>测目的：</w:t>
      </w:r>
    </w:p>
    <w:p>
      <w:pPr>
        <w:spacing w:before="75" w:line="330" w:lineRule="exact"/>
        <w:ind w:left="441"/>
        <w:rPr>
          <w:rFonts w:ascii="SimSun" w:eastAsia="SimSun" w:hAnsi="SimSun" w:cs="SimSun"/>
          <w:sz w:val="21"/>
          <w:szCs w:val="21"/>
        </w:rPr>
      </w:pPr>
      <w:r>
        <w:rPr>
          <w:rFonts w:ascii="SimSun" w:eastAsia="SimSun" w:hAnsi="SimSun" w:cs="SimSun"/>
          <w:spacing w:val="-4"/>
          <w:position w:val="8"/>
          <w:sz w:val="21"/>
          <w:szCs w:val="21"/>
        </w:rPr>
        <w:t>1)</w:t>
      </w:r>
      <w:r>
        <w:rPr>
          <w:rFonts w:ascii="SimSun" w:eastAsia="SimSun" w:hAnsi="SimSun" w:cs="SimSun"/>
          <w:spacing w:val="-4"/>
          <w:position w:val="8"/>
          <w:sz w:val="21"/>
          <w:szCs w:val="21"/>
        </w:rPr>
        <w:t xml:space="preserve">  </w:t>
      </w:r>
      <w:r>
        <w:rPr>
          <w:rFonts w:ascii="SimSun" w:eastAsia="SimSun" w:hAnsi="SimSun" w:cs="SimSun"/>
          <w:spacing w:val="-4"/>
          <w:position w:val="8"/>
          <w:sz w:val="21"/>
          <w:szCs w:val="21"/>
        </w:rPr>
        <w:t>密钥在</w:t>
      </w:r>
      <w:r>
        <w:rPr>
          <w:rFonts w:ascii="SimSun" w:eastAsia="SimSun" w:hAnsi="SimSun" w:cs="SimSun"/>
          <w:spacing w:val="-3"/>
          <w:position w:val="8"/>
          <w:sz w:val="21"/>
          <w:szCs w:val="21"/>
        </w:rPr>
        <w:t>传</w:t>
      </w:r>
      <w:r>
        <w:rPr>
          <w:rFonts w:ascii="SimSun" w:eastAsia="SimSun" w:hAnsi="SimSun" w:cs="SimSun"/>
          <w:spacing w:val="-2"/>
          <w:position w:val="8"/>
          <w:sz w:val="21"/>
          <w:szCs w:val="21"/>
        </w:rPr>
        <w:t>输过程中是否使用密码算法对密钥进行保护；</w:t>
      </w:r>
    </w:p>
    <w:p>
      <w:pPr>
        <w:spacing w:before="1" w:line="218" w:lineRule="auto"/>
        <w:ind w:left="428"/>
        <w:rPr>
          <w:rFonts w:ascii="SimSun" w:eastAsia="SimSun" w:hAnsi="SimSun" w:cs="SimSun"/>
          <w:sz w:val="21"/>
          <w:szCs w:val="21"/>
        </w:rPr>
      </w:pPr>
      <w:r>
        <w:rPr>
          <w:rFonts w:ascii="SimSun" w:eastAsia="SimSun" w:hAnsi="SimSun" w:cs="SimSun"/>
          <w:spacing w:val="-3"/>
          <w:sz w:val="21"/>
          <w:szCs w:val="21"/>
        </w:rPr>
        <w:t>2</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随机生成的密钥是否具有一定的随机性与不可预测性；</w:t>
      </w:r>
    </w:p>
    <w:p>
      <w:pPr>
        <w:spacing w:before="76" w:line="220" w:lineRule="auto"/>
        <w:ind w:left="430"/>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密钥是否加密存储，</w:t>
      </w:r>
      <w:r>
        <w:rPr>
          <w:rFonts w:ascii="SimSun" w:eastAsia="SimSun" w:hAnsi="SimSun" w:cs="SimSun"/>
          <w:sz w:val="21"/>
          <w:szCs w:val="21"/>
        </w:rPr>
        <w:t>密钥储存位置和形式是否安全。</w:t>
      </w:r>
    </w:p>
    <w:p>
      <w:pPr>
        <w:spacing w:before="75" w:line="220" w:lineRule="auto"/>
        <w:ind w:left="426"/>
        <w:rPr>
          <w:rFonts w:ascii="SimSun" w:eastAsia="SimSun" w:hAnsi="SimSun" w:cs="SimSun"/>
          <w:sz w:val="21"/>
          <w:szCs w:val="21"/>
        </w:rPr>
      </w:pPr>
      <w:r>
        <w:rPr>
          <w:rFonts w:ascii="SimSun" w:eastAsia="SimSun" w:hAnsi="SimSun" w:cs="SimSun"/>
          <w:spacing w:val="-10"/>
          <w:sz w:val="21"/>
          <w:szCs w:val="21"/>
        </w:rPr>
        <w:t>检</w:t>
      </w:r>
      <w:r>
        <w:rPr>
          <w:rFonts w:ascii="SimSun" w:eastAsia="SimSun" w:hAnsi="SimSun" w:cs="SimSun"/>
          <w:spacing w:val="-9"/>
          <w:sz w:val="21"/>
          <w:szCs w:val="21"/>
        </w:rPr>
        <w:t>测方法：</w:t>
      </w:r>
    </w:p>
    <w:p>
      <w:pPr>
        <w:spacing w:before="75" w:line="219" w:lineRule="auto"/>
        <w:ind w:left="501"/>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检查开发文档中是否包含对密钥管理过程、交易过程的</w:t>
      </w:r>
      <w:r>
        <w:rPr>
          <w:rFonts w:ascii="SimSun" w:eastAsia="SimSun" w:hAnsi="SimSun" w:cs="SimSun"/>
          <w:spacing w:val="-1"/>
          <w:sz w:val="21"/>
          <w:szCs w:val="21"/>
        </w:rPr>
        <w:t>密钥生成、传输及使用的详细描述；</w:t>
      </w:r>
    </w:p>
    <w:p>
      <w:pPr>
        <w:spacing w:before="76" w:line="219" w:lineRule="auto"/>
        <w:ind w:left="488"/>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查看</w:t>
      </w:r>
      <w:r>
        <w:rPr>
          <w:rFonts w:ascii="SimSun" w:eastAsia="SimSun" w:hAnsi="SimSun" w:cs="SimSun"/>
          <w:spacing w:val="-3"/>
          <w:sz w:val="21"/>
          <w:szCs w:val="21"/>
        </w:rPr>
        <w:t>传</w:t>
      </w:r>
      <w:r>
        <w:rPr>
          <w:rFonts w:ascii="SimSun" w:eastAsia="SimSun" w:hAnsi="SimSun" w:cs="SimSun"/>
          <w:spacing w:val="-2"/>
          <w:sz w:val="21"/>
          <w:szCs w:val="21"/>
        </w:rPr>
        <w:t>输过程中的密钥是否进行了加密；</w:t>
      </w:r>
    </w:p>
    <w:p>
      <w:pPr>
        <w:spacing w:before="82" w:line="252" w:lineRule="auto"/>
        <w:ind w:left="904" w:right="14" w:hanging="414"/>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检查客户端软件代码中有关密钥生成的代码部分，查看密钥生成是否使</w:t>
      </w:r>
      <w:r>
        <w:rPr>
          <w:rFonts w:ascii="SimSun" w:eastAsia="SimSun" w:hAnsi="SimSun" w:cs="SimSun"/>
          <w:sz w:val="21"/>
          <w:szCs w:val="21"/>
        </w:rPr>
        <w:t>用了随机算法，且随</w:t>
      </w:r>
      <w:r>
        <w:rPr>
          <w:rFonts w:ascii="SimSun" w:eastAsia="SimSun" w:hAnsi="SimSun" w:cs="SimSun"/>
          <w:sz w:val="21"/>
          <w:szCs w:val="21"/>
        </w:rPr>
        <w:t xml:space="preserve"> </w:t>
      </w:r>
      <w:r>
        <w:rPr>
          <w:rFonts w:ascii="SimSun" w:eastAsia="SimSun" w:hAnsi="SimSun" w:cs="SimSun"/>
          <w:spacing w:val="-8"/>
          <w:sz w:val="21"/>
          <w:szCs w:val="21"/>
        </w:rPr>
        <w:t>机算</w:t>
      </w:r>
      <w:r>
        <w:rPr>
          <w:rFonts w:ascii="SimSun" w:eastAsia="SimSun" w:hAnsi="SimSun" w:cs="SimSun"/>
          <w:spacing w:val="-4"/>
          <w:sz w:val="21"/>
          <w:szCs w:val="21"/>
        </w:rPr>
        <w:t>法未存在公开漏洞；</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6" w:history="1">
        <w:r>
          <w:rPr>
            <w:rFonts w:ascii="SimSun" w:eastAsia="SimSun" w:hAnsi="SimSun" w:cs="SimSun"/>
            <w:b/>
            <w:bCs/>
            <w:noProof w:val="0"/>
            <w:snapToGrid/>
            <w:color w:val="0000EE"/>
            <w:kern w:val="0"/>
            <w:sz w:val="30"/>
            <w:szCs w:val="30"/>
            <w:u w:val="single" w:color="0000EE"/>
          </w:rPr>
          <w:t>https://d.book118.com/177012105040006051</w:t>
        </w:r>
      </w:hyperlink>
    </w:p>
    <w:p/>
    <w:sectPr>
      <w:headerReference w:type="default" r:id="rId47"/>
      <w:footerReference w:type="default" r:id="rId48"/>
      <w:type w:val="nextPage"/>
      <w:pgSz w:w="11905" w:h="16840"/>
      <w:pgMar w:top="400" w:right="1120" w:bottom="1612" w:left="1423" w:header="0" w:footer="1451" w:gutter="0"/>
      <w:pgNumType w:start="2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2932"/>
      <w:rPr>
        <w:rFonts w:ascii="SimHei" w:eastAsia="SimHei" w:hAnsi="SimHei" w:cs="SimHei"/>
        <w:sz w:val="24"/>
        <w:szCs w:val="24"/>
      </w:rPr>
    </w:pPr>
    <w:r>
      <w:rPr>
        <w:rFonts w:ascii="SimHei" w:eastAsia="SimHei" w:hAnsi="SimHei" w:cs="SimHei"/>
        <w:spacing w:val="57"/>
        <w:sz w:val="24"/>
        <w:szCs w:val="24"/>
      </w:rPr>
      <w:t>中</w:t>
    </w:r>
    <w:r>
      <w:rPr>
        <w:rFonts w:ascii="SimHei" w:eastAsia="SimHei" w:hAnsi="SimHei" w:cs="SimHei"/>
        <w:spacing w:val="49"/>
        <w:sz w:val="24"/>
        <w:szCs w:val="24"/>
      </w:rPr>
      <w:t>国</w:t>
    </w:r>
    <w:r>
      <w:rPr>
        <w:rFonts w:ascii="SimHei" w:eastAsia="SimHei" w:hAnsi="SimHei" w:cs="SimHei"/>
        <w:spacing w:val="49"/>
        <w:sz w:val="24"/>
        <w:szCs w:val="24"/>
      </w:rPr>
      <w:t xml:space="preserve"> </w:t>
    </w:r>
    <w:r>
      <w:rPr>
        <w:rFonts w:ascii="SimHei" w:eastAsia="SimHei" w:hAnsi="SimHei" w:cs="SimHei"/>
        <w:spacing w:val="49"/>
        <w:sz w:val="24"/>
        <w:szCs w:val="24"/>
      </w:rPr>
      <w:t>支付</w:t>
    </w:r>
    <w:r>
      <w:rPr>
        <w:rFonts w:ascii="SimHei" w:eastAsia="SimHei" w:hAnsi="SimHei" w:cs="SimHei"/>
        <w:spacing w:val="49"/>
        <w:sz w:val="24"/>
        <w:szCs w:val="24"/>
      </w:rPr>
      <w:t xml:space="preserve"> </w:t>
    </w:r>
    <w:r>
      <w:rPr>
        <w:rFonts w:ascii="SimHei" w:eastAsia="SimHei" w:hAnsi="SimHei" w:cs="SimHei"/>
        <w:spacing w:val="49"/>
        <w:sz w:val="24"/>
        <w:szCs w:val="24"/>
      </w:rPr>
      <w:t>清算</w:t>
    </w:r>
    <w:r>
      <w:rPr>
        <w:rFonts w:ascii="SimHei" w:eastAsia="SimHei" w:hAnsi="SimHei" w:cs="SimHei"/>
        <w:spacing w:val="49"/>
        <w:sz w:val="24"/>
        <w:szCs w:val="24"/>
      </w:rPr>
      <w:t xml:space="preserve"> </w:t>
    </w:r>
    <w:r>
      <w:rPr>
        <w:rFonts w:ascii="SimHei" w:eastAsia="SimHei" w:hAnsi="SimHei" w:cs="SimHei"/>
        <w:spacing w:val="49"/>
        <w:sz w:val="24"/>
        <w:szCs w:val="24"/>
      </w:rPr>
      <w:t>协会</w:t>
    </w:r>
    <w:r>
      <w:rPr>
        <w:rFonts w:ascii="SimHei" w:eastAsia="SimHei" w:hAnsi="SimHei" w:cs="SimHei"/>
        <w:spacing w:val="49"/>
        <w:sz w:val="24"/>
        <w:szCs w:val="24"/>
      </w:rPr>
      <w:t xml:space="preserve">  </w:t>
    </w:r>
    <w:r>
      <w:rPr>
        <w:rFonts w:ascii="SimHei" w:eastAsia="SimHei" w:hAnsi="SimHei" w:cs="SimHei"/>
        <w:spacing w:val="49"/>
        <w:sz w:val="24"/>
        <w:szCs w:val="24"/>
      </w:rPr>
      <w:t>发布</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2932"/>
      <w:rPr>
        <w:rFonts w:ascii="SimHei" w:eastAsia="SimHei" w:hAnsi="SimHei" w:cs="SimHei"/>
        <w:sz w:val="24"/>
        <w:szCs w:val="24"/>
      </w:rPr>
    </w:pPr>
    <w:r>
      <w:rPr>
        <w:rFonts w:ascii="SimHei" w:eastAsia="SimHei" w:hAnsi="SimHei" w:cs="SimHei"/>
        <w:spacing w:val="57"/>
        <w:sz w:val="24"/>
        <w:szCs w:val="24"/>
      </w:rPr>
      <w:t>中</w:t>
    </w:r>
    <w:r>
      <w:rPr>
        <w:rFonts w:ascii="SimHei" w:eastAsia="SimHei" w:hAnsi="SimHei" w:cs="SimHei"/>
        <w:spacing w:val="49"/>
        <w:sz w:val="24"/>
        <w:szCs w:val="24"/>
      </w:rPr>
      <w:t>国</w:t>
    </w:r>
    <w:r>
      <w:rPr>
        <w:rFonts w:ascii="SimHei" w:eastAsia="SimHei" w:hAnsi="SimHei" w:cs="SimHei"/>
        <w:spacing w:val="49"/>
        <w:sz w:val="24"/>
        <w:szCs w:val="24"/>
      </w:rPr>
      <w:t xml:space="preserve"> </w:t>
    </w:r>
    <w:r>
      <w:rPr>
        <w:rFonts w:ascii="SimHei" w:eastAsia="SimHei" w:hAnsi="SimHei" w:cs="SimHei"/>
        <w:spacing w:val="49"/>
        <w:sz w:val="24"/>
        <w:szCs w:val="24"/>
      </w:rPr>
      <w:t>支付</w:t>
    </w:r>
    <w:r>
      <w:rPr>
        <w:rFonts w:ascii="SimHei" w:eastAsia="SimHei" w:hAnsi="SimHei" w:cs="SimHei"/>
        <w:spacing w:val="49"/>
        <w:sz w:val="24"/>
        <w:szCs w:val="24"/>
      </w:rPr>
      <w:t xml:space="preserve"> </w:t>
    </w:r>
    <w:r>
      <w:rPr>
        <w:rFonts w:ascii="SimHei" w:eastAsia="SimHei" w:hAnsi="SimHei" w:cs="SimHei"/>
        <w:spacing w:val="49"/>
        <w:sz w:val="24"/>
        <w:szCs w:val="24"/>
      </w:rPr>
      <w:t>清算</w:t>
    </w:r>
    <w:r>
      <w:rPr>
        <w:rFonts w:ascii="SimHei" w:eastAsia="SimHei" w:hAnsi="SimHei" w:cs="SimHei"/>
        <w:spacing w:val="49"/>
        <w:sz w:val="24"/>
        <w:szCs w:val="24"/>
      </w:rPr>
      <w:t xml:space="preserve"> </w:t>
    </w:r>
    <w:r>
      <w:rPr>
        <w:rFonts w:ascii="SimHei" w:eastAsia="SimHei" w:hAnsi="SimHei" w:cs="SimHei"/>
        <w:spacing w:val="49"/>
        <w:sz w:val="24"/>
        <w:szCs w:val="24"/>
      </w:rPr>
      <w:t>协会</w:t>
    </w:r>
    <w:r>
      <w:rPr>
        <w:rFonts w:ascii="SimHei" w:eastAsia="SimHei" w:hAnsi="SimHei" w:cs="SimHei"/>
        <w:spacing w:val="49"/>
        <w:sz w:val="24"/>
        <w:szCs w:val="24"/>
      </w:rPr>
      <w:t xml:space="preserve">  </w:t>
    </w:r>
    <w:r>
      <w:rPr>
        <w:rFonts w:ascii="SimHei" w:eastAsia="SimHei" w:hAnsi="SimHei" w:cs="SimHei"/>
        <w:spacing w:val="49"/>
        <w:sz w:val="24"/>
        <w:szCs w:val="24"/>
      </w:rPr>
      <w:t>发布</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2932"/>
      <w:rPr>
        <w:rFonts w:ascii="SimHei" w:eastAsia="SimHei" w:hAnsi="SimHei" w:cs="SimHei"/>
        <w:sz w:val="24"/>
        <w:szCs w:val="24"/>
      </w:rPr>
    </w:pPr>
    <w:r>
      <w:rPr>
        <w:rFonts w:ascii="SimHei" w:eastAsia="SimHei" w:hAnsi="SimHei" w:cs="SimHei"/>
        <w:spacing w:val="57"/>
        <w:sz w:val="24"/>
        <w:szCs w:val="24"/>
      </w:rPr>
      <w:t>中</w:t>
    </w:r>
    <w:r>
      <w:rPr>
        <w:rFonts w:ascii="SimHei" w:eastAsia="SimHei" w:hAnsi="SimHei" w:cs="SimHei"/>
        <w:spacing w:val="49"/>
        <w:sz w:val="24"/>
        <w:szCs w:val="24"/>
      </w:rPr>
      <w:t>国</w:t>
    </w:r>
    <w:r>
      <w:rPr>
        <w:rFonts w:ascii="SimHei" w:eastAsia="SimHei" w:hAnsi="SimHei" w:cs="SimHei"/>
        <w:spacing w:val="49"/>
        <w:sz w:val="24"/>
        <w:szCs w:val="24"/>
      </w:rPr>
      <w:t xml:space="preserve"> </w:t>
    </w:r>
    <w:r>
      <w:rPr>
        <w:rFonts w:ascii="SimHei" w:eastAsia="SimHei" w:hAnsi="SimHei" w:cs="SimHei"/>
        <w:spacing w:val="49"/>
        <w:sz w:val="24"/>
        <w:szCs w:val="24"/>
      </w:rPr>
      <w:t>支付</w:t>
    </w:r>
    <w:r>
      <w:rPr>
        <w:rFonts w:ascii="SimHei" w:eastAsia="SimHei" w:hAnsi="SimHei" w:cs="SimHei"/>
        <w:spacing w:val="49"/>
        <w:sz w:val="24"/>
        <w:szCs w:val="24"/>
      </w:rPr>
      <w:t xml:space="preserve"> </w:t>
    </w:r>
    <w:r>
      <w:rPr>
        <w:rFonts w:ascii="SimHei" w:eastAsia="SimHei" w:hAnsi="SimHei" w:cs="SimHei"/>
        <w:spacing w:val="49"/>
        <w:sz w:val="24"/>
        <w:szCs w:val="24"/>
      </w:rPr>
      <w:t>清算</w:t>
    </w:r>
    <w:r>
      <w:rPr>
        <w:rFonts w:ascii="SimHei" w:eastAsia="SimHei" w:hAnsi="SimHei" w:cs="SimHei"/>
        <w:spacing w:val="49"/>
        <w:sz w:val="24"/>
        <w:szCs w:val="24"/>
      </w:rPr>
      <w:t xml:space="preserve"> </w:t>
    </w:r>
    <w:r>
      <w:rPr>
        <w:rFonts w:ascii="SimHei" w:eastAsia="SimHei" w:hAnsi="SimHei" w:cs="SimHei"/>
        <w:spacing w:val="49"/>
        <w:sz w:val="24"/>
        <w:szCs w:val="24"/>
      </w:rPr>
      <w:t>协会</w:t>
    </w:r>
    <w:r>
      <w:rPr>
        <w:rFonts w:ascii="SimHei" w:eastAsia="SimHei" w:hAnsi="SimHei" w:cs="SimHei"/>
        <w:spacing w:val="49"/>
        <w:sz w:val="24"/>
        <w:szCs w:val="24"/>
      </w:rPr>
      <w:t xml:space="preserve">  </w:t>
    </w:r>
    <w:r>
      <w:rPr>
        <w:rFonts w:ascii="SimHei" w:eastAsia="SimHei" w:hAnsi="SimHei" w:cs="SimHei"/>
        <w:spacing w:val="49"/>
        <w:sz w:val="24"/>
        <w:szCs w:val="24"/>
      </w:rPr>
      <w:t>发布</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2932"/>
      <w:rPr>
        <w:rFonts w:ascii="SimHei" w:eastAsia="SimHei" w:hAnsi="SimHei" w:cs="SimHei"/>
        <w:sz w:val="24"/>
        <w:szCs w:val="24"/>
      </w:rPr>
    </w:pPr>
    <w:r>
      <w:rPr>
        <w:rFonts w:ascii="SimHei" w:eastAsia="SimHei" w:hAnsi="SimHei" w:cs="SimHei"/>
        <w:spacing w:val="57"/>
        <w:sz w:val="24"/>
        <w:szCs w:val="24"/>
      </w:rPr>
      <w:t>中</w:t>
    </w:r>
    <w:r>
      <w:rPr>
        <w:rFonts w:ascii="SimHei" w:eastAsia="SimHei" w:hAnsi="SimHei" w:cs="SimHei"/>
        <w:spacing w:val="49"/>
        <w:sz w:val="24"/>
        <w:szCs w:val="24"/>
      </w:rPr>
      <w:t>国</w:t>
    </w:r>
    <w:r>
      <w:rPr>
        <w:rFonts w:ascii="SimHei" w:eastAsia="SimHei" w:hAnsi="SimHei" w:cs="SimHei"/>
        <w:spacing w:val="49"/>
        <w:sz w:val="24"/>
        <w:szCs w:val="24"/>
      </w:rPr>
      <w:t xml:space="preserve"> </w:t>
    </w:r>
    <w:r>
      <w:rPr>
        <w:rFonts w:ascii="SimHei" w:eastAsia="SimHei" w:hAnsi="SimHei" w:cs="SimHei"/>
        <w:spacing w:val="49"/>
        <w:sz w:val="24"/>
        <w:szCs w:val="24"/>
      </w:rPr>
      <w:t>支付</w:t>
    </w:r>
    <w:r>
      <w:rPr>
        <w:rFonts w:ascii="SimHei" w:eastAsia="SimHei" w:hAnsi="SimHei" w:cs="SimHei"/>
        <w:spacing w:val="49"/>
        <w:sz w:val="24"/>
        <w:szCs w:val="24"/>
      </w:rPr>
      <w:t xml:space="preserve"> </w:t>
    </w:r>
    <w:r>
      <w:rPr>
        <w:rFonts w:ascii="SimHei" w:eastAsia="SimHei" w:hAnsi="SimHei" w:cs="SimHei"/>
        <w:spacing w:val="49"/>
        <w:sz w:val="24"/>
        <w:szCs w:val="24"/>
      </w:rPr>
      <w:t>清算</w:t>
    </w:r>
    <w:r>
      <w:rPr>
        <w:rFonts w:ascii="SimHei" w:eastAsia="SimHei" w:hAnsi="SimHei" w:cs="SimHei"/>
        <w:spacing w:val="49"/>
        <w:sz w:val="24"/>
        <w:szCs w:val="24"/>
      </w:rPr>
      <w:t xml:space="preserve"> </w:t>
    </w:r>
    <w:r>
      <w:rPr>
        <w:rFonts w:ascii="SimHei" w:eastAsia="SimHei" w:hAnsi="SimHei" w:cs="SimHei"/>
        <w:spacing w:val="49"/>
        <w:sz w:val="24"/>
        <w:szCs w:val="24"/>
      </w:rPr>
      <w:t>协会</w:t>
    </w:r>
    <w:r>
      <w:rPr>
        <w:rFonts w:ascii="SimHei" w:eastAsia="SimHei" w:hAnsi="SimHei" w:cs="SimHei"/>
        <w:spacing w:val="49"/>
        <w:sz w:val="24"/>
        <w:szCs w:val="24"/>
      </w:rPr>
      <w:t xml:space="preserve">  </w:t>
    </w:r>
    <w:r>
      <w:rPr>
        <w:rFonts w:ascii="SimHei" w:eastAsia="SimHei" w:hAnsi="SimHei" w:cs="SimHei"/>
        <w:spacing w:val="49"/>
        <w:sz w:val="24"/>
        <w:szCs w:val="24"/>
      </w:rPr>
      <w:t>发布</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2932"/>
      <w:rPr>
        <w:rFonts w:ascii="SimHei" w:eastAsia="SimHei" w:hAnsi="SimHei" w:cs="SimHei"/>
        <w:sz w:val="24"/>
        <w:szCs w:val="24"/>
      </w:rPr>
    </w:pPr>
    <w:r>
      <w:rPr>
        <w:rFonts w:ascii="SimHei" w:eastAsia="SimHei" w:hAnsi="SimHei" w:cs="SimHei"/>
        <w:spacing w:val="57"/>
        <w:sz w:val="24"/>
        <w:szCs w:val="24"/>
      </w:rPr>
      <w:t>中</w:t>
    </w:r>
    <w:r>
      <w:rPr>
        <w:rFonts w:ascii="SimHei" w:eastAsia="SimHei" w:hAnsi="SimHei" w:cs="SimHei"/>
        <w:spacing w:val="49"/>
        <w:sz w:val="24"/>
        <w:szCs w:val="24"/>
      </w:rPr>
      <w:t>国</w:t>
    </w:r>
    <w:r>
      <w:rPr>
        <w:rFonts w:ascii="SimHei" w:eastAsia="SimHei" w:hAnsi="SimHei" w:cs="SimHei"/>
        <w:spacing w:val="49"/>
        <w:sz w:val="24"/>
        <w:szCs w:val="24"/>
      </w:rPr>
      <w:t xml:space="preserve"> </w:t>
    </w:r>
    <w:r>
      <w:rPr>
        <w:rFonts w:ascii="SimHei" w:eastAsia="SimHei" w:hAnsi="SimHei" w:cs="SimHei"/>
        <w:spacing w:val="49"/>
        <w:sz w:val="24"/>
        <w:szCs w:val="24"/>
      </w:rPr>
      <w:t>支付</w:t>
    </w:r>
    <w:r>
      <w:rPr>
        <w:rFonts w:ascii="SimHei" w:eastAsia="SimHei" w:hAnsi="SimHei" w:cs="SimHei"/>
        <w:spacing w:val="49"/>
        <w:sz w:val="24"/>
        <w:szCs w:val="24"/>
      </w:rPr>
      <w:t xml:space="preserve"> </w:t>
    </w:r>
    <w:r>
      <w:rPr>
        <w:rFonts w:ascii="SimHei" w:eastAsia="SimHei" w:hAnsi="SimHei" w:cs="SimHei"/>
        <w:spacing w:val="49"/>
        <w:sz w:val="24"/>
        <w:szCs w:val="24"/>
      </w:rPr>
      <w:t>清算</w:t>
    </w:r>
    <w:r>
      <w:rPr>
        <w:rFonts w:ascii="SimHei" w:eastAsia="SimHei" w:hAnsi="SimHei" w:cs="SimHei"/>
        <w:spacing w:val="49"/>
        <w:sz w:val="24"/>
        <w:szCs w:val="24"/>
      </w:rPr>
      <w:t xml:space="preserve"> </w:t>
    </w:r>
    <w:r>
      <w:rPr>
        <w:rFonts w:ascii="SimHei" w:eastAsia="SimHei" w:hAnsi="SimHei" w:cs="SimHei"/>
        <w:spacing w:val="49"/>
        <w:sz w:val="24"/>
        <w:szCs w:val="24"/>
      </w:rPr>
      <w:t>协会</w:t>
    </w:r>
    <w:r>
      <w:rPr>
        <w:rFonts w:ascii="SimHei" w:eastAsia="SimHei" w:hAnsi="SimHei" w:cs="SimHei"/>
        <w:spacing w:val="49"/>
        <w:sz w:val="24"/>
        <w:szCs w:val="24"/>
      </w:rPr>
      <w:t xml:space="preserve">  </w:t>
    </w:r>
    <w:r>
      <w:rPr>
        <w:rFonts w:ascii="SimHei" w:eastAsia="SimHei" w:hAnsi="SimHei" w:cs="SimHei"/>
        <w:spacing w:val="49"/>
        <w:sz w:val="24"/>
        <w:szCs w:val="24"/>
      </w:rPr>
      <w:t>发布</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10"/>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08"/>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08"/>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95"/>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95"/>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67"/>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67"/>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9"/>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9"/>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08"/>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08"/>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12"/>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12"/>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64"/>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64"/>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38"/>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38"/>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68"/>
      <w:jc w:val="right"/>
      <w:rPr>
        <w:rFonts w:ascii="SimHei" w:eastAsia="SimHei" w:hAnsi="SimHei" w:cs="SimHei"/>
        <w:sz w:val="18"/>
        <w:szCs w:val="18"/>
      </w:rPr>
    </w:pPr>
    <w:r>
      <w:pict>
        <v:shape id="_x0000_s2049" style="width:470.95pt;height:0.5pt;margin-top:55.28pt;margin-left:69.53pt;mso-position-horizontal-relative:page;mso-position-vertical-relative:page;position:absolute;z-index:251658240" coordorigin="0,0" coordsize="9419,10" o:allowincell="f" path="m,10l9418,10l9418,l,l,10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0007-2</w:t>
    </w:r>
    <w:r>
      <w:rPr>
        <w:rFonts w:ascii="SimHei" w:eastAsia="SimHei" w:hAnsi="SimHei" w:cs="SimHei"/>
        <w:sz w:val="18"/>
        <w:szCs w:val="18"/>
      </w:rPr>
      <w:t>020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53"/>
      <w:jc w:val="right"/>
      <w:rPr>
        <w:rFonts w:ascii="SimHei" w:eastAsia="SimHei" w:hAnsi="SimHei" w:cs="SimHei"/>
        <w:sz w:val="18"/>
        <w:szCs w:val="18"/>
      </w:rPr>
    </w:pPr>
    <w:r>
      <w:pict>
        <v:shape id="_x0000_s2050" style="width:470.95pt;height:0.5pt;margin-top:55.28pt;margin-left:69.53pt;mso-position-horizontal-relative:page;mso-position-vertical-relative:page;position:absolute;z-index:251659264" coordorigin="0,0" coordsize="9419,10" o:allowincell="f" path="m,10l9418,10l9418,l,l,10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0007-2</w:t>
    </w:r>
    <w:r>
      <w:rPr>
        <w:rFonts w:ascii="SimHei" w:eastAsia="SimHei" w:hAnsi="SimHei" w:cs="SimHei"/>
        <w:sz w:val="18"/>
        <w:szCs w:val="18"/>
      </w:rPr>
      <w:t>020</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53"/>
      <w:jc w:val="right"/>
      <w:rPr>
        <w:rFonts w:ascii="SimHei" w:eastAsia="SimHei" w:hAnsi="SimHei" w:cs="SimHei"/>
        <w:sz w:val="18"/>
        <w:szCs w:val="18"/>
      </w:rPr>
    </w:pPr>
    <w:r>
      <w:pict>
        <v:shape id="_x0000_s2051" style="width:470.95pt;height:0.5pt;margin-top:55.28pt;margin-left:69.53pt;mso-position-horizontal-relative:page;mso-position-vertical-relative:page;position:absolute;z-index:251660288" coordorigin="0,0" coordsize="9419,10" o:allowincell="f" path="m,10l9418,10l9418,l,l,10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0007-2</w:t>
    </w:r>
    <w:r>
      <w:rPr>
        <w:rFonts w:ascii="SimHei" w:eastAsia="SimHei" w:hAnsi="SimHei" w:cs="SimHei"/>
        <w:sz w:val="18"/>
        <w:szCs w:val="18"/>
      </w:rPr>
      <w:t>020</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29"/>
      <w:jc w:val="right"/>
      <w:rPr>
        <w:rFonts w:ascii="SimHei" w:eastAsia="SimHei" w:hAnsi="SimHei" w:cs="SimHei"/>
        <w:sz w:val="18"/>
        <w:szCs w:val="18"/>
      </w:rPr>
    </w:pPr>
    <w:r>
      <w:pict>
        <v:shape id="_x0000_s2052" style="width:470.95pt;height:0.5pt;margin-top:55.28pt;margin-left:69.53pt;mso-position-horizontal-relative:page;mso-position-vertical-relative:page;position:absolute;z-index:251661312" coordorigin="0,0" coordsize="9419,10" o:allowincell="f" path="m,10l9418,10l9418,l,l,10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0007-2</w:t>
    </w:r>
    <w:r>
      <w:rPr>
        <w:rFonts w:ascii="SimHei" w:eastAsia="SimHei" w:hAnsi="SimHei" w:cs="SimHei"/>
        <w:sz w:val="18"/>
        <w:szCs w:val="18"/>
      </w:rPr>
      <w:t>020</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29"/>
      <w:jc w:val="right"/>
      <w:rPr>
        <w:rFonts w:ascii="SimHei" w:eastAsia="SimHei" w:hAnsi="SimHei" w:cs="SimHei"/>
        <w:sz w:val="18"/>
        <w:szCs w:val="18"/>
      </w:rPr>
    </w:pPr>
    <w:r>
      <w:pict>
        <v:shape id="_x0000_s2053" style="width:470.95pt;height:0.5pt;margin-top:55.28pt;margin-left:69.53pt;mso-position-horizontal-relative:page;mso-position-vertical-relative:page;position:absolute;z-index:251662336" coordorigin="0,0" coordsize="9419,10" o:allowincell="f" path="m,10l9418,10l9418,l,l,10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0007-2</w:t>
    </w:r>
    <w:r>
      <w:rPr>
        <w:rFonts w:ascii="SimHei" w:eastAsia="SimHei" w:hAnsi="SimHei" w:cs="SimHei"/>
        <w:sz w:val="18"/>
        <w:szCs w:val="18"/>
      </w:rPr>
      <w:t>020</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74"/>
      <w:jc w:val="right"/>
      <w:rPr>
        <w:rFonts w:ascii="SimHei" w:eastAsia="SimHei" w:hAnsi="SimHei" w:cs="SimHei"/>
        <w:sz w:val="18"/>
        <w:szCs w:val="18"/>
      </w:rPr>
    </w:pPr>
    <w:r>
      <w:pict>
        <v:shape id="_x0000_s2054" style="width:470.95pt;height:0.5pt;margin-top:55.28pt;margin-left:69.53pt;mso-position-horizontal-relative:page;mso-position-vertical-relative:page;position:absolute;z-index:251663360" coordorigin="0,0" coordsize="9419,10" o:allowincell="f" path="m,10l9418,10l9418,l,l,10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0007-2</w:t>
    </w:r>
    <w:r>
      <w:rPr>
        <w:rFonts w:ascii="SimHei" w:eastAsia="SimHei" w:hAnsi="SimHei" w:cs="SimHei"/>
        <w:sz w:val="18"/>
        <w:szCs w:val="18"/>
      </w:rPr>
      <w:t>020</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74"/>
      <w:jc w:val="right"/>
      <w:rPr>
        <w:rFonts w:ascii="SimHei" w:eastAsia="SimHei" w:hAnsi="SimHei" w:cs="SimHei"/>
        <w:sz w:val="18"/>
        <w:szCs w:val="18"/>
      </w:rPr>
    </w:pPr>
    <w:r>
      <w:pict>
        <v:shape id="_x0000_s2055" style="width:470.95pt;height:0.5pt;margin-top:55.28pt;margin-left:69.53pt;mso-position-horizontal-relative:page;mso-position-vertical-relative:page;position:absolute;z-index:251664384" coordorigin="0,0" coordsize="9419,10" o:allowincell="f" path="m,10l9418,10l9418,l,l,10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0007-2</w:t>
    </w:r>
    <w:r>
      <w:rPr>
        <w:rFonts w:ascii="SimHei" w:eastAsia="SimHei" w:hAnsi="SimHei" w:cs="SimHei"/>
        <w:sz w:val="18"/>
        <w:szCs w:val="18"/>
      </w:rPr>
      <w:t>020</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29"/>
      <w:jc w:val="right"/>
      <w:rPr>
        <w:rFonts w:ascii="SimHei" w:eastAsia="SimHei" w:hAnsi="SimHei" w:cs="SimHei"/>
        <w:sz w:val="18"/>
        <w:szCs w:val="18"/>
      </w:rPr>
    </w:pPr>
    <w:r>
      <w:pict>
        <v:shape id="_x0000_s2056" style="width:470.95pt;height:0.5pt;margin-top:55.28pt;margin-left:69.53pt;mso-position-horizontal-relative:page;mso-position-vertical-relative:page;position:absolute;z-index:251665408" coordorigin="0,0" coordsize="9419,10" o:allowincell="f" path="m,10l9418,10l9418,l,l,10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0007-2</w:t>
    </w:r>
    <w:r>
      <w:rPr>
        <w:rFonts w:ascii="SimHei" w:eastAsia="SimHei" w:hAnsi="SimHei" w:cs="SimHei"/>
        <w:sz w:val="18"/>
        <w:szCs w:val="18"/>
      </w:rPr>
      <w:t>020</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right="29"/>
      <w:jc w:val="right"/>
      <w:rPr>
        <w:rFonts w:ascii="SimHei" w:eastAsia="SimHei" w:hAnsi="SimHei" w:cs="SimHei"/>
        <w:sz w:val="18"/>
        <w:szCs w:val="18"/>
      </w:rPr>
    </w:pPr>
    <w:r>
      <w:pict>
        <v:shape id="_x0000_s2057" style="width:470.95pt;height:0.5pt;margin-top:55.28pt;margin-left:69.53pt;mso-position-horizontal-relative:page;mso-position-vertical-relative:page;position:absolute;z-index:251666432" coordorigin="0,0" coordsize="9419,10" o:allowincell="f" path="m,10l9418,10l9418,l,l,10xe" filled="t" fillcolor="black" stroked="f"/>
      </w:pict>
    </w:r>
    <w:r>
      <w:rPr>
        <w:rFonts w:ascii="SimHei" w:eastAsia="SimHei" w:hAnsi="SimHei" w:cs="SimHei"/>
        <w:sz w:val="18"/>
        <w:szCs w:val="18"/>
      </w:rPr>
      <w:t>T</w:t>
    </w:r>
    <w:r>
      <w:rPr>
        <w:rFonts w:ascii="SimHei" w:eastAsia="SimHei" w:hAnsi="SimHei" w:cs="SimHei"/>
        <w:spacing w:val="-1"/>
        <w:sz w:val="18"/>
        <w:szCs w:val="18"/>
      </w:rPr>
      <w:t>/</w:t>
    </w:r>
    <w:r>
      <w:rPr>
        <w:rFonts w:ascii="SimHei" w:eastAsia="SimHei" w:hAnsi="SimHei" w:cs="SimHei"/>
        <w:sz w:val="18"/>
        <w:szCs w:val="18"/>
      </w:rPr>
      <w:t>PCAC</w:t>
    </w:r>
    <w:r>
      <w:rPr>
        <w:rFonts w:ascii="SimHei" w:eastAsia="SimHei" w:hAnsi="SimHei" w:cs="SimHei"/>
        <w:spacing w:val="-1"/>
        <w:sz w:val="18"/>
        <w:szCs w:val="18"/>
      </w:rPr>
      <w:t xml:space="preserve"> </w:t>
    </w:r>
    <w:r>
      <w:rPr>
        <w:rFonts w:ascii="SimHei" w:eastAsia="SimHei" w:hAnsi="SimHei" w:cs="SimHei"/>
        <w:spacing w:val="-1"/>
        <w:sz w:val="18"/>
        <w:szCs w:val="18"/>
      </w:rPr>
      <w:t>0007-2</w:t>
    </w:r>
    <w:r>
      <w:rPr>
        <w:rFonts w:ascii="SimHei" w:eastAsia="SimHei" w:hAnsi="SimHei" w:cs="SimHei"/>
        <w:sz w:val="18"/>
        <w:szCs w:val="18"/>
      </w:rPr>
      <w:t>020</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7.xml" /><Relationship Id="rId12" Type="http://schemas.openxmlformats.org/officeDocument/2006/relationships/header" Target="header2.xml" /><Relationship Id="rId13" Type="http://schemas.openxmlformats.org/officeDocument/2006/relationships/footer" Target="footer8.xml" /><Relationship Id="rId14" Type="http://schemas.openxmlformats.org/officeDocument/2006/relationships/header" Target="header3.xml" /><Relationship Id="rId15" Type="http://schemas.openxmlformats.org/officeDocument/2006/relationships/footer" Target="footer9.xml" /><Relationship Id="rId16" Type="http://schemas.openxmlformats.org/officeDocument/2006/relationships/header" Target="header4.xml" /><Relationship Id="rId17" Type="http://schemas.openxmlformats.org/officeDocument/2006/relationships/footer" Target="footer10.xml" /><Relationship Id="rId18" Type="http://schemas.openxmlformats.org/officeDocument/2006/relationships/header" Target="header5.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2.xml" /><Relationship Id="rId22" Type="http://schemas.openxmlformats.org/officeDocument/2006/relationships/header" Target="header7.xml" /><Relationship Id="rId23" Type="http://schemas.openxmlformats.org/officeDocument/2006/relationships/footer" Target="footer13.xml" /><Relationship Id="rId24" Type="http://schemas.openxmlformats.org/officeDocument/2006/relationships/header" Target="header8.xml" /><Relationship Id="rId25" Type="http://schemas.openxmlformats.org/officeDocument/2006/relationships/footer" Target="footer14.xml" /><Relationship Id="rId26" Type="http://schemas.openxmlformats.org/officeDocument/2006/relationships/header" Target="header9.xml" /><Relationship Id="rId27" Type="http://schemas.openxmlformats.org/officeDocument/2006/relationships/footer" Target="footer15.xml" /><Relationship Id="rId28" Type="http://schemas.openxmlformats.org/officeDocument/2006/relationships/header" Target="header10.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7.xml" /><Relationship Id="rId32" Type="http://schemas.openxmlformats.org/officeDocument/2006/relationships/header" Target="header12.xml" /><Relationship Id="rId33" Type="http://schemas.openxmlformats.org/officeDocument/2006/relationships/footer" Target="footer18.xml" /><Relationship Id="rId34" Type="http://schemas.openxmlformats.org/officeDocument/2006/relationships/header" Target="header13.xml" /><Relationship Id="rId35" Type="http://schemas.openxmlformats.org/officeDocument/2006/relationships/footer" Target="footer19.xml" /><Relationship Id="rId36" Type="http://schemas.openxmlformats.org/officeDocument/2006/relationships/header" Target="header14.xml" /><Relationship Id="rId37" Type="http://schemas.openxmlformats.org/officeDocument/2006/relationships/footer" Target="footer20.xml" /><Relationship Id="rId38" Type="http://schemas.openxmlformats.org/officeDocument/2006/relationships/header" Target="header15.xml" /><Relationship Id="rId39" Type="http://schemas.openxmlformats.org/officeDocument/2006/relationships/footer" Target="footer21.xml" /><Relationship Id="rId4" Type="http://schemas.openxmlformats.org/officeDocument/2006/relationships/footer" Target="footer1.xml" /><Relationship Id="rId40" Type="http://schemas.openxmlformats.org/officeDocument/2006/relationships/header" Target="header16.xml" /><Relationship Id="rId41" Type="http://schemas.openxmlformats.org/officeDocument/2006/relationships/footer" Target="footer22.xml" /><Relationship Id="rId42" Type="http://schemas.openxmlformats.org/officeDocument/2006/relationships/header" Target="header17.xml" /><Relationship Id="rId43" Type="http://schemas.openxmlformats.org/officeDocument/2006/relationships/footer" Target="footer23.xml" /><Relationship Id="rId44" Type="http://schemas.openxmlformats.org/officeDocument/2006/relationships/header" Target="header18.xml" /><Relationship Id="rId45" Type="http://schemas.openxmlformats.org/officeDocument/2006/relationships/footer" Target="footer24.xml" /><Relationship Id="rId46" Type="http://schemas.openxmlformats.org/officeDocument/2006/relationships/hyperlink" Target="https://d.book118.com/177012105040006051" TargetMode="External" /><Relationship Id="rId47" Type="http://schemas.openxmlformats.org/officeDocument/2006/relationships/header" Target="header19.xml" /><Relationship Id="rId48" Type="http://schemas.openxmlformats.org/officeDocument/2006/relationships/footer" Target="footer25.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2020-11-19T07:23:44Z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2024-03-08T10:02:54Z</vt:filetime>
  </property>
  <property fmtid="{D5CDD505-2E9C-101B-9397-08002B2CF9AE}" pid="3" name="CRO">
    <vt:lpwstr>wqlLaW5nc29mdCBQREYgdG8gV1BTIDgw</vt:lpwstr>
  </property>
</Properties>
</file>