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PCB精密定位材料项目建设总纲及方案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87" w:history="1">
        <w:r>
          <w:rPr>
            <w:rFonts w:ascii="仿宋" w:eastAsia="仿宋" w:hAnsi="仿宋" w:cs="仿宋" w:hint="eastAsia"/>
            <w:lang w:eastAsia="zh-CN"/>
          </w:rPr>
          <w:t>前言</w:t>
        </w:r>
        <w:r>
          <w:tab/>
        </w:r>
        <w:r>
          <w:fldChar w:fldCharType="begin"/>
        </w:r>
        <w:r>
          <w:instrText xml:space="preserve"> PAGEREF _Toc16087 \h </w:instrText>
        </w:r>
        <w:r>
          <w:fldChar w:fldCharType="separate"/>
        </w:r>
        <w:r>
          <w:t>3</w:t>
        </w:r>
        <w:r>
          <w:fldChar w:fldCharType="end"/>
        </w:r>
      </w:hyperlink>
    </w:p>
    <w:p>
      <w:pPr>
        <w:pStyle w:val="TOC1"/>
        <w:tabs>
          <w:tab w:val="right" w:leader="dot" w:pos="8306"/>
        </w:tabs>
      </w:pPr>
      <w:hyperlink w:anchor="_Toc24953" w:history="1">
        <w:r>
          <w:rPr>
            <w:rFonts w:ascii="仿宋" w:eastAsia="仿宋" w:hAnsi="仿宋" w:cs="仿宋" w:hint="eastAsia"/>
            <w:lang w:eastAsia="zh-CN"/>
          </w:rPr>
          <w:t>一、资源开发及综合利用分析</w:t>
        </w:r>
        <w:r>
          <w:tab/>
        </w:r>
        <w:r>
          <w:fldChar w:fldCharType="begin"/>
        </w:r>
        <w:r>
          <w:instrText xml:space="preserve"> PAGEREF _Toc24953 \h </w:instrText>
        </w:r>
        <w:r>
          <w:fldChar w:fldCharType="separate"/>
        </w:r>
        <w:r>
          <w:t>3</w:t>
        </w:r>
        <w:r>
          <w:fldChar w:fldCharType="end"/>
        </w:r>
      </w:hyperlink>
    </w:p>
    <w:p>
      <w:pPr>
        <w:pStyle w:val="TOC2"/>
        <w:tabs>
          <w:tab w:val="right" w:leader="dot" w:pos="8306"/>
        </w:tabs>
      </w:pPr>
      <w:hyperlink w:anchor="_Toc6867" w:history="1">
        <w:r>
          <w:rPr>
            <w:rFonts w:ascii="仿宋" w:eastAsia="仿宋" w:hAnsi="仿宋" w:cs="仿宋" w:hint="eastAsia"/>
            <w:lang w:eastAsia="zh-CN"/>
          </w:rPr>
          <w:t>(一)、资源开发方案</w:t>
        </w:r>
        <w:r>
          <w:tab/>
        </w:r>
        <w:r>
          <w:fldChar w:fldCharType="begin"/>
        </w:r>
        <w:r>
          <w:instrText xml:space="preserve"> PAGEREF _Toc6867 \h </w:instrText>
        </w:r>
        <w:r>
          <w:fldChar w:fldCharType="separate"/>
        </w:r>
        <w:r>
          <w:t>3</w:t>
        </w:r>
        <w:r>
          <w:fldChar w:fldCharType="end"/>
        </w:r>
      </w:hyperlink>
    </w:p>
    <w:p>
      <w:pPr>
        <w:pStyle w:val="TOC2"/>
        <w:tabs>
          <w:tab w:val="right" w:leader="dot" w:pos="8306"/>
        </w:tabs>
      </w:pPr>
      <w:hyperlink w:anchor="_Toc19570" w:history="1">
        <w:r>
          <w:rPr>
            <w:rFonts w:ascii="仿宋" w:eastAsia="仿宋" w:hAnsi="仿宋" w:cs="仿宋" w:hint="eastAsia"/>
            <w:lang w:eastAsia="zh-CN"/>
          </w:rPr>
          <w:t>(二)、资源利用方案</w:t>
        </w:r>
        <w:r>
          <w:tab/>
        </w:r>
        <w:r>
          <w:fldChar w:fldCharType="begin"/>
        </w:r>
        <w:r>
          <w:instrText xml:space="preserve"> PAGEREF _Toc19570 \h </w:instrText>
        </w:r>
        <w:r>
          <w:fldChar w:fldCharType="separate"/>
        </w:r>
        <w:r>
          <w:t>4</w:t>
        </w:r>
        <w:r>
          <w:fldChar w:fldCharType="end"/>
        </w:r>
      </w:hyperlink>
    </w:p>
    <w:p>
      <w:pPr>
        <w:pStyle w:val="TOC2"/>
        <w:tabs>
          <w:tab w:val="right" w:leader="dot" w:pos="8306"/>
        </w:tabs>
      </w:pPr>
      <w:hyperlink w:anchor="_Toc6722" w:history="1">
        <w:r>
          <w:rPr>
            <w:rFonts w:ascii="仿宋" w:eastAsia="仿宋" w:hAnsi="仿宋" w:cs="仿宋" w:hint="eastAsia"/>
            <w:lang w:eastAsia="zh-CN"/>
          </w:rPr>
          <w:t>(三)、资源节约措施</w:t>
        </w:r>
        <w:r>
          <w:tab/>
        </w:r>
        <w:r>
          <w:fldChar w:fldCharType="begin"/>
        </w:r>
        <w:r>
          <w:instrText xml:space="preserve"> PAGEREF _Toc6722 \h </w:instrText>
        </w:r>
        <w:r>
          <w:fldChar w:fldCharType="separate"/>
        </w:r>
        <w:r>
          <w:t>5</w:t>
        </w:r>
        <w:r>
          <w:fldChar w:fldCharType="end"/>
        </w:r>
      </w:hyperlink>
    </w:p>
    <w:p>
      <w:pPr>
        <w:pStyle w:val="TOC1"/>
        <w:tabs>
          <w:tab w:val="right" w:leader="dot" w:pos="8306"/>
        </w:tabs>
      </w:pPr>
      <w:hyperlink w:anchor="_Toc21943" w:history="1">
        <w:r>
          <w:rPr>
            <w:rFonts w:ascii="仿宋" w:eastAsia="仿宋" w:hAnsi="仿宋" w:cs="仿宋" w:hint="eastAsia"/>
            <w:lang w:eastAsia="zh-CN"/>
          </w:rPr>
          <w:t>二、环境和生态影响分析</w:t>
        </w:r>
        <w:r>
          <w:tab/>
        </w:r>
        <w:r>
          <w:fldChar w:fldCharType="begin"/>
        </w:r>
        <w:r>
          <w:instrText xml:space="preserve"> PAGEREF _Toc21943 \h </w:instrText>
        </w:r>
        <w:r>
          <w:fldChar w:fldCharType="separate"/>
        </w:r>
        <w:r>
          <w:t>6</w:t>
        </w:r>
        <w:r>
          <w:fldChar w:fldCharType="end"/>
        </w:r>
      </w:hyperlink>
    </w:p>
    <w:p>
      <w:pPr>
        <w:pStyle w:val="TOC2"/>
        <w:tabs>
          <w:tab w:val="right" w:leader="dot" w:pos="8306"/>
        </w:tabs>
      </w:pPr>
      <w:hyperlink w:anchor="_Toc3547" w:history="1">
        <w:r>
          <w:rPr>
            <w:rFonts w:ascii="仿宋" w:eastAsia="仿宋" w:hAnsi="仿宋" w:cs="仿宋" w:hint="eastAsia"/>
            <w:lang w:eastAsia="zh-CN"/>
          </w:rPr>
          <w:t>(一)、环境和生态现状</w:t>
        </w:r>
        <w:r>
          <w:tab/>
        </w:r>
        <w:r>
          <w:fldChar w:fldCharType="begin"/>
        </w:r>
        <w:r>
          <w:instrText xml:space="preserve"> PAGEREF _Toc3547 \h </w:instrText>
        </w:r>
        <w:r>
          <w:fldChar w:fldCharType="separate"/>
        </w:r>
        <w:r>
          <w:t>6</w:t>
        </w:r>
        <w:r>
          <w:fldChar w:fldCharType="end"/>
        </w:r>
      </w:hyperlink>
    </w:p>
    <w:p>
      <w:pPr>
        <w:pStyle w:val="TOC2"/>
        <w:tabs>
          <w:tab w:val="right" w:leader="dot" w:pos="8306"/>
        </w:tabs>
      </w:pPr>
      <w:hyperlink w:anchor="_Toc23127" w:history="1">
        <w:r>
          <w:rPr>
            <w:rFonts w:ascii="仿宋" w:eastAsia="仿宋" w:hAnsi="仿宋" w:cs="仿宋" w:hint="eastAsia"/>
            <w:lang w:eastAsia="zh-CN"/>
          </w:rPr>
          <w:t>(二)、生态环境影响分析</w:t>
        </w:r>
        <w:r>
          <w:tab/>
        </w:r>
        <w:r>
          <w:fldChar w:fldCharType="begin"/>
        </w:r>
        <w:r>
          <w:instrText xml:space="preserve"> PAGEREF _Toc23127 \h </w:instrText>
        </w:r>
        <w:r>
          <w:fldChar w:fldCharType="separate"/>
        </w:r>
        <w:r>
          <w:t>8</w:t>
        </w:r>
        <w:r>
          <w:fldChar w:fldCharType="end"/>
        </w:r>
      </w:hyperlink>
    </w:p>
    <w:p>
      <w:pPr>
        <w:pStyle w:val="TOC2"/>
        <w:tabs>
          <w:tab w:val="right" w:leader="dot" w:pos="8306"/>
        </w:tabs>
      </w:pPr>
      <w:hyperlink w:anchor="_Toc14553" w:history="1">
        <w:r>
          <w:rPr>
            <w:rFonts w:ascii="仿宋" w:eastAsia="仿宋" w:hAnsi="仿宋" w:cs="仿宋" w:hint="eastAsia"/>
            <w:lang w:eastAsia="zh-CN"/>
          </w:rPr>
          <w:t>(三)、生态环境保护措施</w:t>
        </w:r>
        <w:r>
          <w:tab/>
        </w:r>
        <w:r>
          <w:fldChar w:fldCharType="begin"/>
        </w:r>
        <w:r>
          <w:instrText xml:space="preserve"> PAGEREF _Toc14553 \h </w:instrText>
        </w:r>
        <w:r>
          <w:fldChar w:fldCharType="separate"/>
        </w:r>
        <w:r>
          <w:t>9</w:t>
        </w:r>
        <w:r>
          <w:fldChar w:fldCharType="end"/>
        </w:r>
      </w:hyperlink>
    </w:p>
    <w:p>
      <w:pPr>
        <w:pStyle w:val="TOC2"/>
        <w:tabs>
          <w:tab w:val="right" w:leader="dot" w:pos="8306"/>
        </w:tabs>
      </w:pPr>
      <w:hyperlink w:anchor="_Toc10595" w:history="1">
        <w:r>
          <w:rPr>
            <w:rFonts w:ascii="仿宋" w:eastAsia="仿宋" w:hAnsi="仿宋" w:cs="仿宋" w:hint="eastAsia"/>
            <w:lang w:eastAsia="zh-CN"/>
          </w:rPr>
          <w:t>(四)、地质灾害影响分析</w:t>
        </w:r>
        <w:r>
          <w:tab/>
        </w:r>
        <w:r>
          <w:fldChar w:fldCharType="begin"/>
        </w:r>
        <w:r>
          <w:instrText xml:space="preserve"> PAGEREF _Toc10595 \h </w:instrText>
        </w:r>
        <w:r>
          <w:fldChar w:fldCharType="separate"/>
        </w:r>
        <w:r>
          <w:t>11</w:t>
        </w:r>
        <w:r>
          <w:fldChar w:fldCharType="end"/>
        </w:r>
      </w:hyperlink>
    </w:p>
    <w:p>
      <w:pPr>
        <w:pStyle w:val="TOC2"/>
        <w:tabs>
          <w:tab w:val="right" w:leader="dot" w:pos="8306"/>
        </w:tabs>
      </w:pPr>
      <w:hyperlink w:anchor="_Toc27590" w:history="1">
        <w:r>
          <w:rPr>
            <w:rFonts w:ascii="仿宋" w:eastAsia="仿宋" w:hAnsi="仿宋" w:cs="仿宋" w:hint="eastAsia"/>
            <w:lang w:eastAsia="zh-CN"/>
          </w:rPr>
          <w:t>(五)、特殊环境影响</w:t>
        </w:r>
        <w:r>
          <w:tab/>
        </w:r>
        <w:r>
          <w:fldChar w:fldCharType="begin"/>
        </w:r>
        <w:r>
          <w:instrText xml:space="preserve"> PAGEREF _Toc27590 \h </w:instrText>
        </w:r>
        <w:r>
          <w:fldChar w:fldCharType="separate"/>
        </w:r>
        <w:r>
          <w:t>13</w:t>
        </w:r>
        <w:r>
          <w:fldChar w:fldCharType="end"/>
        </w:r>
      </w:hyperlink>
    </w:p>
    <w:p>
      <w:pPr>
        <w:pStyle w:val="TOC1"/>
        <w:tabs>
          <w:tab w:val="right" w:leader="dot" w:pos="8306"/>
        </w:tabs>
      </w:pPr>
      <w:hyperlink w:anchor="_Toc15" w:history="1">
        <w:r>
          <w:rPr>
            <w:rFonts w:ascii="仿宋" w:eastAsia="仿宋" w:hAnsi="仿宋" w:cs="仿宋" w:hint="eastAsia"/>
            <w:lang w:eastAsia="zh-CN"/>
          </w:rPr>
          <w:t>三、项目选址研究</w:t>
        </w:r>
        <w:r>
          <w:tab/>
        </w:r>
        <w:r>
          <w:fldChar w:fldCharType="begin"/>
        </w:r>
        <w:r>
          <w:instrText xml:space="preserve"> PAGEREF _Toc15 \h </w:instrText>
        </w:r>
        <w:r>
          <w:fldChar w:fldCharType="separate"/>
        </w:r>
        <w:r>
          <w:t>14</w:t>
        </w:r>
        <w:r>
          <w:fldChar w:fldCharType="end"/>
        </w:r>
      </w:hyperlink>
    </w:p>
    <w:p>
      <w:pPr>
        <w:pStyle w:val="TOC2"/>
        <w:tabs>
          <w:tab w:val="right" w:leader="dot" w:pos="8306"/>
        </w:tabs>
      </w:pPr>
      <w:hyperlink w:anchor="_Toc10890" w:history="1">
        <w:r>
          <w:rPr>
            <w:rFonts w:ascii="仿宋" w:eastAsia="仿宋" w:hAnsi="仿宋" w:cs="仿宋" w:hint="eastAsia"/>
            <w:lang w:eastAsia="zh-CN"/>
          </w:rPr>
          <w:t>(一)、项目选址原则</w:t>
        </w:r>
        <w:r>
          <w:tab/>
        </w:r>
        <w:r>
          <w:fldChar w:fldCharType="begin"/>
        </w:r>
        <w:r>
          <w:instrText xml:space="preserve"> PAGEREF _Toc10890 \h </w:instrText>
        </w:r>
        <w:r>
          <w:fldChar w:fldCharType="separate"/>
        </w:r>
        <w:r>
          <w:t>14</w:t>
        </w:r>
        <w:r>
          <w:fldChar w:fldCharType="end"/>
        </w:r>
      </w:hyperlink>
    </w:p>
    <w:p>
      <w:pPr>
        <w:pStyle w:val="TOC2"/>
        <w:tabs>
          <w:tab w:val="right" w:leader="dot" w:pos="8306"/>
        </w:tabs>
      </w:pPr>
      <w:hyperlink w:anchor="_Toc18433" w:history="1">
        <w:r>
          <w:rPr>
            <w:rFonts w:ascii="仿宋" w:eastAsia="仿宋" w:hAnsi="仿宋" w:cs="仿宋" w:hint="eastAsia"/>
            <w:lang w:eastAsia="zh-CN"/>
          </w:rPr>
          <w:t>(二)、项目选址</w:t>
        </w:r>
        <w:r>
          <w:tab/>
        </w:r>
        <w:r>
          <w:fldChar w:fldCharType="begin"/>
        </w:r>
        <w:r>
          <w:instrText xml:space="preserve"> PAGEREF _Toc18433 \h </w:instrText>
        </w:r>
        <w:r>
          <w:fldChar w:fldCharType="separate"/>
        </w:r>
        <w:r>
          <w:t>17</w:t>
        </w:r>
        <w:r>
          <w:fldChar w:fldCharType="end"/>
        </w:r>
      </w:hyperlink>
    </w:p>
    <w:p>
      <w:pPr>
        <w:pStyle w:val="TOC2"/>
        <w:tabs>
          <w:tab w:val="right" w:leader="dot" w:pos="8306"/>
        </w:tabs>
      </w:pPr>
      <w:hyperlink w:anchor="_Toc24597" w:history="1">
        <w:r>
          <w:rPr>
            <w:rFonts w:ascii="仿宋" w:eastAsia="仿宋" w:hAnsi="仿宋" w:cs="仿宋" w:hint="eastAsia"/>
            <w:lang w:eastAsia="zh-CN"/>
          </w:rPr>
          <w:t>(三)、建设条件分析</w:t>
        </w:r>
        <w:r>
          <w:tab/>
        </w:r>
        <w:r>
          <w:fldChar w:fldCharType="begin"/>
        </w:r>
        <w:r>
          <w:instrText xml:space="preserve"> PAGEREF _Toc24597 \h </w:instrText>
        </w:r>
        <w:r>
          <w:fldChar w:fldCharType="separate"/>
        </w:r>
        <w:r>
          <w:t>19</w:t>
        </w:r>
        <w:r>
          <w:fldChar w:fldCharType="end"/>
        </w:r>
      </w:hyperlink>
    </w:p>
    <w:p>
      <w:pPr>
        <w:pStyle w:val="TOC2"/>
        <w:tabs>
          <w:tab w:val="right" w:leader="dot" w:pos="8306"/>
        </w:tabs>
      </w:pPr>
      <w:hyperlink w:anchor="_Toc12513" w:history="1">
        <w:r>
          <w:rPr>
            <w:rFonts w:ascii="仿宋" w:eastAsia="仿宋" w:hAnsi="仿宋" w:cs="仿宋" w:hint="eastAsia"/>
            <w:lang w:eastAsia="zh-CN"/>
          </w:rPr>
          <w:t>(四)、用地控制指标</w:t>
        </w:r>
        <w:r>
          <w:tab/>
        </w:r>
        <w:r>
          <w:fldChar w:fldCharType="begin"/>
        </w:r>
        <w:r>
          <w:instrText xml:space="preserve"> PAGEREF _Toc12513 \h </w:instrText>
        </w:r>
        <w:r>
          <w:fldChar w:fldCharType="separate"/>
        </w:r>
        <w:r>
          <w:t>20</w:t>
        </w:r>
        <w:r>
          <w:fldChar w:fldCharType="end"/>
        </w:r>
      </w:hyperlink>
    </w:p>
    <w:p>
      <w:pPr>
        <w:pStyle w:val="TOC2"/>
        <w:tabs>
          <w:tab w:val="right" w:leader="dot" w:pos="8306"/>
        </w:tabs>
      </w:pPr>
      <w:hyperlink w:anchor="_Toc29714" w:history="1">
        <w:r>
          <w:rPr>
            <w:rFonts w:ascii="仿宋" w:eastAsia="仿宋" w:hAnsi="仿宋" w:cs="仿宋" w:hint="eastAsia"/>
            <w:lang w:eastAsia="zh-CN"/>
          </w:rPr>
          <w:t>(五)、地总体要求</w:t>
        </w:r>
        <w:r>
          <w:tab/>
        </w:r>
        <w:r>
          <w:fldChar w:fldCharType="begin"/>
        </w:r>
        <w:r>
          <w:instrText xml:space="preserve"> PAGEREF _Toc29714 \h </w:instrText>
        </w:r>
        <w:r>
          <w:fldChar w:fldCharType="separate"/>
        </w:r>
        <w:r>
          <w:t>22</w:t>
        </w:r>
        <w:r>
          <w:fldChar w:fldCharType="end"/>
        </w:r>
      </w:hyperlink>
    </w:p>
    <w:p>
      <w:pPr>
        <w:pStyle w:val="TOC2"/>
        <w:tabs>
          <w:tab w:val="right" w:leader="dot" w:pos="8306"/>
        </w:tabs>
      </w:pPr>
      <w:hyperlink w:anchor="_Toc18348" w:history="1">
        <w:r>
          <w:rPr>
            <w:rFonts w:ascii="仿宋" w:eastAsia="仿宋" w:hAnsi="仿宋" w:cs="仿宋" w:hint="eastAsia"/>
            <w:lang w:eastAsia="zh-CN"/>
          </w:rPr>
          <w:t>(六)、节约用地措施</w:t>
        </w:r>
        <w:r>
          <w:tab/>
        </w:r>
        <w:r>
          <w:fldChar w:fldCharType="begin"/>
        </w:r>
        <w:r>
          <w:instrText xml:space="preserve"> PAGEREF _Toc18348 \h </w:instrText>
        </w:r>
        <w:r>
          <w:fldChar w:fldCharType="separate"/>
        </w:r>
        <w:r>
          <w:t>23</w:t>
        </w:r>
        <w:r>
          <w:fldChar w:fldCharType="end"/>
        </w:r>
      </w:hyperlink>
    </w:p>
    <w:p>
      <w:pPr>
        <w:pStyle w:val="TOC2"/>
        <w:tabs>
          <w:tab w:val="right" w:leader="dot" w:pos="8306"/>
        </w:tabs>
      </w:pPr>
      <w:hyperlink w:anchor="_Toc31629" w:history="1">
        <w:r>
          <w:rPr>
            <w:rFonts w:ascii="仿宋" w:eastAsia="仿宋" w:hAnsi="仿宋" w:cs="仿宋" w:hint="eastAsia"/>
            <w:lang w:eastAsia="zh-CN"/>
          </w:rPr>
          <w:t>(七)、选址综合评价</w:t>
        </w:r>
        <w:r>
          <w:tab/>
        </w:r>
        <w:r>
          <w:fldChar w:fldCharType="begin"/>
        </w:r>
        <w:r>
          <w:instrText xml:space="preserve"> PAGEREF _Toc31629 \h </w:instrText>
        </w:r>
        <w:r>
          <w:fldChar w:fldCharType="separate"/>
        </w:r>
        <w:r>
          <w:t>24</w:t>
        </w:r>
        <w:r>
          <w:fldChar w:fldCharType="end"/>
        </w:r>
      </w:hyperlink>
    </w:p>
    <w:p>
      <w:pPr>
        <w:pStyle w:val="TOC1"/>
        <w:tabs>
          <w:tab w:val="right" w:leader="dot" w:pos="8306"/>
        </w:tabs>
      </w:pPr>
      <w:hyperlink w:anchor="_Toc339" w:history="1">
        <w:r>
          <w:rPr>
            <w:rFonts w:ascii="仿宋" w:eastAsia="仿宋" w:hAnsi="仿宋" w:cs="仿宋" w:hint="eastAsia"/>
            <w:lang w:eastAsia="zh-CN"/>
          </w:rPr>
          <w:t>四、项目监理与质量保证</w:t>
        </w:r>
        <w:r>
          <w:tab/>
        </w:r>
        <w:r>
          <w:fldChar w:fldCharType="begin"/>
        </w:r>
        <w:r>
          <w:instrText xml:space="preserve"> PAGEREF _Toc339 \h </w:instrText>
        </w:r>
        <w:r>
          <w:fldChar w:fldCharType="separate"/>
        </w:r>
        <w:r>
          <w:t>25</w:t>
        </w:r>
        <w:r>
          <w:fldChar w:fldCharType="end"/>
        </w:r>
      </w:hyperlink>
    </w:p>
    <w:p>
      <w:pPr>
        <w:pStyle w:val="TOC2"/>
        <w:tabs>
          <w:tab w:val="right" w:leader="dot" w:pos="8306"/>
        </w:tabs>
      </w:pPr>
      <w:hyperlink w:anchor="_Toc17264" w:history="1">
        <w:r>
          <w:rPr>
            <w:rFonts w:ascii="仿宋" w:eastAsia="仿宋" w:hAnsi="仿宋" w:cs="仿宋" w:hint="eastAsia"/>
            <w:lang w:eastAsia="zh-CN"/>
          </w:rPr>
          <w:t>(一)、监理体系构建</w:t>
        </w:r>
        <w:r>
          <w:tab/>
        </w:r>
        <w:r>
          <w:fldChar w:fldCharType="begin"/>
        </w:r>
        <w:r>
          <w:instrText xml:space="preserve"> PAGEREF _Toc17264 \h </w:instrText>
        </w:r>
        <w:r>
          <w:fldChar w:fldCharType="separate"/>
        </w:r>
        <w:r>
          <w:t>25</w:t>
        </w:r>
        <w:r>
          <w:fldChar w:fldCharType="end"/>
        </w:r>
      </w:hyperlink>
    </w:p>
    <w:p>
      <w:pPr>
        <w:pStyle w:val="TOC2"/>
        <w:tabs>
          <w:tab w:val="right" w:leader="dot" w:pos="8306"/>
        </w:tabs>
      </w:pPr>
      <w:hyperlink w:anchor="_Toc7093" w:history="1">
        <w:r>
          <w:rPr>
            <w:rFonts w:ascii="仿宋" w:eastAsia="仿宋" w:hAnsi="仿宋" w:cs="仿宋" w:hint="eastAsia"/>
            <w:lang w:eastAsia="zh-CN"/>
          </w:rPr>
          <w:t>(二)、质量保证体系实施</w:t>
        </w:r>
        <w:r>
          <w:tab/>
        </w:r>
        <w:r>
          <w:fldChar w:fldCharType="begin"/>
        </w:r>
        <w:r>
          <w:instrText xml:space="preserve"> PAGEREF _Toc7093 \h </w:instrText>
        </w:r>
        <w:r>
          <w:fldChar w:fldCharType="separate"/>
        </w:r>
        <w:r>
          <w:t>26</w:t>
        </w:r>
        <w:r>
          <w:fldChar w:fldCharType="end"/>
        </w:r>
      </w:hyperlink>
    </w:p>
    <w:p>
      <w:pPr>
        <w:pStyle w:val="TOC2"/>
        <w:tabs>
          <w:tab w:val="right" w:leader="dot" w:pos="8306"/>
        </w:tabs>
      </w:pPr>
      <w:hyperlink w:anchor="_Toc11333" w:history="1">
        <w:r>
          <w:rPr>
            <w:rFonts w:ascii="仿宋" w:eastAsia="仿宋" w:hAnsi="仿宋" w:cs="仿宋" w:hint="eastAsia"/>
            <w:lang w:eastAsia="zh-CN"/>
          </w:rPr>
          <w:t>(三)、监理与质量控制流程</w:t>
        </w:r>
        <w:r>
          <w:tab/>
        </w:r>
        <w:r>
          <w:fldChar w:fldCharType="begin"/>
        </w:r>
        <w:r>
          <w:instrText xml:space="preserve"> PAGEREF _Toc11333 \h </w:instrText>
        </w:r>
        <w:r>
          <w:fldChar w:fldCharType="separate"/>
        </w:r>
        <w:r>
          <w:t>27</w:t>
        </w:r>
        <w:r>
          <w:fldChar w:fldCharType="end"/>
        </w:r>
      </w:hyperlink>
    </w:p>
    <w:p>
      <w:pPr>
        <w:pStyle w:val="TOC1"/>
        <w:tabs>
          <w:tab w:val="right" w:leader="dot" w:pos="8306"/>
        </w:tabs>
      </w:pPr>
      <w:hyperlink w:anchor="_Toc3822" w:history="1">
        <w:r>
          <w:rPr>
            <w:rFonts w:ascii="仿宋" w:eastAsia="仿宋" w:hAnsi="仿宋" w:cs="仿宋" w:hint="eastAsia"/>
            <w:lang w:eastAsia="zh-CN"/>
          </w:rPr>
          <w:t>五、社会影响分析</w:t>
        </w:r>
        <w:r>
          <w:tab/>
        </w:r>
        <w:r>
          <w:fldChar w:fldCharType="begin"/>
        </w:r>
        <w:r>
          <w:instrText xml:space="preserve"> PAGEREF _Toc3822 \h </w:instrText>
        </w:r>
        <w:r>
          <w:fldChar w:fldCharType="separate"/>
        </w:r>
        <w:r>
          <w:t>27</w:t>
        </w:r>
        <w:r>
          <w:fldChar w:fldCharType="end"/>
        </w:r>
      </w:hyperlink>
    </w:p>
    <w:p>
      <w:pPr>
        <w:pStyle w:val="TOC2"/>
        <w:tabs>
          <w:tab w:val="right" w:leader="dot" w:pos="8306"/>
        </w:tabs>
      </w:pPr>
      <w:hyperlink w:anchor="_Toc18586" w:history="1">
        <w:r>
          <w:rPr>
            <w:rFonts w:ascii="仿宋" w:eastAsia="仿宋" w:hAnsi="仿宋" w:cs="仿宋" w:hint="eastAsia"/>
            <w:lang w:eastAsia="zh-CN"/>
          </w:rPr>
          <w:t>(一)、社会影响效果分析</w:t>
        </w:r>
        <w:r>
          <w:tab/>
        </w:r>
        <w:r>
          <w:fldChar w:fldCharType="begin"/>
        </w:r>
        <w:r>
          <w:instrText xml:space="preserve"> PAGEREF _Toc18586 \h </w:instrText>
        </w:r>
        <w:r>
          <w:fldChar w:fldCharType="separate"/>
        </w:r>
        <w:r>
          <w:t>27</w:t>
        </w:r>
        <w:r>
          <w:fldChar w:fldCharType="end"/>
        </w:r>
      </w:hyperlink>
    </w:p>
    <w:p>
      <w:pPr>
        <w:pStyle w:val="TOC2"/>
        <w:tabs>
          <w:tab w:val="right" w:leader="dot" w:pos="8306"/>
        </w:tabs>
      </w:pPr>
      <w:hyperlink w:anchor="_Toc23182" w:history="1">
        <w:r>
          <w:rPr>
            <w:rFonts w:ascii="仿宋" w:eastAsia="仿宋" w:hAnsi="仿宋" w:cs="仿宋" w:hint="eastAsia"/>
            <w:lang w:eastAsia="zh-CN"/>
          </w:rPr>
          <w:t>(二)、社会适应性分析</w:t>
        </w:r>
        <w:r>
          <w:tab/>
        </w:r>
        <w:r>
          <w:fldChar w:fldCharType="begin"/>
        </w:r>
        <w:r>
          <w:instrText xml:space="preserve"> PAGEREF _Toc23182 \h </w:instrText>
        </w:r>
        <w:r>
          <w:fldChar w:fldCharType="separate"/>
        </w:r>
        <w:r>
          <w:t>30</w:t>
        </w:r>
        <w:r>
          <w:fldChar w:fldCharType="end"/>
        </w:r>
      </w:hyperlink>
    </w:p>
    <w:p>
      <w:pPr>
        <w:pStyle w:val="TOC2"/>
        <w:tabs>
          <w:tab w:val="right" w:leader="dot" w:pos="8306"/>
        </w:tabs>
      </w:pPr>
      <w:hyperlink w:anchor="_Toc31741" w:history="1">
        <w:r>
          <w:rPr>
            <w:rFonts w:ascii="仿宋" w:eastAsia="仿宋" w:hAnsi="仿宋" w:cs="仿宋" w:hint="eastAsia"/>
            <w:lang w:eastAsia="zh-CN"/>
          </w:rPr>
          <w:t>(三)、社会风险及对策分析</w:t>
        </w:r>
        <w:r>
          <w:tab/>
        </w:r>
        <w:r>
          <w:fldChar w:fldCharType="begin"/>
        </w:r>
        <w:r>
          <w:instrText xml:space="preserve"> PAGEREF _Toc31741 \h </w:instrText>
        </w:r>
        <w:r>
          <w:fldChar w:fldCharType="separate"/>
        </w:r>
        <w:r>
          <w:t>31</w:t>
        </w:r>
        <w:r>
          <w:fldChar w:fldCharType="end"/>
        </w:r>
      </w:hyperlink>
    </w:p>
    <w:p>
      <w:pPr>
        <w:pStyle w:val="TOC1"/>
        <w:tabs>
          <w:tab w:val="right" w:leader="dot" w:pos="8306"/>
        </w:tabs>
      </w:pPr>
      <w:hyperlink w:anchor="_Toc5441" w:history="1">
        <w:r>
          <w:rPr>
            <w:rFonts w:ascii="仿宋" w:eastAsia="仿宋" w:hAnsi="仿宋" w:cs="仿宋" w:hint="eastAsia"/>
            <w:lang w:eastAsia="zh-CN"/>
          </w:rPr>
          <w:t>六、经济影响分析</w:t>
        </w:r>
        <w:r>
          <w:tab/>
        </w:r>
        <w:r>
          <w:fldChar w:fldCharType="begin"/>
        </w:r>
        <w:r>
          <w:instrText xml:space="preserve"> PAGEREF _Toc5441 \h </w:instrText>
        </w:r>
        <w:r>
          <w:fldChar w:fldCharType="separate"/>
        </w:r>
        <w:r>
          <w:t>35</w:t>
        </w:r>
        <w:r>
          <w:fldChar w:fldCharType="end"/>
        </w:r>
      </w:hyperlink>
    </w:p>
    <w:p>
      <w:pPr>
        <w:pStyle w:val="TOC2"/>
        <w:tabs>
          <w:tab w:val="right" w:leader="dot" w:pos="8306"/>
        </w:tabs>
      </w:pPr>
      <w:hyperlink w:anchor="_Toc1646" w:history="1">
        <w:r>
          <w:rPr>
            <w:rFonts w:ascii="仿宋" w:eastAsia="仿宋" w:hAnsi="仿宋" w:cs="仿宋" w:hint="eastAsia"/>
            <w:lang w:eastAsia="zh-CN"/>
          </w:rPr>
          <w:t>(一)、经济费用效益或费用效果分析</w:t>
        </w:r>
        <w:r>
          <w:tab/>
        </w:r>
        <w:r>
          <w:fldChar w:fldCharType="begin"/>
        </w:r>
        <w:r>
          <w:instrText xml:space="preserve"> PAGEREF _Toc1646 \h </w:instrText>
        </w:r>
        <w:r>
          <w:fldChar w:fldCharType="separate"/>
        </w:r>
        <w:r>
          <w:t>35</w:t>
        </w:r>
        <w:r>
          <w:fldChar w:fldCharType="end"/>
        </w:r>
      </w:hyperlink>
    </w:p>
    <w:p>
      <w:pPr>
        <w:pStyle w:val="TOC2"/>
        <w:tabs>
          <w:tab w:val="right" w:leader="dot" w:pos="8306"/>
        </w:tabs>
      </w:pPr>
      <w:hyperlink w:anchor="_Toc6886" w:history="1">
        <w:r>
          <w:rPr>
            <w:rFonts w:ascii="仿宋" w:eastAsia="仿宋" w:hAnsi="仿宋" w:cs="仿宋" w:hint="eastAsia"/>
            <w:lang w:eastAsia="zh-CN"/>
          </w:rPr>
          <w:t>(二)、行业影响分析</w:t>
        </w:r>
        <w:r>
          <w:tab/>
        </w:r>
        <w:r>
          <w:fldChar w:fldCharType="begin"/>
        </w:r>
        <w:r>
          <w:instrText xml:space="preserve"> PAGEREF _Toc6886 \h </w:instrText>
        </w:r>
        <w:r>
          <w:fldChar w:fldCharType="separate"/>
        </w:r>
        <w:r>
          <w:t>37</w:t>
        </w:r>
        <w:r>
          <w:fldChar w:fldCharType="end"/>
        </w:r>
      </w:hyperlink>
    </w:p>
    <w:p>
      <w:pPr>
        <w:pStyle w:val="TOC2"/>
        <w:tabs>
          <w:tab w:val="right" w:leader="dot" w:pos="8306"/>
        </w:tabs>
      </w:pPr>
      <w:hyperlink w:anchor="_Toc2225" w:history="1">
        <w:r>
          <w:rPr>
            <w:rFonts w:ascii="仿宋" w:eastAsia="仿宋" w:hAnsi="仿宋" w:cs="仿宋" w:hint="eastAsia"/>
            <w:lang w:eastAsia="zh-CN"/>
          </w:rPr>
          <w:t>(三)、区域经济影响分析</w:t>
        </w:r>
        <w:r>
          <w:tab/>
        </w:r>
        <w:r>
          <w:fldChar w:fldCharType="begin"/>
        </w:r>
        <w:r>
          <w:instrText xml:space="preserve"> PAGEREF _Toc2225 \h </w:instrText>
        </w:r>
        <w:r>
          <w:fldChar w:fldCharType="separate"/>
        </w:r>
        <w:r>
          <w:t>39</w:t>
        </w:r>
        <w:r>
          <w:fldChar w:fldCharType="end"/>
        </w:r>
      </w:hyperlink>
    </w:p>
    <w:p>
      <w:pPr>
        <w:pStyle w:val="TOC2"/>
        <w:tabs>
          <w:tab w:val="right" w:leader="dot" w:pos="8306"/>
        </w:tabs>
      </w:pPr>
      <w:hyperlink w:anchor="_Toc21545" w:history="1">
        <w:r>
          <w:rPr>
            <w:rFonts w:ascii="仿宋" w:eastAsia="仿宋" w:hAnsi="仿宋" w:cs="仿宋" w:hint="eastAsia"/>
            <w:lang w:eastAsia="zh-CN"/>
          </w:rPr>
          <w:t>(四)、宏观经济影响分析</w:t>
        </w:r>
        <w:r>
          <w:tab/>
        </w:r>
        <w:r>
          <w:fldChar w:fldCharType="begin"/>
        </w:r>
        <w:r>
          <w:instrText xml:space="preserve"> PAGEREF _Toc21545 \h </w:instrText>
        </w:r>
        <w:r>
          <w:fldChar w:fldCharType="separate"/>
        </w:r>
        <w:r>
          <w:t>40</w:t>
        </w:r>
        <w:r>
          <w:fldChar w:fldCharType="end"/>
        </w:r>
      </w:hyperlink>
    </w:p>
    <w:p>
      <w:pPr>
        <w:pStyle w:val="TOC1"/>
        <w:tabs>
          <w:tab w:val="right" w:leader="dot" w:pos="8306"/>
        </w:tabs>
      </w:pPr>
      <w:hyperlink w:anchor="_Toc12267" w:history="1">
        <w:r>
          <w:rPr>
            <w:rFonts w:ascii="仿宋" w:eastAsia="仿宋" w:hAnsi="仿宋" w:cs="仿宋" w:hint="eastAsia"/>
            <w:lang w:eastAsia="zh-CN"/>
          </w:rPr>
          <w:t>七、项目质量与标准</w:t>
        </w:r>
        <w:r>
          <w:tab/>
        </w:r>
        <w:r>
          <w:fldChar w:fldCharType="begin"/>
        </w:r>
        <w:r>
          <w:instrText xml:space="preserve"> PAGEREF _Toc12267 \h </w:instrText>
        </w:r>
        <w:r>
          <w:fldChar w:fldCharType="separate"/>
        </w:r>
        <w:r>
          <w:t>41</w:t>
        </w:r>
        <w:r>
          <w:fldChar w:fldCharType="end"/>
        </w:r>
      </w:hyperlink>
    </w:p>
    <w:p>
      <w:pPr>
        <w:pStyle w:val="TOC2"/>
        <w:tabs>
          <w:tab w:val="right" w:leader="dot" w:pos="8306"/>
        </w:tabs>
      </w:pPr>
      <w:hyperlink w:anchor="_Toc11286" w:history="1">
        <w:r>
          <w:rPr>
            <w:rFonts w:ascii="仿宋" w:eastAsia="仿宋" w:hAnsi="仿宋" w:cs="仿宋" w:hint="eastAsia"/>
            <w:lang w:eastAsia="zh-CN"/>
          </w:rPr>
          <w:t>(一)、质量保障体系</w:t>
        </w:r>
        <w:r>
          <w:tab/>
        </w:r>
        <w:r>
          <w:fldChar w:fldCharType="begin"/>
        </w:r>
        <w:r>
          <w:instrText xml:space="preserve"> PAGEREF _Toc11286 \h </w:instrText>
        </w:r>
        <w:r>
          <w:fldChar w:fldCharType="separate"/>
        </w:r>
        <w:r>
          <w:t>41</w:t>
        </w:r>
        <w:r>
          <w:fldChar w:fldCharType="end"/>
        </w:r>
      </w:hyperlink>
    </w:p>
    <w:p>
      <w:pPr>
        <w:pStyle w:val="TOC2"/>
        <w:tabs>
          <w:tab w:val="right" w:leader="dot" w:pos="8306"/>
        </w:tabs>
      </w:pPr>
      <w:hyperlink w:anchor="_Toc27502" w:history="1">
        <w:r>
          <w:rPr>
            <w:rFonts w:ascii="仿宋" w:eastAsia="仿宋" w:hAnsi="仿宋" w:cs="仿宋" w:hint="eastAsia"/>
            <w:lang w:eastAsia="zh-CN"/>
          </w:rPr>
          <w:t>(二)、标准化作业流程</w:t>
        </w:r>
        <w:r>
          <w:tab/>
        </w:r>
        <w:r>
          <w:fldChar w:fldCharType="begin"/>
        </w:r>
        <w:r>
          <w:instrText xml:space="preserve"> PAGEREF _Toc27502 \h </w:instrText>
        </w:r>
        <w:r>
          <w:fldChar w:fldCharType="separate"/>
        </w:r>
        <w:r>
          <w:t>43</w:t>
        </w:r>
        <w:r>
          <w:fldChar w:fldCharType="end"/>
        </w:r>
      </w:hyperlink>
    </w:p>
    <w:p>
      <w:pPr>
        <w:pStyle w:val="TOC2"/>
        <w:tabs>
          <w:tab w:val="right" w:leader="dot" w:pos="8306"/>
        </w:tabs>
      </w:pPr>
      <w:hyperlink w:anchor="_Toc11087" w:history="1">
        <w:r>
          <w:rPr>
            <w:rFonts w:ascii="仿宋" w:eastAsia="仿宋" w:hAnsi="仿宋" w:cs="仿宋" w:hint="eastAsia"/>
            <w:lang w:eastAsia="zh-CN"/>
          </w:rPr>
          <w:t>(三)、质量监控与评估</w:t>
        </w:r>
        <w:r>
          <w:tab/>
        </w:r>
        <w:r>
          <w:fldChar w:fldCharType="begin"/>
        </w:r>
        <w:r>
          <w:instrText xml:space="preserve"> PAGEREF _Toc11087 \h </w:instrText>
        </w:r>
        <w:r>
          <w:fldChar w:fldCharType="separate"/>
        </w:r>
        <w:r>
          <w:t>44</w:t>
        </w:r>
        <w:r>
          <w:fldChar w:fldCharType="end"/>
        </w:r>
      </w:hyperlink>
    </w:p>
    <w:p>
      <w:pPr>
        <w:pStyle w:val="TOC2"/>
        <w:tabs>
          <w:tab w:val="right" w:leader="dot" w:pos="8306"/>
        </w:tabs>
      </w:pPr>
      <w:hyperlink w:anchor="_Toc26017" w:history="1">
        <w:r>
          <w:rPr>
            <w:rFonts w:ascii="仿宋" w:eastAsia="仿宋" w:hAnsi="仿宋" w:cs="仿宋" w:hint="eastAsia"/>
            <w:lang w:eastAsia="zh-CN"/>
          </w:rPr>
          <w:t>(四)、质量改进计划</w:t>
        </w:r>
        <w:r>
          <w:tab/>
        </w:r>
        <w:r>
          <w:fldChar w:fldCharType="begin"/>
        </w:r>
        <w:r>
          <w:instrText xml:space="preserve"> PAGEREF _Toc26017 \h </w:instrText>
        </w:r>
        <w:r>
          <w:fldChar w:fldCharType="separate"/>
        </w:r>
        <w:r>
          <w:t>45</w:t>
        </w:r>
        <w:r>
          <w:fldChar w:fldCharType="end"/>
        </w:r>
      </w:hyperlink>
    </w:p>
    <w:p>
      <w:pPr>
        <w:pStyle w:val="TOC1"/>
        <w:tabs>
          <w:tab w:val="right" w:leader="dot" w:pos="8306"/>
        </w:tabs>
      </w:pPr>
      <w:hyperlink w:anchor="_Toc11708" w:history="1">
        <w:r>
          <w:rPr>
            <w:rFonts w:ascii="仿宋" w:eastAsia="仿宋" w:hAnsi="仿宋" w:cs="仿宋" w:hint="eastAsia"/>
            <w:lang w:eastAsia="zh-CN"/>
          </w:rPr>
          <w:t>八、资金管理与财务规划</w:t>
        </w:r>
        <w:r>
          <w:tab/>
        </w:r>
        <w:r>
          <w:fldChar w:fldCharType="begin"/>
        </w:r>
        <w:r>
          <w:instrText xml:space="preserve"> PAGEREF _Toc11708 \h </w:instrText>
        </w:r>
        <w:r>
          <w:fldChar w:fldCharType="separate"/>
        </w:r>
        <w:r>
          <w:t>46</w:t>
        </w:r>
        <w:r>
          <w:fldChar w:fldCharType="end"/>
        </w:r>
      </w:hyperlink>
    </w:p>
    <w:p>
      <w:pPr>
        <w:pStyle w:val="TOC2"/>
        <w:tabs>
          <w:tab w:val="right" w:leader="dot" w:pos="8306"/>
        </w:tabs>
      </w:pPr>
      <w:hyperlink w:anchor="_Toc357" w:history="1">
        <w:r>
          <w:rPr>
            <w:rFonts w:ascii="仿宋" w:eastAsia="仿宋" w:hAnsi="仿宋" w:cs="仿宋" w:hint="eastAsia"/>
            <w:lang w:eastAsia="zh-CN"/>
          </w:rPr>
          <w:t>(一)、项目资金来源与筹措</w:t>
        </w:r>
        <w:r>
          <w:tab/>
        </w:r>
        <w:r>
          <w:fldChar w:fldCharType="begin"/>
        </w:r>
        <w:r>
          <w:instrText xml:space="preserve"> PAGEREF _Toc357 \h </w:instrText>
        </w:r>
        <w:r>
          <w:fldChar w:fldCharType="separate"/>
        </w:r>
        <w:r>
          <w:t>46</w:t>
        </w:r>
        <w:r>
          <w:fldChar w:fldCharType="end"/>
        </w:r>
      </w:hyperlink>
    </w:p>
    <w:p>
      <w:pPr>
        <w:pStyle w:val="TOC2"/>
        <w:tabs>
          <w:tab w:val="right" w:leader="dot" w:pos="8306"/>
        </w:tabs>
      </w:pPr>
      <w:hyperlink w:anchor="_Toc3825" w:history="1">
        <w:r>
          <w:rPr>
            <w:rFonts w:ascii="仿宋" w:eastAsia="仿宋" w:hAnsi="仿宋" w:cs="仿宋" w:hint="eastAsia"/>
            <w:lang w:eastAsia="zh-CN"/>
          </w:rPr>
          <w:t>(二)、资金使用与监管</w:t>
        </w:r>
        <w:r>
          <w:tab/>
        </w:r>
        <w:r>
          <w:fldChar w:fldCharType="begin"/>
        </w:r>
        <w:r>
          <w:instrText xml:space="preserve"> PAGEREF _Toc3825 \h </w:instrText>
        </w:r>
        <w:r>
          <w:fldChar w:fldCharType="separate"/>
        </w:r>
        <w:r>
          <w:t>48</w:t>
        </w:r>
        <w:r>
          <w:fldChar w:fldCharType="end"/>
        </w:r>
      </w:hyperlink>
    </w:p>
    <w:p>
      <w:pPr>
        <w:pStyle w:val="TOC2"/>
        <w:tabs>
          <w:tab w:val="right" w:leader="dot" w:pos="8306"/>
        </w:tabs>
      </w:pPr>
      <w:hyperlink w:anchor="_Toc26470" w:history="1">
        <w:r>
          <w:rPr>
            <w:rFonts w:ascii="仿宋" w:eastAsia="仿宋" w:hAnsi="仿宋" w:cs="仿宋" w:hint="eastAsia"/>
            <w:lang w:eastAsia="zh-CN"/>
          </w:rPr>
          <w:t>(三)、财务规划与预测</w:t>
        </w:r>
        <w:r>
          <w:tab/>
        </w:r>
        <w:r>
          <w:fldChar w:fldCharType="begin"/>
        </w:r>
        <w:r>
          <w:instrText xml:space="preserve"> PAGEREF _Toc26470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9" w:history="1">
        <w:r>
          <w:rPr>
            <w:rFonts w:ascii="仿宋" w:eastAsia="仿宋" w:hAnsi="仿宋" w:cs="仿宋" w:hint="eastAsia"/>
            <w:lang w:eastAsia="zh-CN"/>
          </w:rPr>
          <w:t>九、土地利用与规划方案</w:t>
        </w:r>
        <w:r>
          <w:tab/>
        </w:r>
        <w:r>
          <w:fldChar w:fldCharType="begin"/>
        </w:r>
        <w:r>
          <w:instrText xml:space="preserve"> PAGEREF _Toc19109 \h </w:instrText>
        </w:r>
        <w:r>
          <w:fldChar w:fldCharType="separate"/>
        </w:r>
        <w:r>
          <w:t>50</w:t>
        </w:r>
        <w:r>
          <w:fldChar w:fldCharType="end"/>
        </w:r>
      </w:hyperlink>
    </w:p>
    <w:p>
      <w:pPr>
        <w:pStyle w:val="TOC2"/>
        <w:tabs>
          <w:tab w:val="right" w:leader="dot" w:pos="8306"/>
        </w:tabs>
      </w:pPr>
      <w:hyperlink w:anchor="_Toc19262" w:history="1">
        <w:r>
          <w:rPr>
            <w:rFonts w:ascii="仿宋" w:eastAsia="仿宋" w:hAnsi="仿宋" w:cs="仿宋" w:hint="eastAsia"/>
            <w:lang w:eastAsia="zh-CN"/>
          </w:rPr>
          <w:t>(一)、项目用地情况分析</w:t>
        </w:r>
        <w:r>
          <w:tab/>
        </w:r>
        <w:r>
          <w:fldChar w:fldCharType="begin"/>
        </w:r>
        <w:r>
          <w:instrText xml:space="preserve"> PAGEREF _Toc19262 \h </w:instrText>
        </w:r>
        <w:r>
          <w:fldChar w:fldCharType="separate"/>
        </w:r>
        <w:r>
          <w:t>50</w:t>
        </w:r>
        <w:r>
          <w:fldChar w:fldCharType="end"/>
        </w:r>
      </w:hyperlink>
    </w:p>
    <w:p>
      <w:pPr>
        <w:pStyle w:val="TOC2"/>
        <w:tabs>
          <w:tab w:val="right" w:leader="dot" w:pos="8306"/>
        </w:tabs>
      </w:pPr>
      <w:hyperlink w:anchor="_Toc14822" w:history="1">
        <w:r>
          <w:rPr>
            <w:rFonts w:ascii="仿宋" w:eastAsia="仿宋" w:hAnsi="仿宋" w:cs="仿宋" w:hint="eastAsia"/>
            <w:lang w:eastAsia="zh-CN"/>
          </w:rPr>
          <w:t>(二)、土地利用规划方案</w:t>
        </w:r>
        <w:r>
          <w:tab/>
        </w:r>
        <w:r>
          <w:fldChar w:fldCharType="begin"/>
        </w:r>
        <w:r>
          <w:instrText xml:space="preserve"> PAGEREF _Toc14822 \h </w:instrText>
        </w:r>
        <w:r>
          <w:fldChar w:fldCharType="separate"/>
        </w:r>
        <w:r>
          <w:t>51</w:t>
        </w:r>
        <w:r>
          <w:fldChar w:fldCharType="end"/>
        </w:r>
      </w:hyperlink>
    </w:p>
    <w:p>
      <w:pPr>
        <w:pStyle w:val="TOC1"/>
        <w:tabs>
          <w:tab w:val="right" w:leader="dot" w:pos="8306"/>
        </w:tabs>
      </w:pPr>
      <w:hyperlink w:anchor="_Toc3659" w:history="1">
        <w:r>
          <w:rPr>
            <w:rFonts w:ascii="仿宋" w:eastAsia="仿宋" w:hAnsi="仿宋" w:cs="仿宋" w:hint="eastAsia"/>
            <w:lang w:eastAsia="zh-CN"/>
          </w:rPr>
          <w:t>十、项目变更管理</w:t>
        </w:r>
        <w:r>
          <w:tab/>
        </w:r>
        <w:r>
          <w:fldChar w:fldCharType="begin"/>
        </w:r>
        <w:r>
          <w:instrText xml:space="preserve"> PAGEREF _Toc3659 \h </w:instrText>
        </w:r>
        <w:r>
          <w:fldChar w:fldCharType="separate"/>
        </w:r>
        <w:r>
          <w:t>52</w:t>
        </w:r>
        <w:r>
          <w:fldChar w:fldCharType="end"/>
        </w:r>
      </w:hyperlink>
    </w:p>
    <w:p>
      <w:pPr>
        <w:pStyle w:val="TOC2"/>
        <w:tabs>
          <w:tab w:val="right" w:leader="dot" w:pos="8306"/>
        </w:tabs>
      </w:pPr>
      <w:hyperlink w:anchor="_Toc6897" w:history="1">
        <w:r>
          <w:rPr>
            <w:rFonts w:ascii="仿宋" w:eastAsia="仿宋" w:hAnsi="仿宋" w:cs="仿宋" w:hint="eastAsia"/>
            <w:lang w:eastAsia="zh-CN"/>
          </w:rPr>
          <w:t>(一)、变更控制流程</w:t>
        </w:r>
        <w:r>
          <w:tab/>
        </w:r>
        <w:r>
          <w:fldChar w:fldCharType="begin"/>
        </w:r>
        <w:r>
          <w:instrText xml:space="preserve"> PAGEREF _Toc6897 \h </w:instrText>
        </w:r>
        <w:r>
          <w:fldChar w:fldCharType="separate"/>
        </w:r>
        <w:r>
          <w:t>52</w:t>
        </w:r>
        <w:r>
          <w:fldChar w:fldCharType="end"/>
        </w:r>
      </w:hyperlink>
    </w:p>
    <w:p>
      <w:pPr>
        <w:pStyle w:val="TOC2"/>
        <w:tabs>
          <w:tab w:val="right" w:leader="dot" w:pos="8306"/>
        </w:tabs>
      </w:pPr>
      <w:hyperlink w:anchor="_Toc22190" w:history="1">
        <w:r>
          <w:rPr>
            <w:rFonts w:ascii="仿宋" w:eastAsia="仿宋" w:hAnsi="仿宋" w:cs="仿宋" w:hint="eastAsia"/>
            <w:lang w:eastAsia="zh-CN"/>
          </w:rPr>
          <w:t>(二)、影响评估与处理</w:t>
        </w:r>
        <w:r>
          <w:tab/>
        </w:r>
        <w:r>
          <w:fldChar w:fldCharType="begin"/>
        </w:r>
        <w:r>
          <w:instrText xml:space="preserve"> PAGEREF _Toc22190 \h </w:instrText>
        </w:r>
        <w:r>
          <w:fldChar w:fldCharType="separate"/>
        </w:r>
        <w:r>
          <w:t>53</w:t>
        </w:r>
        <w:r>
          <w:fldChar w:fldCharType="end"/>
        </w:r>
      </w:hyperlink>
    </w:p>
    <w:p>
      <w:pPr>
        <w:pStyle w:val="TOC2"/>
        <w:tabs>
          <w:tab w:val="right" w:leader="dot" w:pos="8306"/>
        </w:tabs>
      </w:pPr>
      <w:hyperlink w:anchor="_Toc16604" w:history="1">
        <w:r>
          <w:rPr>
            <w:rFonts w:ascii="仿宋" w:eastAsia="仿宋" w:hAnsi="仿宋" w:cs="仿宋" w:hint="eastAsia"/>
            <w:lang w:eastAsia="zh-CN"/>
          </w:rPr>
          <w:t>(三)、变更记录与追踪</w:t>
        </w:r>
        <w:r>
          <w:tab/>
        </w:r>
        <w:r>
          <w:fldChar w:fldCharType="begin"/>
        </w:r>
        <w:r>
          <w:instrText xml:space="preserve"> PAGEREF _Toc16604 \h </w:instrText>
        </w:r>
        <w:r>
          <w:fldChar w:fldCharType="separate"/>
        </w:r>
        <w:r>
          <w:t>55</w:t>
        </w:r>
        <w:r>
          <w:fldChar w:fldCharType="end"/>
        </w:r>
      </w:hyperlink>
    </w:p>
    <w:p>
      <w:pPr>
        <w:pStyle w:val="TOC2"/>
        <w:tabs>
          <w:tab w:val="right" w:leader="dot" w:pos="8306"/>
        </w:tabs>
      </w:pPr>
      <w:hyperlink w:anchor="_Toc8911" w:history="1">
        <w:r>
          <w:rPr>
            <w:rFonts w:ascii="仿宋" w:eastAsia="仿宋" w:hAnsi="仿宋" w:cs="仿宋" w:hint="eastAsia"/>
            <w:lang w:eastAsia="zh-CN"/>
          </w:rPr>
          <w:t>(四)、变更管理策略</w:t>
        </w:r>
        <w:r>
          <w:tab/>
        </w:r>
        <w:r>
          <w:fldChar w:fldCharType="begin"/>
        </w:r>
        <w:r>
          <w:instrText xml:space="preserve"> PAGEREF _Toc8911 \h </w:instrText>
        </w:r>
        <w:r>
          <w:fldChar w:fldCharType="separate"/>
        </w:r>
        <w:r>
          <w:t>56</w:t>
        </w:r>
        <w:r>
          <w:fldChar w:fldCharType="end"/>
        </w:r>
      </w:hyperlink>
    </w:p>
    <w:p>
      <w:pPr>
        <w:pStyle w:val="TOC1"/>
        <w:tabs>
          <w:tab w:val="right" w:leader="dot" w:pos="8306"/>
        </w:tabs>
      </w:pPr>
      <w:hyperlink w:anchor="_Toc29041" w:history="1">
        <w:r>
          <w:rPr>
            <w:rFonts w:ascii="仿宋" w:eastAsia="仿宋" w:hAnsi="仿宋" w:cs="仿宋" w:hint="eastAsia"/>
            <w:lang w:eastAsia="zh-CN"/>
          </w:rPr>
          <w:t>十一、项目实施与管理方案</w:t>
        </w:r>
        <w:r>
          <w:tab/>
        </w:r>
        <w:r>
          <w:fldChar w:fldCharType="begin"/>
        </w:r>
        <w:r>
          <w:instrText xml:space="preserve"> PAGEREF _Toc29041 \h </w:instrText>
        </w:r>
        <w:r>
          <w:fldChar w:fldCharType="separate"/>
        </w:r>
        <w:r>
          <w:t>58</w:t>
        </w:r>
        <w:r>
          <w:fldChar w:fldCharType="end"/>
        </w:r>
      </w:hyperlink>
    </w:p>
    <w:p>
      <w:pPr>
        <w:pStyle w:val="TOC2"/>
        <w:tabs>
          <w:tab w:val="right" w:leader="dot" w:pos="8306"/>
        </w:tabs>
      </w:pPr>
      <w:hyperlink w:anchor="_Toc26188" w:history="1">
        <w:r>
          <w:rPr>
            <w:rFonts w:ascii="仿宋" w:eastAsia="仿宋" w:hAnsi="仿宋" w:cs="仿宋" w:hint="eastAsia"/>
            <w:lang w:eastAsia="zh-CN"/>
          </w:rPr>
          <w:t>(一)、项目实施计划</w:t>
        </w:r>
        <w:r>
          <w:tab/>
        </w:r>
        <w:r>
          <w:fldChar w:fldCharType="begin"/>
        </w:r>
        <w:r>
          <w:instrText xml:space="preserve"> PAGEREF _Toc26188 \h </w:instrText>
        </w:r>
        <w:r>
          <w:fldChar w:fldCharType="separate"/>
        </w:r>
        <w:r>
          <w:t>58</w:t>
        </w:r>
        <w:r>
          <w:fldChar w:fldCharType="end"/>
        </w:r>
      </w:hyperlink>
    </w:p>
    <w:p>
      <w:pPr>
        <w:pStyle w:val="TOC2"/>
        <w:tabs>
          <w:tab w:val="right" w:leader="dot" w:pos="8306"/>
        </w:tabs>
      </w:pPr>
      <w:hyperlink w:anchor="_Toc27365" w:history="1">
        <w:r>
          <w:rPr>
            <w:rFonts w:ascii="仿宋" w:eastAsia="仿宋" w:hAnsi="仿宋" w:cs="仿宋" w:hint="eastAsia"/>
            <w:lang w:eastAsia="zh-CN"/>
          </w:rPr>
          <w:t>(二)、项目组织机构与职责</w:t>
        </w:r>
        <w:r>
          <w:tab/>
        </w:r>
        <w:r>
          <w:fldChar w:fldCharType="begin"/>
        </w:r>
        <w:r>
          <w:instrText xml:space="preserve"> PAGEREF _Toc27365 \h </w:instrText>
        </w:r>
        <w:r>
          <w:fldChar w:fldCharType="separate"/>
        </w:r>
        <w:r>
          <w:t>59</w:t>
        </w:r>
        <w:r>
          <w:fldChar w:fldCharType="end"/>
        </w:r>
      </w:hyperlink>
    </w:p>
    <w:p>
      <w:pPr>
        <w:pStyle w:val="TOC2"/>
        <w:tabs>
          <w:tab w:val="right" w:leader="dot" w:pos="8306"/>
        </w:tabs>
      </w:pPr>
      <w:hyperlink w:anchor="_Toc25426" w:history="1">
        <w:r>
          <w:rPr>
            <w:rFonts w:ascii="仿宋" w:eastAsia="仿宋" w:hAnsi="仿宋" w:cs="仿宋" w:hint="eastAsia"/>
            <w:lang w:eastAsia="zh-CN"/>
          </w:rPr>
          <w:t>(三)、项目管理与监控体系</w:t>
        </w:r>
        <w:r>
          <w:tab/>
        </w:r>
        <w:r>
          <w:fldChar w:fldCharType="begin"/>
        </w:r>
        <w:r>
          <w:instrText xml:space="preserve"> PAGEREF _Toc25426 \h </w:instrText>
        </w:r>
        <w:r>
          <w:fldChar w:fldCharType="separate"/>
        </w:r>
        <w:r>
          <w:t>62</w:t>
        </w:r>
        <w:r>
          <w:fldChar w:fldCharType="end"/>
        </w:r>
      </w:hyperlink>
    </w:p>
    <w:p>
      <w:pPr>
        <w:pStyle w:val="TOC1"/>
        <w:tabs>
          <w:tab w:val="right" w:leader="dot" w:pos="8306"/>
        </w:tabs>
      </w:pPr>
      <w:hyperlink w:anchor="_Toc6228" w:history="1">
        <w:r>
          <w:rPr>
            <w:rFonts w:ascii="仿宋" w:eastAsia="仿宋" w:hAnsi="仿宋" w:cs="仿宋" w:hint="eastAsia"/>
            <w:lang w:eastAsia="zh-CN"/>
          </w:rPr>
          <w:t>十二、项目进度计划</w:t>
        </w:r>
        <w:r>
          <w:tab/>
        </w:r>
        <w:r>
          <w:fldChar w:fldCharType="begin"/>
        </w:r>
        <w:r>
          <w:instrText xml:space="preserve"> PAGEREF _Toc6228 \h </w:instrText>
        </w:r>
        <w:r>
          <w:fldChar w:fldCharType="separate"/>
        </w:r>
        <w:r>
          <w:t>64</w:t>
        </w:r>
        <w:r>
          <w:fldChar w:fldCharType="end"/>
        </w:r>
      </w:hyperlink>
    </w:p>
    <w:p>
      <w:pPr>
        <w:pStyle w:val="TOC2"/>
        <w:tabs>
          <w:tab w:val="right" w:leader="dot" w:pos="8306"/>
        </w:tabs>
      </w:pPr>
      <w:hyperlink w:anchor="_Toc19360" w:history="1">
        <w:r>
          <w:rPr>
            <w:rFonts w:ascii="仿宋" w:eastAsia="仿宋" w:hAnsi="仿宋" w:cs="仿宋" w:hint="eastAsia"/>
            <w:lang w:eastAsia="zh-CN"/>
          </w:rPr>
          <w:t>(一)、建设周期</w:t>
        </w:r>
        <w:r>
          <w:tab/>
        </w:r>
        <w:r>
          <w:fldChar w:fldCharType="begin"/>
        </w:r>
        <w:r>
          <w:instrText xml:space="preserve"> PAGEREF _Toc19360 \h </w:instrText>
        </w:r>
        <w:r>
          <w:fldChar w:fldCharType="separate"/>
        </w:r>
        <w:r>
          <w:t>64</w:t>
        </w:r>
        <w:r>
          <w:fldChar w:fldCharType="end"/>
        </w:r>
      </w:hyperlink>
    </w:p>
    <w:p>
      <w:pPr>
        <w:pStyle w:val="TOC2"/>
        <w:tabs>
          <w:tab w:val="right" w:leader="dot" w:pos="8306"/>
        </w:tabs>
      </w:pPr>
      <w:hyperlink w:anchor="_Toc29490" w:history="1">
        <w:r>
          <w:rPr>
            <w:rFonts w:ascii="仿宋" w:eastAsia="仿宋" w:hAnsi="仿宋" w:cs="仿宋" w:hint="eastAsia"/>
            <w:lang w:eastAsia="zh-CN"/>
          </w:rPr>
          <w:t>(二)、建设进度</w:t>
        </w:r>
        <w:r>
          <w:tab/>
        </w:r>
        <w:r>
          <w:fldChar w:fldCharType="begin"/>
        </w:r>
        <w:r>
          <w:instrText xml:space="preserve"> PAGEREF _Toc29490 \h </w:instrText>
        </w:r>
        <w:r>
          <w:fldChar w:fldCharType="separate"/>
        </w:r>
        <w:r>
          <w:t>64</w:t>
        </w:r>
        <w:r>
          <w:fldChar w:fldCharType="end"/>
        </w:r>
      </w:hyperlink>
    </w:p>
    <w:p>
      <w:pPr>
        <w:pStyle w:val="TOC2"/>
        <w:tabs>
          <w:tab w:val="right" w:leader="dot" w:pos="8306"/>
        </w:tabs>
      </w:pPr>
      <w:hyperlink w:anchor="_Toc20172" w:history="1">
        <w:r>
          <w:rPr>
            <w:rFonts w:ascii="仿宋" w:eastAsia="仿宋" w:hAnsi="仿宋" w:cs="仿宋" w:hint="eastAsia"/>
            <w:lang w:eastAsia="zh-CN"/>
          </w:rPr>
          <w:t>(三)、进度安排注意事项</w:t>
        </w:r>
        <w:r>
          <w:tab/>
        </w:r>
        <w:r>
          <w:fldChar w:fldCharType="begin"/>
        </w:r>
        <w:r>
          <w:instrText xml:space="preserve"> PAGEREF _Toc20172 \h </w:instrText>
        </w:r>
        <w:r>
          <w:fldChar w:fldCharType="separate"/>
        </w:r>
        <w:r>
          <w:t>65</w:t>
        </w:r>
        <w:r>
          <w:fldChar w:fldCharType="end"/>
        </w:r>
      </w:hyperlink>
    </w:p>
    <w:p>
      <w:pPr>
        <w:pStyle w:val="TOC2"/>
        <w:tabs>
          <w:tab w:val="right" w:leader="dot" w:pos="8306"/>
        </w:tabs>
      </w:pPr>
      <w:hyperlink w:anchor="_Toc16643" w:history="1">
        <w:r>
          <w:rPr>
            <w:rFonts w:ascii="仿宋" w:eastAsia="仿宋" w:hAnsi="仿宋" w:cs="仿宋" w:hint="eastAsia"/>
            <w:lang w:eastAsia="zh-CN"/>
          </w:rPr>
          <w:t>(四)、人力资源配置</w:t>
        </w:r>
        <w:r>
          <w:tab/>
        </w:r>
        <w:r>
          <w:fldChar w:fldCharType="begin"/>
        </w:r>
        <w:r>
          <w:instrText xml:space="preserve"> PAGEREF _Toc16643 \h </w:instrText>
        </w:r>
        <w:r>
          <w:fldChar w:fldCharType="separate"/>
        </w:r>
        <w:r>
          <w:t>66</w:t>
        </w:r>
        <w:r>
          <w:fldChar w:fldCharType="end"/>
        </w:r>
      </w:hyperlink>
    </w:p>
    <w:p>
      <w:pPr>
        <w:pStyle w:val="TOC2"/>
        <w:tabs>
          <w:tab w:val="right" w:leader="dot" w:pos="8306"/>
        </w:tabs>
      </w:pPr>
      <w:hyperlink w:anchor="_Toc10109" w:history="1">
        <w:r>
          <w:rPr>
            <w:rFonts w:ascii="仿宋" w:eastAsia="仿宋" w:hAnsi="仿宋" w:cs="仿宋" w:hint="eastAsia"/>
            <w:lang w:eastAsia="zh-CN"/>
          </w:rPr>
          <w:t>(五)、员工培训</w:t>
        </w:r>
        <w:r>
          <w:tab/>
        </w:r>
        <w:r>
          <w:fldChar w:fldCharType="begin"/>
        </w:r>
        <w:r>
          <w:instrText xml:space="preserve"> PAGEREF _Toc10109 \h </w:instrText>
        </w:r>
        <w:r>
          <w:fldChar w:fldCharType="separate"/>
        </w:r>
        <w:r>
          <w:t>68</w:t>
        </w:r>
        <w:r>
          <w:fldChar w:fldCharType="end"/>
        </w:r>
      </w:hyperlink>
    </w:p>
    <w:p>
      <w:pPr>
        <w:pStyle w:val="TOC2"/>
        <w:tabs>
          <w:tab w:val="right" w:leader="dot" w:pos="8306"/>
        </w:tabs>
      </w:pPr>
      <w:hyperlink w:anchor="_Toc6173" w:history="1">
        <w:r>
          <w:rPr>
            <w:rFonts w:ascii="仿宋" w:eastAsia="仿宋" w:hAnsi="仿宋" w:cs="仿宋" w:hint="eastAsia"/>
            <w:lang w:eastAsia="zh-CN"/>
          </w:rPr>
          <w:t>(六)、项目实施保障</w:t>
        </w:r>
        <w:r>
          <w:tab/>
        </w:r>
        <w:r>
          <w:fldChar w:fldCharType="begin"/>
        </w:r>
        <w:r>
          <w:instrText xml:space="preserve"> PAGEREF _Toc6173 \h </w:instrText>
        </w:r>
        <w:r>
          <w:fldChar w:fldCharType="separate"/>
        </w:r>
        <w:r>
          <w:t>69</w:t>
        </w:r>
        <w:r>
          <w:fldChar w:fldCharType="end"/>
        </w:r>
      </w:hyperlink>
    </w:p>
    <w:p>
      <w:pPr>
        <w:pStyle w:val="TOC2"/>
        <w:tabs>
          <w:tab w:val="right" w:leader="dot" w:pos="8306"/>
        </w:tabs>
      </w:pPr>
      <w:hyperlink w:anchor="_Toc1982" w:history="1">
        <w:r>
          <w:rPr>
            <w:rFonts w:ascii="仿宋" w:eastAsia="仿宋" w:hAnsi="仿宋" w:cs="仿宋" w:hint="eastAsia"/>
            <w:lang w:eastAsia="zh-CN"/>
          </w:rPr>
          <w:t>(七)、安全规范管理</w:t>
        </w:r>
        <w:r>
          <w:tab/>
        </w:r>
        <w:r>
          <w:fldChar w:fldCharType="begin"/>
        </w:r>
        <w:r>
          <w:instrText xml:space="preserve"> PAGEREF _Toc1982 \h </w:instrText>
        </w:r>
        <w:r>
          <w:fldChar w:fldCharType="separate"/>
        </w:r>
        <w:r>
          <w:t>70</w:t>
        </w:r>
        <w:r>
          <w:fldChar w:fldCharType="end"/>
        </w:r>
      </w:hyperlink>
    </w:p>
    <w:p>
      <w:pPr>
        <w:pStyle w:val="TOC1"/>
        <w:tabs>
          <w:tab w:val="right" w:leader="dot" w:pos="8306"/>
        </w:tabs>
      </w:pPr>
      <w:hyperlink w:anchor="_Toc11081" w:history="1">
        <w:r>
          <w:rPr>
            <w:rFonts w:ascii="仿宋" w:eastAsia="仿宋" w:hAnsi="仿宋" w:cs="仿宋" w:hint="eastAsia"/>
            <w:lang w:eastAsia="zh-CN"/>
          </w:rPr>
          <w:t>十三、设施与设备管理</w:t>
        </w:r>
        <w:r>
          <w:tab/>
        </w:r>
        <w:r>
          <w:fldChar w:fldCharType="begin"/>
        </w:r>
        <w:r>
          <w:instrText xml:space="preserve"> PAGEREF _Toc11081 \h </w:instrText>
        </w:r>
        <w:r>
          <w:fldChar w:fldCharType="separate"/>
        </w:r>
        <w:r>
          <w:t>71</w:t>
        </w:r>
        <w:r>
          <w:fldChar w:fldCharType="end"/>
        </w:r>
      </w:hyperlink>
    </w:p>
    <w:p>
      <w:pPr>
        <w:pStyle w:val="TOC2"/>
        <w:tabs>
          <w:tab w:val="right" w:leader="dot" w:pos="8306"/>
        </w:tabs>
      </w:pPr>
      <w:hyperlink w:anchor="_Toc1169" w:history="1">
        <w:r>
          <w:rPr>
            <w:rFonts w:ascii="仿宋" w:eastAsia="仿宋" w:hAnsi="仿宋" w:cs="仿宋" w:hint="eastAsia"/>
            <w:lang w:eastAsia="zh-CN"/>
          </w:rPr>
          <w:t>(一)、设施规划与配置</w:t>
        </w:r>
        <w:r>
          <w:tab/>
        </w:r>
        <w:r>
          <w:fldChar w:fldCharType="begin"/>
        </w:r>
        <w:r>
          <w:instrText xml:space="preserve"> PAGEREF _Toc1169 \h </w:instrText>
        </w:r>
        <w:r>
          <w:fldChar w:fldCharType="separate"/>
        </w:r>
        <w:r>
          <w:t>71</w:t>
        </w:r>
        <w:r>
          <w:fldChar w:fldCharType="end"/>
        </w:r>
      </w:hyperlink>
    </w:p>
    <w:p>
      <w:pPr>
        <w:pStyle w:val="TOC2"/>
        <w:tabs>
          <w:tab w:val="right" w:leader="dot" w:pos="8306"/>
        </w:tabs>
      </w:pPr>
      <w:hyperlink w:anchor="_Toc7021" w:history="1">
        <w:r>
          <w:rPr>
            <w:rFonts w:ascii="仿宋" w:eastAsia="仿宋" w:hAnsi="仿宋" w:cs="仿宋" w:hint="eastAsia"/>
            <w:lang w:eastAsia="zh-CN"/>
          </w:rPr>
          <w:t>(二)、设备采购与维护管理</w:t>
        </w:r>
        <w:r>
          <w:tab/>
        </w:r>
        <w:r>
          <w:fldChar w:fldCharType="begin"/>
        </w:r>
        <w:r>
          <w:instrText xml:space="preserve"> PAGEREF _Toc7021 \h </w:instrText>
        </w:r>
        <w:r>
          <w:fldChar w:fldCharType="separate"/>
        </w:r>
        <w:r>
          <w:t>72</w:t>
        </w:r>
        <w:r>
          <w:fldChar w:fldCharType="end"/>
        </w:r>
      </w:hyperlink>
    </w:p>
    <w:p>
      <w:pPr>
        <w:pStyle w:val="TOC2"/>
        <w:tabs>
          <w:tab w:val="right" w:leader="dot" w:pos="8306"/>
        </w:tabs>
      </w:pPr>
      <w:hyperlink w:anchor="_Toc25449" w:history="1">
        <w:r>
          <w:rPr>
            <w:rFonts w:ascii="仿宋" w:eastAsia="仿宋" w:hAnsi="仿宋" w:cs="仿宋" w:hint="eastAsia"/>
            <w:lang w:eastAsia="zh-CN"/>
          </w:rPr>
          <w:t>(三)、设施设备升级策略</w:t>
        </w:r>
        <w:r>
          <w:tab/>
        </w:r>
        <w:r>
          <w:fldChar w:fldCharType="begin"/>
        </w:r>
        <w:r>
          <w:instrText xml:space="preserve"> PAGEREF _Toc25449 \h </w:instrText>
        </w:r>
        <w:r>
          <w:fldChar w:fldCharType="separate"/>
        </w:r>
        <w:r>
          <w:t>73</w:t>
        </w:r>
        <w:r>
          <w:fldChar w:fldCharType="end"/>
        </w:r>
      </w:hyperlink>
    </w:p>
    <w:p>
      <w:pPr>
        <w:pStyle w:val="TOC1"/>
        <w:tabs>
          <w:tab w:val="right" w:leader="dot" w:pos="8306"/>
        </w:tabs>
      </w:pPr>
      <w:hyperlink w:anchor="_Toc18359" w:history="1">
        <w:r>
          <w:rPr>
            <w:rFonts w:ascii="仿宋" w:eastAsia="仿宋" w:hAnsi="仿宋" w:cs="仿宋" w:hint="eastAsia"/>
            <w:lang w:eastAsia="zh-CN"/>
          </w:rPr>
          <w:t>十四、成果转化与推广应用</w:t>
        </w:r>
        <w:r>
          <w:tab/>
        </w:r>
        <w:r>
          <w:fldChar w:fldCharType="begin"/>
        </w:r>
        <w:r>
          <w:instrText xml:space="preserve"> PAGEREF _Toc18359 \h </w:instrText>
        </w:r>
        <w:r>
          <w:fldChar w:fldCharType="separate"/>
        </w:r>
        <w:r>
          <w:t>73</w:t>
        </w:r>
        <w:r>
          <w:fldChar w:fldCharType="end"/>
        </w:r>
      </w:hyperlink>
    </w:p>
    <w:p>
      <w:pPr>
        <w:pStyle w:val="TOC2"/>
        <w:tabs>
          <w:tab w:val="right" w:leader="dot" w:pos="8306"/>
        </w:tabs>
      </w:pPr>
      <w:hyperlink w:anchor="_Toc59" w:history="1">
        <w:r>
          <w:rPr>
            <w:rFonts w:ascii="仿宋" w:eastAsia="仿宋" w:hAnsi="仿宋" w:cs="仿宋" w:hint="eastAsia"/>
            <w:lang w:eastAsia="zh-CN"/>
          </w:rPr>
          <w:t>(一)、成果转化策略制定</w:t>
        </w:r>
        <w:r>
          <w:tab/>
        </w:r>
        <w:r>
          <w:fldChar w:fldCharType="begin"/>
        </w:r>
        <w:r>
          <w:instrText xml:space="preserve"> PAGEREF _Toc59 \h </w:instrText>
        </w:r>
        <w:r>
          <w:fldChar w:fldCharType="separate"/>
        </w:r>
        <w:r>
          <w:t>73</w:t>
        </w:r>
        <w:r>
          <w:fldChar w:fldCharType="end"/>
        </w:r>
      </w:hyperlink>
    </w:p>
    <w:p>
      <w:pPr>
        <w:pStyle w:val="TOC2"/>
        <w:tabs>
          <w:tab w:val="right" w:leader="dot" w:pos="8306"/>
        </w:tabs>
      </w:pPr>
      <w:hyperlink w:anchor="_Toc6102" w:history="1">
        <w:r>
          <w:rPr>
            <w:rFonts w:ascii="仿宋" w:eastAsia="仿宋" w:hAnsi="仿宋" w:cs="仿宋" w:hint="eastAsia"/>
            <w:lang w:eastAsia="zh-CN"/>
          </w:rPr>
          <w:t>(二)、成果推广应用方案</w:t>
        </w:r>
        <w:r>
          <w:tab/>
        </w:r>
        <w:r>
          <w:fldChar w:fldCharType="begin"/>
        </w:r>
        <w:r>
          <w:instrText xml:space="preserve"> PAGEREF _Toc6102 \h </w:instrText>
        </w:r>
        <w:r>
          <w:fldChar w:fldCharType="separate"/>
        </w:r>
        <w:r>
          <w:t>75</w:t>
        </w:r>
        <w:r>
          <w:fldChar w:fldCharType="end"/>
        </w:r>
      </w:hyperlink>
    </w:p>
    <w:p>
      <w:pPr>
        <w:pStyle w:val="TOC1"/>
        <w:tabs>
          <w:tab w:val="right" w:leader="dot" w:pos="8306"/>
        </w:tabs>
      </w:pPr>
      <w:hyperlink w:anchor="_Toc31039" w:history="1">
        <w:r>
          <w:rPr>
            <w:rFonts w:ascii="仿宋" w:eastAsia="仿宋" w:hAnsi="仿宋" w:cs="仿宋" w:hint="eastAsia"/>
            <w:lang w:eastAsia="zh-CN"/>
          </w:rPr>
          <w:t>十五、质量管理与控制</w:t>
        </w:r>
        <w:r>
          <w:tab/>
        </w:r>
        <w:r>
          <w:fldChar w:fldCharType="begin"/>
        </w:r>
        <w:r>
          <w:instrText xml:space="preserve"> PAGEREF _Toc31039 \h </w:instrText>
        </w:r>
        <w:r>
          <w:fldChar w:fldCharType="separate"/>
        </w:r>
        <w:r>
          <w:t>76</w:t>
        </w:r>
        <w:r>
          <w:fldChar w:fldCharType="end"/>
        </w:r>
      </w:hyperlink>
    </w:p>
    <w:p>
      <w:pPr>
        <w:pStyle w:val="TOC2"/>
        <w:tabs>
          <w:tab w:val="right" w:leader="dot" w:pos="8306"/>
        </w:tabs>
      </w:pPr>
      <w:hyperlink w:anchor="_Toc22855" w:history="1">
        <w:r>
          <w:rPr>
            <w:rFonts w:ascii="仿宋" w:eastAsia="仿宋" w:hAnsi="仿宋" w:cs="仿宋" w:hint="eastAsia"/>
            <w:lang w:eastAsia="zh-CN"/>
          </w:rPr>
          <w:t>(一)、质量管理体系建设</w:t>
        </w:r>
        <w:r>
          <w:tab/>
        </w:r>
        <w:r>
          <w:fldChar w:fldCharType="begin"/>
        </w:r>
        <w:r>
          <w:instrText xml:space="preserve"> PAGEREF _Toc22855 \h </w:instrText>
        </w:r>
        <w:r>
          <w:fldChar w:fldCharType="separate"/>
        </w:r>
        <w:r>
          <w:t>76</w:t>
        </w:r>
        <w:r>
          <w:fldChar w:fldCharType="end"/>
        </w:r>
      </w:hyperlink>
    </w:p>
    <w:p>
      <w:pPr>
        <w:pStyle w:val="TOC2"/>
        <w:tabs>
          <w:tab w:val="right" w:leader="dot" w:pos="8306"/>
        </w:tabs>
      </w:pPr>
      <w:hyperlink w:anchor="_Toc30108" w:history="1">
        <w:r>
          <w:rPr>
            <w:rFonts w:ascii="仿宋" w:eastAsia="仿宋" w:hAnsi="仿宋" w:cs="仿宋" w:hint="eastAsia"/>
            <w:lang w:eastAsia="zh-CN"/>
          </w:rPr>
          <w:t>(二)、质量控制措施</w:t>
        </w:r>
        <w:r>
          <w:tab/>
        </w:r>
        <w:r>
          <w:fldChar w:fldCharType="begin"/>
        </w:r>
        <w:r>
          <w:instrText xml:space="preserve"> PAGEREF _Toc30108 \h </w:instrText>
        </w:r>
        <w:r>
          <w:fldChar w:fldCharType="separate"/>
        </w:r>
        <w:r>
          <w:t>78</w:t>
        </w:r>
        <w:r>
          <w:fldChar w:fldCharType="end"/>
        </w:r>
      </w:hyperlink>
    </w:p>
    <w:p>
      <w:pPr>
        <w:pStyle w:val="TOC1"/>
        <w:tabs>
          <w:tab w:val="right" w:leader="dot" w:pos="8306"/>
        </w:tabs>
      </w:pPr>
      <w:hyperlink w:anchor="_Toc20416" w:history="1">
        <w:r>
          <w:rPr>
            <w:rFonts w:ascii="仿宋" w:eastAsia="仿宋" w:hAnsi="仿宋" w:cs="仿宋" w:hint="eastAsia"/>
            <w:lang w:eastAsia="zh-CN"/>
          </w:rPr>
          <w:t>十六、人力资源管理与开发</w:t>
        </w:r>
        <w:r>
          <w:tab/>
        </w:r>
        <w:r>
          <w:fldChar w:fldCharType="begin"/>
        </w:r>
        <w:r>
          <w:instrText xml:space="preserve"> PAGEREF _Toc20416 \h </w:instrText>
        </w:r>
        <w:r>
          <w:fldChar w:fldCharType="separate"/>
        </w:r>
        <w:r>
          <w:t>79</w:t>
        </w:r>
        <w:r>
          <w:fldChar w:fldCharType="end"/>
        </w:r>
      </w:hyperlink>
    </w:p>
    <w:p>
      <w:pPr>
        <w:pStyle w:val="TOC2"/>
        <w:tabs>
          <w:tab w:val="right" w:leader="dot" w:pos="8306"/>
        </w:tabs>
      </w:pPr>
      <w:hyperlink w:anchor="_Toc18071" w:history="1">
        <w:r>
          <w:rPr>
            <w:rFonts w:ascii="仿宋" w:eastAsia="仿宋" w:hAnsi="仿宋" w:cs="仿宋" w:hint="eastAsia"/>
            <w:lang w:eastAsia="zh-CN"/>
          </w:rPr>
          <w:t>(一)、人力资源规划</w:t>
        </w:r>
        <w:r>
          <w:tab/>
        </w:r>
        <w:r>
          <w:fldChar w:fldCharType="begin"/>
        </w:r>
        <w:r>
          <w:instrText xml:space="preserve"> PAGEREF _Toc18071 \h </w:instrText>
        </w:r>
        <w:r>
          <w:fldChar w:fldCharType="separate"/>
        </w:r>
        <w:r>
          <w:t>79</w:t>
        </w:r>
        <w:r>
          <w:fldChar w:fldCharType="end"/>
        </w:r>
      </w:hyperlink>
    </w:p>
    <w:p>
      <w:pPr>
        <w:pStyle w:val="TOC2"/>
        <w:tabs>
          <w:tab w:val="right" w:leader="dot" w:pos="8306"/>
        </w:tabs>
      </w:pPr>
      <w:hyperlink w:anchor="_Toc23103" w:history="1">
        <w:r>
          <w:rPr>
            <w:rFonts w:ascii="仿宋" w:eastAsia="仿宋" w:hAnsi="仿宋" w:cs="仿宋" w:hint="eastAsia"/>
            <w:lang w:eastAsia="zh-CN"/>
          </w:rPr>
          <w:t>(二)、人力资源开发与培训</w:t>
        </w:r>
        <w:r>
          <w:tab/>
        </w:r>
        <w:r>
          <w:fldChar w:fldCharType="begin"/>
        </w:r>
        <w:r>
          <w:instrText xml:space="preserve"> PAGEREF _Toc23103 \h </w:instrText>
        </w:r>
        <w:r>
          <w:fldChar w:fldCharType="separate"/>
        </w:r>
        <w:r>
          <w:t>81</w:t>
        </w:r>
        <w:r>
          <w:fldChar w:fldCharType="end"/>
        </w:r>
      </w:hyperlink>
    </w:p>
    <w:p>
      <w:pPr>
        <w:pStyle w:val="TOC1"/>
        <w:tabs>
          <w:tab w:val="right" w:leader="dot" w:pos="8306"/>
        </w:tabs>
      </w:pPr>
      <w:hyperlink w:anchor="_Toc24305" w:history="1">
        <w:r>
          <w:rPr>
            <w:rFonts w:ascii="仿宋" w:eastAsia="仿宋" w:hAnsi="仿宋" w:cs="仿宋" w:hint="eastAsia"/>
            <w:lang w:eastAsia="zh-CN"/>
          </w:rPr>
          <w:t>十七、项目施工方案</w:t>
        </w:r>
        <w:r>
          <w:tab/>
        </w:r>
        <w:r>
          <w:fldChar w:fldCharType="begin"/>
        </w:r>
        <w:r>
          <w:instrText xml:space="preserve"> PAGEREF _Toc24305 \h </w:instrText>
        </w:r>
        <w:r>
          <w:fldChar w:fldCharType="separate"/>
        </w:r>
        <w:r>
          <w:t>83</w:t>
        </w:r>
        <w:r>
          <w:fldChar w:fldCharType="end"/>
        </w:r>
      </w:hyperlink>
    </w:p>
    <w:p>
      <w:pPr>
        <w:pStyle w:val="TOC2"/>
        <w:tabs>
          <w:tab w:val="right" w:leader="dot" w:pos="8306"/>
        </w:tabs>
      </w:pPr>
      <w:hyperlink w:anchor="_Toc22858" w:history="1">
        <w:r>
          <w:rPr>
            <w:rFonts w:ascii="仿宋" w:eastAsia="仿宋" w:hAnsi="仿宋" w:cs="仿宋" w:hint="eastAsia"/>
            <w:lang w:eastAsia="zh-CN"/>
          </w:rPr>
          <w:t>(一)、施工组织设计</w:t>
        </w:r>
        <w:r>
          <w:tab/>
        </w:r>
        <w:r>
          <w:fldChar w:fldCharType="begin"/>
        </w:r>
        <w:r>
          <w:instrText xml:space="preserve"> PAGEREF _Toc22858 \h </w:instrText>
        </w:r>
        <w:r>
          <w:fldChar w:fldCharType="separate"/>
        </w:r>
        <w:r>
          <w:t>83</w:t>
        </w:r>
        <w:r>
          <w:fldChar w:fldCharType="end"/>
        </w:r>
      </w:hyperlink>
    </w:p>
    <w:p>
      <w:pPr>
        <w:pStyle w:val="TOC2"/>
        <w:tabs>
          <w:tab w:val="right" w:leader="dot" w:pos="8306"/>
        </w:tabs>
      </w:pPr>
      <w:hyperlink w:anchor="_Toc15012" w:history="1">
        <w:r>
          <w:rPr>
            <w:rFonts w:ascii="仿宋" w:eastAsia="仿宋" w:hAnsi="仿宋" w:cs="仿宋" w:hint="eastAsia"/>
            <w:lang w:eastAsia="zh-CN"/>
          </w:rPr>
          <w:t>(二)、施工工艺与技术路线</w:t>
        </w:r>
        <w:r>
          <w:tab/>
        </w:r>
        <w:r>
          <w:fldChar w:fldCharType="begin"/>
        </w:r>
        <w:r>
          <w:instrText xml:space="preserve"> PAGEREF _Toc15012 \h </w:instrText>
        </w:r>
        <w:r>
          <w:fldChar w:fldCharType="separate"/>
        </w:r>
        <w:r>
          <w:t>85</w:t>
        </w:r>
        <w:r>
          <w:fldChar w:fldCharType="end"/>
        </w:r>
      </w:hyperlink>
    </w:p>
    <w:p>
      <w:pPr>
        <w:pStyle w:val="TOC2"/>
        <w:tabs>
          <w:tab w:val="right" w:leader="dot" w:pos="8306"/>
        </w:tabs>
      </w:pPr>
      <w:hyperlink w:anchor="_Toc10328" w:history="1">
        <w:r>
          <w:rPr>
            <w:rFonts w:ascii="仿宋" w:eastAsia="仿宋" w:hAnsi="仿宋" w:cs="仿宋" w:hint="eastAsia"/>
            <w:lang w:eastAsia="zh-CN"/>
          </w:rPr>
          <w:t>(三)、关键节点施工计划</w:t>
        </w:r>
        <w:r>
          <w:tab/>
        </w:r>
        <w:r>
          <w:fldChar w:fldCharType="begin"/>
        </w:r>
        <w:r>
          <w:instrText xml:space="preserve"> PAGEREF _Toc10328 \h </w:instrText>
        </w:r>
        <w:r>
          <w:fldChar w:fldCharType="separate"/>
        </w:r>
        <w:r>
          <w:t>86</w:t>
        </w:r>
        <w:r>
          <w:fldChar w:fldCharType="end"/>
        </w:r>
      </w:hyperlink>
    </w:p>
    <w:p>
      <w:pPr>
        <w:pStyle w:val="TOC2"/>
        <w:tabs>
          <w:tab w:val="right" w:leader="dot" w:pos="8306"/>
        </w:tabs>
      </w:pPr>
      <w:hyperlink w:anchor="_Toc24864" w:history="1">
        <w:r>
          <w:rPr>
            <w:rFonts w:ascii="仿宋" w:eastAsia="仿宋" w:hAnsi="仿宋" w:cs="仿宋" w:hint="eastAsia"/>
            <w:lang w:eastAsia="zh-CN"/>
          </w:rPr>
          <w:t>(四)、施工现场管理</w:t>
        </w:r>
        <w:r>
          <w:tab/>
        </w:r>
        <w:r>
          <w:fldChar w:fldCharType="begin"/>
        </w:r>
        <w:r>
          <w:instrText xml:space="preserve"> PAGEREF _Toc24864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5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86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一、PCB精密定位材料项目的技术资源开发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二、PCB精密定位材料项目的人力资源管理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B精密定位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三、PCB精密定位材料项目的资金资源筹措与优化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B精密定位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957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B精密定位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B精密定位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B精密定位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672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B精密定位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B精密定位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B精密定位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194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54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CB精密定位材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312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PCB精密定位材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CB精密定位材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PCB精密定位材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4553"/>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PCB精密定位材料项目将采用绿色屋顶和生态墙等环境友好型建筑设计，这些设计不仅有助于改善空气质量，还能为城市野生动植物提供栖息地。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0595"/>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在PCB精密定位材料项目启动前，将进行一系列深入的地质调查，包括钻探和土壤取样，以深入了解项目区域的地层结构和土壤组成。特别是对于土壤的承载能力和地下水位的深度进行详细评估。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https://d.book118.com/177060055134006046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B9188B"/>
    <w:rsid w:val="06B918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7060055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2024-02-21T22:45:00Z</dcterms:created>
  <dcterms:modified xsi:type="dcterms:W3CDTF">2024-02-21T22:45:53Z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793835DDF5D14551B57CB05351245B00_11</vt:lpwstr>
  </property>
  <property fmtid="{D5CDD505-2E9C-101B-9397-08002B2CF9AE}" pid="3" name="KSOProductBuildVer">
    <vt:lpwstr>2052-12.1.0.16250</vt:lpwstr>
  </property>
</Properties>
</file>