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78BD" w:rsidRPr="003078BD" w:rsidP="003078BD">
      <w:pPr>
        <w:jc w:val="center"/>
        <w:rPr>
          <w:rFonts w:ascii="微软雅黑" w:eastAsia="微软雅黑" w:hAnsi="微软雅黑"/>
          <w:b/>
          <w:bCs/>
          <w:sz w:val="28"/>
        </w:rPr>
      </w:pPr>
      <w:r w:rsidRPr="003078BD">
        <w:rPr>
          <w:rFonts w:ascii="微软雅黑" w:eastAsia="微软雅黑" w:hAnsi="微软雅黑" w:hint="eastAsia"/>
          <w:b/>
          <w:bCs/>
          <w:sz w:val="28"/>
        </w:rPr>
        <w:t>湖北省枣阳市白水高级中学</w:t>
      </w:r>
      <w:r w:rsidRPr="003078BD">
        <w:rPr>
          <w:rFonts w:ascii="微软雅黑" w:eastAsia="微软雅黑" w:hAnsi="微软雅黑"/>
          <w:b/>
          <w:bCs/>
          <w:sz w:val="28"/>
        </w:rPr>
        <w:t>2024年语文高三第一学期期末质量检测试题</w:t>
      </w:r>
    </w:p>
    <w:p w:rsidR="009A04DF" w:rsidRPr="009A04DF" w:rsidP="004C34A5">
      <w:pPr>
        <w:jc w:val="left"/>
        <w:rPr>
          <w:rFonts w:ascii="宋体" w:hAnsi="宋体"/>
          <w:b/>
          <w:bCs/>
        </w:rPr>
      </w:pPr>
      <w:r w:rsidRPr="009A04DF">
        <w:rPr>
          <w:rFonts w:ascii="宋体" w:hAnsi="宋体" w:hint="eastAsia"/>
          <w:b/>
          <w:bCs/>
        </w:rPr>
        <w:t>请考生注意：</w:t>
      </w:r>
    </w:p>
    <w:p w:rsidR="009A04DF" w:rsidRPr="009A04DF" w:rsidP="004C34A5">
      <w:pPr>
        <w:jc w:val="left"/>
        <w:rPr>
          <w:rFonts w:ascii="宋体" w:hAnsi="宋体" w:hint="eastAsia"/>
          <w:b/>
          <w:bCs/>
        </w:rPr>
      </w:pPr>
      <w:r w:rsidRPr="009A04DF">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9A04DF" w:rsidRPr="009A04DF" w:rsidP="004C34A5">
      <w:pPr>
        <w:rPr>
          <w:b/>
        </w:rPr>
      </w:pPr>
      <w:r w:rsidRPr="009A04DF">
        <w:rPr>
          <w:rFonts w:ascii="宋体" w:hAnsi="宋体" w:hint="eastAsia"/>
          <w:b/>
          <w:bCs/>
        </w:rPr>
        <w:t>2．答题前，认真阅读答题纸上的《注意事项》，按规定答题。</w:t>
      </w:r>
    </w:p>
    <w:p w:rsidR="009A04DF" w:rsidRPr="009A04DF" w:rsidP="009A04DF">
      <w:pPr>
        <w:jc w:val="center"/>
        <w:rPr>
          <w:rFonts w:ascii="宋体" w:hAnsi="宋体"/>
          <w:b/>
        </w:rPr>
      </w:pPr>
    </w:p>
    <w:p w:rsidR="009A04DF" w:rsidRPr="009A04DF" w:rsidP="009A04DF">
      <w:pPr>
        <w:jc w:val="left"/>
        <w:rPr>
          <w:rFonts w:ascii="宋体" w:hAnsi="宋体"/>
          <w:b/>
        </w:rPr>
      </w:pPr>
    </w:p>
    <w:p w:rsidR="009A04DF" w:rsidRPr="009A04DF" w:rsidP="004C34A5">
      <w:pPr>
        <w:spacing w:line="360" w:lineRule="auto"/>
        <w:jc w:val="left"/>
        <w:textAlignment w:val="center"/>
        <w:rPr>
          <w:rFonts w:ascii="宋体" w:hAnsi="宋体" w:cs="宋体"/>
          <w:b/>
        </w:rPr>
      </w:pPr>
      <w:r w:rsidRPr="009A04DF">
        <w:rPr>
          <w:rFonts w:ascii="宋体" w:hAnsi="宋体"/>
          <w:b/>
        </w:rPr>
        <w:t>1．</w:t>
      </w:r>
      <w:r w:rsidRPr="009A04DF">
        <w:rPr>
          <w:rFonts w:ascii="宋体" w:hAnsi="宋体" w:cs="宋体"/>
          <w:b/>
        </w:rPr>
        <w:t>阅读下面的作品，完成下面小题。</w:t>
      </w:r>
    </w:p>
    <w:p w:rsidR="009A04DF" w:rsidRPr="009A04DF" w:rsidP="004C34A5">
      <w:pPr>
        <w:spacing w:line="360" w:lineRule="auto"/>
        <w:jc w:val="left"/>
        <w:textAlignment w:val="center"/>
        <w:rPr>
          <w:rFonts w:ascii="楷体" w:eastAsia="楷体" w:hAnsi="楷体" w:cs="楷体"/>
          <w:b/>
        </w:rPr>
      </w:pPr>
      <w:r w:rsidRPr="009A04DF">
        <w:rPr>
          <w:rFonts w:ascii="楷体" w:eastAsia="楷体" w:hAnsi="楷体" w:cs="楷体"/>
          <w:b/>
        </w:rPr>
        <w:t>姨奶奶对我的安排做了决定</w:t>
      </w:r>
    </w:p>
    <w:p w:rsidR="009A04DF" w:rsidRPr="009A04DF" w:rsidP="004C34A5">
      <w:pPr>
        <w:spacing w:line="360" w:lineRule="auto"/>
        <w:jc w:val="left"/>
        <w:textAlignment w:val="center"/>
        <w:rPr>
          <w:rFonts w:ascii="楷体" w:eastAsia="楷体" w:hAnsi="楷体" w:cs="楷体"/>
          <w:b/>
        </w:rPr>
      </w:pPr>
      <w:r w:rsidRPr="009A04DF">
        <w:rPr>
          <w:rFonts w:ascii="楷体" w:eastAsia="楷体" w:hAnsi="楷体" w:cs="楷体"/>
          <w:b/>
        </w:rPr>
        <w:t>狄更斯</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早晨我下楼时，发现姨奶奶倚在餐桌上，正在出神，我确信我就是她出神的中心，于是就更急于想知道她对我的处置意向了。</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“喂!我已经给他写信了！”姨奶奶说道。</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“给——？”</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“给你继父，”姨奶奶说，“我已经给他寄了封信，告诉他应该当心，或者说他和我会有番理论！”</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“要把我——交给——他吗？”我结结巴巴地说。</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“我不知道，”姨奶奶说，“还要看情形呢。”</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“哦!如果硬要我回到默德斯通先生那里，”我叫道，“我想不出怎么办才好！”</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“这个我也一点也不知道，”姨奶奶摇摇头说，“说实话，我不能说什么。要看情形呢。”</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听到这话，我一下就泄了气，情绪低落，好不伤心。</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终于，默德斯通先生的回信来了，姨奶奶告诉我他第二天要亲自来和她谈。</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姨奶奶比平日更加严厉和容易激怒一些，但我看不出她为接待我那么怕的客人做了什么准备。我们的午餐已被无限期推迟了，终于迟到姨奶奶发令开饭时，我看到默德斯通先生本人。</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“我要避开吗，姨奶奶？”我发抖着问道。</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“不要，先生，”姨奶奶说，“当然不要!”</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我姨奶奶很尖锐地看了他一眼说道，“你就是娶我已故外甥大卫·科伯菲尔遗孀的默德斯通先生吗？”</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“我是的。”默德斯通先生说。</w:t>
      </w:r>
    </w:p>
    <w:p w:rsidR="009A04DF" w:rsidRPr="009A04DF" w:rsidP="004C34A5">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“特洛伍德小姐，一收到你的信，我就感到，为了更合情理地表示我本人，或许也为了更表示对你的尊敬——”</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“谢谢你，”姨奶奶仍然尖锐地看着他说，“你不必在意我。”</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还是亲自面谈比借信交谈要好，”默德斯通先生继续说道，“虽说旅途不便。这个倒霉的孩子，在我那亲爱的亡妻生前生后，都给家里引起了许多的纷扰和不安。他有一种阴郁逆反的心理，一种粗暴野蛮的脾气，一种不驯服不听管教的气质。”</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“太过分了!”姨奶奶说道。</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谈到对他施以教养的最佳方法，”默德斯通先生接着说，他的脸随着他和姨奶奶相互打量得越久而变得越来越阴郁，“我曾让这孩子去从事一种受尊重的职业，但他不喜欢那职业；他跑走了，成为一个四处流浪的叫花子，衣衫褴褛地到这儿向你特洛伍德小姐求哀告怜。如界你信了他的求哀告怜并要袒护他，我愿就我所知而把这一切的后果明白地告诉你。”</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“还是先说那受人尊敬的职业吧，”姨奶奶说，“如果他是你的孩子，我想，你也会那么把他送去从事吗？”</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“再假设，如果那可怜的孩子——也就是他的母亲——还活着，他也要去投身那受人尊敬的职业吧，是吗？”姨奶奶说道。</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“我深信，”默德斯通歪了歪头说，“凡是我认为最好的事，克拉拉都对其没有异议。”</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“唉!”姨奶奶说，“那可怜的孩子的年金也和她不复存在了吗？”</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“也和她一样不复存在了，”默德斯通先生答道。</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“那么那笔小小的财产——就是那座房子和那花园——也没作出留给她孩子的安排吗？就没人在那时替孩子说一向话吗？”姨奶奶对他摇摇头说，“现在，你还有什么要说呢？”</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不过是这回事，特洛伍德小姐，”他答道，“我到这儿来要把大卫带回去——无条件地带回去。我来这里不对任何人做什么承诺，我未这儿把他带走，是第一次，也是最后一次。如果他不准备走，我的门从此不再为他开；而你的门，我自然这么认为，为他开。”</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我姨奶奶很专往地听这番话。这时，她坐得直挺挺的，双手叠放在膝盖上，忿忿地盯着那说话的人。</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“这孩子要说什么呢？”姨奶奶说道，“你愿意走吗，大卫？”</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我用“不”字回答。我还请求别让我走，我说默德斯通先生从来就不喜欢我，也没对我好过。</w:t>
      </w:r>
    </w:p>
    <w:p w:rsidR="009A04DF" w:rsidRPr="009A04DF" w:rsidP="004C34A5">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我说我相信，凡是知我有多大的人都不能相信我吃过的苦头。我乞求我的姨奶奶，看在我父亲的份上照顾我，保护我。</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姨奶奶把我拉到她身边，对默德斯通先生说:</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“你愿走就可以走了；我要来试试这个孩子。如果他真像你说的那样，至少我还可以像你做的那样去对待他。不过，你说的语我一点也不相信。”</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“你以为我不知道，”姨奶奶摇着头，极其尖锐地说，“你让妈妈过的什么日子吗？她已经去你不愿马上去的地方了，你又把这孩子弄成这让人恨的样子。”</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在这当儿，他一直站在门边，面带某种微微笑意打量姨奶奶，不过他的黑眉黑眼重重拧在一起了。我看得出，虽然他仍然挂看微笑，脸色己变了，并像刚跑过那样喘着气。</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“你好，先生!”姨奶奶说，“再见!”姨奶奶的神色和这些话一样强烈刚硬。</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就这样，我在一个全新的环境中开始了我的新生活。</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（选自《大卫・科波菲尔》，有删改）</w:t>
      </w:r>
    </w:p>
    <w:p w:rsidR="009A04DF" w:rsidRPr="009A04DF" w:rsidP="004C34A5">
      <w:pPr>
        <w:spacing w:line="360" w:lineRule="auto"/>
        <w:jc w:val="left"/>
        <w:textAlignment w:val="center"/>
        <w:rPr>
          <w:rFonts w:ascii="宋体" w:hAnsi="宋体" w:cs="宋体"/>
          <w:b/>
        </w:rPr>
      </w:pPr>
      <w:r w:rsidRPr="009A04DF">
        <w:rPr>
          <w:b/>
        </w:rPr>
        <w:t>1．</w:t>
      </w:r>
      <w:r w:rsidRPr="009A04DF">
        <w:rPr>
          <w:rFonts w:ascii="宋体" w:hAnsi="宋体" w:cs="宋体"/>
          <w:b/>
        </w:rPr>
        <w:t>下列对小说相关内容和艺术特色的赏析，</w:t>
      </w:r>
      <w:r w:rsidRPr="009A04DF">
        <w:rPr>
          <w:rFonts w:ascii="宋体" w:hAnsi="宋体" w:cs="宋体"/>
          <w:b/>
          <w:em w:val="dot"/>
        </w:rPr>
        <w:t>不正确</w:t>
      </w:r>
      <w:r w:rsidRPr="009A04DF">
        <w:rPr>
          <w:rFonts w:ascii="宋体" w:hAnsi="宋体" w:cs="宋体"/>
          <w:b/>
        </w:rPr>
        <w:t>的一项是           （     ）</w:t>
      </w:r>
    </w:p>
    <w:p w:rsidR="009A04DF" w:rsidRPr="009A04DF" w:rsidP="004C34A5">
      <w:pPr>
        <w:spacing w:line="360" w:lineRule="auto"/>
        <w:jc w:val="left"/>
        <w:textAlignment w:val="center"/>
        <w:rPr>
          <w:rFonts w:ascii="宋体" w:hAnsi="宋体" w:cs="宋体"/>
          <w:b/>
        </w:rPr>
      </w:pPr>
      <w:r w:rsidRPr="009A04DF">
        <w:rPr>
          <w:b/>
        </w:rPr>
        <w:t>A．</w:t>
      </w:r>
      <w:r w:rsidRPr="009A04DF">
        <w:rPr>
          <w:rFonts w:ascii="宋体" w:hAnsi="宋体" w:cs="宋体"/>
          <w:b/>
        </w:rPr>
        <w:t>小说开头我和姨奶奶的对话描写，交代了姨奶奶要对我的安排做决定，通过矛盾冲突暗示了处理这件事的棘手。</w:t>
      </w:r>
    </w:p>
    <w:p w:rsidR="009A04DF" w:rsidRPr="009A04DF" w:rsidP="004C34A5">
      <w:pPr>
        <w:spacing w:line="360" w:lineRule="auto"/>
        <w:jc w:val="left"/>
        <w:textAlignment w:val="center"/>
        <w:rPr>
          <w:rFonts w:ascii="宋体" w:hAnsi="宋体" w:cs="宋体"/>
          <w:b/>
        </w:rPr>
      </w:pPr>
      <w:r w:rsidRPr="009A04DF">
        <w:rPr>
          <w:b/>
        </w:rPr>
        <w:t>B．</w:t>
      </w:r>
      <w:r w:rsidRPr="009A04DF">
        <w:rPr>
          <w:rFonts w:ascii="宋体" w:hAnsi="宋体" w:cs="宋体"/>
          <w:b/>
        </w:rPr>
        <w:t>小说中三次写姨奶奶“尖锐”，是因为姨奶奶同情我和我妈妈的遭遇，也是表达对罪魁祸首默德斯通先生的愤怒之情。</w:t>
      </w:r>
    </w:p>
    <w:p w:rsidR="009A04DF" w:rsidRPr="009A04DF" w:rsidP="004C34A5">
      <w:pPr>
        <w:spacing w:line="360" w:lineRule="auto"/>
        <w:jc w:val="left"/>
        <w:textAlignment w:val="center"/>
        <w:rPr>
          <w:rFonts w:ascii="宋体" w:hAnsi="宋体" w:cs="宋体"/>
          <w:b/>
        </w:rPr>
      </w:pPr>
      <w:r w:rsidRPr="009A04DF">
        <w:rPr>
          <w:b/>
        </w:rPr>
        <w:t>C．</w:t>
      </w:r>
      <w:r w:rsidRPr="009A04DF">
        <w:rPr>
          <w:rFonts w:ascii="宋体" w:hAnsi="宋体" w:cs="宋体"/>
          <w:b/>
        </w:rPr>
        <w:t>默德斯通先生说他给我安排了“受尊重的职业”，姨奶奶用两个“如果”对他进行追问，正是对他的谎言的无情揭露。</w:t>
      </w:r>
    </w:p>
    <w:p w:rsidR="009A04DF" w:rsidRPr="009A04DF" w:rsidP="004C34A5">
      <w:pPr>
        <w:spacing w:line="360" w:lineRule="auto"/>
        <w:jc w:val="left"/>
        <w:textAlignment w:val="center"/>
        <w:rPr>
          <w:rFonts w:ascii="宋体" w:hAnsi="宋体" w:cs="宋体"/>
          <w:b/>
        </w:rPr>
      </w:pPr>
      <w:r w:rsidRPr="009A04DF">
        <w:rPr>
          <w:b/>
        </w:rPr>
        <w:t>D．</w:t>
      </w:r>
      <w:r w:rsidRPr="009A04DF">
        <w:rPr>
          <w:rFonts w:ascii="宋体" w:hAnsi="宋体" w:cs="宋体"/>
          <w:b/>
        </w:rPr>
        <w:t>默德斯通先生在整个对话中虽然言辞谦和、面带微笑，但看到我时的脸部神态变化表现了他对自己的错误后悔不已。</w:t>
      </w:r>
    </w:p>
    <w:p w:rsidR="009A04DF" w:rsidRPr="009A04DF" w:rsidP="004C34A5">
      <w:pPr>
        <w:spacing w:line="360" w:lineRule="auto"/>
        <w:jc w:val="left"/>
        <w:textAlignment w:val="center"/>
        <w:rPr>
          <w:rFonts w:ascii="宋体" w:hAnsi="宋体" w:cs="宋体"/>
          <w:b/>
        </w:rPr>
      </w:pPr>
      <w:r w:rsidRPr="009A04DF">
        <w:rPr>
          <w:b/>
        </w:rPr>
        <w:t>2．</w:t>
      </w:r>
      <w:r w:rsidRPr="009A04DF">
        <w:rPr>
          <w:rFonts w:ascii="宋体" w:hAnsi="宋体" w:cs="宋体"/>
          <w:b/>
        </w:rPr>
        <w:t>请简要分析姨奶奶这一人物形象。</w:t>
      </w:r>
    </w:p>
    <w:p w:rsidR="009A04DF" w:rsidRPr="009A04DF" w:rsidP="004C34A5">
      <w:pPr>
        <w:spacing w:line="360" w:lineRule="auto"/>
        <w:jc w:val="left"/>
        <w:textAlignment w:val="center"/>
        <w:rPr>
          <w:rFonts w:ascii="宋体" w:hAnsi="宋体" w:cs="宋体"/>
          <w:b/>
        </w:rPr>
      </w:pPr>
      <w:r w:rsidRPr="009A04DF">
        <w:rPr>
          <w:b/>
        </w:rPr>
        <w:t>3．</w:t>
      </w:r>
      <w:r w:rsidRPr="009A04DF">
        <w:rPr>
          <w:rFonts w:ascii="宋体" w:hAnsi="宋体" w:cs="宋体"/>
          <w:b/>
        </w:rPr>
        <w:t>小说主要写姨奶奶对我的安排做了决定，“我”在小说中有哪些作用？</w:t>
      </w:r>
    </w:p>
    <w:p w:rsidR="009A04DF" w:rsidRPr="009A04DF" w:rsidP="004C34A5">
      <w:pPr>
        <w:spacing w:line="360" w:lineRule="auto"/>
        <w:jc w:val="left"/>
        <w:textAlignment w:val="center"/>
        <w:rPr>
          <w:rFonts w:ascii="宋体" w:hAnsi="宋体" w:cs="宋体"/>
          <w:b/>
        </w:rPr>
      </w:pPr>
      <w:r w:rsidRPr="009A04DF">
        <w:rPr>
          <w:rFonts w:ascii="宋体" w:hAnsi="宋体"/>
          <w:b/>
        </w:rPr>
        <w:t>2．</w:t>
      </w:r>
      <w:r w:rsidRPr="009A04DF">
        <w:rPr>
          <w:rFonts w:ascii="宋体" w:hAnsi="宋体" w:cs="宋体"/>
          <w:b/>
        </w:rPr>
        <w:t>阅读下面的文字，完成下列小题。</w:t>
      </w:r>
    </w:p>
    <w:p w:rsidR="009A04DF" w:rsidRPr="009A04DF" w:rsidP="004C34A5">
      <w:pPr>
        <w:spacing w:line="360" w:lineRule="auto"/>
        <w:jc w:val="left"/>
        <w:textAlignment w:val="center"/>
        <w:rPr>
          <w:rFonts w:ascii="楷体" w:eastAsia="楷体" w:hAnsi="楷体" w:cs="楷体"/>
          <w:b/>
        </w:rPr>
      </w:pPr>
      <w:r w:rsidRPr="009A04DF">
        <w:rPr>
          <w:rFonts w:ascii="楷体" w:eastAsia="楷体" w:hAnsi="楷体" w:cs="楷体"/>
          <w:b/>
        </w:rPr>
        <w:t>材料一：</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中国早期文化是一种礼乐文化。礼和乐相互配合，用以治理国家，保持社会的和谐安定，这是中国文化的一大特点。</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在中国古代文化中，礼是外在的行为规范，它的内容是“序”，也就是维护社会秩序、社会规范；“乐”是内在的熏陶和感发，它的内容是“和”，也就是调和性情，使人保持和谐悦乐的状态，生动活泼，充满活力和创造力，进一步达到人际关系和谐以及人与整个大自然的和谐。人与整个大自然的和谐，叫做“大乐与天地同和”，这是中国古代音乐追求的最高境界。</w:t>
      </w:r>
    </w:p>
    <w:p w:rsidR="009A04DF" w:rsidRPr="009A04DF" w:rsidP="004C34A5">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“乐者，和也”，成为影响中国文化数千年的重要思想，它所突出的正是中国文化的核心价值：和谐。中国人的礼乐文化传统，其实就是建立一个和谐世界秩序的传统，音乐被当作达至这一目标的重要途径。</w:t>
      </w:r>
    </w:p>
    <w:p w:rsidR="009A04DF" w:rsidRPr="009A04DF" w:rsidP="004C34A5">
      <w:pPr>
        <w:spacing w:line="360" w:lineRule="auto"/>
        <w:jc w:val="left"/>
        <w:textAlignment w:val="center"/>
        <w:rPr>
          <w:rFonts w:ascii="楷体" w:eastAsia="楷体" w:hAnsi="楷体" w:cs="楷体"/>
          <w:b/>
        </w:rPr>
      </w:pPr>
      <w:r w:rsidRPr="009A04DF">
        <w:rPr>
          <w:rFonts w:ascii="楷体" w:eastAsia="楷体" w:hAnsi="楷体" w:cs="楷体"/>
          <w:b/>
        </w:rPr>
        <w:t>（节选自叶朗、朱良志《以乐治国》）</w:t>
      </w:r>
    </w:p>
    <w:p w:rsidR="009A04DF" w:rsidRPr="009A04DF" w:rsidP="004C34A5">
      <w:pPr>
        <w:spacing w:line="360" w:lineRule="auto"/>
        <w:jc w:val="left"/>
        <w:textAlignment w:val="center"/>
        <w:rPr>
          <w:rFonts w:ascii="楷体" w:eastAsia="楷体" w:hAnsi="楷体" w:cs="楷体"/>
          <w:b/>
        </w:rPr>
      </w:pPr>
      <w:r w:rsidRPr="009A04DF">
        <w:rPr>
          <w:rFonts w:ascii="楷体" w:eastAsia="楷体" w:hAnsi="楷体" w:cs="楷体"/>
          <w:b/>
        </w:rPr>
        <w:t>材料二：</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大部分情况下，普通人听音乐并不以受教育或者学习为目的，而是为了娱乐。当人们处于某种亢奋的状态中时，会歌唱；紧张的工作之余，会欣赏一首轻松快乐的歌曲；茶余饭后，会借音乐来调剂自己的生活。由此可见，音乐作为美的形式的存在，给予人们无限的精神享受，使人们可以放松自己，忘掉不快，赶走疲劳，从而得到身心上的舒缓。</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音乐可以娱人，同样也能够自娱。音乐并不仅仅指那些广为传唱的经典，也不仅仅局限于某些给人留下深刻印象的个别旋律，它还包括诸如劳动号子和民间小调等各种各样的形式。比如在人们日常的劳动生产过程中，民歌和号子的积极作用不言而喻，能够减少工作带来的乏味感、枯燥感，消除疲劳，鼓舞干劲。通过音乐的欣赏，释放出人们现实中的郁闷和压力，达到精神的宁静和安乐。从这个意义而言，音乐消解了社会个体的压力，不同程度地促进了社会的和谐、安定。</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音乐是思想的载体，因而在音乐中，能传达出乐章所包含的神韵。人们能与音乐中所蕴神韵互交，这一互动过程，可谓之乐能动神，神可感乐。恰如其分的音乐，可以鼓舞人的斗志，提振人的情绪，激发人的潜力。例如古代行军作战，都备有战鼓。临战时，鼓声震天，士气如虹。一首《义勇军进行曲》，激励了多少热血志士奋发向前，每当我们行注目礼，目睹鲜艳的五星红旗冉冉升起，耳闻雄壮的国歌徐徐奏响，有谁不心潮澎湃？有谁能不为了中华民族的伟大复兴而坚定奋进？音乐能通过自身内蕴催人奋进，这方面具体的例子，不遑多举。哪个时代都不乏这样催人向前、催人奋进的音乐，它使得社会中有志之士万众一心、众志成城，为了共同的目标拼搏不懈。这对于社会的发展、团结、和谐，起到了积极的作用。</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t>音乐另外一个重大意义上的社会功能，在于道德教化。中外诸多先贤，对此都有过深入分析、研究和论证。汉代《毛诗序》讲道：“情发于声，声成文谓之音……以是经夫妇，成孝敬，厚人伦，美教化，移风俗。”在古代，诗、乐、舞是合为一体，密不可分的。</w:t>
      </w:r>
    </w:p>
    <w:p w:rsidR="009A04DF" w:rsidRPr="009A04DF" w:rsidP="004C34A5">
      <w:pPr>
        <w:spacing w:line="360" w:lineRule="auto"/>
        <w:jc w:val="left"/>
        <w:textAlignment w:val="center"/>
        <w:rPr>
          <w:rFonts w:ascii="楷体" w:eastAsia="楷体" w:hAnsi="楷体" w:cs="楷体"/>
          <w:b/>
        </w:rPr>
      </w:pPr>
      <w:r w:rsidRPr="009A04DF">
        <w:rPr>
          <w:rFonts w:ascii="楷体" w:eastAsia="楷体" w:hAnsi="楷体" w:cs="楷体"/>
          <w:b/>
        </w:rPr>
        <w:t>（节选自史其威《论音乐的社会功能》）</w:t>
      </w:r>
    </w:p>
    <w:p w:rsidR="009A04DF" w:rsidRPr="009A04DF" w:rsidP="004C34A5">
      <w:pPr>
        <w:spacing w:line="360" w:lineRule="auto"/>
        <w:jc w:val="left"/>
        <w:textAlignment w:val="center"/>
        <w:rPr>
          <w:rFonts w:ascii="楷体" w:eastAsia="楷体" w:hAnsi="楷体" w:cs="楷体"/>
          <w:b/>
        </w:rPr>
      </w:pPr>
      <w:r w:rsidRPr="009A04DF">
        <w:rPr>
          <w:rFonts w:ascii="楷体" w:eastAsia="楷体" w:hAnsi="楷体" w:cs="楷体"/>
          <w:b/>
        </w:rPr>
        <w:t>材料三：</w:t>
      </w:r>
    </w:p>
    <w:p w:rsidR="009A04DF" w:rsidRPr="009A04DF" w:rsidP="004C34A5">
      <w:pPr>
        <w:spacing w:line="360" w:lineRule="auto"/>
        <w:ind w:firstLine="420"/>
        <w:jc w:val="left"/>
        <w:textAlignment w:val="center"/>
        <w:rPr>
          <w:rFonts w:ascii="楷体" w:eastAsia="楷体" w:hAnsi="楷体" w:cs="楷体"/>
          <w:b/>
        </w:rPr>
      </w:pPr>
      <w:r w:rsidRPr="009A04DF">
        <w:rPr>
          <w:rFonts w:ascii="楷体" w:eastAsia="楷体" w:hAnsi="楷体" w:cs="楷体"/>
          <w:b/>
        </w:rPr>
        <w:br/>
      </w:r>
      <w:r w:rsidRPr="009A04DF">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https://d.book118.com/177141030121006032</w:t>
        </w:r>
      </w:hyperlink>
    </w:p>
    <w:p w:rsidR="009A04DF" w:rsidRPr="009A04DF" w:rsidP="004C34A5">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Calibri">
    <w:panose1 w:val="020F0502020204030204"/>
    <w:charset w:val="00"/>
    <w:family w:val="swiss"/>
    <w:pitch w:val="variable"/>
    <w:sig w:usb0="A00002EF" w:usb1="4000207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078BD"/>
    <w:rsid w:val="003D3C46"/>
    <w:rsid w:val="00457F1E"/>
    <w:rsid w:val="00464523"/>
    <w:rsid w:val="004C34A5"/>
    <w:rsid w:val="00622F25"/>
    <w:rsid w:val="006B2EBA"/>
    <w:rsid w:val="00850032"/>
    <w:rsid w:val="008D2EAE"/>
    <w:rsid w:val="008F1F6E"/>
    <w:rsid w:val="00911EF2"/>
    <w:rsid w:val="009A04DF"/>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77141030121006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5277</Words>
  <Characters>30085</Characters>
  <Application>Microsoft Office Word</Application>
  <DocSecurity>0</DocSecurity>
  <Lines>250</Lines>
  <Paragraphs>70</Paragraphs>
  <ScaleCrop>false</ScaleCrop>
  <Company>zxxk.com</Company>
  <LinksUpToDate>false</LinksUpToDate>
  <CharactersWithSpaces>35292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2022-07-08T01:07:00Z</dcterms:created>
  <dcterms:modified xsi:type="dcterms:W3CDTF">2023-05-16T22:55:00Z</dcterms:modified>
</cp:coreProperties>
</file>