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冰川融化项目可行性建设方案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74" w:history="1">
        <w:r>
          <w:rPr>
            <w:rFonts w:ascii="仿宋" w:eastAsia="仿宋" w:hAnsi="仿宋" w:cs="仿宋" w:hint="eastAsia"/>
            <w:lang w:eastAsia="zh-CN"/>
          </w:rPr>
          <w:t>前言</w:t>
        </w:r>
        <w:r>
          <w:tab/>
        </w:r>
        <w:r>
          <w:fldChar w:fldCharType="begin"/>
        </w:r>
        <w:r>
          <w:instrText xml:space="preserve"> PAGEREF _Toc12674 \h </w:instrText>
        </w:r>
        <w:r>
          <w:fldChar w:fldCharType="separate"/>
        </w:r>
        <w:r>
          <w:t>4</w:t>
        </w:r>
        <w:r>
          <w:fldChar w:fldCharType="end"/>
        </w:r>
      </w:hyperlink>
    </w:p>
    <w:p>
      <w:pPr>
        <w:pStyle w:val="TOC1"/>
        <w:tabs>
          <w:tab w:val="right" w:leader="dot" w:pos="8306"/>
        </w:tabs>
      </w:pPr>
      <w:hyperlink w:anchor="_Toc3389" w:history="1">
        <w:r>
          <w:rPr>
            <w:rFonts w:ascii="仿宋" w:eastAsia="仿宋" w:hAnsi="仿宋" w:cs="仿宋" w:hint="eastAsia"/>
            <w:lang w:eastAsia="zh-CN"/>
          </w:rPr>
          <w:t>一、项目选址研究</w:t>
        </w:r>
        <w:r>
          <w:tab/>
        </w:r>
        <w:r>
          <w:fldChar w:fldCharType="begin"/>
        </w:r>
        <w:r>
          <w:instrText xml:space="preserve"> PAGEREF _Toc3389 \h </w:instrText>
        </w:r>
        <w:r>
          <w:fldChar w:fldCharType="separate"/>
        </w:r>
        <w:r>
          <w:t>4</w:t>
        </w:r>
        <w:r>
          <w:fldChar w:fldCharType="end"/>
        </w:r>
      </w:hyperlink>
    </w:p>
    <w:p>
      <w:pPr>
        <w:pStyle w:val="TOC2"/>
        <w:tabs>
          <w:tab w:val="right" w:leader="dot" w:pos="8306"/>
        </w:tabs>
      </w:pPr>
      <w:hyperlink w:anchor="_Toc15972" w:history="1">
        <w:r>
          <w:rPr>
            <w:rFonts w:ascii="仿宋" w:eastAsia="仿宋" w:hAnsi="仿宋" w:cs="仿宋" w:hint="eastAsia"/>
            <w:lang w:eastAsia="zh-CN"/>
          </w:rPr>
          <w:t>(一)、项目选址原则</w:t>
        </w:r>
        <w:r>
          <w:tab/>
        </w:r>
        <w:r>
          <w:fldChar w:fldCharType="begin"/>
        </w:r>
        <w:r>
          <w:instrText xml:space="preserve"> PAGEREF _Toc15972 \h </w:instrText>
        </w:r>
        <w:r>
          <w:fldChar w:fldCharType="separate"/>
        </w:r>
        <w:r>
          <w:t>4</w:t>
        </w:r>
        <w:r>
          <w:fldChar w:fldCharType="end"/>
        </w:r>
      </w:hyperlink>
    </w:p>
    <w:p>
      <w:pPr>
        <w:pStyle w:val="TOC2"/>
        <w:tabs>
          <w:tab w:val="right" w:leader="dot" w:pos="8306"/>
        </w:tabs>
      </w:pPr>
      <w:hyperlink w:anchor="_Toc5787" w:history="1">
        <w:r>
          <w:rPr>
            <w:rFonts w:ascii="仿宋" w:eastAsia="仿宋" w:hAnsi="仿宋" w:cs="仿宋" w:hint="eastAsia"/>
            <w:lang w:eastAsia="zh-CN"/>
          </w:rPr>
          <w:t>(二)、项目选址</w:t>
        </w:r>
        <w:r>
          <w:tab/>
        </w:r>
        <w:r>
          <w:fldChar w:fldCharType="begin"/>
        </w:r>
        <w:r>
          <w:instrText xml:space="preserve"> PAGEREF _Toc5787 \h </w:instrText>
        </w:r>
        <w:r>
          <w:fldChar w:fldCharType="separate"/>
        </w:r>
        <w:r>
          <w:t>7</w:t>
        </w:r>
        <w:r>
          <w:fldChar w:fldCharType="end"/>
        </w:r>
      </w:hyperlink>
    </w:p>
    <w:p>
      <w:pPr>
        <w:pStyle w:val="TOC2"/>
        <w:tabs>
          <w:tab w:val="right" w:leader="dot" w:pos="8306"/>
        </w:tabs>
      </w:pPr>
      <w:hyperlink w:anchor="_Toc24799" w:history="1">
        <w:r>
          <w:rPr>
            <w:rFonts w:ascii="仿宋" w:eastAsia="仿宋" w:hAnsi="仿宋" w:cs="仿宋" w:hint="eastAsia"/>
            <w:lang w:eastAsia="zh-CN"/>
          </w:rPr>
          <w:t>(三)、建设条件分析</w:t>
        </w:r>
        <w:r>
          <w:tab/>
        </w:r>
        <w:r>
          <w:fldChar w:fldCharType="begin"/>
        </w:r>
        <w:r>
          <w:instrText xml:space="preserve"> PAGEREF _Toc24799 \h </w:instrText>
        </w:r>
        <w:r>
          <w:fldChar w:fldCharType="separate"/>
        </w:r>
        <w:r>
          <w:t>9</w:t>
        </w:r>
        <w:r>
          <w:fldChar w:fldCharType="end"/>
        </w:r>
      </w:hyperlink>
    </w:p>
    <w:p>
      <w:pPr>
        <w:pStyle w:val="TOC2"/>
        <w:tabs>
          <w:tab w:val="right" w:leader="dot" w:pos="8306"/>
        </w:tabs>
      </w:pPr>
      <w:hyperlink w:anchor="_Toc1926" w:history="1">
        <w:r>
          <w:rPr>
            <w:rFonts w:ascii="仿宋" w:eastAsia="仿宋" w:hAnsi="仿宋" w:cs="仿宋" w:hint="eastAsia"/>
            <w:lang w:eastAsia="zh-CN"/>
          </w:rPr>
          <w:t>(四)、用地控制指标</w:t>
        </w:r>
        <w:r>
          <w:tab/>
        </w:r>
        <w:r>
          <w:fldChar w:fldCharType="begin"/>
        </w:r>
        <w:r>
          <w:instrText xml:space="preserve"> PAGEREF _Toc1926 \h </w:instrText>
        </w:r>
        <w:r>
          <w:fldChar w:fldCharType="separate"/>
        </w:r>
        <w:r>
          <w:t>11</w:t>
        </w:r>
        <w:r>
          <w:fldChar w:fldCharType="end"/>
        </w:r>
      </w:hyperlink>
    </w:p>
    <w:p>
      <w:pPr>
        <w:pStyle w:val="TOC2"/>
        <w:tabs>
          <w:tab w:val="right" w:leader="dot" w:pos="8306"/>
        </w:tabs>
      </w:pPr>
      <w:hyperlink w:anchor="_Toc18603" w:history="1">
        <w:r>
          <w:rPr>
            <w:rFonts w:ascii="仿宋" w:eastAsia="仿宋" w:hAnsi="仿宋" w:cs="仿宋" w:hint="eastAsia"/>
            <w:lang w:eastAsia="zh-CN"/>
          </w:rPr>
          <w:t>(五)、地总体要求</w:t>
        </w:r>
        <w:r>
          <w:tab/>
        </w:r>
        <w:r>
          <w:fldChar w:fldCharType="begin"/>
        </w:r>
        <w:r>
          <w:instrText xml:space="preserve"> PAGEREF _Toc18603 \h </w:instrText>
        </w:r>
        <w:r>
          <w:fldChar w:fldCharType="separate"/>
        </w:r>
        <w:r>
          <w:t>12</w:t>
        </w:r>
        <w:r>
          <w:fldChar w:fldCharType="end"/>
        </w:r>
      </w:hyperlink>
    </w:p>
    <w:p>
      <w:pPr>
        <w:pStyle w:val="TOC2"/>
        <w:tabs>
          <w:tab w:val="right" w:leader="dot" w:pos="8306"/>
        </w:tabs>
      </w:pPr>
      <w:hyperlink w:anchor="_Toc21922" w:history="1">
        <w:r>
          <w:rPr>
            <w:rFonts w:ascii="仿宋" w:eastAsia="仿宋" w:hAnsi="仿宋" w:cs="仿宋" w:hint="eastAsia"/>
            <w:lang w:eastAsia="zh-CN"/>
          </w:rPr>
          <w:t>(六)、节约用地措施</w:t>
        </w:r>
        <w:r>
          <w:tab/>
        </w:r>
        <w:r>
          <w:fldChar w:fldCharType="begin"/>
        </w:r>
        <w:r>
          <w:instrText xml:space="preserve"> PAGEREF _Toc21922 \h </w:instrText>
        </w:r>
        <w:r>
          <w:fldChar w:fldCharType="separate"/>
        </w:r>
        <w:r>
          <w:t>13</w:t>
        </w:r>
        <w:r>
          <w:fldChar w:fldCharType="end"/>
        </w:r>
      </w:hyperlink>
    </w:p>
    <w:p>
      <w:pPr>
        <w:pStyle w:val="TOC2"/>
        <w:tabs>
          <w:tab w:val="right" w:leader="dot" w:pos="8306"/>
        </w:tabs>
      </w:pPr>
      <w:hyperlink w:anchor="_Toc11895" w:history="1">
        <w:r>
          <w:rPr>
            <w:rFonts w:ascii="仿宋" w:eastAsia="仿宋" w:hAnsi="仿宋" w:cs="仿宋" w:hint="eastAsia"/>
            <w:lang w:eastAsia="zh-CN"/>
          </w:rPr>
          <w:t>(七)、选址综合评价</w:t>
        </w:r>
        <w:r>
          <w:tab/>
        </w:r>
        <w:r>
          <w:fldChar w:fldCharType="begin"/>
        </w:r>
        <w:r>
          <w:instrText xml:space="preserve"> PAGEREF _Toc11895 \h </w:instrText>
        </w:r>
        <w:r>
          <w:fldChar w:fldCharType="separate"/>
        </w:r>
        <w:r>
          <w:t>15</w:t>
        </w:r>
        <w:r>
          <w:fldChar w:fldCharType="end"/>
        </w:r>
      </w:hyperlink>
    </w:p>
    <w:p>
      <w:pPr>
        <w:pStyle w:val="TOC1"/>
        <w:tabs>
          <w:tab w:val="right" w:leader="dot" w:pos="8306"/>
        </w:tabs>
      </w:pPr>
      <w:hyperlink w:anchor="_Toc4602" w:history="1">
        <w:r>
          <w:rPr>
            <w:rFonts w:ascii="仿宋" w:eastAsia="仿宋" w:hAnsi="仿宋" w:cs="仿宋" w:hint="eastAsia"/>
            <w:lang w:eastAsia="zh-CN"/>
          </w:rPr>
          <w:t>二、环境和生态影响分析</w:t>
        </w:r>
        <w:r>
          <w:tab/>
        </w:r>
        <w:r>
          <w:fldChar w:fldCharType="begin"/>
        </w:r>
        <w:r>
          <w:instrText xml:space="preserve"> PAGEREF _Toc4602 \h </w:instrText>
        </w:r>
        <w:r>
          <w:fldChar w:fldCharType="separate"/>
        </w:r>
        <w:r>
          <w:t>16</w:t>
        </w:r>
        <w:r>
          <w:fldChar w:fldCharType="end"/>
        </w:r>
      </w:hyperlink>
    </w:p>
    <w:p>
      <w:pPr>
        <w:pStyle w:val="TOC2"/>
        <w:tabs>
          <w:tab w:val="right" w:leader="dot" w:pos="8306"/>
        </w:tabs>
      </w:pPr>
      <w:hyperlink w:anchor="_Toc5592" w:history="1">
        <w:r>
          <w:rPr>
            <w:rFonts w:ascii="仿宋" w:eastAsia="仿宋" w:hAnsi="仿宋" w:cs="仿宋" w:hint="eastAsia"/>
            <w:lang w:eastAsia="zh-CN"/>
          </w:rPr>
          <w:t>(一)、环境和生态现状</w:t>
        </w:r>
        <w:r>
          <w:tab/>
        </w:r>
        <w:r>
          <w:fldChar w:fldCharType="begin"/>
        </w:r>
        <w:r>
          <w:instrText xml:space="preserve"> PAGEREF _Toc5592 \h </w:instrText>
        </w:r>
        <w:r>
          <w:fldChar w:fldCharType="separate"/>
        </w:r>
        <w:r>
          <w:t>16</w:t>
        </w:r>
        <w:r>
          <w:fldChar w:fldCharType="end"/>
        </w:r>
      </w:hyperlink>
    </w:p>
    <w:p>
      <w:pPr>
        <w:pStyle w:val="TOC2"/>
        <w:tabs>
          <w:tab w:val="right" w:leader="dot" w:pos="8306"/>
        </w:tabs>
      </w:pPr>
      <w:hyperlink w:anchor="_Toc21948" w:history="1">
        <w:r>
          <w:rPr>
            <w:rFonts w:ascii="仿宋" w:eastAsia="仿宋" w:hAnsi="仿宋" w:cs="仿宋" w:hint="eastAsia"/>
            <w:lang w:eastAsia="zh-CN"/>
          </w:rPr>
          <w:t>(二)、生态环境影响分析</w:t>
        </w:r>
        <w:r>
          <w:tab/>
        </w:r>
        <w:r>
          <w:fldChar w:fldCharType="begin"/>
        </w:r>
        <w:r>
          <w:instrText xml:space="preserve"> PAGEREF _Toc21948 \h </w:instrText>
        </w:r>
        <w:r>
          <w:fldChar w:fldCharType="separate"/>
        </w:r>
        <w:r>
          <w:t>17</w:t>
        </w:r>
        <w:r>
          <w:fldChar w:fldCharType="end"/>
        </w:r>
      </w:hyperlink>
    </w:p>
    <w:p>
      <w:pPr>
        <w:pStyle w:val="TOC2"/>
        <w:tabs>
          <w:tab w:val="right" w:leader="dot" w:pos="8306"/>
        </w:tabs>
      </w:pPr>
      <w:hyperlink w:anchor="_Toc28549" w:history="1">
        <w:r>
          <w:rPr>
            <w:rFonts w:ascii="仿宋" w:eastAsia="仿宋" w:hAnsi="仿宋" w:cs="仿宋" w:hint="eastAsia"/>
            <w:lang w:eastAsia="zh-CN"/>
          </w:rPr>
          <w:t>(三)、生态环境保护措施</w:t>
        </w:r>
        <w:r>
          <w:tab/>
        </w:r>
        <w:r>
          <w:fldChar w:fldCharType="begin"/>
        </w:r>
        <w:r>
          <w:instrText xml:space="preserve"> PAGEREF _Toc28549 \h </w:instrText>
        </w:r>
        <w:r>
          <w:fldChar w:fldCharType="separate"/>
        </w:r>
        <w:r>
          <w:t>18</w:t>
        </w:r>
        <w:r>
          <w:fldChar w:fldCharType="end"/>
        </w:r>
      </w:hyperlink>
    </w:p>
    <w:p>
      <w:pPr>
        <w:pStyle w:val="TOC2"/>
        <w:tabs>
          <w:tab w:val="right" w:leader="dot" w:pos="8306"/>
        </w:tabs>
      </w:pPr>
      <w:hyperlink w:anchor="_Toc8700" w:history="1">
        <w:r>
          <w:rPr>
            <w:rFonts w:ascii="仿宋" w:eastAsia="仿宋" w:hAnsi="仿宋" w:cs="仿宋" w:hint="eastAsia"/>
            <w:lang w:eastAsia="zh-CN"/>
          </w:rPr>
          <w:t>(四)、地质灾害影响分析</w:t>
        </w:r>
        <w:r>
          <w:tab/>
        </w:r>
        <w:r>
          <w:fldChar w:fldCharType="begin"/>
        </w:r>
        <w:r>
          <w:instrText xml:space="preserve"> PAGEREF _Toc8700 \h </w:instrText>
        </w:r>
        <w:r>
          <w:fldChar w:fldCharType="separate"/>
        </w:r>
        <w:r>
          <w:t>20</w:t>
        </w:r>
        <w:r>
          <w:fldChar w:fldCharType="end"/>
        </w:r>
      </w:hyperlink>
    </w:p>
    <w:p>
      <w:pPr>
        <w:pStyle w:val="TOC2"/>
        <w:tabs>
          <w:tab w:val="right" w:leader="dot" w:pos="8306"/>
        </w:tabs>
      </w:pPr>
      <w:hyperlink w:anchor="_Toc9877" w:history="1">
        <w:r>
          <w:rPr>
            <w:rFonts w:ascii="仿宋" w:eastAsia="仿宋" w:hAnsi="仿宋" w:cs="仿宋" w:hint="eastAsia"/>
            <w:lang w:eastAsia="zh-CN"/>
          </w:rPr>
          <w:t>(五)、特殊环境影响</w:t>
        </w:r>
        <w:r>
          <w:tab/>
        </w:r>
        <w:r>
          <w:fldChar w:fldCharType="begin"/>
        </w:r>
        <w:r>
          <w:instrText xml:space="preserve"> PAGEREF _Toc9877 \h </w:instrText>
        </w:r>
        <w:r>
          <w:fldChar w:fldCharType="separate"/>
        </w:r>
        <w:r>
          <w:t>22</w:t>
        </w:r>
        <w:r>
          <w:fldChar w:fldCharType="end"/>
        </w:r>
      </w:hyperlink>
    </w:p>
    <w:p>
      <w:pPr>
        <w:pStyle w:val="TOC1"/>
        <w:tabs>
          <w:tab w:val="right" w:leader="dot" w:pos="8306"/>
        </w:tabs>
      </w:pPr>
      <w:hyperlink w:anchor="_Toc12925" w:history="1">
        <w:r>
          <w:rPr>
            <w:rFonts w:ascii="仿宋" w:eastAsia="仿宋" w:hAnsi="仿宋" w:cs="仿宋" w:hint="eastAsia"/>
            <w:lang w:eastAsia="zh-CN"/>
          </w:rPr>
          <w:t>三、发展规划、产业政策和行业准入分析</w:t>
        </w:r>
        <w:r>
          <w:tab/>
        </w:r>
        <w:r>
          <w:fldChar w:fldCharType="begin"/>
        </w:r>
        <w:r>
          <w:instrText xml:space="preserve"> PAGEREF _Toc12925 \h </w:instrText>
        </w:r>
        <w:r>
          <w:fldChar w:fldCharType="separate"/>
        </w:r>
        <w:r>
          <w:t>23</w:t>
        </w:r>
        <w:r>
          <w:fldChar w:fldCharType="end"/>
        </w:r>
      </w:hyperlink>
    </w:p>
    <w:p>
      <w:pPr>
        <w:pStyle w:val="TOC2"/>
        <w:tabs>
          <w:tab w:val="right" w:leader="dot" w:pos="8306"/>
        </w:tabs>
      </w:pPr>
      <w:hyperlink w:anchor="_Toc14498" w:history="1">
        <w:r>
          <w:rPr>
            <w:rFonts w:ascii="仿宋" w:eastAsia="仿宋" w:hAnsi="仿宋" w:cs="仿宋" w:hint="eastAsia"/>
            <w:lang w:eastAsia="zh-CN"/>
          </w:rPr>
          <w:t>(一)、发展规划分析</w:t>
        </w:r>
        <w:r>
          <w:tab/>
        </w:r>
        <w:r>
          <w:fldChar w:fldCharType="begin"/>
        </w:r>
        <w:r>
          <w:instrText xml:space="preserve"> PAGEREF _Toc14498 \h </w:instrText>
        </w:r>
        <w:r>
          <w:fldChar w:fldCharType="separate"/>
        </w:r>
        <w:r>
          <w:t>23</w:t>
        </w:r>
        <w:r>
          <w:fldChar w:fldCharType="end"/>
        </w:r>
      </w:hyperlink>
    </w:p>
    <w:p>
      <w:pPr>
        <w:pStyle w:val="TOC2"/>
        <w:tabs>
          <w:tab w:val="right" w:leader="dot" w:pos="8306"/>
        </w:tabs>
      </w:pPr>
      <w:hyperlink w:anchor="_Toc970" w:history="1">
        <w:r>
          <w:rPr>
            <w:rFonts w:ascii="仿宋" w:eastAsia="仿宋" w:hAnsi="仿宋" w:cs="仿宋" w:hint="eastAsia"/>
            <w:lang w:eastAsia="zh-CN"/>
          </w:rPr>
          <w:t>(二)、产业政策分析</w:t>
        </w:r>
        <w:r>
          <w:tab/>
        </w:r>
        <w:r>
          <w:fldChar w:fldCharType="begin"/>
        </w:r>
        <w:r>
          <w:instrText xml:space="preserve"> PAGEREF _Toc970 \h </w:instrText>
        </w:r>
        <w:r>
          <w:fldChar w:fldCharType="separate"/>
        </w:r>
        <w:r>
          <w:t>24</w:t>
        </w:r>
        <w:r>
          <w:fldChar w:fldCharType="end"/>
        </w:r>
      </w:hyperlink>
    </w:p>
    <w:p>
      <w:pPr>
        <w:pStyle w:val="TOC2"/>
        <w:tabs>
          <w:tab w:val="right" w:leader="dot" w:pos="8306"/>
        </w:tabs>
      </w:pPr>
      <w:hyperlink w:anchor="_Toc14327" w:history="1">
        <w:r>
          <w:rPr>
            <w:rFonts w:ascii="仿宋" w:eastAsia="仿宋" w:hAnsi="仿宋" w:cs="仿宋" w:hint="eastAsia"/>
            <w:lang w:eastAsia="zh-CN"/>
          </w:rPr>
          <w:t>(三)、行业准入分析</w:t>
        </w:r>
        <w:r>
          <w:tab/>
        </w:r>
        <w:r>
          <w:fldChar w:fldCharType="begin"/>
        </w:r>
        <w:r>
          <w:instrText xml:space="preserve"> PAGEREF _Toc14327 \h </w:instrText>
        </w:r>
        <w:r>
          <w:fldChar w:fldCharType="separate"/>
        </w:r>
        <w:r>
          <w:t>26</w:t>
        </w:r>
        <w:r>
          <w:fldChar w:fldCharType="end"/>
        </w:r>
      </w:hyperlink>
    </w:p>
    <w:p>
      <w:pPr>
        <w:pStyle w:val="TOC1"/>
        <w:tabs>
          <w:tab w:val="right" w:leader="dot" w:pos="8306"/>
        </w:tabs>
      </w:pPr>
      <w:hyperlink w:anchor="_Toc3890" w:history="1">
        <w:r>
          <w:rPr>
            <w:rFonts w:ascii="仿宋" w:eastAsia="仿宋" w:hAnsi="仿宋" w:cs="仿宋" w:hint="eastAsia"/>
            <w:lang w:eastAsia="zh-CN"/>
          </w:rPr>
          <w:t>四、项目监理与质量保证</w:t>
        </w:r>
        <w:r>
          <w:tab/>
        </w:r>
        <w:r>
          <w:fldChar w:fldCharType="begin"/>
        </w:r>
        <w:r>
          <w:instrText xml:space="preserve"> PAGEREF _Toc3890 \h </w:instrText>
        </w:r>
        <w:r>
          <w:fldChar w:fldCharType="separate"/>
        </w:r>
        <w:r>
          <w:t>27</w:t>
        </w:r>
        <w:r>
          <w:fldChar w:fldCharType="end"/>
        </w:r>
      </w:hyperlink>
    </w:p>
    <w:p>
      <w:pPr>
        <w:pStyle w:val="TOC2"/>
        <w:tabs>
          <w:tab w:val="right" w:leader="dot" w:pos="8306"/>
        </w:tabs>
      </w:pPr>
      <w:hyperlink w:anchor="_Toc20528" w:history="1">
        <w:r>
          <w:rPr>
            <w:rFonts w:ascii="仿宋" w:eastAsia="仿宋" w:hAnsi="仿宋" w:cs="仿宋" w:hint="eastAsia"/>
            <w:lang w:eastAsia="zh-CN"/>
          </w:rPr>
          <w:t>(一)、监理体系构建</w:t>
        </w:r>
        <w:r>
          <w:tab/>
        </w:r>
        <w:r>
          <w:fldChar w:fldCharType="begin"/>
        </w:r>
        <w:r>
          <w:instrText xml:space="preserve"> PAGEREF _Toc20528 \h </w:instrText>
        </w:r>
        <w:r>
          <w:fldChar w:fldCharType="separate"/>
        </w:r>
        <w:r>
          <w:t>27</w:t>
        </w:r>
        <w:r>
          <w:fldChar w:fldCharType="end"/>
        </w:r>
      </w:hyperlink>
    </w:p>
    <w:p>
      <w:pPr>
        <w:pStyle w:val="TOC2"/>
        <w:tabs>
          <w:tab w:val="right" w:leader="dot" w:pos="8306"/>
        </w:tabs>
      </w:pPr>
      <w:hyperlink w:anchor="_Toc4947" w:history="1">
        <w:r>
          <w:rPr>
            <w:rFonts w:ascii="仿宋" w:eastAsia="仿宋" w:hAnsi="仿宋" w:cs="仿宋" w:hint="eastAsia"/>
            <w:lang w:eastAsia="zh-CN"/>
          </w:rPr>
          <w:t>(二)、质量保证体系实施</w:t>
        </w:r>
        <w:r>
          <w:tab/>
        </w:r>
        <w:r>
          <w:fldChar w:fldCharType="begin"/>
        </w:r>
        <w:r>
          <w:instrText xml:space="preserve"> PAGEREF _Toc4947 \h </w:instrText>
        </w:r>
        <w:r>
          <w:fldChar w:fldCharType="separate"/>
        </w:r>
        <w:r>
          <w:t>28</w:t>
        </w:r>
        <w:r>
          <w:fldChar w:fldCharType="end"/>
        </w:r>
      </w:hyperlink>
    </w:p>
    <w:p>
      <w:pPr>
        <w:pStyle w:val="TOC2"/>
        <w:tabs>
          <w:tab w:val="right" w:leader="dot" w:pos="8306"/>
        </w:tabs>
      </w:pPr>
      <w:hyperlink w:anchor="_Toc26882" w:history="1">
        <w:r>
          <w:rPr>
            <w:rFonts w:ascii="仿宋" w:eastAsia="仿宋" w:hAnsi="仿宋" w:cs="仿宋" w:hint="eastAsia"/>
            <w:lang w:eastAsia="zh-CN"/>
          </w:rPr>
          <w:t>(三)、监理与质量控制流程</w:t>
        </w:r>
        <w:r>
          <w:tab/>
        </w:r>
        <w:r>
          <w:fldChar w:fldCharType="begin"/>
        </w:r>
        <w:r>
          <w:instrText xml:space="preserve"> PAGEREF _Toc26882 \h </w:instrText>
        </w:r>
        <w:r>
          <w:fldChar w:fldCharType="separate"/>
        </w:r>
        <w:r>
          <w:t>29</w:t>
        </w:r>
        <w:r>
          <w:fldChar w:fldCharType="end"/>
        </w:r>
      </w:hyperlink>
    </w:p>
    <w:p>
      <w:pPr>
        <w:pStyle w:val="TOC1"/>
        <w:tabs>
          <w:tab w:val="right" w:leader="dot" w:pos="8306"/>
        </w:tabs>
      </w:pPr>
      <w:hyperlink w:anchor="_Toc13919" w:history="1">
        <w:r>
          <w:rPr>
            <w:rFonts w:ascii="仿宋" w:eastAsia="仿宋" w:hAnsi="仿宋" w:cs="仿宋" w:hint="eastAsia"/>
            <w:lang w:eastAsia="zh-CN"/>
          </w:rPr>
          <w:t>五、建设风险评估分析</w:t>
        </w:r>
        <w:r>
          <w:tab/>
        </w:r>
        <w:r>
          <w:fldChar w:fldCharType="begin"/>
        </w:r>
        <w:r>
          <w:instrText xml:space="preserve"> PAGEREF _Toc13919 \h </w:instrText>
        </w:r>
        <w:r>
          <w:fldChar w:fldCharType="separate"/>
        </w:r>
        <w:r>
          <w:t>29</w:t>
        </w:r>
        <w:r>
          <w:fldChar w:fldCharType="end"/>
        </w:r>
      </w:hyperlink>
    </w:p>
    <w:p>
      <w:pPr>
        <w:pStyle w:val="TOC2"/>
        <w:tabs>
          <w:tab w:val="right" w:leader="dot" w:pos="8306"/>
        </w:tabs>
      </w:pPr>
      <w:hyperlink w:anchor="_Toc8185" w:history="1">
        <w:r>
          <w:rPr>
            <w:rFonts w:ascii="仿宋" w:eastAsia="仿宋" w:hAnsi="仿宋" w:cs="仿宋" w:hint="eastAsia"/>
            <w:lang w:eastAsia="zh-CN"/>
          </w:rPr>
          <w:t>(一)、政策风险分析</w:t>
        </w:r>
        <w:r>
          <w:tab/>
        </w:r>
        <w:r>
          <w:fldChar w:fldCharType="begin"/>
        </w:r>
        <w:r>
          <w:instrText xml:space="preserve"> PAGEREF _Toc8185 \h </w:instrText>
        </w:r>
        <w:r>
          <w:fldChar w:fldCharType="separate"/>
        </w:r>
        <w:r>
          <w:t>29</w:t>
        </w:r>
        <w:r>
          <w:fldChar w:fldCharType="end"/>
        </w:r>
      </w:hyperlink>
    </w:p>
    <w:p>
      <w:pPr>
        <w:pStyle w:val="TOC2"/>
        <w:tabs>
          <w:tab w:val="right" w:leader="dot" w:pos="8306"/>
        </w:tabs>
      </w:pPr>
      <w:hyperlink w:anchor="_Toc30537" w:history="1">
        <w:r>
          <w:rPr>
            <w:rFonts w:ascii="仿宋" w:eastAsia="仿宋" w:hAnsi="仿宋" w:cs="仿宋" w:hint="eastAsia"/>
            <w:lang w:eastAsia="zh-CN"/>
          </w:rPr>
          <w:t>(二)、社会风险分析</w:t>
        </w:r>
        <w:r>
          <w:tab/>
        </w:r>
        <w:r>
          <w:fldChar w:fldCharType="begin"/>
        </w:r>
        <w:r>
          <w:instrText xml:space="preserve"> PAGEREF _Toc30537 \h </w:instrText>
        </w:r>
        <w:r>
          <w:fldChar w:fldCharType="separate"/>
        </w:r>
        <w:r>
          <w:t>30</w:t>
        </w:r>
        <w:r>
          <w:fldChar w:fldCharType="end"/>
        </w:r>
      </w:hyperlink>
    </w:p>
    <w:p>
      <w:pPr>
        <w:pStyle w:val="TOC2"/>
        <w:tabs>
          <w:tab w:val="right" w:leader="dot" w:pos="8306"/>
        </w:tabs>
      </w:pPr>
      <w:hyperlink w:anchor="_Toc22896" w:history="1">
        <w:r>
          <w:rPr>
            <w:rFonts w:ascii="仿宋" w:eastAsia="仿宋" w:hAnsi="仿宋" w:cs="仿宋" w:hint="eastAsia"/>
            <w:lang w:eastAsia="zh-CN"/>
          </w:rPr>
          <w:t>(三)、市场风险分析</w:t>
        </w:r>
        <w:r>
          <w:tab/>
        </w:r>
        <w:r>
          <w:fldChar w:fldCharType="begin"/>
        </w:r>
        <w:r>
          <w:instrText xml:space="preserve"> PAGEREF _Toc22896 \h </w:instrText>
        </w:r>
        <w:r>
          <w:fldChar w:fldCharType="separate"/>
        </w:r>
        <w:r>
          <w:t>32</w:t>
        </w:r>
        <w:r>
          <w:fldChar w:fldCharType="end"/>
        </w:r>
      </w:hyperlink>
    </w:p>
    <w:p>
      <w:pPr>
        <w:pStyle w:val="TOC2"/>
        <w:tabs>
          <w:tab w:val="right" w:leader="dot" w:pos="8306"/>
        </w:tabs>
      </w:pPr>
      <w:hyperlink w:anchor="_Toc19820" w:history="1">
        <w:r>
          <w:rPr>
            <w:rFonts w:ascii="仿宋" w:eastAsia="仿宋" w:hAnsi="仿宋" w:cs="仿宋" w:hint="eastAsia"/>
            <w:lang w:eastAsia="zh-CN"/>
          </w:rPr>
          <w:t>(四)、资金风险分析</w:t>
        </w:r>
        <w:r>
          <w:tab/>
        </w:r>
        <w:r>
          <w:fldChar w:fldCharType="begin"/>
        </w:r>
        <w:r>
          <w:instrText xml:space="preserve"> PAGEREF _Toc19820 \h </w:instrText>
        </w:r>
        <w:r>
          <w:fldChar w:fldCharType="separate"/>
        </w:r>
        <w:r>
          <w:t>33</w:t>
        </w:r>
        <w:r>
          <w:fldChar w:fldCharType="end"/>
        </w:r>
      </w:hyperlink>
    </w:p>
    <w:p>
      <w:pPr>
        <w:pStyle w:val="TOC2"/>
        <w:tabs>
          <w:tab w:val="right" w:leader="dot" w:pos="8306"/>
        </w:tabs>
      </w:pPr>
      <w:hyperlink w:anchor="_Toc27156" w:history="1">
        <w:r>
          <w:rPr>
            <w:rFonts w:ascii="仿宋" w:eastAsia="仿宋" w:hAnsi="仿宋" w:cs="仿宋" w:hint="eastAsia"/>
            <w:lang w:eastAsia="zh-CN"/>
          </w:rPr>
          <w:t>(五)、技术风险分析</w:t>
        </w:r>
        <w:r>
          <w:tab/>
        </w:r>
        <w:r>
          <w:fldChar w:fldCharType="begin"/>
        </w:r>
        <w:r>
          <w:instrText xml:space="preserve"> PAGEREF _Toc27156 \h </w:instrText>
        </w:r>
        <w:r>
          <w:fldChar w:fldCharType="separate"/>
        </w:r>
        <w:r>
          <w:t>34</w:t>
        </w:r>
        <w:r>
          <w:fldChar w:fldCharType="end"/>
        </w:r>
      </w:hyperlink>
    </w:p>
    <w:p>
      <w:pPr>
        <w:pStyle w:val="TOC2"/>
        <w:tabs>
          <w:tab w:val="right" w:leader="dot" w:pos="8306"/>
        </w:tabs>
      </w:pPr>
      <w:hyperlink w:anchor="_Toc4726" w:history="1">
        <w:r>
          <w:rPr>
            <w:rFonts w:ascii="仿宋" w:eastAsia="仿宋" w:hAnsi="仿宋" w:cs="仿宋" w:hint="eastAsia"/>
            <w:lang w:eastAsia="zh-CN"/>
          </w:rPr>
          <w:t>(六)、财务风险分析</w:t>
        </w:r>
        <w:r>
          <w:tab/>
        </w:r>
        <w:r>
          <w:fldChar w:fldCharType="begin"/>
        </w:r>
        <w:r>
          <w:instrText xml:space="preserve"> PAGEREF _Toc4726 \h </w:instrText>
        </w:r>
        <w:r>
          <w:fldChar w:fldCharType="separate"/>
        </w:r>
        <w:r>
          <w:t>35</w:t>
        </w:r>
        <w:r>
          <w:fldChar w:fldCharType="end"/>
        </w:r>
      </w:hyperlink>
    </w:p>
    <w:p>
      <w:pPr>
        <w:pStyle w:val="TOC2"/>
        <w:tabs>
          <w:tab w:val="right" w:leader="dot" w:pos="8306"/>
        </w:tabs>
      </w:pPr>
      <w:hyperlink w:anchor="_Toc9646" w:history="1">
        <w:r>
          <w:rPr>
            <w:rFonts w:ascii="仿宋" w:eastAsia="仿宋" w:hAnsi="仿宋" w:cs="仿宋" w:hint="eastAsia"/>
            <w:lang w:eastAsia="zh-CN"/>
          </w:rPr>
          <w:t>(七)、管理风险分析</w:t>
        </w:r>
        <w:r>
          <w:tab/>
        </w:r>
        <w:r>
          <w:fldChar w:fldCharType="begin"/>
        </w:r>
        <w:r>
          <w:instrText xml:space="preserve"> PAGEREF _Toc9646 \h </w:instrText>
        </w:r>
        <w:r>
          <w:fldChar w:fldCharType="separate"/>
        </w:r>
        <w:r>
          <w:t>37</w:t>
        </w:r>
        <w:r>
          <w:fldChar w:fldCharType="end"/>
        </w:r>
      </w:hyperlink>
    </w:p>
    <w:p>
      <w:pPr>
        <w:pStyle w:val="TOC2"/>
        <w:tabs>
          <w:tab w:val="right" w:leader="dot" w:pos="8306"/>
        </w:tabs>
      </w:pPr>
      <w:hyperlink w:anchor="_Toc28827" w:history="1">
        <w:r>
          <w:rPr>
            <w:rFonts w:ascii="仿宋" w:eastAsia="仿宋" w:hAnsi="仿宋" w:cs="仿宋" w:hint="eastAsia"/>
            <w:lang w:eastAsia="zh-CN"/>
          </w:rPr>
          <w:t>(八)、其它风险分析</w:t>
        </w:r>
        <w:r>
          <w:tab/>
        </w:r>
        <w:r>
          <w:fldChar w:fldCharType="begin"/>
        </w:r>
        <w:r>
          <w:instrText xml:space="preserve"> PAGEREF _Toc28827 \h </w:instrText>
        </w:r>
        <w:r>
          <w:fldChar w:fldCharType="separate"/>
        </w:r>
        <w:r>
          <w:t>38</w:t>
        </w:r>
        <w:r>
          <w:fldChar w:fldCharType="end"/>
        </w:r>
      </w:hyperlink>
    </w:p>
    <w:p>
      <w:pPr>
        <w:pStyle w:val="TOC2"/>
        <w:tabs>
          <w:tab w:val="right" w:leader="dot" w:pos="8306"/>
        </w:tabs>
      </w:pPr>
      <w:hyperlink w:anchor="_Toc17673" w:history="1">
        <w:r>
          <w:rPr>
            <w:rFonts w:ascii="仿宋" w:eastAsia="仿宋" w:hAnsi="仿宋" w:cs="仿宋" w:hint="eastAsia"/>
            <w:lang w:eastAsia="zh-CN"/>
          </w:rPr>
          <w:t>(九)、社会影响评估</w:t>
        </w:r>
        <w:r>
          <w:tab/>
        </w:r>
        <w:r>
          <w:fldChar w:fldCharType="begin"/>
        </w:r>
        <w:r>
          <w:instrText xml:space="preserve"> PAGEREF _Toc17673 \h </w:instrText>
        </w:r>
        <w:r>
          <w:fldChar w:fldCharType="separate"/>
        </w:r>
        <w:r>
          <w:t>40</w:t>
        </w:r>
        <w:r>
          <w:fldChar w:fldCharType="end"/>
        </w:r>
      </w:hyperlink>
    </w:p>
    <w:p>
      <w:pPr>
        <w:pStyle w:val="TOC1"/>
        <w:tabs>
          <w:tab w:val="right" w:leader="dot" w:pos="8306"/>
        </w:tabs>
      </w:pPr>
      <w:hyperlink w:anchor="_Toc8019" w:history="1">
        <w:r>
          <w:rPr>
            <w:rFonts w:ascii="仿宋" w:eastAsia="仿宋" w:hAnsi="仿宋" w:cs="仿宋" w:hint="eastAsia"/>
            <w:lang w:eastAsia="zh-CN"/>
          </w:rPr>
          <w:t>六、经济影响分析</w:t>
        </w:r>
        <w:r>
          <w:tab/>
        </w:r>
        <w:r>
          <w:fldChar w:fldCharType="begin"/>
        </w:r>
        <w:r>
          <w:instrText xml:space="preserve"> PAGEREF _Toc8019 \h </w:instrText>
        </w:r>
        <w:r>
          <w:fldChar w:fldCharType="separate"/>
        </w:r>
        <w:r>
          <w:t>42</w:t>
        </w:r>
        <w:r>
          <w:fldChar w:fldCharType="end"/>
        </w:r>
      </w:hyperlink>
    </w:p>
    <w:p>
      <w:pPr>
        <w:pStyle w:val="TOC2"/>
        <w:tabs>
          <w:tab w:val="right" w:leader="dot" w:pos="8306"/>
        </w:tabs>
      </w:pPr>
      <w:hyperlink w:anchor="_Toc25640" w:history="1">
        <w:r>
          <w:rPr>
            <w:rFonts w:ascii="仿宋" w:eastAsia="仿宋" w:hAnsi="仿宋" w:cs="仿宋" w:hint="eastAsia"/>
            <w:lang w:eastAsia="zh-CN"/>
          </w:rPr>
          <w:t>(一)、经济费用效益或费用效果分析</w:t>
        </w:r>
        <w:r>
          <w:tab/>
        </w:r>
        <w:r>
          <w:fldChar w:fldCharType="begin"/>
        </w:r>
        <w:r>
          <w:instrText xml:space="preserve"> PAGEREF _Toc25640 \h </w:instrText>
        </w:r>
        <w:r>
          <w:fldChar w:fldCharType="separate"/>
        </w:r>
        <w:r>
          <w:t>42</w:t>
        </w:r>
        <w:r>
          <w:fldChar w:fldCharType="end"/>
        </w:r>
      </w:hyperlink>
    </w:p>
    <w:p>
      <w:pPr>
        <w:pStyle w:val="TOC2"/>
        <w:tabs>
          <w:tab w:val="right" w:leader="dot" w:pos="8306"/>
        </w:tabs>
      </w:pPr>
      <w:hyperlink w:anchor="_Toc19261" w:history="1">
        <w:r>
          <w:rPr>
            <w:rFonts w:ascii="仿宋" w:eastAsia="仿宋" w:hAnsi="仿宋" w:cs="仿宋" w:hint="eastAsia"/>
            <w:lang w:eastAsia="zh-CN"/>
          </w:rPr>
          <w:t>(二)、行业影响分析</w:t>
        </w:r>
        <w:r>
          <w:tab/>
        </w:r>
        <w:r>
          <w:fldChar w:fldCharType="begin"/>
        </w:r>
        <w:r>
          <w:instrText xml:space="preserve"> PAGEREF _Toc19261 \h </w:instrText>
        </w:r>
        <w:r>
          <w:fldChar w:fldCharType="separate"/>
        </w:r>
        <w:r>
          <w:t>44</w:t>
        </w:r>
        <w:r>
          <w:fldChar w:fldCharType="end"/>
        </w:r>
      </w:hyperlink>
    </w:p>
    <w:p>
      <w:pPr>
        <w:pStyle w:val="TOC2"/>
        <w:tabs>
          <w:tab w:val="right" w:leader="dot" w:pos="8306"/>
        </w:tabs>
      </w:pPr>
      <w:hyperlink w:anchor="_Toc9012" w:history="1">
        <w:r>
          <w:rPr>
            <w:rFonts w:ascii="仿宋" w:eastAsia="仿宋" w:hAnsi="仿宋" w:cs="仿宋" w:hint="eastAsia"/>
            <w:lang w:eastAsia="zh-CN"/>
          </w:rPr>
          <w:t>(三)、区域经济影响分析</w:t>
        </w:r>
        <w:r>
          <w:tab/>
        </w:r>
        <w:r>
          <w:fldChar w:fldCharType="begin"/>
        </w:r>
        <w:r>
          <w:instrText xml:space="preserve"> PAGEREF _Toc9012 \h </w:instrText>
        </w:r>
        <w:r>
          <w:fldChar w:fldCharType="separate"/>
        </w:r>
        <w:r>
          <w:t>46</w:t>
        </w:r>
        <w:r>
          <w:fldChar w:fldCharType="end"/>
        </w:r>
      </w:hyperlink>
    </w:p>
    <w:p>
      <w:pPr>
        <w:pStyle w:val="TOC2"/>
        <w:tabs>
          <w:tab w:val="right" w:leader="dot" w:pos="8306"/>
        </w:tabs>
      </w:pPr>
      <w:hyperlink w:anchor="_Toc10711" w:history="1">
        <w:r>
          <w:rPr>
            <w:rFonts w:ascii="仿宋" w:eastAsia="仿宋" w:hAnsi="仿宋" w:cs="仿宋" w:hint="eastAsia"/>
            <w:lang w:eastAsia="zh-CN"/>
          </w:rPr>
          <w:t>(四)、宏观经济影响分析</w:t>
        </w:r>
        <w:r>
          <w:tab/>
        </w:r>
        <w:r>
          <w:fldChar w:fldCharType="begin"/>
        </w:r>
        <w:r>
          <w:instrText xml:space="preserve"> PAGEREF _Toc10711 \h </w:instrText>
        </w:r>
        <w:r>
          <w:fldChar w:fldCharType="separate"/>
        </w:r>
        <w:r>
          <w:t>46</w:t>
        </w:r>
        <w:r>
          <w:fldChar w:fldCharType="end"/>
        </w:r>
      </w:hyperlink>
    </w:p>
    <w:p>
      <w:pPr>
        <w:pStyle w:val="TOC1"/>
        <w:tabs>
          <w:tab w:val="right" w:leader="dot" w:pos="8306"/>
        </w:tabs>
      </w:pPr>
      <w:hyperlink w:anchor="_Toc1990" w:history="1">
        <w:r>
          <w:rPr>
            <w:rFonts w:ascii="仿宋" w:eastAsia="仿宋" w:hAnsi="仿宋" w:cs="仿宋" w:hint="eastAsia"/>
            <w:lang w:eastAsia="zh-CN"/>
          </w:rPr>
          <w:t>七、安全与应急管理</w:t>
        </w:r>
        <w:r>
          <w:tab/>
        </w:r>
        <w:r>
          <w:fldChar w:fldCharType="begin"/>
        </w:r>
        <w:r>
          <w:instrText xml:space="preserve"> PAGEREF _Toc1990 \h </w:instrText>
        </w:r>
        <w:r>
          <w:fldChar w:fldCharType="separate"/>
        </w:r>
        <w:r>
          <w:t>48</w:t>
        </w:r>
        <w:r>
          <w:fldChar w:fldCharType="end"/>
        </w:r>
      </w:hyperlink>
    </w:p>
    <w:p>
      <w:pPr>
        <w:pStyle w:val="TOC2"/>
        <w:tabs>
          <w:tab w:val="right" w:leader="dot" w:pos="8306"/>
        </w:tabs>
      </w:pPr>
      <w:hyperlink w:anchor="_Toc38" w:history="1">
        <w:r>
          <w:rPr>
            <w:rFonts w:ascii="仿宋" w:eastAsia="仿宋" w:hAnsi="仿宋" w:cs="仿宋" w:hint="eastAsia"/>
            <w:lang w:eastAsia="zh-CN"/>
          </w:rPr>
          <w:t>(一)、安全生产管理</w:t>
        </w:r>
        <w:r>
          <w:tab/>
        </w:r>
        <w:r>
          <w:fldChar w:fldCharType="begin"/>
        </w:r>
        <w:r>
          <w:instrText xml:space="preserve"> PAGEREF _Toc38 \h </w:instrText>
        </w:r>
        <w:r>
          <w:fldChar w:fldCharType="separate"/>
        </w:r>
        <w:r>
          <w:t>48</w:t>
        </w:r>
        <w:r>
          <w:fldChar w:fldCharType="end"/>
        </w:r>
      </w:hyperlink>
    </w:p>
    <w:p>
      <w:pPr>
        <w:pStyle w:val="TOC2"/>
        <w:tabs>
          <w:tab w:val="right" w:leader="dot" w:pos="8306"/>
        </w:tabs>
      </w:pPr>
      <w:hyperlink w:anchor="_Toc26991" w:history="1">
        <w:r>
          <w:rPr>
            <w:rFonts w:ascii="仿宋" w:eastAsia="仿宋" w:hAnsi="仿宋" w:cs="仿宋" w:hint="eastAsia"/>
            <w:lang w:eastAsia="zh-CN"/>
          </w:rPr>
          <w:t>(二)、应急预案与响应</w:t>
        </w:r>
        <w:r>
          <w:tab/>
        </w:r>
        <w:r>
          <w:fldChar w:fldCharType="begin"/>
        </w:r>
        <w:r>
          <w:instrText xml:space="preserve"> PAGEREF _Toc26991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37" w:history="1">
        <w:r>
          <w:rPr>
            <w:rFonts w:ascii="仿宋" w:eastAsia="仿宋" w:hAnsi="仿宋" w:cs="仿宋" w:hint="eastAsia"/>
            <w:lang w:eastAsia="zh-CN"/>
          </w:rPr>
          <w:t>八、经济效益与社会效益优化</w:t>
        </w:r>
        <w:r>
          <w:tab/>
        </w:r>
        <w:r>
          <w:fldChar w:fldCharType="begin"/>
        </w:r>
        <w:r>
          <w:instrText xml:space="preserve"> PAGEREF _Toc23437 \h </w:instrText>
        </w:r>
        <w:r>
          <w:fldChar w:fldCharType="separate"/>
        </w:r>
        <w:r>
          <w:t>51</w:t>
        </w:r>
        <w:r>
          <w:fldChar w:fldCharType="end"/>
        </w:r>
      </w:hyperlink>
    </w:p>
    <w:p>
      <w:pPr>
        <w:pStyle w:val="TOC2"/>
        <w:tabs>
          <w:tab w:val="right" w:leader="dot" w:pos="8306"/>
        </w:tabs>
      </w:pPr>
      <w:hyperlink w:anchor="_Toc19382" w:history="1">
        <w:r>
          <w:rPr>
            <w:rFonts w:ascii="仿宋" w:eastAsia="仿宋" w:hAnsi="仿宋" w:cs="仿宋" w:hint="eastAsia"/>
            <w:lang w:eastAsia="zh-CN"/>
          </w:rPr>
          <w:t>(一)、经济效益提升策略</w:t>
        </w:r>
        <w:r>
          <w:tab/>
        </w:r>
        <w:r>
          <w:fldChar w:fldCharType="begin"/>
        </w:r>
        <w:r>
          <w:instrText xml:space="preserve"> PAGEREF _Toc19382 \h </w:instrText>
        </w:r>
        <w:r>
          <w:fldChar w:fldCharType="separate"/>
        </w:r>
        <w:r>
          <w:t>51</w:t>
        </w:r>
        <w:r>
          <w:fldChar w:fldCharType="end"/>
        </w:r>
      </w:hyperlink>
    </w:p>
    <w:p>
      <w:pPr>
        <w:pStyle w:val="TOC2"/>
        <w:tabs>
          <w:tab w:val="right" w:leader="dot" w:pos="8306"/>
        </w:tabs>
      </w:pPr>
      <w:hyperlink w:anchor="_Toc30302" w:history="1">
        <w:r>
          <w:rPr>
            <w:rFonts w:ascii="仿宋" w:eastAsia="仿宋" w:hAnsi="仿宋" w:cs="仿宋" w:hint="eastAsia"/>
            <w:lang w:eastAsia="zh-CN"/>
          </w:rPr>
          <w:t>(二)、社会效益增强方案</w:t>
        </w:r>
        <w:r>
          <w:tab/>
        </w:r>
        <w:r>
          <w:fldChar w:fldCharType="begin"/>
        </w:r>
        <w:r>
          <w:instrText xml:space="preserve"> PAGEREF _Toc30302 \h </w:instrText>
        </w:r>
        <w:r>
          <w:fldChar w:fldCharType="separate"/>
        </w:r>
        <w:r>
          <w:t>52</w:t>
        </w:r>
        <w:r>
          <w:fldChar w:fldCharType="end"/>
        </w:r>
      </w:hyperlink>
    </w:p>
    <w:p>
      <w:pPr>
        <w:pStyle w:val="TOC1"/>
        <w:tabs>
          <w:tab w:val="right" w:leader="dot" w:pos="8306"/>
        </w:tabs>
      </w:pPr>
      <w:hyperlink w:anchor="_Toc22763" w:history="1">
        <w:r>
          <w:rPr>
            <w:rFonts w:ascii="仿宋" w:eastAsia="仿宋" w:hAnsi="仿宋" w:cs="仿宋" w:hint="eastAsia"/>
            <w:lang w:eastAsia="zh-CN"/>
          </w:rPr>
          <w:t>九、项目变更管理</w:t>
        </w:r>
        <w:r>
          <w:tab/>
        </w:r>
        <w:r>
          <w:fldChar w:fldCharType="begin"/>
        </w:r>
        <w:r>
          <w:instrText xml:space="preserve"> PAGEREF _Toc22763 \h </w:instrText>
        </w:r>
        <w:r>
          <w:fldChar w:fldCharType="separate"/>
        </w:r>
        <w:r>
          <w:t>53</w:t>
        </w:r>
        <w:r>
          <w:fldChar w:fldCharType="end"/>
        </w:r>
      </w:hyperlink>
    </w:p>
    <w:p>
      <w:pPr>
        <w:pStyle w:val="TOC2"/>
        <w:tabs>
          <w:tab w:val="right" w:leader="dot" w:pos="8306"/>
        </w:tabs>
      </w:pPr>
      <w:hyperlink w:anchor="_Toc19945" w:history="1">
        <w:r>
          <w:rPr>
            <w:rFonts w:ascii="仿宋" w:eastAsia="仿宋" w:hAnsi="仿宋" w:cs="仿宋" w:hint="eastAsia"/>
            <w:lang w:eastAsia="zh-CN"/>
          </w:rPr>
          <w:t>(一)、变更控制流程</w:t>
        </w:r>
        <w:r>
          <w:tab/>
        </w:r>
        <w:r>
          <w:fldChar w:fldCharType="begin"/>
        </w:r>
        <w:r>
          <w:instrText xml:space="preserve"> PAGEREF _Toc19945 \h </w:instrText>
        </w:r>
        <w:r>
          <w:fldChar w:fldCharType="separate"/>
        </w:r>
        <w:r>
          <w:t>53</w:t>
        </w:r>
        <w:r>
          <w:fldChar w:fldCharType="end"/>
        </w:r>
      </w:hyperlink>
    </w:p>
    <w:p>
      <w:pPr>
        <w:pStyle w:val="TOC2"/>
        <w:tabs>
          <w:tab w:val="right" w:leader="dot" w:pos="8306"/>
        </w:tabs>
      </w:pPr>
      <w:hyperlink w:anchor="_Toc3181" w:history="1">
        <w:r>
          <w:rPr>
            <w:rFonts w:ascii="仿宋" w:eastAsia="仿宋" w:hAnsi="仿宋" w:cs="仿宋" w:hint="eastAsia"/>
            <w:lang w:eastAsia="zh-CN"/>
          </w:rPr>
          <w:t>(二)、影响评估与处理</w:t>
        </w:r>
        <w:r>
          <w:tab/>
        </w:r>
        <w:r>
          <w:fldChar w:fldCharType="begin"/>
        </w:r>
        <w:r>
          <w:instrText xml:space="preserve"> PAGEREF _Toc3181 \h </w:instrText>
        </w:r>
        <w:r>
          <w:fldChar w:fldCharType="separate"/>
        </w:r>
        <w:r>
          <w:t>54</w:t>
        </w:r>
        <w:r>
          <w:fldChar w:fldCharType="end"/>
        </w:r>
      </w:hyperlink>
    </w:p>
    <w:p>
      <w:pPr>
        <w:pStyle w:val="TOC2"/>
        <w:tabs>
          <w:tab w:val="right" w:leader="dot" w:pos="8306"/>
        </w:tabs>
      </w:pPr>
      <w:hyperlink w:anchor="_Toc24089" w:history="1">
        <w:r>
          <w:rPr>
            <w:rFonts w:ascii="仿宋" w:eastAsia="仿宋" w:hAnsi="仿宋" w:cs="仿宋" w:hint="eastAsia"/>
            <w:lang w:eastAsia="zh-CN"/>
          </w:rPr>
          <w:t>(三)、变更记录与追踪</w:t>
        </w:r>
        <w:r>
          <w:tab/>
        </w:r>
        <w:r>
          <w:fldChar w:fldCharType="begin"/>
        </w:r>
        <w:r>
          <w:instrText xml:space="preserve"> PAGEREF _Toc24089 \h </w:instrText>
        </w:r>
        <w:r>
          <w:fldChar w:fldCharType="separate"/>
        </w:r>
        <w:r>
          <w:t>56</w:t>
        </w:r>
        <w:r>
          <w:fldChar w:fldCharType="end"/>
        </w:r>
      </w:hyperlink>
    </w:p>
    <w:p>
      <w:pPr>
        <w:pStyle w:val="TOC2"/>
        <w:tabs>
          <w:tab w:val="right" w:leader="dot" w:pos="8306"/>
        </w:tabs>
      </w:pPr>
      <w:hyperlink w:anchor="_Toc20575" w:history="1">
        <w:r>
          <w:rPr>
            <w:rFonts w:ascii="仿宋" w:eastAsia="仿宋" w:hAnsi="仿宋" w:cs="仿宋" w:hint="eastAsia"/>
            <w:lang w:eastAsia="zh-CN"/>
          </w:rPr>
          <w:t>(四)、变更管理策略</w:t>
        </w:r>
        <w:r>
          <w:tab/>
        </w:r>
        <w:r>
          <w:fldChar w:fldCharType="begin"/>
        </w:r>
        <w:r>
          <w:instrText xml:space="preserve"> PAGEREF _Toc20575 \h </w:instrText>
        </w:r>
        <w:r>
          <w:fldChar w:fldCharType="separate"/>
        </w:r>
        <w:r>
          <w:t>57</w:t>
        </w:r>
        <w:r>
          <w:fldChar w:fldCharType="end"/>
        </w:r>
      </w:hyperlink>
    </w:p>
    <w:p>
      <w:pPr>
        <w:pStyle w:val="TOC1"/>
        <w:tabs>
          <w:tab w:val="right" w:leader="dot" w:pos="8306"/>
        </w:tabs>
      </w:pPr>
      <w:hyperlink w:anchor="_Toc22236" w:history="1">
        <w:r>
          <w:rPr>
            <w:rFonts w:ascii="仿宋" w:eastAsia="仿宋" w:hAnsi="仿宋" w:cs="仿宋" w:hint="eastAsia"/>
            <w:lang w:eastAsia="zh-CN"/>
          </w:rPr>
          <w:t>十、项目进度计划</w:t>
        </w:r>
        <w:r>
          <w:tab/>
        </w:r>
        <w:r>
          <w:fldChar w:fldCharType="begin"/>
        </w:r>
        <w:r>
          <w:instrText xml:space="preserve"> PAGEREF _Toc22236 \h </w:instrText>
        </w:r>
        <w:r>
          <w:fldChar w:fldCharType="separate"/>
        </w:r>
        <w:r>
          <w:t>59</w:t>
        </w:r>
        <w:r>
          <w:fldChar w:fldCharType="end"/>
        </w:r>
      </w:hyperlink>
    </w:p>
    <w:p>
      <w:pPr>
        <w:pStyle w:val="TOC2"/>
        <w:tabs>
          <w:tab w:val="right" w:leader="dot" w:pos="8306"/>
        </w:tabs>
      </w:pPr>
      <w:hyperlink w:anchor="_Toc12776" w:history="1">
        <w:r>
          <w:rPr>
            <w:rFonts w:ascii="仿宋" w:eastAsia="仿宋" w:hAnsi="仿宋" w:cs="仿宋" w:hint="eastAsia"/>
            <w:lang w:eastAsia="zh-CN"/>
          </w:rPr>
          <w:t>(一)、建设周期</w:t>
        </w:r>
        <w:r>
          <w:tab/>
        </w:r>
        <w:r>
          <w:fldChar w:fldCharType="begin"/>
        </w:r>
        <w:r>
          <w:instrText xml:space="preserve"> PAGEREF _Toc12776 \h </w:instrText>
        </w:r>
        <w:r>
          <w:fldChar w:fldCharType="separate"/>
        </w:r>
        <w:r>
          <w:t>59</w:t>
        </w:r>
        <w:r>
          <w:fldChar w:fldCharType="end"/>
        </w:r>
      </w:hyperlink>
    </w:p>
    <w:p>
      <w:pPr>
        <w:pStyle w:val="TOC2"/>
        <w:tabs>
          <w:tab w:val="right" w:leader="dot" w:pos="8306"/>
        </w:tabs>
      </w:pPr>
      <w:hyperlink w:anchor="_Toc489" w:history="1">
        <w:r>
          <w:rPr>
            <w:rFonts w:ascii="仿宋" w:eastAsia="仿宋" w:hAnsi="仿宋" w:cs="仿宋" w:hint="eastAsia"/>
            <w:lang w:eastAsia="zh-CN"/>
          </w:rPr>
          <w:t>(二)、建设进度</w:t>
        </w:r>
        <w:r>
          <w:tab/>
        </w:r>
        <w:r>
          <w:fldChar w:fldCharType="begin"/>
        </w:r>
        <w:r>
          <w:instrText xml:space="preserve"> PAGEREF _Toc489 \h </w:instrText>
        </w:r>
        <w:r>
          <w:fldChar w:fldCharType="separate"/>
        </w:r>
        <w:r>
          <w:t>59</w:t>
        </w:r>
        <w:r>
          <w:fldChar w:fldCharType="end"/>
        </w:r>
      </w:hyperlink>
    </w:p>
    <w:p>
      <w:pPr>
        <w:pStyle w:val="TOC2"/>
        <w:tabs>
          <w:tab w:val="right" w:leader="dot" w:pos="8306"/>
        </w:tabs>
      </w:pPr>
      <w:hyperlink w:anchor="_Toc10341" w:history="1">
        <w:r>
          <w:rPr>
            <w:rFonts w:ascii="仿宋" w:eastAsia="仿宋" w:hAnsi="仿宋" w:cs="仿宋" w:hint="eastAsia"/>
            <w:lang w:eastAsia="zh-CN"/>
          </w:rPr>
          <w:t>(三)、进度安排注意事项</w:t>
        </w:r>
        <w:r>
          <w:tab/>
        </w:r>
        <w:r>
          <w:fldChar w:fldCharType="begin"/>
        </w:r>
        <w:r>
          <w:instrText xml:space="preserve"> PAGEREF _Toc10341 \h </w:instrText>
        </w:r>
        <w:r>
          <w:fldChar w:fldCharType="separate"/>
        </w:r>
        <w:r>
          <w:t>61</w:t>
        </w:r>
        <w:r>
          <w:fldChar w:fldCharType="end"/>
        </w:r>
      </w:hyperlink>
    </w:p>
    <w:p>
      <w:pPr>
        <w:pStyle w:val="TOC2"/>
        <w:tabs>
          <w:tab w:val="right" w:leader="dot" w:pos="8306"/>
        </w:tabs>
      </w:pPr>
      <w:hyperlink w:anchor="_Toc934" w:history="1">
        <w:r>
          <w:rPr>
            <w:rFonts w:ascii="仿宋" w:eastAsia="仿宋" w:hAnsi="仿宋" w:cs="仿宋" w:hint="eastAsia"/>
            <w:lang w:eastAsia="zh-CN"/>
          </w:rPr>
          <w:t>(四)、人力资源配置</w:t>
        </w:r>
        <w:r>
          <w:tab/>
        </w:r>
        <w:r>
          <w:fldChar w:fldCharType="begin"/>
        </w:r>
        <w:r>
          <w:instrText xml:space="preserve"> PAGEREF _Toc934 \h </w:instrText>
        </w:r>
        <w:r>
          <w:fldChar w:fldCharType="separate"/>
        </w:r>
        <w:r>
          <w:t>62</w:t>
        </w:r>
        <w:r>
          <w:fldChar w:fldCharType="end"/>
        </w:r>
      </w:hyperlink>
    </w:p>
    <w:p>
      <w:pPr>
        <w:pStyle w:val="TOC2"/>
        <w:tabs>
          <w:tab w:val="right" w:leader="dot" w:pos="8306"/>
        </w:tabs>
      </w:pPr>
      <w:hyperlink w:anchor="_Toc3896" w:history="1">
        <w:r>
          <w:rPr>
            <w:rFonts w:ascii="仿宋" w:eastAsia="仿宋" w:hAnsi="仿宋" w:cs="仿宋" w:hint="eastAsia"/>
            <w:lang w:eastAsia="zh-CN"/>
          </w:rPr>
          <w:t>(五)、员工培训</w:t>
        </w:r>
        <w:r>
          <w:tab/>
        </w:r>
        <w:r>
          <w:fldChar w:fldCharType="begin"/>
        </w:r>
        <w:r>
          <w:instrText xml:space="preserve"> PAGEREF _Toc3896 \h </w:instrText>
        </w:r>
        <w:r>
          <w:fldChar w:fldCharType="separate"/>
        </w:r>
        <w:r>
          <w:t>64</w:t>
        </w:r>
        <w:r>
          <w:fldChar w:fldCharType="end"/>
        </w:r>
      </w:hyperlink>
    </w:p>
    <w:p>
      <w:pPr>
        <w:pStyle w:val="TOC2"/>
        <w:tabs>
          <w:tab w:val="right" w:leader="dot" w:pos="8306"/>
        </w:tabs>
      </w:pPr>
      <w:hyperlink w:anchor="_Toc14387" w:history="1">
        <w:r>
          <w:rPr>
            <w:rFonts w:ascii="仿宋" w:eastAsia="仿宋" w:hAnsi="仿宋" w:cs="仿宋" w:hint="eastAsia"/>
            <w:lang w:eastAsia="zh-CN"/>
          </w:rPr>
          <w:t>(六)、项目实施保障</w:t>
        </w:r>
        <w:r>
          <w:tab/>
        </w:r>
        <w:r>
          <w:fldChar w:fldCharType="begin"/>
        </w:r>
        <w:r>
          <w:instrText xml:space="preserve"> PAGEREF _Toc14387 \h </w:instrText>
        </w:r>
        <w:r>
          <w:fldChar w:fldCharType="separate"/>
        </w:r>
        <w:r>
          <w:t>64</w:t>
        </w:r>
        <w:r>
          <w:fldChar w:fldCharType="end"/>
        </w:r>
      </w:hyperlink>
    </w:p>
    <w:p>
      <w:pPr>
        <w:pStyle w:val="TOC2"/>
        <w:tabs>
          <w:tab w:val="right" w:leader="dot" w:pos="8306"/>
        </w:tabs>
      </w:pPr>
      <w:hyperlink w:anchor="_Toc12064" w:history="1">
        <w:r>
          <w:rPr>
            <w:rFonts w:ascii="仿宋" w:eastAsia="仿宋" w:hAnsi="仿宋" w:cs="仿宋" w:hint="eastAsia"/>
            <w:lang w:eastAsia="zh-CN"/>
          </w:rPr>
          <w:t>(七)、安全规范管理</w:t>
        </w:r>
        <w:r>
          <w:tab/>
        </w:r>
        <w:r>
          <w:fldChar w:fldCharType="begin"/>
        </w:r>
        <w:r>
          <w:instrText xml:space="preserve"> PAGEREF _Toc12064 \h </w:instrText>
        </w:r>
        <w:r>
          <w:fldChar w:fldCharType="separate"/>
        </w:r>
        <w:r>
          <w:t>65</w:t>
        </w:r>
        <w:r>
          <w:fldChar w:fldCharType="end"/>
        </w:r>
      </w:hyperlink>
    </w:p>
    <w:p>
      <w:pPr>
        <w:pStyle w:val="TOC1"/>
        <w:tabs>
          <w:tab w:val="right" w:leader="dot" w:pos="8306"/>
        </w:tabs>
      </w:pPr>
      <w:hyperlink w:anchor="_Toc13804" w:history="1">
        <w:r>
          <w:rPr>
            <w:rFonts w:ascii="仿宋" w:eastAsia="仿宋" w:hAnsi="仿宋" w:cs="仿宋" w:hint="eastAsia"/>
            <w:lang w:eastAsia="zh-CN"/>
          </w:rPr>
          <w:t>十一、环境保护与绿色发展</w:t>
        </w:r>
        <w:r>
          <w:tab/>
        </w:r>
        <w:r>
          <w:fldChar w:fldCharType="begin"/>
        </w:r>
        <w:r>
          <w:instrText xml:space="preserve"> PAGEREF _Toc13804 \h </w:instrText>
        </w:r>
        <w:r>
          <w:fldChar w:fldCharType="separate"/>
        </w:r>
        <w:r>
          <w:t>67</w:t>
        </w:r>
        <w:r>
          <w:fldChar w:fldCharType="end"/>
        </w:r>
      </w:hyperlink>
    </w:p>
    <w:p>
      <w:pPr>
        <w:pStyle w:val="TOC2"/>
        <w:tabs>
          <w:tab w:val="right" w:leader="dot" w:pos="8306"/>
        </w:tabs>
      </w:pPr>
      <w:hyperlink w:anchor="_Toc23357" w:history="1">
        <w:r>
          <w:rPr>
            <w:rFonts w:ascii="仿宋" w:eastAsia="仿宋" w:hAnsi="仿宋" w:cs="仿宋" w:hint="eastAsia"/>
            <w:lang w:eastAsia="zh-CN"/>
          </w:rPr>
          <w:t>(一)、环境保护措施</w:t>
        </w:r>
        <w:r>
          <w:tab/>
        </w:r>
        <w:r>
          <w:fldChar w:fldCharType="begin"/>
        </w:r>
        <w:r>
          <w:instrText xml:space="preserve"> PAGEREF _Toc23357 \h </w:instrText>
        </w:r>
        <w:r>
          <w:fldChar w:fldCharType="separate"/>
        </w:r>
        <w:r>
          <w:t>67</w:t>
        </w:r>
        <w:r>
          <w:fldChar w:fldCharType="end"/>
        </w:r>
      </w:hyperlink>
    </w:p>
    <w:p>
      <w:pPr>
        <w:pStyle w:val="TOC2"/>
        <w:tabs>
          <w:tab w:val="right" w:leader="dot" w:pos="8306"/>
        </w:tabs>
      </w:pPr>
      <w:hyperlink w:anchor="_Toc2272" w:history="1">
        <w:r>
          <w:rPr>
            <w:rFonts w:ascii="仿宋" w:eastAsia="仿宋" w:hAnsi="仿宋" w:cs="仿宋" w:hint="eastAsia"/>
            <w:lang w:eastAsia="zh-CN"/>
          </w:rPr>
          <w:t>(二)、绿色发展与可持续发展策略</w:t>
        </w:r>
        <w:r>
          <w:tab/>
        </w:r>
        <w:r>
          <w:fldChar w:fldCharType="begin"/>
        </w:r>
        <w:r>
          <w:instrText xml:space="preserve"> PAGEREF _Toc2272 \h </w:instrText>
        </w:r>
        <w:r>
          <w:fldChar w:fldCharType="separate"/>
        </w:r>
        <w:r>
          <w:t>68</w:t>
        </w:r>
        <w:r>
          <w:fldChar w:fldCharType="end"/>
        </w:r>
      </w:hyperlink>
    </w:p>
    <w:p>
      <w:pPr>
        <w:pStyle w:val="TOC1"/>
        <w:tabs>
          <w:tab w:val="right" w:leader="dot" w:pos="8306"/>
        </w:tabs>
      </w:pPr>
      <w:hyperlink w:anchor="_Toc1827" w:history="1">
        <w:r>
          <w:rPr>
            <w:rFonts w:ascii="仿宋" w:eastAsia="仿宋" w:hAnsi="仿宋" w:cs="仿宋" w:hint="eastAsia"/>
            <w:lang w:eastAsia="zh-CN"/>
          </w:rPr>
          <w:t>十二、土地利用与规划方案</w:t>
        </w:r>
        <w:r>
          <w:tab/>
        </w:r>
        <w:r>
          <w:fldChar w:fldCharType="begin"/>
        </w:r>
        <w:r>
          <w:instrText xml:space="preserve"> PAGEREF _Toc1827 \h </w:instrText>
        </w:r>
        <w:r>
          <w:fldChar w:fldCharType="separate"/>
        </w:r>
        <w:r>
          <w:t>70</w:t>
        </w:r>
        <w:r>
          <w:fldChar w:fldCharType="end"/>
        </w:r>
      </w:hyperlink>
    </w:p>
    <w:p>
      <w:pPr>
        <w:pStyle w:val="TOC2"/>
        <w:tabs>
          <w:tab w:val="right" w:leader="dot" w:pos="8306"/>
        </w:tabs>
      </w:pPr>
      <w:hyperlink w:anchor="_Toc5898" w:history="1">
        <w:r>
          <w:rPr>
            <w:rFonts w:ascii="仿宋" w:eastAsia="仿宋" w:hAnsi="仿宋" w:cs="仿宋" w:hint="eastAsia"/>
            <w:lang w:eastAsia="zh-CN"/>
          </w:rPr>
          <w:t>(一)、项目用地情况分析</w:t>
        </w:r>
        <w:r>
          <w:tab/>
        </w:r>
        <w:r>
          <w:fldChar w:fldCharType="begin"/>
        </w:r>
        <w:r>
          <w:instrText xml:space="preserve"> PAGEREF _Toc5898 \h </w:instrText>
        </w:r>
        <w:r>
          <w:fldChar w:fldCharType="separate"/>
        </w:r>
        <w:r>
          <w:t>70</w:t>
        </w:r>
        <w:r>
          <w:fldChar w:fldCharType="end"/>
        </w:r>
      </w:hyperlink>
    </w:p>
    <w:p>
      <w:pPr>
        <w:pStyle w:val="TOC2"/>
        <w:tabs>
          <w:tab w:val="right" w:leader="dot" w:pos="8306"/>
        </w:tabs>
      </w:pPr>
      <w:hyperlink w:anchor="_Toc9906" w:history="1">
        <w:r>
          <w:rPr>
            <w:rFonts w:ascii="仿宋" w:eastAsia="仿宋" w:hAnsi="仿宋" w:cs="仿宋" w:hint="eastAsia"/>
            <w:lang w:eastAsia="zh-CN"/>
          </w:rPr>
          <w:t>(二)、土地利用规划方案</w:t>
        </w:r>
        <w:r>
          <w:tab/>
        </w:r>
        <w:r>
          <w:fldChar w:fldCharType="begin"/>
        </w:r>
        <w:r>
          <w:instrText xml:space="preserve"> PAGEREF _Toc9906 \h </w:instrText>
        </w:r>
        <w:r>
          <w:fldChar w:fldCharType="separate"/>
        </w:r>
        <w:r>
          <w:t>71</w:t>
        </w:r>
        <w:r>
          <w:fldChar w:fldCharType="end"/>
        </w:r>
      </w:hyperlink>
    </w:p>
    <w:p>
      <w:pPr>
        <w:pStyle w:val="TOC1"/>
        <w:tabs>
          <w:tab w:val="right" w:leader="dot" w:pos="8306"/>
        </w:tabs>
      </w:pPr>
      <w:hyperlink w:anchor="_Toc23380" w:history="1">
        <w:r>
          <w:rPr>
            <w:rFonts w:ascii="仿宋" w:eastAsia="仿宋" w:hAnsi="仿宋" w:cs="仿宋" w:hint="eastAsia"/>
            <w:lang w:eastAsia="zh-CN"/>
          </w:rPr>
          <w:t>十三、人力资源管理与开发</w:t>
        </w:r>
        <w:r>
          <w:tab/>
        </w:r>
        <w:r>
          <w:fldChar w:fldCharType="begin"/>
        </w:r>
        <w:r>
          <w:instrText xml:space="preserve"> PAGEREF _Toc23380 \h </w:instrText>
        </w:r>
        <w:r>
          <w:fldChar w:fldCharType="separate"/>
        </w:r>
        <w:r>
          <w:t>72</w:t>
        </w:r>
        <w:r>
          <w:fldChar w:fldCharType="end"/>
        </w:r>
      </w:hyperlink>
    </w:p>
    <w:p>
      <w:pPr>
        <w:pStyle w:val="TOC2"/>
        <w:tabs>
          <w:tab w:val="right" w:leader="dot" w:pos="8306"/>
        </w:tabs>
      </w:pPr>
      <w:hyperlink w:anchor="_Toc28046" w:history="1">
        <w:r>
          <w:rPr>
            <w:rFonts w:ascii="仿宋" w:eastAsia="仿宋" w:hAnsi="仿宋" w:cs="仿宋" w:hint="eastAsia"/>
            <w:lang w:eastAsia="zh-CN"/>
          </w:rPr>
          <w:t>(一)、人力资源规划</w:t>
        </w:r>
        <w:r>
          <w:tab/>
        </w:r>
        <w:r>
          <w:fldChar w:fldCharType="begin"/>
        </w:r>
        <w:r>
          <w:instrText xml:space="preserve"> PAGEREF _Toc28046 \h </w:instrText>
        </w:r>
        <w:r>
          <w:fldChar w:fldCharType="separate"/>
        </w:r>
        <w:r>
          <w:t>72</w:t>
        </w:r>
        <w:r>
          <w:fldChar w:fldCharType="end"/>
        </w:r>
      </w:hyperlink>
    </w:p>
    <w:p>
      <w:pPr>
        <w:pStyle w:val="TOC2"/>
        <w:tabs>
          <w:tab w:val="right" w:leader="dot" w:pos="8306"/>
        </w:tabs>
      </w:pPr>
      <w:hyperlink w:anchor="_Toc21930" w:history="1">
        <w:r>
          <w:rPr>
            <w:rFonts w:ascii="仿宋" w:eastAsia="仿宋" w:hAnsi="仿宋" w:cs="仿宋" w:hint="eastAsia"/>
            <w:lang w:eastAsia="zh-CN"/>
          </w:rPr>
          <w:t>(二)、人力资源开发与培训</w:t>
        </w:r>
        <w:r>
          <w:tab/>
        </w:r>
        <w:r>
          <w:fldChar w:fldCharType="begin"/>
        </w:r>
        <w:r>
          <w:instrText xml:space="preserve"> PAGEREF _Toc21930 \h </w:instrText>
        </w:r>
        <w:r>
          <w:fldChar w:fldCharType="separate"/>
        </w:r>
        <w:r>
          <w:t>74</w:t>
        </w:r>
        <w:r>
          <w:fldChar w:fldCharType="end"/>
        </w:r>
      </w:hyperlink>
    </w:p>
    <w:p>
      <w:pPr>
        <w:pStyle w:val="TOC1"/>
        <w:tabs>
          <w:tab w:val="right" w:leader="dot" w:pos="8306"/>
        </w:tabs>
      </w:pPr>
      <w:hyperlink w:anchor="_Toc29545" w:history="1">
        <w:r>
          <w:rPr>
            <w:rFonts w:ascii="仿宋" w:eastAsia="仿宋" w:hAnsi="仿宋" w:cs="仿宋" w:hint="eastAsia"/>
            <w:lang w:eastAsia="zh-CN"/>
          </w:rPr>
          <w:t>十四、项目施工方案</w:t>
        </w:r>
        <w:r>
          <w:tab/>
        </w:r>
        <w:r>
          <w:fldChar w:fldCharType="begin"/>
        </w:r>
        <w:r>
          <w:instrText xml:space="preserve"> PAGEREF _Toc29545 \h </w:instrText>
        </w:r>
        <w:r>
          <w:fldChar w:fldCharType="separate"/>
        </w:r>
        <w:r>
          <w:t>76</w:t>
        </w:r>
        <w:r>
          <w:fldChar w:fldCharType="end"/>
        </w:r>
      </w:hyperlink>
    </w:p>
    <w:p>
      <w:pPr>
        <w:pStyle w:val="TOC2"/>
        <w:tabs>
          <w:tab w:val="right" w:leader="dot" w:pos="8306"/>
        </w:tabs>
      </w:pPr>
      <w:hyperlink w:anchor="_Toc16548" w:history="1">
        <w:r>
          <w:rPr>
            <w:rFonts w:ascii="仿宋" w:eastAsia="仿宋" w:hAnsi="仿宋" w:cs="仿宋" w:hint="eastAsia"/>
            <w:lang w:eastAsia="zh-CN"/>
          </w:rPr>
          <w:t>(一)、施工组织设计</w:t>
        </w:r>
        <w:r>
          <w:tab/>
        </w:r>
        <w:r>
          <w:fldChar w:fldCharType="begin"/>
        </w:r>
        <w:r>
          <w:instrText xml:space="preserve"> PAGEREF _Toc16548 \h </w:instrText>
        </w:r>
        <w:r>
          <w:fldChar w:fldCharType="separate"/>
        </w:r>
        <w:r>
          <w:t>76</w:t>
        </w:r>
        <w:r>
          <w:fldChar w:fldCharType="end"/>
        </w:r>
      </w:hyperlink>
    </w:p>
    <w:p>
      <w:pPr>
        <w:pStyle w:val="TOC2"/>
        <w:tabs>
          <w:tab w:val="right" w:leader="dot" w:pos="8306"/>
        </w:tabs>
      </w:pPr>
      <w:hyperlink w:anchor="_Toc11130" w:history="1">
        <w:r>
          <w:rPr>
            <w:rFonts w:ascii="仿宋" w:eastAsia="仿宋" w:hAnsi="仿宋" w:cs="仿宋" w:hint="eastAsia"/>
            <w:lang w:eastAsia="zh-CN"/>
          </w:rPr>
          <w:t>(二)、施工工艺与技术路线</w:t>
        </w:r>
        <w:r>
          <w:tab/>
        </w:r>
        <w:r>
          <w:fldChar w:fldCharType="begin"/>
        </w:r>
        <w:r>
          <w:instrText xml:space="preserve"> PAGEREF _Toc11130 \h </w:instrText>
        </w:r>
        <w:r>
          <w:fldChar w:fldCharType="separate"/>
        </w:r>
        <w:r>
          <w:t>78</w:t>
        </w:r>
        <w:r>
          <w:fldChar w:fldCharType="end"/>
        </w:r>
      </w:hyperlink>
    </w:p>
    <w:p>
      <w:pPr>
        <w:pStyle w:val="TOC2"/>
        <w:tabs>
          <w:tab w:val="right" w:leader="dot" w:pos="8306"/>
        </w:tabs>
      </w:pPr>
      <w:hyperlink w:anchor="_Toc24982" w:history="1">
        <w:r>
          <w:rPr>
            <w:rFonts w:ascii="仿宋" w:eastAsia="仿宋" w:hAnsi="仿宋" w:cs="仿宋" w:hint="eastAsia"/>
            <w:lang w:eastAsia="zh-CN"/>
          </w:rPr>
          <w:t>(三)、关键节点施工计划</w:t>
        </w:r>
        <w:r>
          <w:tab/>
        </w:r>
        <w:r>
          <w:fldChar w:fldCharType="begin"/>
        </w:r>
        <w:r>
          <w:instrText xml:space="preserve"> PAGEREF _Toc24982 \h </w:instrText>
        </w:r>
        <w:r>
          <w:fldChar w:fldCharType="separate"/>
        </w:r>
        <w:r>
          <w:t>79</w:t>
        </w:r>
        <w:r>
          <w:fldChar w:fldCharType="end"/>
        </w:r>
      </w:hyperlink>
    </w:p>
    <w:p>
      <w:pPr>
        <w:pStyle w:val="TOC2"/>
        <w:tabs>
          <w:tab w:val="right" w:leader="dot" w:pos="8306"/>
        </w:tabs>
      </w:pPr>
      <w:hyperlink w:anchor="_Toc20696" w:history="1">
        <w:r>
          <w:rPr>
            <w:rFonts w:ascii="仿宋" w:eastAsia="仿宋" w:hAnsi="仿宋" w:cs="仿宋" w:hint="eastAsia"/>
            <w:lang w:eastAsia="zh-CN"/>
          </w:rPr>
          <w:t>(四)、施工现场管理</w:t>
        </w:r>
        <w:r>
          <w:tab/>
        </w:r>
        <w:r>
          <w:fldChar w:fldCharType="begin"/>
        </w:r>
        <w:r>
          <w:instrText xml:space="preserve"> PAGEREF _Toc20696 \h </w:instrText>
        </w:r>
        <w:r>
          <w:fldChar w:fldCharType="separate"/>
        </w:r>
        <w:r>
          <w:t>80</w:t>
        </w:r>
        <w:r>
          <w:fldChar w:fldCharType="end"/>
        </w:r>
      </w:hyperlink>
    </w:p>
    <w:p>
      <w:pPr>
        <w:pStyle w:val="TOC1"/>
        <w:tabs>
          <w:tab w:val="right" w:leader="dot" w:pos="8306"/>
        </w:tabs>
      </w:pPr>
      <w:hyperlink w:anchor="_Toc11779" w:history="1">
        <w:r>
          <w:rPr>
            <w:rFonts w:ascii="仿宋" w:eastAsia="仿宋" w:hAnsi="仿宋" w:cs="仿宋" w:hint="eastAsia"/>
            <w:lang w:eastAsia="zh-CN"/>
          </w:rPr>
          <w:t>十五、设施与设备管理</w:t>
        </w:r>
        <w:r>
          <w:tab/>
        </w:r>
        <w:r>
          <w:fldChar w:fldCharType="begin"/>
        </w:r>
        <w:r>
          <w:instrText xml:space="preserve"> PAGEREF _Toc11779 \h </w:instrText>
        </w:r>
        <w:r>
          <w:fldChar w:fldCharType="separate"/>
        </w:r>
        <w:r>
          <w:t>83</w:t>
        </w:r>
        <w:r>
          <w:fldChar w:fldCharType="end"/>
        </w:r>
      </w:hyperlink>
    </w:p>
    <w:p>
      <w:pPr>
        <w:pStyle w:val="TOC2"/>
        <w:tabs>
          <w:tab w:val="right" w:leader="dot" w:pos="8306"/>
        </w:tabs>
      </w:pPr>
      <w:hyperlink w:anchor="_Toc13976" w:history="1">
        <w:r>
          <w:rPr>
            <w:rFonts w:ascii="仿宋" w:eastAsia="仿宋" w:hAnsi="仿宋" w:cs="仿宋" w:hint="eastAsia"/>
            <w:lang w:eastAsia="zh-CN"/>
          </w:rPr>
          <w:t>(一)、设施规划与配置</w:t>
        </w:r>
        <w:r>
          <w:tab/>
        </w:r>
        <w:r>
          <w:fldChar w:fldCharType="begin"/>
        </w:r>
        <w:r>
          <w:instrText xml:space="preserve"> PAGEREF _Toc13976 \h </w:instrText>
        </w:r>
        <w:r>
          <w:fldChar w:fldCharType="separate"/>
        </w:r>
        <w:r>
          <w:t>83</w:t>
        </w:r>
        <w:r>
          <w:fldChar w:fldCharType="end"/>
        </w:r>
      </w:hyperlink>
    </w:p>
    <w:p>
      <w:pPr>
        <w:pStyle w:val="TOC2"/>
        <w:tabs>
          <w:tab w:val="right" w:leader="dot" w:pos="8306"/>
        </w:tabs>
      </w:pPr>
      <w:hyperlink w:anchor="_Toc6602" w:history="1">
        <w:r>
          <w:rPr>
            <w:rFonts w:ascii="仿宋" w:eastAsia="仿宋" w:hAnsi="仿宋" w:cs="仿宋" w:hint="eastAsia"/>
            <w:lang w:eastAsia="zh-CN"/>
          </w:rPr>
          <w:t>(二)、设备采购与维护管理</w:t>
        </w:r>
        <w:r>
          <w:tab/>
        </w:r>
        <w:r>
          <w:fldChar w:fldCharType="begin"/>
        </w:r>
        <w:r>
          <w:instrText xml:space="preserve"> PAGEREF _Toc6602 \h </w:instrText>
        </w:r>
        <w:r>
          <w:fldChar w:fldCharType="separate"/>
        </w:r>
        <w:r>
          <w:t>83</w:t>
        </w:r>
        <w:r>
          <w:fldChar w:fldCharType="end"/>
        </w:r>
      </w:hyperlink>
    </w:p>
    <w:p>
      <w:pPr>
        <w:pStyle w:val="TOC2"/>
        <w:tabs>
          <w:tab w:val="right" w:leader="dot" w:pos="8306"/>
        </w:tabs>
      </w:pPr>
      <w:hyperlink w:anchor="_Toc8661" w:history="1">
        <w:r>
          <w:rPr>
            <w:rFonts w:ascii="仿宋" w:eastAsia="仿宋" w:hAnsi="仿宋" w:cs="仿宋" w:hint="eastAsia"/>
            <w:lang w:eastAsia="zh-CN"/>
          </w:rPr>
          <w:t>(三)、设施设备升级策略</w:t>
        </w:r>
        <w:r>
          <w:tab/>
        </w:r>
        <w:r>
          <w:fldChar w:fldCharType="begin"/>
        </w:r>
        <w:r>
          <w:instrText xml:space="preserve"> PAGEREF _Toc8661 \h </w:instrText>
        </w:r>
        <w:r>
          <w:fldChar w:fldCharType="separate"/>
        </w:r>
        <w:r>
          <w:t>84</w:t>
        </w:r>
        <w:r>
          <w:fldChar w:fldCharType="end"/>
        </w:r>
      </w:hyperlink>
    </w:p>
    <w:p>
      <w:pPr>
        <w:pStyle w:val="TOC1"/>
        <w:tabs>
          <w:tab w:val="right" w:leader="dot" w:pos="8306"/>
        </w:tabs>
      </w:pPr>
      <w:hyperlink w:anchor="_Toc15230" w:history="1">
        <w:r>
          <w:rPr>
            <w:rFonts w:ascii="仿宋" w:eastAsia="仿宋" w:hAnsi="仿宋" w:cs="仿宋" w:hint="eastAsia"/>
            <w:lang w:eastAsia="zh-CN"/>
          </w:rPr>
          <w:t>十六、成果转化与推广应用</w:t>
        </w:r>
        <w:r>
          <w:tab/>
        </w:r>
        <w:r>
          <w:fldChar w:fldCharType="begin"/>
        </w:r>
        <w:r>
          <w:instrText xml:space="preserve"> PAGEREF _Toc15230 \h </w:instrText>
        </w:r>
        <w:r>
          <w:fldChar w:fldCharType="separate"/>
        </w:r>
        <w:r>
          <w:t>85</w:t>
        </w:r>
        <w:r>
          <w:fldChar w:fldCharType="end"/>
        </w:r>
      </w:hyperlink>
    </w:p>
    <w:p>
      <w:pPr>
        <w:pStyle w:val="TOC2"/>
        <w:tabs>
          <w:tab w:val="right" w:leader="dot" w:pos="8306"/>
        </w:tabs>
      </w:pPr>
      <w:hyperlink w:anchor="_Toc17684" w:history="1">
        <w:r>
          <w:rPr>
            <w:rFonts w:ascii="仿宋" w:eastAsia="仿宋" w:hAnsi="仿宋" w:cs="仿宋" w:hint="eastAsia"/>
            <w:lang w:eastAsia="zh-CN"/>
          </w:rPr>
          <w:t>(一)、成果转化策略制定</w:t>
        </w:r>
        <w:r>
          <w:tab/>
        </w:r>
        <w:r>
          <w:fldChar w:fldCharType="begin"/>
        </w:r>
        <w:r>
          <w:instrText xml:space="preserve"> PAGEREF _Toc17684 \h </w:instrText>
        </w:r>
        <w:r>
          <w:fldChar w:fldCharType="separate"/>
        </w:r>
        <w:r>
          <w:t>85</w:t>
        </w:r>
        <w:r>
          <w:fldChar w:fldCharType="end"/>
        </w:r>
      </w:hyperlink>
    </w:p>
    <w:p>
      <w:pPr>
        <w:pStyle w:val="TOC2"/>
        <w:tabs>
          <w:tab w:val="right" w:leader="dot" w:pos="8306"/>
        </w:tabs>
      </w:pPr>
      <w:hyperlink w:anchor="_Toc8398" w:history="1">
        <w:r>
          <w:rPr>
            <w:rFonts w:ascii="仿宋" w:eastAsia="仿宋" w:hAnsi="仿宋" w:cs="仿宋" w:hint="eastAsia"/>
            <w:lang w:eastAsia="zh-CN"/>
          </w:rPr>
          <w:t>(二)、成果推广应用方案</w:t>
        </w:r>
        <w:r>
          <w:tab/>
        </w:r>
        <w:r>
          <w:fldChar w:fldCharType="begin"/>
        </w:r>
        <w:r>
          <w:instrText xml:space="preserve"> PAGEREF _Toc8398 \h </w:instrText>
        </w:r>
        <w:r>
          <w:fldChar w:fldCharType="separate"/>
        </w:r>
        <w:r>
          <w:t>86</w:t>
        </w:r>
        <w:r>
          <w:fldChar w:fldCharType="end"/>
        </w:r>
      </w:hyperlink>
    </w:p>
    <w:p>
      <w:pPr>
        <w:pStyle w:val="TOC1"/>
        <w:tabs>
          <w:tab w:val="right" w:leader="dot" w:pos="8306"/>
        </w:tabs>
      </w:pPr>
      <w:hyperlink w:anchor="_Toc28574" w:history="1">
        <w:r>
          <w:rPr>
            <w:rFonts w:ascii="仿宋" w:eastAsia="仿宋" w:hAnsi="仿宋" w:cs="仿宋" w:hint="eastAsia"/>
            <w:lang w:eastAsia="zh-CN"/>
          </w:rPr>
          <w:t>十七、产业协同与集群发展</w:t>
        </w:r>
        <w:r>
          <w:tab/>
        </w:r>
        <w:r>
          <w:fldChar w:fldCharType="begin"/>
        </w:r>
        <w:r>
          <w:instrText xml:space="preserve"> PAGEREF _Toc28574 \h </w:instrText>
        </w:r>
        <w:r>
          <w:fldChar w:fldCharType="separate"/>
        </w:r>
        <w:r>
          <w:t>88</w:t>
        </w:r>
        <w:r>
          <w:fldChar w:fldCharType="end"/>
        </w:r>
      </w:hyperlink>
    </w:p>
    <w:p>
      <w:pPr>
        <w:pStyle w:val="TOC2"/>
        <w:tabs>
          <w:tab w:val="right" w:leader="dot" w:pos="8306"/>
        </w:tabs>
      </w:pPr>
      <w:hyperlink w:anchor="_Toc15082" w:history="1">
        <w:r>
          <w:rPr>
            <w:rFonts w:ascii="仿宋" w:eastAsia="仿宋" w:hAnsi="仿宋" w:cs="仿宋" w:hint="eastAsia"/>
            <w:lang w:eastAsia="zh-CN"/>
          </w:rPr>
          <w:t>(一)、产业协同机制建设</w:t>
        </w:r>
        <w:r>
          <w:tab/>
        </w:r>
        <w:r>
          <w:fldChar w:fldCharType="begin"/>
        </w:r>
        <w:r>
          <w:instrText xml:space="preserve"> PAGEREF _Toc15082 \h </w:instrText>
        </w:r>
        <w:r>
          <w:fldChar w:fldCharType="separate"/>
        </w:r>
        <w:r>
          <w:t>88</w:t>
        </w:r>
        <w:r>
          <w:fldChar w:fldCharType="end"/>
        </w:r>
      </w:hyperlink>
    </w:p>
    <w:p>
      <w:pPr>
        <w:pStyle w:val="TOC2"/>
        <w:tabs>
          <w:tab w:val="right" w:leader="dot" w:pos="8306"/>
        </w:tabs>
      </w:pPr>
      <w:hyperlink w:anchor="_Toc22720" w:history="1">
        <w:r>
          <w:rPr>
            <w:rFonts w:ascii="仿宋" w:eastAsia="仿宋" w:hAnsi="仿宋" w:cs="仿宋" w:hint="eastAsia"/>
            <w:lang w:eastAsia="zh-CN"/>
          </w:rPr>
          <w:t>(二)、产业集群培育与发展</w:t>
        </w:r>
        <w:r>
          <w:tab/>
        </w:r>
        <w:r>
          <w:fldChar w:fldCharType="begin"/>
        </w:r>
        <w:r>
          <w:instrText xml:space="preserve"> PAGEREF _Toc22720 \h </w:instrText>
        </w:r>
        <w:r>
          <w:fldChar w:fldCharType="separate"/>
        </w:r>
        <w:r>
          <w:t>89</w:t>
        </w:r>
        <w:r>
          <w:fldChar w:fldCharType="end"/>
        </w:r>
      </w:hyperlink>
    </w:p>
    <w:p>
      <w:pPr>
        <w:pStyle w:val="TOC1"/>
        <w:tabs>
          <w:tab w:val="right" w:leader="dot" w:pos="8306"/>
        </w:tabs>
      </w:pPr>
      <w:hyperlink w:anchor="_Toc19266" w:history="1">
        <w:r>
          <w:rPr>
            <w:rFonts w:ascii="仿宋" w:eastAsia="仿宋" w:hAnsi="仿宋" w:cs="仿宋" w:hint="eastAsia"/>
            <w:lang w:eastAsia="zh-CN"/>
          </w:rPr>
          <w:t>十八、知识产权管理与保护</w:t>
        </w:r>
        <w:r>
          <w:tab/>
        </w:r>
        <w:r>
          <w:fldChar w:fldCharType="begin"/>
        </w:r>
        <w:r>
          <w:instrText xml:space="preserve"> PAGEREF _Toc19266 \h </w:instrText>
        </w:r>
        <w:r>
          <w:fldChar w:fldCharType="separate"/>
        </w:r>
        <w:r>
          <w:t>90</w:t>
        </w:r>
        <w:r>
          <w:fldChar w:fldCharType="end"/>
        </w:r>
      </w:hyperlink>
    </w:p>
    <w:p>
      <w:pPr>
        <w:pStyle w:val="TOC2"/>
        <w:tabs>
          <w:tab w:val="right" w:leader="dot" w:pos="8306"/>
        </w:tabs>
      </w:pPr>
      <w:hyperlink w:anchor="_Toc28188" w:history="1">
        <w:r>
          <w:rPr>
            <w:rFonts w:ascii="仿宋" w:eastAsia="仿宋" w:hAnsi="仿宋" w:cs="仿宋" w:hint="eastAsia"/>
            <w:lang w:eastAsia="zh-CN"/>
          </w:rPr>
          <w:t>(一)、知识产权管理体系建设</w:t>
        </w:r>
        <w:r>
          <w:tab/>
        </w:r>
        <w:r>
          <w:fldChar w:fldCharType="begin"/>
        </w:r>
        <w:r>
          <w:instrText xml:space="preserve"> PAGEREF _Toc28188 \h </w:instrText>
        </w:r>
        <w:r>
          <w:fldChar w:fldCharType="separate"/>
        </w:r>
        <w:r>
          <w:t>90</w:t>
        </w:r>
        <w:r>
          <w:fldChar w:fldCharType="end"/>
        </w:r>
      </w:hyperlink>
    </w:p>
    <w:p>
      <w:pPr>
        <w:pStyle w:val="TOC2"/>
        <w:tabs>
          <w:tab w:val="right" w:leader="dot" w:pos="8306"/>
        </w:tabs>
      </w:pPr>
      <w:hyperlink w:anchor="_Toc15130" w:history="1">
        <w:r>
          <w:rPr>
            <w:rFonts w:ascii="仿宋" w:eastAsia="仿宋" w:hAnsi="仿宋" w:cs="仿宋" w:hint="eastAsia"/>
            <w:lang w:eastAsia="zh-CN"/>
          </w:rPr>
          <w:t>(二)、知识产权保护措施</w:t>
        </w:r>
        <w:r>
          <w:tab/>
        </w:r>
        <w:r>
          <w:fldChar w:fldCharType="begin"/>
        </w:r>
        <w:r>
          <w:instrText xml:space="preserve"> PAGEREF _Toc15130 \h </w:instrText>
        </w:r>
        <w:r>
          <w:fldChar w:fldCharType="separate"/>
        </w:r>
        <w:r>
          <w:t>90</w:t>
        </w:r>
        <w:r>
          <w:fldChar w:fldCharType="end"/>
        </w:r>
      </w:hyperlink>
    </w:p>
    <w:p>
      <w:pPr>
        <w:pStyle w:val="TOC1"/>
        <w:tabs>
          <w:tab w:val="right" w:leader="dot" w:pos="8306"/>
        </w:tabs>
      </w:pPr>
      <w:hyperlink w:anchor="_Toc1390" w:history="1">
        <w:r>
          <w:rPr>
            <w:rFonts w:ascii="仿宋" w:eastAsia="仿宋" w:hAnsi="仿宋" w:cs="仿宋" w:hint="eastAsia"/>
            <w:lang w:eastAsia="zh-CN"/>
          </w:rPr>
          <w:t>十九、创新驱动与持续发展</w:t>
        </w:r>
        <w:r>
          <w:tab/>
        </w:r>
        <w:r>
          <w:fldChar w:fldCharType="begin"/>
        </w:r>
        <w:r>
          <w:instrText xml:space="preserve"> PAGEREF _Toc1390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738" w:history="1">
        <w:r>
          <w:rPr>
            <w:rFonts w:ascii="仿宋" w:eastAsia="仿宋" w:hAnsi="仿宋" w:cs="仿宋" w:hint="eastAsia"/>
            <w:lang w:eastAsia="zh-CN"/>
          </w:rPr>
          <w:t>(一)、创新驱动战略实施</w:t>
        </w:r>
        <w:r>
          <w:tab/>
        </w:r>
        <w:r>
          <w:fldChar w:fldCharType="begin"/>
        </w:r>
        <w:r>
          <w:instrText xml:space="preserve"> PAGEREF _Toc23738 \h </w:instrText>
        </w:r>
        <w:r>
          <w:fldChar w:fldCharType="separate"/>
        </w:r>
        <w:r>
          <w:t>92</w:t>
        </w:r>
        <w:r>
          <w:fldChar w:fldCharType="end"/>
        </w:r>
      </w:hyperlink>
    </w:p>
    <w:p>
      <w:pPr>
        <w:pStyle w:val="TOC2"/>
        <w:tabs>
          <w:tab w:val="right" w:leader="dot" w:pos="8306"/>
        </w:tabs>
      </w:pPr>
      <w:hyperlink w:anchor="_Toc5481" w:history="1">
        <w:r>
          <w:rPr>
            <w:rFonts w:ascii="仿宋" w:eastAsia="仿宋" w:hAnsi="仿宋" w:cs="仿宋" w:hint="eastAsia"/>
            <w:lang w:eastAsia="zh-CN"/>
          </w:rPr>
          <w:t>(二)、持续发展路径探索</w:t>
        </w:r>
        <w:r>
          <w:tab/>
        </w:r>
        <w:r>
          <w:fldChar w:fldCharType="begin"/>
        </w:r>
        <w:r>
          <w:instrText xml:space="preserve"> PAGEREF _Toc5481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8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97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78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7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2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冰川融化项目与土地用途规划：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冰川融化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冰川融化项目的容积率和建筑密度：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用地控制指标通常规定了容积率和建筑密度的要求。对于冰川融化项目来说，这将影响建筑物的规模和高度。必须确保项目的设计符合容积率和建筑密度的限制，以遵守用地控制法规。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冰川融化项目的建筑线限制：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用地控制指标还可能规定了建筑物与街道或相邻土地的距离，这被称为建筑线限制。冰川融化项目必须遵守这些规定，以确保建筑的位置符合法规。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冰川融化项目的环境影响和可持续性：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用地控制指标可能包括环境保护要求，例如绿地比例和污染防控措施。对于冰川融化项目，这意味着必须考虑如何保护当地生态系统、水资源和空气质量，以确保项目的可持续性。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https://d.book118.com/177153143044006036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377075"/>
    <w:rsid w:val="2C3770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153143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2024-01-12T23:37:00Z</dcterms:created>
  <dcterms:modified xsi:type="dcterms:W3CDTF">2024-01-12T23:38:15Z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B26D22F4EB02437FA0CAC96F93FC8336_11</vt:lpwstr>
  </property>
  <property fmtid="{D5CDD505-2E9C-101B-9397-08002B2CF9AE}" pid="3" name="KSOProductBuildVer">
    <vt:lpwstr>2052-12.1.0.16120</vt:lpwstr>
  </property>
</Properties>
</file>