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数字电视复用器项目规划设计方案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716" w:history="1">
        <w:r>
          <w:rPr>
            <w:rFonts w:ascii="仿宋" w:eastAsia="仿宋" w:hAnsi="仿宋" w:cs="仿宋" w:hint="eastAsia"/>
            <w:lang w:eastAsia="zh-CN"/>
          </w:rPr>
          <w:t>序言</w:t>
        </w:r>
        <w:r>
          <w:tab/>
        </w:r>
        <w:r>
          <w:fldChar w:fldCharType="begin"/>
        </w:r>
        <w:r>
          <w:instrText xml:space="preserve"> PAGEREF _Toc15716 \h </w:instrText>
        </w:r>
        <w:r>
          <w:fldChar w:fldCharType="separate"/>
        </w:r>
        <w:r>
          <w:t>4</w:t>
        </w:r>
        <w:r>
          <w:fldChar w:fldCharType="end"/>
        </w:r>
      </w:hyperlink>
    </w:p>
    <w:p>
      <w:pPr>
        <w:pStyle w:val="TOC1"/>
        <w:tabs>
          <w:tab w:val="right" w:leader="dot" w:pos="8306"/>
        </w:tabs>
      </w:pPr>
      <w:hyperlink w:anchor="_Toc2301" w:history="1">
        <w:r>
          <w:rPr>
            <w:rFonts w:ascii="仿宋" w:eastAsia="仿宋" w:hAnsi="仿宋" w:cs="仿宋" w:hint="eastAsia"/>
            <w:lang w:eastAsia="zh-CN"/>
          </w:rPr>
          <w:t>一、选址分析</w:t>
        </w:r>
        <w:r>
          <w:tab/>
        </w:r>
        <w:r>
          <w:fldChar w:fldCharType="begin"/>
        </w:r>
        <w:r>
          <w:instrText xml:space="preserve"> PAGEREF _Toc2301 \h </w:instrText>
        </w:r>
        <w:r>
          <w:fldChar w:fldCharType="separate"/>
        </w:r>
        <w:r>
          <w:t>4</w:t>
        </w:r>
        <w:r>
          <w:fldChar w:fldCharType="end"/>
        </w:r>
      </w:hyperlink>
    </w:p>
    <w:p>
      <w:pPr>
        <w:pStyle w:val="TOC2"/>
        <w:tabs>
          <w:tab w:val="right" w:leader="dot" w:pos="8306"/>
        </w:tabs>
      </w:pPr>
      <w:hyperlink w:anchor="_Toc7282" w:history="1">
        <w:r>
          <w:rPr>
            <w:rFonts w:ascii="仿宋" w:eastAsia="仿宋" w:hAnsi="仿宋" w:cs="仿宋" w:hint="eastAsia"/>
            <w:lang w:eastAsia="zh-CN"/>
          </w:rPr>
          <w:t>(一)、数字电视复用器项目选址原则</w:t>
        </w:r>
        <w:r>
          <w:tab/>
        </w:r>
        <w:r>
          <w:fldChar w:fldCharType="begin"/>
        </w:r>
        <w:r>
          <w:instrText xml:space="preserve"> PAGEREF _Toc7282 \h </w:instrText>
        </w:r>
        <w:r>
          <w:fldChar w:fldCharType="separate"/>
        </w:r>
        <w:r>
          <w:t>4</w:t>
        </w:r>
        <w:r>
          <w:fldChar w:fldCharType="end"/>
        </w:r>
      </w:hyperlink>
    </w:p>
    <w:p>
      <w:pPr>
        <w:pStyle w:val="TOC2"/>
        <w:tabs>
          <w:tab w:val="right" w:leader="dot" w:pos="8306"/>
        </w:tabs>
      </w:pPr>
      <w:hyperlink w:anchor="_Toc31239" w:history="1">
        <w:r>
          <w:rPr>
            <w:rFonts w:ascii="仿宋" w:eastAsia="仿宋" w:hAnsi="仿宋" w:cs="仿宋" w:hint="eastAsia"/>
            <w:lang w:eastAsia="zh-CN"/>
          </w:rPr>
          <w:t>(二)、建设区基本情况</w:t>
        </w:r>
        <w:r>
          <w:tab/>
        </w:r>
        <w:r>
          <w:fldChar w:fldCharType="begin"/>
        </w:r>
        <w:r>
          <w:instrText xml:space="preserve"> PAGEREF _Toc31239 \h </w:instrText>
        </w:r>
        <w:r>
          <w:fldChar w:fldCharType="separate"/>
        </w:r>
        <w:r>
          <w:t>5</w:t>
        </w:r>
        <w:r>
          <w:fldChar w:fldCharType="end"/>
        </w:r>
      </w:hyperlink>
    </w:p>
    <w:p>
      <w:pPr>
        <w:pStyle w:val="TOC2"/>
        <w:tabs>
          <w:tab w:val="right" w:leader="dot" w:pos="8306"/>
        </w:tabs>
      </w:pPr>
      <w:hyperlink w:anchor="_Toc26973" w:history="1">
        <w:r>
          <w:rPr>
            <w:rFonts w:ascii="仿宋" w:eastAsia="仿宋" w:hAnsi="仿宋" w:cs="仿宋" w:hint="eastAsia"/>
            <w:lang w:eastAsia="zh-CN"/>
          </w:rPr>
          <w:t>(三)、发展目标</w:t>
        </w:r>
        <w:r>
          <w:tab/>
        </w:r>
        <w:r>
          <w:fldChar w:fldCharType="begin"/>
        </w:r>
        <w:r>
          <w:instrText xml:space="preserve"> PAGEREF _Toc26973 \h </w:instrText>
        </w:r>
        <w:r>
          <w:fldChar w:fldCharType="separate"/>
        </w:r>
        <w:r>
          <w:t>6</w:t>
        </w:r>
        <w:r>
          <w:fldChar w:fldCharType="end"/>
        </w:r>
      </w:hyperlink>
    </w:p>
    <w:p>
      <w:pPr>
        <w:pStyle w:val="TOC2"/>
        <w:tabs>
          <w:tab w:val="right" w:leader="dot" w:pos="8306"/>
        </w:tabs>
      </w:pPr>
      <w:hyperlink w:anchor="_Toc21321" w:history="1">
        <w:r>
          <w:rPr>
            <w:rFonts w:ascii="仿宋" w:eastAsia="仿宋" w:hAnsi="仿宋" w:cs="仿宋" w:hint="eastAsia"/>
            <w:lang w:eastAsia="zh-CN"/>
          </w:rPr>
          <w:t>(四)、产业发展方向</w:t>
        </w:r>
        <w:r>
          <w:tab/>
        </w:r>
        <w:r>
          <w:fldChar w:fldCharType="begin"/>
        </w:r>
        <w:r>
          <w:instrText xml:space="preserve"> PAGEREF _Toc21321 \h </w:instrText>
        </w:r>
        <w:r>
          <w:fldChar w:fldCharType="separate"/>
        </w:r>
        <w:r>
          <w:t>8</w:t>
        </w:r>
        <w:r>
          <w:fldChar w:fldCharType="end"/>
        </w:r>
      </w:hyperlink>
    </w:p>
    <w:p>
      <w:pPr>
        <w:pStyle w:val="TOC2"/>
        <w:tabs>
          <w:tab w:val="right" w:leader="dot" w:pos="8306"/>
        </w:tabs>
      </w:pPr>
      <w:hyperlink w:anchor="_Toc15660" w:history="1">
        <w:r>
          <w:rPr>
            <w:rFonts w:ascii="仿宋" w:eastAsia="仿宋" w:hAnsi="仿宋" w:cs="仿宋" w:hint="eastAsia"/>
            <w:lang w:eastAsia="zh-CN"/>
          </w:rPr>
          <w:t>(五)、数字电视复用器项目选址综合评价</w:t>
        </w:r>
        <w:r>
          <w:tab/>
        </w:r>
        <w:r>
          <w:fldChar w:fldCharType="begin"/>
        </w:r>
        <w:r>
          <w:instrText xml:space="preserve"> PAGEREF _Toc15660 \h </w:instrText>
        </w:r>
        <w:r>
          <w:fldChar w:fldCharType="separate"/>
        </w:r>
        <w:r>
          <w:t>9</w:t>
        </w:r>
        <w:r>
          <w:fldChar w:fldCharType="end"/>
        </w:r>
      </w:hyperlink>
    </w:p>
    <w:p>
      <w:pPr>
        <w:pStyle w:val="TOC1"/>
        <w:tabs>
          <w:tab w:val="right" w:leader="dot" w:pos="8306"/>
        </w:tabs>
      </w:pPr>
      <w:hyperlink w:anchor="_Toc23098" w:history="1">
        <w:r>
          <w:rPr>
            <w:rFonts w:ascii="仿宋" w:eastAsia="仿宋" w:hAnsi="仿宋" w:cs="仿宋" w:hint="eastAsia"/>
            <w:lang w:eastAsia="zh-CN"/>
          </w:rPr>
          <w:t>二、数字电视复用器生产计划的含义与指标</w:t>
        </w:r>
        <w:r>
          <w:tab/>
        </w:r>
        <w:r>
          <w:fldChar w:fldCharType="begin"/>
        </w:r>
        <w:r>
          <w:instrText xml:space="preserve"> PAGEREF _Toc23098 \h </w:instrText>
        </w:r>
        <w:r>
          <w:fldChar w:fldCharType="separate"/>
        </w:r>
        <w:r>
          <w:t>9</w:t>
        </w:r>
        <w:r>
          <w:fldChar w:fldCharType="end"/>
        </w:r>
      </w:hyperlink>
    </w:p>
    <w:p>
      <w:pPr>
        <w:pStyle w:val="TOC2"/>
        <w:tabs>
          <w:tab w:val="right" w:leader="dot" w:pos="8306"/>
        </w:tabs>
      </w:pPr>
      <w:hyperlink w:anchor="_Toc15839" w:history="1">
        <w:r>
          <w:rPr>
            <w:rFonts w:ascii="仿宋" w:eastAsia="仿宋" w:hAnsi="仿宋" w:cs="仿宋" w:hint="eastAsia"/>
            <w:lang w:eastAsia="zh-CN"/>
          </w:rPr>
          <w:t>(一)、生产计划的含义与指标</w:t>
        </w:r>
        <w:r>
          <w:tab/>
        </w:r>
        <w:r>
          <w:fldChar w:fldCharType="begin"/>
        </w:r>
        <w:r>
          <w:instrText xml:space="preserve"> PAGEREF _Toc15839 \h </w:instrText>
        </w:r>
        <w:r>
          <w:fldChar w:fldCharType="separate"/>
        </w:r>
        <w:r>
          <w:t>9</w:t>
        </w:r>
        <w:r>
          <w:fldChar w:fldCharType="end"/>
        </w:r>
      </w:hyperlink>
    </w:p>
    <w:p>
      <w:pPr>
        <w:pStyle w:val="TOC1"/>
        <w:tabs>
          <w:tab w:val="right" w:leader="dot" w:pos="8306"/>
        </w:tabs>
      </w:pPr>
      <w:hyperlink w:anchor="_Toc16820" w:history="1">
        <w:r>
          <w:rPr>
            <w:rFonts w:ascii="仿宋" w:eastAsia="仿宋" w:hAnsi="仿宋" w:cs="仿宋" w:hint="eastAsia"/>
            <w:lang w:eastAsia="zh-CN"/>
          </w:rPr>
          <w:t>三、经济影响分析</w:t>
        </w:r>
        <w:r>
          <w:tab/>
        </w:r>
        <w:r>
          <w:fldChar w:fldCharType="begin"/>
        </w:r>
        <w:r>
          <w:instrText xml:space="preserve"> PAGEREF _Toc16820 \h </w:instrText>
        </w:r>
        <w:r>
          <w:fldChar w:fldCharType="separate"/>
        </w:r>
        <w:r>
          <w:t>13</w:t>
        </w:r>
        <w:r>
          <w:fldChar w:fldCharType="end"/>
        </w:r>
      </w:hyperlink>
    </w:p>
    <w:p>
      <w:pPr>
        <w:pStyle w:val="TOC2"/>
        <w:tabs>
          <w:tab w:val="right" w:leader="dot" w:pos="8306"/>
        </w:tabs>
      </w:pPr>
      <w:hyperlink w:anchor="_Toc19541" w:history="1">
        <w:r>
          <w:rPr>
            <w:rFonts w:ascii="仿宋" w:eastAsia="仿宋" w:hAnsi="仿宋" w:cs="仿宋" w:hint="eastAsia"/>
            <w:lang w:eastAsia="zh-CN"/>
          </w:rPr>
          <w:t>(一)、经济费用效益或费用效果分析</w:t>
        </w:r>
        <w:r>
          <w:tab/>
        </w:r>
        <w:r>
          <w:fldChar w:fldCharType="begin"/>
        </w:r>
        <w:r>
          <w:instrText xml:space="preserve"> PAGEREF _Toc19541 \h </w:instrText>
        </w:r>
        <w:r>
          <w:fldChar w:fldCharType="separate"/>
        </w:r>
        <w:r>
          <w:t>13</w:t>
        </w:r>
        <w:r>
          <w:fldChar w:fldCharType="end"/>
        </w:r>
      </w:hyperlink>
    </w:p>
    <w:p>
      <w:pPr>
        <w:pStyle w:val="TOC2"/>
        <w:tabs>
          <w:tab w:val="right" w:leader="dot" w:pos="8306"/>
        </w:tabs>
      </w:pPr>
      <w:hyperlink w:anchor="_Toc17093" w:history="1">
        <w:r>
          <w:rPr>
            <w:rFonts w:ascii="仿宋" w:eastAsia="仿宋" w:hAnsi="仿宋" w:cs="仿宋" w:hint="eastAsia"/>
            <w:lang w:eastAsia="zh-CN"/>
          </w:rPr>
          <w:t>(二)、行业影响分析</w:t>
        </w:r>
        <w:r>
          <w:tab/>
        </w:r>
        <w:r>
          <w:fldChar w:fldCharType="begin"/>
        </w:r>
        <w:r>
          <w:instrText xml:space="preserve"> PAGEREF _Toc17093 \h </w:instrText>
        </w:r>
        <w:r>
          <w:fldChar w:fldCharType="separate"/>
        </w:r>
        <w:r>
          <w:t>16</w:t>
        </w:r>
        <w:r>
          <w:fldChar w:fldCharType="end"/>
        </w:r>
      </w:hyperlink>
    </w:p>
    <w:p>
      <w:pPr>
        <w:pStyle w:val="TOC2"/>
        <w:tabs>
          <w:tab w:val="right" w:leader="dot" w:pos="8306"/>
        </w:tabs>
      </w:pPr>
      <w:hyperlink w:anchor="_Toc21096" w:history="1">
        <w:r>
          <w:rPr>
            <w:rFonts w:ascii="仿宋" w:eastAsia="仿宋" w:hAnsi="仿宋" w:cs="仿宋" w:hint="eastAsia"/>
            <w:lang w:eastAsia="zh-CN"/>
          </w:rPr>
          <w:t>(三)、区域经济影响分析</w:t>
        </w:r>
        <w:r>
          <w:tab/>
        </w:r>
        <w:r>
          <w:fldChar w:fldCharType="begin"/>
        </w:r>
        <w:r>
          <w:instrText xml:space="preserve"> PAGEREF _Toc21096 \h </w:instrText>
        </w:r>
        <w:r>
          <w:fldChar w:fldCharType="separate"/>
        </w:r>
        <w:r>
          <w:t>16</w:t>
        </w:r>
        <w:r>
          <w:fldChar w:fldCharType="end"/>
        </w:r>
      </w:hyperlink>
    </w:p>
    <w:p>
      <w:pPr>
        <w:pStyle w:val="TOC2"/>
        <w:tabs>
          <w:tab w:val="right" w:leader="dot" w:pos="8306"/>
        </w:tabs>
      </w:pPr>
      <w:hyperlink w:anchor="_Toc26842" w:history="1">
        <w:r>
          <w:rPr>
            <w:rFonts w:ascii="仿宋" w:eastAsia="仿宋" w:hAnsi="仿宋" w:cs="仿宋" w:hint="eastAsia"/>
            <w:lang w:eastAsia="zh-CN"/>
          </w:rPr>
          <w:t>(四)、四宏观经济影响分析</w:t>
        </w:r>
        <w:r>
          <w:tab/>
        </w:r>
        <w:r>
          <w:fldChar w:fldCharType="begin"/>
        </w:r>
        <w:r>
          <w:instrText xml:space="preserve"> PAGEREF _Toc26842 \h </w:instrText>
        </w:r>
        <w:r>
          <w:fldChar w:fldCharType="separate"/>
        </w:r>
        <w:r>
          <w:t>17</w:t>
        </w:r>
        <w:r>
          <w:fldChar w:fldCharType="end"/>
        </w:r>
      </w:hyperlink>
    </w:p>
    <w:p>
      <w:pPr>
        <w:pStyle w:val="TOC1"/>
        <w:tabs>
          <w:tab w:val="right" w:leader="dot" w:pos="8306"/>
        </w:tabs>
      </w:pPr>
      <w:hyperlink w:anchor="_Toc15077" w:history="1">
        <w:r>
          <w:rPr>
            <w:rFonts w:ascii="仿宋" w:eastAsia="仿宋" w:hAnsi="仿宋" w:cs="仿宋" w:hint="eastAsia"/>
            <w:lang w:eastAsia="zh-CN"/>
          </w:rPr>
          <w:t>四、土建工程设计</w:t>
        </w:r>
        <w:r>
          <w:tab/>
        </w:r>
        <w:r>
          <w:fldChar w:fldCharType="begin"/>
        </w:r>
        <w:r>
          <w:instrText xml:space="preserve"> PAGEREF _Toc15077 \h </w:instrText>
        </w:r>
        <w:r>
          <w:fldChar w:fldCharType="separate"/>
        </w:r>
        <w:r>
          <w:t>19</w:t>
        </w:r>
        <w:r>
          <w:fldChar w:fldCharType="end"/>
        </w:r>
      </w:hyperlink>
    </w:p>
    <w:p>
      <w:pPr>
        <w:pStyle w:val="TOC2"/>
        <w:tabs>
          <w:tab w:val="right" w:leader="dot" w:pos="8306"/>
        </w:tabs>
      </w:pPr>
      <w:hyperlink w:anchor="_Toc5203" w:history="1">
        <w:r>
          <w:rPr>
            <w:rFonts w:ascii="仿宋" w:eastAsia="仿宋" w:hAnsi="仿宋" w:cs="仿宋" w:hint="eastAsia"/>
            <w:lang w:eastAsia="zh-CN"/>
          </w:rPr>
          <w:t>(一)、建筑工程设计原则</w:t>
        </w:r>
        <w:r>
          <w:tab/>
        </w:r>
        <w:r>
          <w:fldChar w:fldCharType="begin"/>
        </w:r>
        <w:r>
          <w:instrText xml:space="preserve"> PAGEREF _Toc5203 \h </w:instrText>
        </w:r>
        <w:r>
          <w:fldChar w:fldCharType="separate"/>
        </w:r>
        <w:r>
          <w:t>19</w:t>
        </w:r>
        <w:r>
          <w:fldChar w:fldCharType="end"/>
        </w:r>
      </w:hyperlink>
    </w:p>
    <w:p>
      <w:pPr>
        <w:pStyle w:val="TOC2"/>
        <w:tabs>
          <w:tab w:val="right" w:leader="dot" w:pos="8306"/>
        </w:tabs>
      </w:pPr>
      <w:hyperlink w:anchor="_Toc10827" w:history="1">
        <w:r>
          <w:rPr>
            <w:rFonts w:ascii="仿宋" w:eastAsia="仿宋" w:hAnsi="仿宋" w:cs="仿宋" w:hint="eastAsia"/>
            <w:lang w:eastAsia="zh-CN"/>
          </w:rPr>
          <w:t>(二)、土建工程设计年限及安全等级</w:t>
        </w:r>
        <w:r>
          <w:tab/>
        </w:r>
        <w:r>
          <w:fldChar w:fldCharType="begin"/>
        </w:r>
        <w:r>
          <w:instrText xml:space="preserve"> PAGEREF _Toc10827 \h </w:instrText>
        </w:r>
        <w:r>
          <w:fldChar w:fldCharType="separate"/>
        </w:r>
        <w:r>
          <w:t>19</w:t>
        </w:r>
        <w:r>
          <w:fldChar w:fldCharType="end"/>
        </w:r>
      </w:hyperlink>
    </w:p>
    <w:p>
      <w:pPr>
        <w:pStyle w:val="TOC2"/>
        <w:tabs>
          <w:tab w:val="right" w:leader="dot" w:pos="8306"/>
        </w:tabs>
      </w:pPr>
      <w:hyperlink w:anchor="_Toc3789" w:history="1">
        <w:r>
          <w:rPr>
            <w:rFonts w:ascii="仿宋" w:eastAsia="仿宋" w:hAnsi="仿宋" w:cs="仿宋" w:hint="eastAsia"/>
            <w:lang w:eastAsia="zh-CN"/>
          </w:rPr>
          <w:t>(三)、建筑工程设计总体要求</w:t>
        </w:r>
        <w:r>
          <w:tab/>
        </w:r>
        <w:r>
          <w:fldChar w:fldCharType="begin"/>
        </w:r>
        <w:r>
          <w:instrText xml:space="preserve"> PAGEREF _Toc3789 \h </w:instrText>
        </w:r>
        <w:r>
          <w:fldChar w:fldCharType="separate"/>
        </w:r>
        <w:r>
          <w:t>21</w:t>
        </w:r>
        <w:r>
          <w:fldChar w:fldCharType="end"/>
        </w:r>
      </w:hyperlink>
    </w:p>
    <w:p>
      <w:pPr>
        <w:pStyle w:val="TOC2"/>
        <w:tabs>
          <w:tab w:val="right" w:leader="dot" w:pos="8306"/>
        </w:tabs>
      </w:pPr>
      <w:hyperlink w:anchor="_Toc1654" w:history="1">
        <w:r>
          <w:rPr>
            <w:rFonts w:ascii="仿宋" w:eastAsia="仿宋" w:hAnsi="仿宋" w:cs="仿宋" w:hint="eastAsia"/>
            <w:lang w:eastAsia="zh-CN"/>
          </w:rPr>
          <w:t>(四)、土建工程建设指标</w:t>
        </w:r>
        <w:r>
          <w:tab/>
        </w:r>
        <w:r>
          <w:fldChar w:fldCharType="begin"/>
        </w:r>
        <w:r>
          <w:instrText xml:space="preserve"> PAGEREF _Toc1654 \h </w:instrText>
        </w:r>
        <w:r>
          <w:fldChar w:fldCharType="separate"/>
        </w:r>
        <w:r>
          <w:t>22</w:t>
        </w:r>
        <w:r>
          <w:fldChar w:fldCharType="end"/>
        </w:r>
      </w:hyperlink>
    </w:p>
    <w:p>
      <w:pPr>
        <w:pStyle w:val="TOC1"/>
        <w:tabs>
          <w:tab w:val="right" w:leader="dot" w:pos="8306"/>
        </w:tabs>
      </w:pPr>
      <w:hyperlink w:anchor="_Toc9890" w:history="1">
        <w:r>
          <w:rPr>
            <w:rFonts w:ascii="仿宋" w:eastAsia="仿宋" w:hAnsi="仿宋" w:cs="仿宋" w:hint="eastAsia"/>
            <w:lang w:eastAsia="zh-CN"/>
          </w:rPr>
          <w:t>五、投资估算与资金筹措</w:t>
        </w:r>
        <w:r>
          <w:tab/>
        </w:r>
        <w:r>
          <w:fldChar w:fldCharType="begin"/>
        </w:r>
        <w:r>
          <w:instrText xml:space="preserve"> PAGEREF _Toc9890 \h </w:instrText>
        </w:r>
        <w:r>
          <w:fldChar w:fldCharType="separate"/>
        </w:r>
        <w:r>
          <w:t>25</w:t>
        </w:r>
        <w:r>
          <w:fldChar w:fldCharType="end"/>
        </w:r>
      </w:hyperlink>
    </w:p>
    <w:p>
      <w:pPr>
        <w:pStyle w:val="TOC2"/>
        <w:tabs>
          <w:tab w:val="right" w:leader="dot" w:pos="8306"/>
        </w:tabs>
      </w:pPr>
      <w:hyperlink w:anchor="_Toc3227" w:history="1">
        <w:r>
          <w:rPr>
            <w:rFonts w:ascii="仿宋" w:eastAsia="仿宋" w:hAnsi="仿宋" w:cs="仿宋" w:hint="eastAsia"/>
            <w:lang w:eastAsia="zh-CN"/>
          </w:rPr>
          <w:t>(一)、投资估算依据及范围</w:t>
        </w:r>
        <w:r>
          <w:tab/>
        </w:r>
        <w:r>
          <w:fldChar w:fldCharType="begin"/>
        </w:r>
        <w:r>
          <w:instrText xml:space="preserve"> PAGEREF _Toc3227 \h </w:instrText>
        </w:r>
        <w:r>
          <w:fldChar w:fldCharType="separate"/>
        </w:r>
        <w:r>
          <w:t>25</w:t>
        </w:r>
        <w:r>
          <w:fldChar w:fldCharType="end"/>
        </w:r>
      </w:hyperlink>
    </w:p>
    <w:p>
      <w:pPr>
        <w:pStyle w:val="TOC2"/>
        <w:tabs>
          <w:tab w:val="right" w:leader="dot" w:pos="8306"/>
        </w:tabs>
      </w:pPr>
      <w:hyperlink w:anchor="_Toc13159" w:history="1">
        <w:r>
          <w:rPr>
            <w:rFonts w:ascii="仿宋" w:eastAsia="仿宋" w:hAnsi="仿宋" w:cs="仿宋" w:hint="eastAsia"/>
            <w:lang w:eastAsia="zh-CN"/>
          </w:rPr>
          <w:t>(二)、固定资产投资总额</w:t>
        </w:r>
        <w:r>
          <w:tab/>
        </w:r>
        <w:r>
          <w:fldChar w:fldCharType="begin"/>
        </w:r>
        <w:r>
          <w:instrText xml:space="preserve"> PAGEREF _Toc13159 \h </w:instrText>
        </w:r>
        <w:r>
          <w:fldChar w:fldCharType="separate"/>
        </w:r>
        <w:r>
          <w:t>26</w:t>
        </w:r>
        <w:r>
          <w:fldChar w:fldCharType="end"/>
        </w:r>
      </w:hyperlink>
    </w:p>
    <w:p>
      <w:pPr>
        <w:pStyle w:val="TOC2"/>
        <w:tabs>
          <w:tab w:val="right" w:leader="dot" w:pos="8306"/>
        </w:tabs>
      </w:pPr>
      <w:hyperlink w:anchor="_Toc28746" w:history="1">
        <w:r>
          <w:rPr>
            <w:rFonts w:ascii="仿宋" w:eastAsia="仿宋" w:hAnsi="仿宋" w:cs="仿宋" w:hint="eastAsia"/>
            <w:lang w:eastAsia="zh-CN"/>
          </w:rPr>
          <w:t>(三)、铺底流动资金和建设期利息</w:t>
        </w:r>
        <w:r>
          <w:tab/>
        </w:r>
        <w:r>
          <w:fldChar w:fldCharType="begin"/>
        </w:r>
        <w:r>
          <w:instrText xml:space="preserve"> PAGEREF _Toc28746 \h </w:instrText>
        </w:r>
        <w:r>
          <w:fldChar w:fldCharType="separate"/>
        </w:r>
        <w:r>
          <w:t>28</w:t>
        </w:r>
        <w:r>
          <w:fldChar w:fldCharType="end"/>
        </w:r>
      </w:hyperlink>
    </w:p>
    <w:p>
      <w:pPr>
        <w:pStyle w:val="TOC2"/>
        <w:tabs>
          <w:tab w:val="right" w:leader="dot" w:pos="8306"/>
        </w:tabs>
      </w:pPr>
      <w:hyperlink w:anchor="_Toc13180" w:history="1">
        <w:r>
          <w:rPr>
            <w:rFonts w:ascii="仿宋" w:eastAsia="仿宋" w:hAnsi="仿宋" w:cs="仿宋" w:hint="eastAsia"/>
            <w:lang w:eastAsia="zh-CN"/>
          </w:rPr>
          <w:t>(四)、资金筹措</w:t>
        </w:r>
        <w:r>
          <w:tab/>
        </w:r>
        <w:r>
          <w:fldChar w:fldCharType="begin"/>
        </w:r>
        <w:r>
          <w:instrText xml:space="preserve"> PAGEREF _Toc13180 \h </w:instrText>
        </w:r>
        <w:r>
          <w:fldChar w:fldCharType="separate"/>
        </w:r>
        <w:r>
          <w:t>29</w:t>
        </w:r>
        <w:r>
          <w:fldChar w:fldCharType="end"/>
        </w:r>
      </w:hyperlink>
    </w:p>
    <w:p>
      <w:pPr>
        <w:pStyle w:val="TOC1"/>
        <w:tabs>
          <w:tab w:val="right" w:leader="dot" w:pos="8306"/>
        </w:tabs>
      </w:pPr>
      <w:hyperlink w:anchor="_Toc4938" w:history="1">
        <w:r>
          <w:rPr>
            <w:rFonts w:ascii="仿宋" w:eastAsia="仿宋" w:hAnsi="仿宋" w:cs="仿宋" w:hint="eastAsia"/>
            <w:lang w:eastAsia="zh-CN"/>
          </w:rPr>
          <w:t>六、薪酬制度管理</w:t>
        </w:r>
        <w:r>
          <w:tab/>
        </w:r>
        <w:r>
          <w:fldChar w:fldCharType="begin"/>
        </w:r>
        <w:r>
          <w:instrText xml:space="preserve"> PAGEREF _Toc4938 \h </w:instrText>
        </w:r>
        <w:r>
          <w:fldChar w:fldCharType="separate"/>
        </w:r>
        <w:r>
          <w:t>30</w:t>
        </w:r>
        <w:r>
          <w:fldChar w:fldCharType="end"/>
        </w:r>
      </w:hyperlink>
    </w:p>
    <w:p>
      <w:pPr>
        <w:pStyle w:val="TOC2"/>
        <w:tabs>
          <w:tab w:val="right" w:leader="dot" w:pos="8306"/>
        </w:tabs>
      </w:pPr>
      <w:hyperlink w:anchor="_Toc29407" w:history="1">
        <w:r>
          <w:rPr>
            <w:rFonts w:ascii="仿宋" w:eastAsia="仿宋" w:hAnsi="仿宋" w:cs="仿宋" w:hint="eastAsia"/>
            <w:lang w:eastAsia="zh-CN"/>
          </w:rPr>
          <w:t>(一)、薪酬管理制度</w:t>
        </w:r>
        <w:r>
          <w:tab/>
        </w:r>
        <w:r>
          <w:fldChar w:fldCharType="begin"/>
        </w:r>
        <w:r>
          <w:instrText xml:space="preserve"> PAGEREF _Toc29407 \h </w:instrText>
        </w:r>
        <w:r>
          <w:fldChar w:fldCharType="separate"/>
        </w:r>
        <w:r>
          <w:t>30</w:t>
        </w:r>
        <w:r>
          <w:fldChar w:fldCharType="end"/>
        </w:r>
      </w:hyperlink>
    </w:p>
    <w:p>
      <w:pPr>
        <w:pStyle w:val="TOC2"/>
        <w:tabs>
          <w:tab w:val="right" w:leader="dot" w:pos="8306"/>
        </w:tabs>
      </w:pPr>
      <w:hyperlink w:anchor="_Toc9614" w:history="1">
        <w:r>
          <w:rPr>
            <w:rFonts w:ascii="仿宋" w:eastAsia="仿宋" w:hAnsi="仿宋" w:cs="仿宋" w:hint="eastAsia"/>
            <w:lang w:eastAsia="zh-CN"/>
          </w:rPr>
          <w:t>(二)、奖金制度的制定</w:t>
        </w:r>
        <w:r>
          <w:tab/>
        </w:r>
        <w:r>
          <w:fldChar w:fldCharType="begin"/>
        </w:r>
        <w:r>
          <w:instrText xml:space="preserve"> PAGEREF _Toc9614 \h </w:instrText>
        </w:r>
        <w:r>
          <w:fldChar w:fldCharType="separate"/>
        </w:r>
        <w:r>
          <w:t>33</w:t>
        </w:r>
        <w:r>
          <w:fldChar w:fldCharType="end"/>
        </w:r>
      </w:hyperlink>
    </w:p>
    <w:p>
      <w:pPr>
        <w:pStyle w:val="TOC2"/>
        <w:tabs>
          <w:tab w:val="right" w:leader="dot" w:pos="8306"/>
        </w:tabs>
      </w:pPr>
      <w:hyperlink w:anchor="_Toc28137" w:history="1">
        <w:r>
          <w:rPr>
            <w:rFonts w:ascii="仿宋" w:eastAsia="仿宋" w:hAnsi="仿宋" w:cs="仿宋" w:hint="eastAsia"/>
            <w:lang w:eastAsia="zh-CN"/>
          </w:rPr>
          <w:t>(三)、岗位薪酬体系设计</w:t>
        </w:r>
        <w:r>
          <w:tab/>
        </w:r>
        <w:r>
          <w:fldChar w:fldCharType="begin"/>
        </w:r>
        <w:r>
          <w:instrText xml:space="preserve"> PAGEREF _Toc28137 \h </w:instrText>
        </w:r>
        <w:r>
          <w:fldChar w:fldCharType="separate"/>
        </w:r>
        <w:r>
          <w:t>36</w:t>
        </w:r>
        <w:r>
          <w:fldChar w:fldCharType="end"/>
        </w:r>
      </w:hyperlink>
    </w:p>
    <w:p>
      <w:pPr>
        <w:pStyle w:val="TOC2"/>
        <w:tabs>
          <w:tab w:val="right" w:leader="dot" w:pos="8306"/>
        </w:tabs>
      </w:pPr>
      <w:hyperlink w:anchor="_Toc13714" w:history="1">
        <w:r>
          <w:rPr>
            <w:rFonts w:ascii="仿宋" w:eastAsia="仿宋" w:hAnsi="仿宋" w:cs="仿宋" w:hint="eastAsia"/>
            <w:lang w:eastAsia="zh-CN"/>
          </w:rPr>
          <w:t>(四)、绩效薪酬体系设计</w:t>
        </w:r>
        <w:r>
          <w:tab/>
        </w:r>
        <w:r>
          <w:fldChar w:fldCharType="begin"/>
        </w:r>
        <w:r>
          <w:instrText xml:space="preserve"> PAGEREF _Toc13714 \h </w:instrText>
        </w:r>
        <w:r>
          <w:fldChar w:fldCharType="separate"/>
        </w:r>
        <w:r>
          <w:t>37</w:t>
        </w:r>
        <w:r>
          <w:fldChar w:fldCharType="end"/>
        </w:r>
      </w:hyperlink>
    </w:p>
    <w:p>
      <w:pPr>
        <w:pStyle w:val="TOC1"/>
        <w:tabs>
          <w:tab w:val="right" w:leader="dot" w:pos="8306"/>
        </w:tabs>
      </w:pPr>
      <w:hyperlink w:anchor="_Toc30363" w:history="1">
        <w:r>
          <w:rPr>
            <w:rFonts w:ascii="仿宋" w:eastAsia="仿宋" w:hAnsi="仿宋" w:cs="仿宋" w:hint="eastAsia"/>
            <w:lang w:eastAsia="zh-CN"/>
          </w:rPr>
          <w:t>七、产品规划分析</w:t>
        </w:r>
        <w:r>
          <w:tab/>
        </w:r>
        <w:r>
          <w:fldChar w:fldCharType="begin"/>
        </w:r>
        <w:r>
          <w:instrText xml:space="preserve"> PAGEREF _Toc30363 \h </w:instrText>
        </w:r>
        <w:r>
          <w:fldChar w:fldCharType="separate"/>
        </w:r>
        <w:r>
          <w:t>39</w:t>
        </w:r>
        <w:r>
          <w:fldChar w:fldCharType="end"/>
        </w:r>
      </w:hyperlink>
    </w:p>
    <w:p>
      <w:pPr>
        <w:pStyle w:val="TOC2"/>
        <w:tabs>
          <w:tab w:val="right" w:leader="dot" w:pos="8306"/>
        </w:tabs>
      </w:pPr>
      <w:hyperlink w:anchor="_Toc15584" w:history="1">
        <w:r>
          <w:rPr>
            <w:rFonts w:ascii="仿宋" w:eastAsia="仿宋" w:hAnsi="仿宋" w:cs="仿宋" w:hint="eastAsia"/>
            <w:lang w:eastAsia="zh-CN"/>
          </w:rPr>
          <w:t>(一)、产品规划</w:t>
        </w:r>
        <w:r>
          <w:tab/>
        </w:r>
        <w:r>
          <w:fldChar w:fldCharType="begin"/>
        </w:r>
        <w:r>
          <w:instrText xml:space="preserve"> PAGEREF _Toc15584 \h </w:instrText>
        </w:r>
        <w:r>
          <w:fldChar w:fldCharType="separate"/>
        </w:r>
        <w:r>
          <w:t>39</w:t>
        </w:r>
        <w:r>
          <w:fldChar w:fldCharType="end"/>
        </w:r>
      </w:hyperlink>
    </w:p>
    <w:p>
      <w:pPr>
        <w:pStyle w:val="TOC2"/>
        <w:tabs>
          <w:tab w:val="right" w:leader="dot" w:pos="8306"/>
        </w:tabs>
      </w:pPr>
      <w:hyperlink w:anchor="_Toc6563" w:history="1">
        <w:r>
          <w:rPr>
            <w:rFonts w:ascii="仿宋" w:eastAsia="仿宋" w:hAnsi="仿宋" w:cs="仿宋" w:hint="eastAsia"/>
            <w:lang w:eastAsia="zh-CN"/>
          </w:rPr>
          <w:t>(二)、建设规模</w:t>
        </w:r>
        <w:r>
          <w:tab/>
        </w:r>
        <w:r>
          <w:fldChar w:fldCharType="begin"/>
        </w:r>
        <w:r>
          <w:instrText xml:space="preserve"> PAGEREF _Toc6563 \h </w:instrText>
        </w:r>
        <w:r>
          <w:fldChar w:fldCharType="separate"/>
        </w:r>
        <w:r>
          <w:t>39</w:t>
        </w:r>
        <w:r>
          <w:fldChar w:fldCharType="end"/>
        </w:r>
      </w:hyperlink>
    </w:p>
    <w:p>
      <w:pPr>
        <w:pStyle w:val="TOC1"/>
        <w:tabs>
          <w:tab w:val="right" w:leader="dot" w:pos="8306"/>
        </w:tabs>
      </w:pPr>
      <w:hyperlink w:anchor="_Toc20884" w:history="1">
        <w:r>
          <w:rPr>
            <w:rFonts w:ascii="仿宋" w:eastAsia="仿宋" w:hAnsi="仿宋" w:cs="仿宋" w:hint="eastAsia"/>
            <w:lang w:eastAsia="zh-CN"/>
          </w:rPr>
          <w:t>八、效益分析</w:t>
        </w:r>
        <w:r>
          <w:tab/>
        </w:r>
        <w:r>
          <w:fldChar w:fldCharType="begin"/>
        </w:r>
        <w:r>
          <w:instrText xml:space="preserve"> PAGEREF _Toc20884 \h </w:instrText>
        </w:r>
        <w:r>
          <w:fldChar w:fldCharType="separate"/>
        </w:r>
        <w:r>
          <w:t>41</w:t>
        </w:r>
        <w:r>
          <w:fldChar w:fldCharType="end"/>
        </w:r>
      </w:hyperlink>
    </w:p>
    <w:p>
      <w:pPr>
        <w:pStyle w:val="TOC2"/>
        <w:tabs>
          <w:tab w:val="right" w:leader="dot" w:pos="8306"/>
        </w:tabs>
      </w:pPr>
      <w:hyperlink w:anchor="_Toc26693" w:history="1">
        <w:r>
          <w:rPr>
            <w:rFonts w:ascii="仿宋" w:eastAsia="仿宋" w:hAnsi="仿宋" w:cs="仿宋" w:hint="eastAsia"/>
            <w:lang w:eastAsia="zh-CN"/>
          </w:rPr>
          <w:t>(一)、生产成本和销售收入估算</w:t>
        </w:r>
        <w:r>
          <w:tab/>
        </w:r>
        <w:r>
          <w:fldChar w:fldCharType="begin"/>
        </w:r>
        <w:r>
          <w:instrText xml:space="preserve"> PAGEREF _Toc26693 \h </w:instrText>
        </w:r>
        <w:r>
          <w:fldChar w:fldCharType="separate"/>
        </w:r>
        <w:r>
          <w:t>41</w:t>
        </w:r>
        <w:r>
          <w:fldChar w:fldCharType="end"/>
        </w:r>
      </w:hyperlink>
    </w:p>
    <w:p>
      <w:pPr>
        <w:pStyle w:val="TOC2"/>
        <w:tabs>
          <w:tab w:val="right" w:leader="dot" w:pos="8306"/>
        </w:tabs>
      </w:pPr>
      <w:hyperlink w:anchor="_Toc11536" w:history="1">
        <w:r>
          <w:rPr>
            <w:rFonts w:ascii="仿宋" w:eastAsia="仿宋" w:hAnsi="仿宋" w:cs="仿宋" w:hint="eastAsia"/>
            <w:lang w:eastAsia="zh-CN"/>
          </w:rPr>
          <w:t>(二)、财务评价</w:t>
        </w:r>
        <w:r>
          <w:tab/>
        </w:r>
        <w:r>
          <w:fldChar w:fldCharType="begin"/>
        </w:r>
        <w:r>
          <w:instrText xml:space="preserve"> PAGEREF _Toc11536 \h </w:instrText>
        </w:r>
        <w:r>
          <w:fldChar w:fldCharType="separate"/>
        </w:r>
        <w:r>
          <w:t>42</w:t>
        </w:r>
        <w:r>
          <w:fldChar w:fldCharType="end"/>
        </w:r>
      </w:hyperlink>
    </w:p>
    <w:p>
      <w:pPr>
        <w:pStyle w:val="TOC2"/>
        <w:tabs>
          <w:tab w:val="right" w:leader="dot" w:pos="8306"/>
        </w:tabs>
      </w:pPr>
      <w:hyperlink w:anchor="_Toc14026" w:history="1">
        <w:r>
          <w:rPr>
            <w:rFonts w:ascii="仿宋" w:eastAsia="仿宋" w:hAnsi="仿宋" w:cs="仿宋" w:hint="eastAsia"/>
            <w:lang w:eastAsia="zh-CN"/>
          </w:rPr>
          <w:t>(三)、环境效益和社会效益</w:t>
        </w:r>
        <w:r>
          <w:tab/>
        </w:r>
        <w:r>
          <w:fldChar w:fldCharType="begin"/>
        </w:r>
        <w:r>
          <w:instrText xml:space="preserve"> PAGEREF _Toc14026 \h </w:instrText>
        </w:r>
        <w:r>
          <w:fldChar w:fldCharType="separate"/>
        </w:r>
        <w:r>
          <w:t>44</w:t>
        </w:r>
        <w:r>
          <w:fldChar w:fldCharType="end"/>
        </w:r>
      </w:hyperlink>
    </w:p>
    <w:p>
      <w:pPr>
        <w:pStyle w:val="TOC1"/>
        <w:tabs>
          <w:tab w:val="right" w:leader="dot" w:pos="8306"/>
        </w:tabs>
      </w:pPr>
      <w:hyperlink w:anchor="_Toc31040" w:history="1">
        <w:r>
          <w:rPr>
            <w:rFonts w:ascii="仿宋" w:eastAsia="仿宋" w:hAnsi="仿宋" w:cs="仿宋" w:hint="eastAsia"/>
            <w:lang w:eastAsia="zh-CN"/>
          </w:rPr>
          <w:t>九、数字电视复用器项目技术管理</w:t>
        </w:r>
        <w:r>
          <w:tab/>
        </w:r>
        <w:r>
          <w:fldChar w:fldCharType="begin"/>
        </w:r>
        <w:r>
          <w:instrText xml:space="preserve"> PAGEREF _Toc31040 \h </w:instrText>
        </w:r>
        <w:r>
          <w:fldChar w:fldCharType="separate"/>
        </w:r>
        <w:r>
          <w:t>45</w:t>
        </w:r>
        <w:r>
          <w:fldChar w:fldCharType="end"/>
        </w:r>
      </w:hyperlink>
    </w:p>
    <w:p>
      <w:pPr>
        <w:pStyle w:val="TOC2"/>
        <w:tabs>
          <w:tab w:val="right" w:leader="dot" w:pos="8306"/>
        </w:tabs>
      </w:pPr>
      <w:hyperlink w:anchor="_Toc6945" w:history="1">
        <w:r>
          <w:rPr>
            <w:rFonts w:ascii="仿宋" w:eastAsia="仿宋" w:hAnsi="仿宋" w:cs="仿宋" w:hint="eastAsia"/>
            <w:lang w:eastAsia="zh-CN"/>
          </w:rPr>
          <w:t>(一)、技术方案选用方向</w:t>
        </w:r>
        <w:r>
          <w:tab/>
        </w:r>
        <w:r>
          <w:fldChar w:fldCharType="begin"/>
        </w:r>
        <w:r>
          <w:instrText xml:space="preserve"> PAGEREF _Toc6945 \h </w:instrText>
        </w:r>
        <w:r>
          <w:fldChar w:fldCharType="separate"/>
        </w:r>
        <w:r>
          <w:t>45</w:t>
        </w:r>
        <w:r>
          <w:fldChar w:fldCharType="end"/>
        </w:r>
      </w:hyperlink>
    </w:p>
    <w:p>
      <w:pPr>
        <w:pStyle w:val="TOC2"/>
        <w:tabs>
          <w:tab w:val="right" w:leader="dot" w:pos="8306"/>
        </w:tabs>
      </w:pPr>
      <w:hyperlink w:anchor="_Toc8483" w:history="1">
        <w:r>
          <w:rPr>
            <w:rFonts w:ascii="仿宋" w:eastAsia="仿宋" w:hAnsi="仿宋" w:cs="仿宋" w:hint="eastAsia"/>
            <w:lang w:eastAsia="zh-CN"/>
          </w:rPr>
          <w:t>(二)、工艺技术方案选用原则</w:t>
        </w:r>
        <w:r>
          <w:tab/>
        </w:r>
        <w:r>
          <w:fldChar w:fldCharType="begin"/>
        </w:r>
        <w:r>
          <w:instrText xml:space="preserve"> PAGEREF _Toc8483 \h </w:instrText>
        </w:r>
        <w:r>
          <w:fldChar w:fldCharType="separate"/>
        </w:r>
        <w:r>
          <w:t>47</w:t>
        </w:r>
        <w:r>
          <w:fldChar w:fldCharType="end"/>
        </w:r>
      </w:hyperlink>
    </w:p>
    <w:p>
      <w:pPr>
        <w:pStyle w:val="TOC2"/>
        <w:tabs>
          <w:tab w:val="right" w:leader="dot" w:pos="8306"/>
        </w:tabs>
      </w:pPr>
      <w:hyperlink w:anchor="_Toc5593" w:history="1">
        <w:r>
          <w:rPr>
            <w:rFonts w:ascii="仿宋" w:eastAsia="仿宋" w:hAnsi="仿宋" w:cs="仿宋" w:hint="eastAsia"/>
            <w:lang w:eastAsia="zh-CN"/>
          </w:rPr>
          <w:t>(三)、工艺技术方案要求</w:t>
        </w:r>
        <w:r>
          <w:tab/>
        </w:r>
        <w:r>
          <w:fldChar w:fldCharType="begin"/>
        </w:r>
        <w:r>
          <w:instrText xml:space="preserve"> PAGEREF _Toc5593 \h </w:instrText>
        </w:r>
        <w:r>
          <w:fldChar w:fldCharType="separate"/>
        </w:r>
        <w:r>
          <w:t>48</w:t>
        </w:r>
        <w:r>
          <w:fldChar w:fldCharType="end"/>
        </w:r>
      </w:hyperlink>
    </w:p>
    <w:p>
      <w:pPr>
        <w:pStyle w:val="TOC1"/>
        <w:tabs>
          <w:tab w:val="right" w:leader="dot" w:pos="8306"/>
        </w:tabs>
      </w:pPr>
      <w:hyperlink w:anchor="_Toc1652" w:history="1">
        <w:r>
          <w:rPr>
            <w:rFonts w:ascii="仿宋" w:eastAsia="仿宋" w:hAnsi="仿宋" w:cs="仿宋" w:hint="eastAsia"/>
            <w:lang w:eastAsia="zh-CN"/>
          </w:rPr>
          <w:t>十、SWOT分析说明</w:t>
        </w:r>
        <w:r>
          <w:tab/>
        </w:r>
        <w:r>
          <w:fldChar w:fldCharType="begin"/>
        </w:r>
        <w:r>
          <w:instrText xml:space="preserve"> PAGEREF _Toc1652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478" w:history="1">
        <w:r>
          <w:rPr>
            <w:rFonts w:ascii="仿宋" w:eastAsia="仿宋" w:hAnsi="仿宋" w:cs="仿宋" w:hint="eastAsia"/>
            <w:lang w:eastAsia="zh-CN"/>
          </w:rPr>
          <w:t>(一)、优势分析(S)</w:t>
        </w:r>
        <w:r>
          <w:tab/>
        </w:r>
        <w:r>
          <w:fldChar w:fldCharType="begin"/>
        </w:r>
        <w:r>
          <w:instrText xml:space="preserve"> PAGEREF _Toc24478 \h </w:instrText>
        </w:r>
        <w:r>
          <w:fldChar w:fldCharType="separate"/>
        </w:r>
        <w:r>
          <w:t>50</w:t>
        </w:r>
        <w:r>
          <w:fldChar w:fldCharType="end"/>
        </w:r>
      </w:hyperlink>
    </w:p>
    <w:p>
      <w:pPr>
        <w:pStyle w:val="TOC2"/>
        <w:tabs>
          <w:tab w:val="right" w:leader="dot" w:pos="8306"/>
        </w:tabs>
      </w:pPr>
      <w:hyperlink w:anchor="_Toc19870" w:history="1">
        <w:r>
          <w:rPr>
            <w:rFonts w:ascii="仿宋" w:eastAsia="仿宋" w:hAnsi="仿宋" w:cs="仿宋" w:hint="eastAsia"/>
            <w:lang w:eastAsia="zh-CN"/>
          </w:rPr>
          <w:t>(二)、劣势分析(W)</w:t>
        </w:r>
        <w:r>
          <w:tab/>
        </w:r>
        <w:r>
          <w:fldChar w:fldCharType="begin"/>
        </w:r>
        <w:r>
          <w:instrText xml:space="preserve"> PAGEREF _Toc19870 \h </w:instrText>
        </w:r>
        <w:r>
          <w:fldChar w:fldCharType="separate"/>
        </w:r>
        <w:r>
          <w:t>51</w:t>
        </w:r>
        <w:r>
          <w:fldChar w:fldCharType="end"/>
        </w:r>
      </w:hyperlink>
    </w:p>
    <w:p>
      <w:pPr>
        <w:pStyle w:val="TOC2"/>
        <w:tabs>
          <w:tab w:val="right" w:leader="dot" w:pos="8306"/>
        </w:tabs>
      </w:pPr>
      <w:hyperlink w:anchor="_Toc26585" w:history="1">
        <w:r>
          <w:rPr>
            <w:rFonts w:ascii="仿宋" w:eastAsia="仿宋" w:hAnsi="仿宋" w:cs="仿宋" w:hint="eastAsia"/>
            <w:lang w:eastAsia="zh-CN"/>
          </w:rPr>
          <w:t>(三)、机会分析()</w:t>
        </w:r>
        <w:r>
          <w:tab/>
        </w:r>
        <w:r>
          <w:fldChar w:fldCharType="begin"/>
        </w:r>
        <w:r>
          <w:instrText xml:space="preserve"> PAGEREF _Toc26585 \h </w:instrText>
        </w:r>
        <w:r>
          <w:fldChar w:fldCharType="separate"/>
        </w:r>
        <w:r>
          <w:t>52</w:t>
        </w:r>
        <w:r>
          <w:fldChar w:fldCharType="end"/>
        </w:r>
      </w:hyperlink>
    </w:p>
    <w:p>
      <w:pPr>
        <w:pStyle w:val="TOC2"/>
        <w:tabs>
          <w:tab w:val="right" w:leader="dot" w:pos="8306"/>
        </w:tabs>
      </w:pPr>
      <w:hyperlink w:anchor="_Toc14952" w:history="1">
        <w:r>
          <w:rPr>
            <w:rFonts w:ascii="仿宋" w:eastAsia="仿宋" w:hAnsi="仿宋" w:cs="仿宋" w:hint="eastAsia"/>
            <w:lang w:eastAsia="zh-CN"/>
          </w:rPr>
          <w:t>(四)、威胁分析(T)</w:t>
        </w:r>
        <w:r>
          <w:tab/>
        </w:r>
        <w:r>
          <w:fldChar w:fldCharType="begin"/>
        </w:r>
        <w:r>
          <w:instrText xml:space="preserve"> PAGEREF _Toc14952 \h </w:instrText>
        </w:r>
        <w:r>
          <w:fldChar w:fldCharType="separate"/>
        </w:r>
        <w:r>
          <w:t>54</w:t>
        </w:r>
        <w:r>
          <w:fldChar w:fldCharType="end"/>
        </w:r>
      </w:hyperlink>
    </w:p>
    <w:p>
      <w:pPr>
        <w:pStyle w:val="TOC1"/>
        <w:tabs>
          <w:tab w:val="right" w:leader="dot" w:pos="8306"/>
        </w:tabs>
      </w:pPr>
      <w:hyperlink w:anchor="_Toc13611" w:history="1">
        <w:r>
          <w:rPr>
            <w:rFonts w:ascii="仿宋" w:eastAsia="仿宋" w:hAnsi="仿宋" w:cs="仿宋" w:hint="eastAsia"/>
            <w:lang w:eastAsia="zh-CN"/>
          </w:rPr>
          <w:t>十一、进度计划</w:t>
        </w:r>
        <w:r>
          <w:tab/>
        </w:r>
        <w:r>
          <w:fldChar w:fldCharType="begin"/>
        </w:r>
        <w:r>
          <w:instrText xml:space="preserve"> PAGEREF _Toc13611 \h </w:instrText>
        </w:r>
        <w:r>
          <w:fldChar w:fldCharType="separate"/>
        </w:r>
        <w:r>
          <w:t>55</w:t>
        </w:r>
        <w:r>
          <w:fldChar w:fldCharType="end"/>
        </w:r>
      </w:hyperlink>
    </w:p>
    <w:p>
      <w:pPr>
        <w:pStyle w:val="TOC2"/>
        <w:tabs>
          <w:tab w:val="right" w:leader="dot" w:pos="8306"/>
        </w:tabs>
      </w:pPr>
      <w:hyperlink w:anchor="_Toc11009" w:history="1">
        <w:r>
          <w:rPr>
            <w:rFonts w:ascii="仿宋" w:eastAsia="仿宋" w:hAnsi="仿宋" w:cs="仿宋" w:hint="eastAsia"/>
            <w:lang w:eastAsia="zh-CN"/>
          </w:rPr>
          <w:t>(一)、数字电视复用器项目进度安排</w:t>
        </w:r>
        <w:r>
          <w:tab/>
        </w:r>
        <w:r>
          <w:fldChar w:fldCharType="begin"/>
        </w:r>
        <w:r>
          <w:instrText xml:space="preserve"> PAGEREF _Toc11009 \h </w:instrText>
        </w:r>
        <w:r>
          <w:fldChar w:fldCharType="separate"/>
        </w:r>
        <w:r>
          <w:t>55</w:t>
        </w:r>
        <w:r>
          <w:fldChar w:fldCharType="end"/>
        </w:r>
      </w:hyperlink>
    </w:p>
    <w:p>
      <w:pPr>
        <w:pStyle w:val="TOC2"/>
        <w:tabs>
          <w:tab w:val="right" w:leader="dot" w:pos="8306"/>
        </w:tabs>
      </w:pPr>
      <w:hyperlink w:anchor="_Toc7892" w:history="1">
        <w:r>
          <w:rPr>
            <w:rFonts w:ascii="仿宋" w:eastAsia="仿宋" w:hAnsi="仿宋" w:cs="仿宋" w:hint="eastAsia"/>
            <w:lang w:eastAsia="zh-CN"/>
          </w:rPr>
          <w:t>(二)、数字电视复用器项目实施保障措施</w:t>
        </w:r>
        <w:r>
          <w:tab/>
        </w:r>
        <w:r>
          <w:fldChar w:fldCharType="begin"/>
        </w:r>
        <w:r>
          <w:instrText xml:space="preserve"> PAGEREF _Toc7892 \h </w:instrText>
        </w:r>
        <w:r>
          <w:fldChar w:fldCharType="separate"/>
        </w:r>
        <w:r>
          <w:t>56</w:t>
        </w:r>
        <w:r>
          <w:fldChar w:fldCharType="end"/>
        </w:r>
      </w:hyperlink>
    </w:p>
    <w:p>
      <w:pPr>
        <w:pStyle w:val="TOC1"/>
        <w:tabs>
          <w:tab w:val="right" w:leader="dot" w:pos="8306"/>
        </w:tabs>
      </w:pPr>
      <w:hyperlink w:anchor="_Toc27721" w:history="1">
        <w:r>
          <w:rPr>
            <w:rFonts w:ascii="仿宋" w:eastAsia="仿宋" w:hAnsi="仿宋" w:cs="仿宋" w:hint="eastAsia"/>
            <w:lang w:eastAsia="zh-CN"/>
          </w:rPr>
          <w:t>十二、社会效益评价</w:t>
        </w:r>
        <w:r>
          <w:tab/>
        </w:r>
        <w:r>
          <w:fldChar w:fldCharType="begin"/>
        </w:r>
        <w:r>
          <w:instrText xml:space="preserve"> PAGEREF _Toc27721 \h </w:instrText>
        </w:r>
        <w:r>
          <w:fldChar w:fldCharType="separate"/>
        </w:r>
        <w:r>
          <w:t>57</w:t>
        </w:r>
        <w:r>
          <w:fldChar w:fldCharType="end"/>
        </w:r>
      </w:hyperlink>
    </w:p>
    <w:p>
      <w:pPr>
        <w:pStyle w:val="TOC2"/>
        <w:tabs>
          <w:tab w:val="right" w:leader="dot" w:pos="8306"/>
        </w:tabs>
      </w:pPr>
      <w:hyperlink w:anchor="_Toc20043" w:history="1">
        <w:r>
          <w:rPr>
            <w:rFonts w:ascii="仿宋" w:eastAsia="仿宋" w:hAnsi="仿宋" w:cs="仿宋" w:hint="eastAsia"/>
            <w:lang w:eastAsia="zh-CN"/>
          </w:rPr>
          <w:t>(一)、促进当地经济进展</w:t>
        </w:r>
        <w:r>
          <w:tab/>
        </w:r>
        <w:r>
          <w:fldChar w:fldCharType="begin"/>
        </w:r>
        <w:r>
          <w:instrText xml:space="preserve"> PAGEREF _Toc20043 \h </w:instrText>
        </w:r>
        <w:r>
          <w:fldChar w:fldCharType="separate"/>
        </w:r>
        <w:r>
          <w:t>57</w:t>
        </w:r>
        <w:r>
          <w:fldChar w:fldCharType="end"/>
        </w:r>
      </w:hyperlink>
    </w:p>
    <w:p>
      <w:pPr>
        <w:pStyle w:val="TOC2"/>
        <w:tabs>
          <w:tab w:val="right" w:leader="dot" w:pos="8306"/>
        </w:tabs>
      </w:pPr>
      <w:hyperlink w:anchor="_Toc14737" w:history="1">
        <w:r>
          <w:rPr>
            <w:rFonts w:ascii="仿宋" w:eastAsia="仿宋" w:hAnsi="仿宋" w:cs="仿宋" w:hint="eastAsia"/>
            <w:lang w:eastAsia="zh-CN"/>
          </w:rPr>
          <w:t>(二)、带动有关产业进展</w:t>
        </w:r>
        <w:r>
          <w:tab/>
        </w:r>
        <w:r>
          <w:fldChar w:fldCharType="begin"/>
        </w:r>
        <w:r>
          <w:instrText xml:space="preserve"> PAGEREF _Toc14737 \h </w:instrText>
        </w:r>
        <w:r>
          <w:fldChar w:fldCharType="separate"/>
        </w:r>
        <w:r>
          <w:t>58</w:t>
        </w:r>
        <w:r>
          <w:fldChar w:fldCharType="end"/>
        </w:r>
      </w:hyperlink>
    </w:p>
    <w:p>
      <w:pPr>
        <w:pStyle w:val="TOC2"/>
        <w:tabs>
          <w:tab w:val="right" w:leader="dot" w:pos="8306"/>
        </w:tabs>
      </w:pPr>
      <w:hyperlink w:anchor="_Toc12941" w:history="1">
        <w:r>
          <w:rPr>
            <w:rFonts w:ascii="仿宋" w:eastAsia="仿宋" w:hAnsi="仿宋" w:cs="仿宋" w:hint="eastAsia"/>
            <w:lang w:eastAsia="zh-CN"/>
          </w:rPr>
          <w:t>(三)、增加地方财政收入</w:t>
        </w:r>
        <w:r>
          <w:tab/>
        </w:r>
        <w:r>
          <w:fldChar w:fldCharType="begin"/>
        </w:r>
        <w:r>
          <w:instrText xml:space="preserve"> PAGEREF _Toc12941 \h </w:instrText>
        </w:r>
        <w:r>
          <w:fldChar w:fldCharType="separate"/>
        </w:r>
        <w:r>
          <w:t>59</w:t>
        </w:r>
        <w:r>
          <w:fldChar w:fldCharType="end"/>
        </w:r>
      </w:hyperlink>
    </w:p>
    <w:p>
      <w:pPr>
        <w:pStyle w:val="TOC2"/>
        <w:tabs>
          <w:tab w:val="right" w:leader="dot" w:pos="8306"/>
        </w:tabs>
      </w:pPr>
      <w:hyperlink w:anchor="_Toc2852" w:history="1">
        <w:r>
          <w:rPr>
            <w:rFonts w:ascii="仿宋" w:eastAsia="仿宋" w:hAnsi="仿宋" w:cs="仿宋" w:hint="eastAsia"/>
            <w:lang w:eastAsia="zh-CN"/>
          </w:rPr>
          <w:t>(四)、增加就业机会</w:t>
        </w:r>
        <w:r>
          <w:tab/>
        </w:r>
        <w:r>
          <w:fldChar w:fldCharType="begin"/>
        </w:r>
        <w:r>
          <w:instrText xml:space="preserve"> PAGEREF _Toc2852 \h </w:instrText>
        </w:r>
        <w:r>
          <w:fldChar w:fldCharType="separate"/>
        </w:r>
        <w:r>
          <w:t>59</w:t>
        </w:r>
        <w:r>
          <w:fldChar w:fldCharType="end"/>
        </w:r>
      </w:hyperlink>
    </w:p>
    <w:p>
      <w:pPr>
        <w:pStyle w:val="TOC1"/>
        <w:tabs>
          <w:tab w:val="right" w:leader="dot" w:pos="8306"/>
        </w:tabs>
      </w:pPr>
      <w:hyperlink w:anchor="_Toc6892" w:history="1">
        <w:r>
          <w:rPr>
            <w:rFonts w:ascii="仿宋" w:eastAsia="仿宋" w:hAnsi="仿宋" w:cs="仿宋" w:hint="eastAsia"/>
            <w:lang w:eastAsia="zh-CN"/>
          </w:rPr>
          <w:t>十三、工艺技术分析</w:t>
        </w:r>
        <w:r>
          <w:tab/>
        </w:r>
        <w:r>
          <w:fldChar w:fldCharType="begin"/>
        </w:r>
        <w:r>
          <w:instrText xml:space="preserve"> PAGEREF _Toc6892 \h </w:instrText>
        </w:r>
        <w:r>
          <w:fldChar w:fldCharType="separate"/>
        </w:r>
        <w:r>
          <w:t>61</w:t>
        </w:r>
        <w:r>
          <w:fldChar w:fldCharType="end"/>
        </w:r>
      </w:hyperlink>
    </w:p>
    <w:p>
      <w:pPr>
        <w:pStyle w:val="TOC2"/>
        <w:tabs>
          <w:tab w:val="right" w:leader="dot" w:pos="8306"/>
        </w:tabs>
      </w:pPr>
      <w:hyperlink w:anchor="_Toc12890" w:history="1">
        <w:r>
          <w:rPr>
            <w:rFonts w:ascii="仿宋" w:eastAsia="仿宋" w:hAnsi="仿宋" w:cs="仿宋" w:hint="eastAsia"/>
            <w:lang w:eastAsia="zh-CN"/>
          </w:rPr>
          <w:t>(一)、数字电视复用器项目建设期原辅材料供应情况</w:t>
        </w:r>
        <w:r>
          <w:tab/>
        </w:r>
        <w:r>
          <w:fldChar w:fldCharType="begin"/>
        </w:r>
        <w:r>
          <w:instrText xml:space="preserve"> PAGEREF _Toc12890 \h </w:instrText>
        </w:r>
        <w:r>
          <w:fldChar w:fldCharType="separate"/>
        </w:r>
        <w:r>
          <w:t>61</w:t>
        </w:r>
        <w:r>
          <w:fldChar w:fldCharType="end"/>
        </w:r>
      </w:hyperlink>
    </w:p>
    <w:p>
      <w:pPr>
        <w:pStyle w:val="TOC2"/>
        <w:tabs>
          <w:tab w:val="right" w:leader="dot" w:pos="8306"/>
        </w:tabs>
      </w:pPr>
      <w:hyperlink w:anchor="_Toc7534" w:history="1">
        <w:r>
          <w:rPr>
            <w:rFonts w:ascii="仿宋" w:eastAsia="仿宋" w:hAnsi="仿宋" w:cs="仿宋" w:hint="eastAsia"/>
            <w:lang w:eastAsia="zh-CN"/>
          </w:rPr>
          <w:t>(二)、数字电视复用器项目运营期原辅材料采购及管理</w:t>
        </w:r>
        <w:r>
          <w:tab/>
        </w:r>
        <w:r>
          <w:fldChar w:fldCharType="begin"/>
        </w:r>
        <w:r>
          <w:instrText xml:space="preserve"> PAGEREF _Toc7534 \h </w:instrText>
        </w:r>
        <w:r>
          <w:fldChar w:fldCharType="separate"/>
        </w:r>
        <w:r>
          <w:t>62</w:t>
        </w:r>
        <w:r>
          <w:fldChar w:fldCharType="end"/>
        </w:r>
      </w:hyperlink>
    </w:p>
    <w:p>
      <w:pPr>
        <w:pStyle w:val="TOC2"/>
        <w:tabs>
          <w:tab w:val="right" w:leader="dot" w:pos="8306"/>
        </w:tabs>
      </w:pPr>
      <w:hyperlink w:anchor="_Toc30470" w:history="1">
        <w:r>
          <w:rPr>
            <w:rFonts w:ascii="仿宋" w:eastAsia="仿宋" w:hAnsi="仿宋" w:cs="仿宋" w:hint="eastAsia"/>
            <w:lang w:eastAsia="zh-CN"/>
          </w:rPr>
          <w:t>(三)、数字电视复用器项目工艺技术设计方案</w:t>
        </w:r>
        <w:r>
          <w:tab/>
        </w:r>
        <w:r>
          <w:fldChar w:fldCharType="begin"/>
        </w:r>
        <w:r>
          <w:instrText xml:space="preserve"> PAGEREF _Toc30470 \h </w:instrText>
        </w:r>
        <w:r>
          <w:fldChar w:fldCharType="separate"/>
        </w:r>
        <w:r>
          <w:t>62</w:t>
        </w:r>
        <w:r>
          <w:fldChar w:fldCharType="end"/>
        </w:r>
      </w:hyperlink>
    </w:p>
    <w:p>
      <w:pPr>
        <w:pStyle w:val="TOC2"/>
        <w:tabs>
          <w:tab w:val="right" w:leader="dot" w:pos="8306"/>
        </w:tabs>
      </w:pPr>
      <w:hyperlink w:anchor="_Toc19701" w:history="1">
        <w:r>
          <w:rPr>
            <w:rFonts w:ascii="仿宋" w:eastAsia="仿宋" w:hAnsi="仿宋" w:cs="仿宋" w:hint="eastAsia"/>
            <w:lang w:eastAsia="zh-CN"/>
          </w:rPr>
          <w:t>(四)、设备选型方案</w:t>
        </w:r>
        <w:r>
          <w:tab/>
        </w:r>
        <w:r>
          <w:fldChar w:fldCharType="begin"/>
        </w:r>
        <w:r>
          <w:instrText xml:space="preserve"> PAGEREF _Toc19701 \h </w:instrText>
        </w:r>
        <w:r>
          <w:fldChar w:fldCharType="separate"/>
        </w:r>
        <w:r>
          <w:t>63</w:t>
        </w:r>
        <w:r>
          <w:fldChar w:fldCharType="end"/>
        </w:r>
      </w:hyperlink>
    </w:p>
    <w:p>
      <w:pPr>
        <w:pStyle w:val="TOC1"/>
        <w:tabs>
          <w:tab w:val="right" w:leader="dot" w:pos="8306"/>
        </w:tabs>
      </w:pPr>
      <w:hyperlink w:anchor="_Toc18805" w:history="1">
        <w:r>
          <w:rPr>
            <w:rFonts w:ascii="仿宋" w:eastAsia="仿宋" w:hAnsi="仿宋" w:cs="仿宋" w:hint="eastAsia"/>
            <w:lang w:eastAsia="zh-CN"/>
          </w:rPr>
          <w:t>十四、市场分析</w:t>
        </w:r>
        <w:r>
          <w:tab/>
        </w:r>
        <w:r>
          <w:fldChar w:fldCharType="begin"/>
        </w:r>
        <w:r>
          <w:instrText xml:space="preserve"> PAGEREF _Toc18805 \h </w:instrText>
        </w:r>
        <w:r>
          <w:fldChar w:fldCharType="separate"/>
        </w:r>
        <w:r>
          <w:t>64</w:t>
        </w:r>
        <w:r>
          <w:fldChar w:fldCharType="end"/>
        </w:r>
      </w:hyperlink>
    </w:p>
    <w:p>
      <w:pPr>
        <w:pStyle w:val="TOC2"/>
        <w:tabs>
          <w:tab w:val="right" w:leader="dot" w:pos="8306"/>
        </w:tabs>
      </w:pPr>
      <w:hyperlink w:anchor="_Toc9666" w:history="1">
        <w:r>
          <w:rPr>
            <w:rFonts w:ascii="仿宋" w:eastAsia="仿宋" w:hAnsi="仿宋" w:cs="仿宋" w:hint="eastAsia"/>
            <w:lang w:eastAsia="zh-CN"/>
          </w:rPr>
          <w:t>(一)、目标市场概述</w:t>
        </w:r>
        <w:r>
          <w:tab/>
        </w:r>
        <w:r>
          <w:fldChar w:fldCharType="begin"/>
        </w:r>
        <w:r>
          <w:instrText xml:space="preserve"> PAGEREF _Toc9666 \h </w:instrText>
        </w:r>
        <w:r>
          <w:fldChar w:fldCharType="separate"/>
        </w:r>
        <w:r>
          <w:t>64</w:t>
        </w:r>
        <w:r>
          <w:fldChar w:fldCharType="end"/>
        </w:r>
      </w:hyperlink>
    </w:p>
    <w:p>
      <w:pPr>
        <w:pStyle w:val="TOC2"/>
        <w:tabs>
          <w:tab w:val="right" w:leader="dot" w:pos="8306"/>
        </w:tabs>
      </w:pPr>
      <w:hyperlink w:anchor="_Toc30050" w:history="1">
        <w:r>
          <w:rPr>
            <w:rFonts w:ascii="仿宋" w:eastAsia="仿宋" w:hAnsi="仿宋" w:cs="仿宋" w:hint="eastAsia"/>
            <w:lang w:eastAsia="zh-CN"/>
          </w:rPr>
          <w:t>(二)、市场趋势与机遇</w:t>
        </w:r>
        <w:r>
          <w:tab/>
        </w:r>
        <w:r>
          <w:fldChar w:fldCharType="begin"/>
        </w:r>
        <w:r>
          <w:instrText xml:space="preserve"> PAGEREF _Toc30050 \h </w:instrText>
        </w:r>
        <w:r>
          <w:fldChar w:fldCharType="separate"/>
        </w:r>
        <w:r>
          <w:t>65</w:t>
        </w:r>
        <w:r>
          <w:fldChar w:fldCharType="end"/>
        </w:r>
      </w:hyperlink>
    </w:p>
    <w:p>
      <w:pPr>
        <w:pStyle w:val="TOC2"/>
        <w:tabs>
          <w:tab w:val="right" w:leader="dot" w:pos="8306"/>
        </w:tabs>
      </w:pPr>
      <w:hyperlink w:anchor="_Toc2846" w:history="1">
        <w:r>
          <w:rPr>
            <w:rFonts w:ascii="仿宋" w:eastAsia="仿宋" w:hAnsi="仿宋" w:cs="仿宋" w:hint="eastAsia"/>
            <w:lang w:eastAsia="zh-CN"/>
          </w:rPr>
          <w:t>(三)、竞争环境分析</w:t>
        </w:r>
        <w:r>
          <w:tab/>
        </w:r>
        <w:r>
          <w:fldChar w:fldCharType="begin"/>
        </w:r>
        <w:r>
          <w:instrText xml:space="preserve"> PAGEREF _Toc2846 \h </w:instrText>
        </w:r>
        <w:r>
          <w:fldChar w:fldCharType="separate"/>
        </w:r>
        <w:r>
          <w:t>66</w:t>
        </w:r>
        <w:r>
          <w:fldChar w:fldCharType="end"/>
        </w:r>
      </w:hyperlink>
    </w:p>
    <w:p>
      <w:pPr>
        <w:pStyle w:val="TOC2"/>
        <w:tabs>
          <w:tab w:val="right" w:leader="dot" w:pos="8306"/>
        </w:tabs>
      </w:pPr>
      <w:hyperlink w:anchor="_Toc25991" w:history="1">
        <w:r>
          <w:rPr>
            <w:rFonts w:ascii="仿宋" w:eastAsia="仿宋" w:hAnsi="仿宋" w:cs="仿宋" w:hint="eastAsia"/>
            <w:lang w:eastAsia="zh-CN"/>
          </w:rPr>
          <w:t>(四)、目标客户群</w:t>
        </w:r>
        <w:r>
          <w:tab/>
        </w:r>
        <w:r>
          <w:fldChar w:fldCharType="begin"/>
        </w:r>
        <w:r>
          <w:instrText xml:space="preserve"> PAGEREF _Toc25991 \h </w:instrText>
        </w:r>
        <w:r>
          <w:fldChar w:fldCharType="separate"/>
        </w:r>
        <w:r>
          <w:t>67</w:t>
        </w:r>
        <w:r>
          <w:fldChar w:fldCharType="end"/>
        </w:r>
      </w:hyperlink>
    </w:p>
    <w:p>
      <w:pPr>
        <w:pStyle w:val="TOC1"/>
        <w:tabs>
          <w:tab w:val="right" w:leader="dot" w:pos="8306"/>
        </w:tabs>
      </w:pPr>
      <w:hyperlink w:anchor="_Toc18212" w:history="1">
        <w:r>
          <w:rPr>
            <w:rFonts w:ascii="仿宋" w:eastAsia="仿宋" w:hAnsi="仿宋" w:cs="仿宋" w:hint="eastAsia"/>
            <w:lang w:eastAsia="zh-CN"/>
          </w:rPr>
          <w:t>十五、风险性分析</w:t>
        </w:r>
        <w:r>
          <w:tab/>
        </w:r>
        <w:r>
          <w:fldChar w:fldCharType="begin"/>
        </w:r>
        <w:r>
          <w:instrText xml:space="preserve"> PAGEREF _Toc18212 \h </w:instrText>
        </w:r>
        <w:r>
          <w:fldChar w:fldCharType="separate"/>
        </w:r>
        <w:r>
          <w:t>68</w:t>
        </w:r>
        <w:r>
          <w:fldChar w:fldCharType="end"/>
        </w:r>
      </w:hyperlink>
    </w:p>
    <w:p>
      <w:pPr>
        <w:pStyle w:val="TOC2"/>
        <w:tabs>
          <w:tab w:val="right" w:leader="dot" w:pos="8306"/>
        </w:tabs>
      </w:pPr>
      <w:hyperlink w:anchor="_Toc17586" w:history="1">
        <w:r>
          <w:rPr>
            <w:rFonts w:ascii="仿宋" w:eastAsia="仿宋" w:hAnsi="仿宋" w:cs="仿宋" w:hint="eastAsia"/>
            <w:lang w:eastAsia="zh-CN"/>
          </w:rPr>
          <w:t>(一)、风险分类与识别</w:t>
        </w:r>
        <w:r>
          <w:tab/>
        </w:r>
        <w:r>
          <w:fldChar w:fldCharType="begin"/>
        </w:r>
        <w:r>
          <w:instrText xml:space="preserve"> PAGEREF _Toc17586 \h </w:instrText>
        </w:r>
        <w:r>
          <w:fldChar w:fldCharType="separate"/>
        </w:r>
        <w:r>
          <w:t>68</w:t>
        </w:r>
        <w:r>
          <w:fldChar w:fldCharType="end"/>
        </w:r>
      </w:hyperlink>
    </w:p>
    <w:p>
      <w:pPr>
        <w:pStyle w:val="TOC2"/>
        <w:tabs>
          <w:tab w:val="right" w:leader="dot" w:pos="8306"/>
        </w:tabs>
      </w:pPr>
      <w:hyperlink w:anchor="_Toc17924" w:history="1">
        <w:r>
          <w:rPr>
            <w:rFonts w:ascii="仿宋" w:eastAsia="仿宋" w:hAnsi="仿宋" w:cs="仿宋" w:hint="eastAsia"/>
            <w:lang w:eastAsia="zh-CN"/>
          </w:rPr>
          <w:t>(二)、内部风险</w:t>
        </w:r>
        <w:r>
          <w:tab/>
        </w:r>
        <w:r>
          <w:fldChar w:fldCharType="begin"/>
        </w:r>
        <w:r>
          <w:instrText xml:space="preserve"> PAGEREF _Toc17924 \h </w:instrText>
        </w:r>
        <w:r>
          <w:fldChar w:fldCharType="separate"/>
        </w:r>
        <w:r>
          <w:t>69</w:t>
        </w:r>
        <w:r>
          <w:fldChar w:fldCharType="end"/>
        </w:r>
      </w:hyperlink>
    </w:p>
    <w:p>
      <w:pPr>
        <w:pStyle w:val="TOC2"/>
        <w:tabs>
          <w:tab w:val="right" w:leader="dot" w:pos="8306"/>
        </w:tabs>
      </w:pPr>
      <w:hyperlink w:anchor="_Toc28810" w:history="1">
        <w:r>
          <w:rPr>
            <w:rFonts w:ascii="仿宋" w:eastAsia="仿宋" w:hAnsi="仿宋" w:cs="仿宋" w:hint="eastAsia"/>
            <w:lang w:eastAsia="zh-CN"/>
          </w:rPr>
          <w:t>(三)、外部风险</w:t>
        </w:r>
        <w:r>
          <w:tab/>
        </w:r>
        <w:r>
          <w:fldChar w:fldCharType="begin"/>
        </w:r>
        <w:r>
          <w:instrText xml:space="preserve"> PAGEREF _Toc28810 \h </w:instrText>
        </w:r>
        <w:r>
          <w:fldChar w:fldCharType="separate"/>
        </w:r>
        <w:r>
          <w:t>71</w:t>
        </w:r>
        <w:r>
          <w:fldChar w:fldCharType="end"/>
        </w:r>
      </w:hyperlink>
    </w:p>
    <w:p>
      <w:pPr>
        <w:pStyle w:val="TOC2"/>
        <w:tabs>
          <w:tab w:val="right" w:leader="dot" w:pos="8306"/>
        </w:tabs>
      </w:pPr>
      <w:hyperlink w:anchor="_Toc20535" w:history="1">
        <w:r>
          <w:rPr>
            <w:rFonts w:ascii="仿宋" w:eastAsia="仿宋" w:hAnsi="仿宋" w:cs="仿宋" w:hint="eastAsia"/>
            <w:lang w:eastAsia="zh-CN"/>
          </w:rPr>
          <w:t>(四)、技术风险</w:t>
        </w:r>
        <w:r>
          <w:tab/>
        </w:r>
        <w:r>
          <w:fldChar w:fldCharType="begin"/>
        </w:r>
        <w:r>
          <w:instrText xml:space="preserve"> PAGEREF _Toc20535 \h </w:instrText>
        </w:r>
        <w:r>
          <w:fldChar w:fldCharType="separate"/>
        </w:r>
        <w:r>
          <w:t>72</w:t>
        </w:r>
        <w:r>
          <w:fldChar w:fldCharType="end"/>
        </w:r>
      </w:hyperlink>
    </w:p>
    <w:p>
      <w:pPr>
        <w:pStyle w:val="TOC2"/>
        <w:tabs>
          <w:tab w:val="right" w:leader="dot" w:pos="8306"/>
        </w:tabs>
      </w:pPr>
      <w:hyperlink w:anchor="_Toc4961" w:history="1">
        <w:r>
          <w:rPr>
            <w:rFonts w:ascii="仿宋" w:eastAsia="仿宋" w:hAnsi="仿宋" w:cs="仿宋" w:hint="eastAsia"/>
            <w:lang w:eastAsia="zh-CN"/>
          </w:rPr>
          <w:t>(五)、市场风险</w:t>
        </w:r>
        <w:r>
          <w:tab/>
        </w:r>
        <w:r>
          <w:fldChar w:fldCharType="begin"/>
        </w:r>
        <w:r>
          <w:instrText xml:space="preserve"> PAGEREF _Toc4961 \h </w:instrText>
        </w:r>
        <w:r>
          <w:fldChar w:fldCharType="separate"/>
        </w:r>
        <w:r>
          <w:t>74</w:t>
        </w:r>
        <w:r>
          <w:fldChar w:fldCharType="end"/>
        </w:r>
      </w:hyperlink>
    </w:p>
    <w:p>
      <w:pPr>
        <w:pStyle w:val="TOC2"/>
        <w:tabs>
          <w:tab w:val="right" w:leader="dot" w:pos="8306"/>
        </w:tabs>
      </w:pPr>
      <w:hyperlink w:anchor="_Toc25469" w:history="1">
        <w:r>
          <w:rPr>
            <w:rFonts w:ascii="仿宋" w:eastAsia="仿宋" w:hAnsi="仿宋" w:cs="仿宋" w:hint="eastAsia"/>
            <w:lang w:eastAsia="zh-CN"/>
          </w:rPr>
          <w:t>(六)、法律与法规风险</w:t>
        </w:r>
        <w:r>
          <w:tab/>
        </w:r>
        <w:r>
          <w:fldChar w:fldCharType="begin"/>
        </w:r>
        <w:r>
          <w:instrText xml:space="preserve"> PAGEREF _Toc25469 \h </w:instrText>
        </w:r>
        <w:r>
          <w:fldChar w:fldCharType="separate"/>
        </w:r>
        <w:r>
          <w:t>75</w:t>
        </w:r>
        <w:r>
          <w:fldChar w:fldCharType="end"/>
        </w:r>
      </w:hyperlink>
    </w:p>
    <w:p>
      <w:pPr>
        <w:pStyle w:val="TOC1"/>
        <w:tabs>
          <w:tab w:val="right" w:leader="dot" w:pos="8306"/>
        </w:tabs>
      </w:pPr>
      <w:hyperlink w:anchor="_Toc9680" w:history="1">
        <w:r>
          <w:rPr>
            <w:rFonts w:ascii="仿宋" w:eastAsia="仿宋" w:hAnsi="仿宋" w:cs="仿宋" w:hint="eastAsia"/>
            <w:lang w:eastAsia="zh-CN"/>
          </w:rPr>
          <w:t>十六、知识管理与技术创新</w:t>
        </w:r>
        <w:r>
          <w:tab/>
        </w:r>
        <w:r>
          <w:fldChar w:fldCharType="begin"/>
        </w:r>
        <w:r>
          <w:instrText xml:space="preserve"> PAGEREF _Toc9680 \h </w:instrText>
        </w:r>
        <w:r>
          <w:fldChar w:fldCharType="separate"/>
        </w:r>
        <w:r>
          <w:t>76</w:t>
        </w:r>
        <w:r>
          <w:fldChar w:fldCharType="end"/>
        </w:r>
      </w:hyperlink>
    </w:p>
    <w:p>
      <w:pPr>
        <w:pStyle w:val="TOC2"/>
        <w:tabs>
          <w:tab w:val="right" w:leader="dot" w:pos="8306"/>
        </w:tabs>
      </w:pPr>
      <w:hyperlink w:anchor="_Toc2200" w:history="1">
        <w:r>
          <w:rPr>
            <w:rFonts w:ascii="仿宋" w:eastAsia="仿宋" w:hAnsi="仿宋" w:cs="仿宋" w:hint="eastAsia"/>
            <w:lang w:eastAsia="zh-CN"/>
          </w:rPr>
          <w:t>(一)、知识管理体系建设</w:t>
        </w:r>
        <w:r>
          <w:tab/>
        </w:r>
        <w:r>
          <w:fldChar w:fldCharType="begin"/>
        </w:r>
        <w:r>
          <w:instrText xml:space="preserve"> PAGEREF _Toc2200 \h </w:instrText>
        </w:r>
        <w:r>
          <w:fldChar w:fldCharType="separate"/>
        </w:r>
        <w:r>
          <w:t>76</w:t>
        </w:r>
        <w:r>
          <w:fldChar w:fldCharType="end"/>
        </w:r>
      </w:hyperlink>
    </w:p>
    <w:p>
      <w:pPr>
        <w:pStyle w:val="TOC2"/>
        <w:tabs>
          <w:tab w:val="right" w:leader="dot" w:pos="8306"/>
        </w:tabs>
      </w:pPr>
      <w:hyperlink w:anchor="_Toc24041" w:history="1">
        <w:r>
          <w:rPr>
            <w:rFonts w:ascii="仿宋" w:eastAsia="仿宋" w:hAnsi="仿宋" w:cs="仿宋" w:hint="eastAsia"/>
            <w:lang w:eastAsia="zh-CN"/>
          </w:rPr>
          <w:t>(二)、技术创新与研发投入</w:t>
        </w:r>
        <w:r>
          <w:tab/>
        </w:r>
        <w:r>
          <w:fldChar w:fldCharType="begin"/>
        </w:r>
        <w:r>
          <w:instrText xml:space="preserve"> PAGEREF _Toc24041 \h </w:instrText>
        </w:r>
        <w:r>
          <w:fldChar w:fldCharType="separate"/>
        </w:r>
        <w:r>
          <w:t>77</w:t>
        </w:r>
        <w:r>
          <w:fldChar w:fldCharType="end"/>
        </w:r>
      </w:hyperlink>
    </w:p>
    <w:p>
      <w:pPr>
        <w:pStyle w:val="TOC2"/>
        <w:tabs>
          <w:tab w:val="right" w:leader="dot" w:pos="8306"/>
        </w:tabs>
      </w:pPr>
      <w:hyperlink w:anchor="_Toc13352" w:history="1">
        <w:r>
          <w:rPr>
            <w:rFonts w:ascii="仿宋" w:eastAsia="仿宋" w:hAnsi="仿宋" w:cs="仿宋" w:hint="eastAsia"/>
            <w:lang w:eastAsia="zh-CN"/>
          </w:rPr>
          <w:t>(三)、专利申请与技术保护</w:t>
        </w:r>
        <w:r>
          <w:tab/>
        </w:r>
        <w:r>
          <w:fldChar w:fldCharType="begin"/>
        </w:r>
        <w:r>
          <w:instrText xml:space="preserve"> PAGEREF _Toc13352 \h </w:instrText>
        </w:r>
        <w:r>
          <w:fldChar w:fldCharType="separate"/>
        </w:r>
        <w:r>
          <w:t>78</w:t>
        </w:r>
        <w:r>
          <w:fldChar w:fldCharType="end"/>
        </w:r>
      </w:hyperlink>
    </w:p>
    <w:p>
      <w:pPr>
        <w:pStyle w:val="TOC2"/>
        <w:tabs>
          <w:tab w:val="right" w:leader="dot" w:pos="8306"/>
        </w:tabs>
      </w:pPr>
      <w:hyperlink w:anchor="_Toc324" w:history="1">
        <w:r>
          <w:rPr>
            <w:rFonts w:ascii="仿宋" w:eastAsia="仿宋" w:hAnsi="仿宋" w:cs="仿宋" w:hint="eastAsia"/>
            <w:lang w:eastAsia="zh-CN"/>
          </w:rPr>
          <w:t>(四)、人才培养与团队建设</w:t>
        </w:r>
        <w:r>
          <w:tab/>
        </w:r>
        <w:r>
          <w:fldChar w:fldCharType="begin"/>
        </w:r>
        <w:r>
          <w:instrText xml:space="preserve"> PAGEREF _Toc324 \h </w:instrText>
        </w:r>
        <w:r>
          <w:fldChar w:fldCharType="separate"/>
        </w:r>
        <w:r>
          <w:t>79</w:t>
        </w:r>
        <w:r>
          <w:fldChar w:fldCharType="end"/>
        </w:r>
      </w:hyperlink>
    </w:p>
    <w:p>
      <w:pPr>
        <w:pStyle w:val="TOC1"/>
        <w:tabs>
          <w:tab w:val="right" w:leader="dot" w:pos="8306"/>
        </w:tabs>
      </w:pPr>
      <w:hyperlink w:anchor="_Toc29457" w:history="1">
        <w:r>
          <w:rPr>
            <w:rFonts w:ascii="仿宋" w:eastAsia="仿宋" w:hAnsi="仿宋" w:cs="仿宋" w:hint="eastAsia"/>
            <w:lang w:eastAsia="zh-CN"/>
          </w:rPr>
          <w:t>十七、第四十七章全球人才流动与交流</w:t>
        </w:r>
        <w:r>
          <w:tab/>
        </w:r>
        <w:r>
          <w:fldChar w:fldCharType="begin"/>
        </w:r>
        <w:r>
          <w:instrText xml:space="preserve"> PAGEREF _Toc29457 \h </w:instrText>
        </w:r>
        <w:r>
          <w:fldChar w:fldCharType="separate"/>
        </w:r>
        <w:r>
          <w:t>81</w:t>
        </w:r>
        <w:r>
          <w:fldChar w:fldCharType="end"/>
        </w:r>
      </w:hyperlink>
    </w:p>
    <w:p>
      <w:pPr>
        <w:pStyle w:val="TOC2"/>
        <w:tabs>
          <w:tab w:val="right" w:leader="dot" w:pos="8306"/>
        </w:tabs>
      </w:pPr>
      <w:hyperlink w:anchor="_Toc30777" w:history="1">
        <w:r>
          <w:rPr>
            <w:rFonts w:ascii="仿宋" w:eastAsia="仿宋" w:hAnsi="仿宋" w:cs="仿宋" w:hint="eastAsia"/>
            <w:lang w:eastAsia="zh-CN"/>
          </w:rPr>
          <w:t>(一)、跨国项目与团队</w:t>
        </w:r>
        <w:r>
          <w:tab/>
        </w:r>
        <w:r>
          <w:fldChar w:fldCharType="begin"/>
        </w:r>
        <w:r>
          <w:instrText xml:space="preserve"> PAGEREF _Toc30777 \h </w:instrText>
        </w:r>
        <w:r>
          <w:fldChar w:fldCharType="separate"/>
        </w:r>
        <w:r>
          <w:t>81</w:t>
        </w:r>
        <w:r>
          <w:fldChar w:fldCharType="end"/>
        </w:r>
      </w:hyperlink>
    </w:p>
    <w:p>
      <w:pPr>
        <w:pStyle w:val="TOC2"/>
        <w:tabs>
          <w:tab w:val="right" w:leader="dot" w:pos="8306"/>
        </w:tabs>
      </w:pPr>
      <w:hyperlink w:anchor="_Toc26441" w:history="1">
        <w:r>
          <w:rPr>
            <w:rFonts w:ascii="仿宋" w:eastAsia="仿宋" w:hAnsi="仿宋" w:cs="仿宋" w:hint="eastAsia"/>
            <w:lang w:eastAsia="zh-CN"/>
          </w:rPr>
          <w:t>(二)、全球项目经验的累积</w:t>
        </w:r>
        <w:r>
          <w:tab/>
        </w:r>
        <w:r>
          <w:fldChar w:fldCharType="begin"/>
        </w:r>
        <w:r>
          <w:instrText xml:space="preserve"> PAGEREF _Toc26441 \h </w:instrText>
        </w:r>
        <w:r>
          <w:fldChar w:fldCharType="separate"/>
        </w:r>
        <w:r>
          <w:t>82</w:t>
        </w:r>
        <w:r>
          <w:fldChar w:fldCharType="end"/>
        </w:r>
      </w:hyperlink>
    </w:p>
    <w:p>
      <w:pPr>
        <w:pStyle w:val="TOC2"/>
        <w:tabs>
          <w:tab w:val="right" w:leader="dot" w:pos="8306"/>
        </w:tabs>
      </w:pPr>
      <w:hyperlink w:anchor="_Toc13300" w:history="1">
        <w:r>
          <w:rPr>
            <w:rFonts w:ascii="仿宋" w:eastAsia="仿宋" w:hAnsi="仿宋" w:cs="仿宋" w:hint="eastAsia"/>
            <w:lang w:eastAsia="zh-CN"/>
          </w:rPr>
          <w:t>(三)、跨文化团队领导与协作</w:t>
        </w:r>
        <w:r>
          <w:tab/>
        </w:r>
        <w:r>
          <w:fldChar w:fldCharType="begin"/>
        </w:r>
        <w:r>
          <w:instrText xml:space="preserve"> PAGEREF _Toc13300 \h </w:instrText>
        </w:r>
        <w:r>
          <w:fldChar w:fldCharType="separate"/>
        </w:r>
        <w:r>
          <w:t>83</w:t>
        </w:r>
        <w:r>
          <w:fldChar w:fldCharType="end"/>
        </w:r>
      </w:hyperlink>
    </w:p>
    <w:p>
      <w:pPr>
        <w:pStyle w:val="TOC2"/>
        <w:tabs>
          <w:tab w:val="right" w:leader="dot" w:pos="8306"/>
        </w:tabs>
      </w:pPr>
      <w:hyperlink w:anchor="_Toc16" w:history="1">
        <w:r>
          <w:rPr>
            <w:rFonts w:ascii="仿宋" w:eastAsia="仿宋" w:hAnsi="仿宋" w:cs="仿宋" w:hint="eastAsia"/>
            <w:lang w:eastAsia="zh-CN"/>
          </w:rPr>
          <w:t>(四)、跨国交流与人才培养</w:t>
        </w:r>
        <w:r>
          <w:tab/>
        </w:r>
        <w:r>
          <w:fldChar w:fldCharType="begin"/>
        </w:r>
        <w:r>
          <w:instrText xml:space="preserve"> PAGEREF _Toc16 \h </w:instrText>
        </w:r>
        <w:r>
          <w:fldChar w:fldCharType="separate"/>
        </w:r>
        <w:r>
          <w:t>83</w:t>
        </w:r>
        <w:r>
          <w:fldChar w:fldCharType="end"/>
        </w:r>
      </w:hyperlink>
    </w:p>
    <w:p>
      <w:pPr>
        <w:pStyle w:val="TOC2"/>
        <w:tabs>
          <w:tab w:val="right" w:leader="dot" w:pos="8306"/>
        </w:tabs>
      </w:pPr>
      <w:hyperlink w:anchor="_Toc18009" w:history="1">
        <w:r>
          <w:rPr>
            <w:rFonts w:ascii="仿宋" w:eastAsia="仿宋" w:hAnsi="仿宋" w:cs="仿宋" w:hint="eastAsia"/>
            <w:lang w:eastAsia="zh-CN"/>
          </w:rPr>
          <w:t>(五)、跨国交流计划的实施</w:t>
        </w:r>
        <w:r>
          <w:tab/>
        </w:r>
        <w:r>
          <w:fldChar w:fldCharType="begin"/>
        </w:r>
        <w:r>
          <w:instrText xml:space="preserve"> PAGEREF _Toc18009 \h </w:instrText>
        </w:r>
        <w:r>
          <w:fldChar w:fldCharType="separate"/>
        </w:r>
        <w:r>
          <w:t>84</w:t>
        </w:r>
        <w:r>
          <w:fldChar w:fldCharType="end"/>
        </w:r>
      </w:hyperlink>
    </w:p>
    <w:p>
      <w:pPr>
        <w:pStyle w:val="TOC2"/>
        <w:tabs>
          <w:tab w:val="right" w:leader="dot" w:pos="8306"/>
        </w:tabs>
      </w:pPr>
      <w:hyperlink w:anchor="_Toc28884" w:history="1">
        <w:r>
          <w:rPr>
            <w:rFonts w:ascii="仿宋" w:eastAsia="仿宋" w:hAnsi="仿宋" w:cs="仿宋" w:hint="eastAsia"/>
            <w:lang w:eastAsia="zh-CN"/>
          </w:rPr>
          <w:t>(六)、跨国培训与知识转移</w:t>
        </w:r>
        <w:r>
          <w:tab/>
        </w:r>
        <w:r>
          <w:fldChar w:fldCharType="begin"/>
        </w:r>
        <w:r>
          <w:instrText xml:space="preserve"> PAGEREF _Toc28884 \h </w:instrText>
        </w:r>
        <w:r>
          <w:fldChar w:fldCharType="separate"/>
        </w:r>
        <w:r>
          <w:t>85</w:t>
        </w:r>
        <w:r>
          <w:fldChar w:fldCharType="end"/>
        </w:r>
      </w:hyperlink>
    </w:p>
    <w:p>
      <w:pPr>
        <w:pStyle w:val="TOC1"/>
        <w:tabs>
          <w:tab w:val="right" w:leader="dot" w:pos="8306"/>
        </w:tabs>
      </w:pPr>
      <w:hyperlink w:anchor="_Toc16844" w:history="1">
        <w:r>
          <w:rPr>
            <w:rFonts w:ascii="仿宋" w:eastAsia="仿宋" w:hAnsi="仿宋" w:cs="仿宋" w:hint="eastAsia"/>
            <w:lang w:eastAsia="zh-CN"/>
          </w:rPr>
          <w:t>十八、数字电视复用器项目建设单位</w:t>
        </w:r>
        <w:r>
          <w:tab/>
        </w:r>
        <w:r>
          <w:fldChar w:fldCharType="begin"/>
        </w:r>
        <w:r>
          <w:instrText xml:space="preserve"> PAGEREF _Toc16844 \h </w:instrText>
        </w:r>
        <w:r>
          <w:fldChar w:fldCharType="separate"/>
        </w:r>
        <w:r>
          <w:t>86</w:t>
        </w:r>
        <w:r>
          <w:fldChar w:fldCharType="end"/>
        </w:r>
      </w:hyperlink>
    </w:p>
    <w:p>
      <w:pPr>
        <w:pStyle w:val="TOC2"/>
        <w:tabs>
          <w:tab w:val="right" w:leader="dot" w:pos="8306"/>
        </w:tabs>
      </w:pPr>
      <w:hyperlink w:anchor="_Toc17495" w:history="1">
        <w:r>
          <w:rPr>
            <w:rFonts w:ascii="仿宋" w:eastAsia="仿宋" w:hAnsi="仿宋" w:cs="仿宋" w:hint="eastAsia"/>
            <w:lang w:eastAsia="zh-CN"/>
          </w:rPr>
          <w:t>(一)、数字电视复用器项目承办单位基本情况</w:t>
        </w:r>
        <w:r>
          <w:tab/>
        </w:r>
        <w:r>
          <w:fldChar w:fldCharType="begin"/>
        </w:r>
        <w:r>
          <w:instrText xml:space="preserve"> PAGEREF _Toc17495 \h </w:instrText>
        </w:r>
        <w:r>
          <w:fldChar w:fldCharType="separate"/>
        </w:r>
        <w:r>
          <w:t>86</w:t>
        </w:r>
        <w:r>
          <w:fldChar w:fldCharType="end"/>
        </w:r>
      </w:hyperlink>
    </w:p>
    <w:p>
      <w:pPr>
        <w:pStyle w:val="TOC2"/>
        <w:tabs>
          <w:tab w:val="right" w:leader="dot" w:pos="8306"/>
        </w:tabs>
      </w:pPr>
      <w:hyperlink w:anchor="_Toc26704" w:history="1">
        <w:r>
          <w:rPr>
            <w:rFonts w:ascii="仿宋" w:eastAsia="仿宋" w:hAnsi="仿宋" w:cs="仿宋" w:hint="eastAsia"/>
            <w:lang w:eastAsia="zh-CN"/>
          </w:rPr>
          <w:t>(二)、公司经济效益分析</w:t>
        </w:r>
        <w:r>
          <w:tab/>
        </w:r>
        <w:r>
          <w:fldChar w:fldCharType="begin"/>
        </w:r>
        <w:r>
          <w:instrText xml:space="preserve"> PAGEREF _Toc26704 \h </w:instrText>
        </w:r>
        <w:r>
          <w:fldChar w:fldCharType="separate"/>
        </w:r>
        <w:r>
          <w:t>87</w:t>
        </w:r>
        <w:r>
          <w:fldChar w:fldCharType="end"/>
        </w:r>
      </w:hyperlink>
    </w:p>
    <w:p>
      <w:pPr>
        <w:pStyle w:val="TOC1"/>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5576" w:history="1">
        <w:r>
          <w:rPr>
            <w:rFonts w:ascii="仿宋" w:eastAsia="仿宋" w:hAnsi="仿宋" w:cs="仿宋" w:hint="eastAsia"/>
            <w:lang w:eastAsia="zh-CN"/>
          </w:rPr>
          <w:t>十九、数字电视复用器行业企业内外不同利益主体的影响</w:t>
        </w:r>
        <w:r>
          <w:tab/>
        </w:r>
        <w:r>
          <w:fldChar w:fldCharType="begin"/>
        </w:r>
        <w:r>
          <w:instrText xml:space="preserve"> PAGEREF _Toc5576 \h </w:instrText>
        </w:r>
        <w:r>
          <w:fldChar w:fldCharType="separate"/>
        </w:r>
        <w:r>
          <w:t>88</w:t>
        </w:r>
        <w:r>
          <w:fldChar w:fldCharType="end"/>
        </w:r>
      </w:hyperlink>
    </w:p>
    <w:p>
      <w:pPr>
        <w:pStyle w:val="TOC2"/>
        <w:tabs>
          <w:tab w:val="right" w:leader="dot" w:pos="8306"/>
        </w:tabs>
      </w:pPr>
      <w:hyperlink w:anchor="_Toc11428" w:history="1">
        <w:r>
          <w:rPr>
            <w:rFonts w:ascii="仿宋" w:eastAsia="仿宋" w:hAnsi="仿宋" w:cs="仿宋" w:hint="eastAsia"/>
            <w:lang w:eastAsia="zh-CN"/>
          </w:rPr>
          <w:t>(一)、数字电视复用器行业企业内外不同利益主体的影响</w:t>
        </w:r>
        <w:r>
          <w:tab/>
        </w:r>
        <w:r>
          <w:fldChar w:fldCharType="begin"/>
        </w:r>
        <w:r>
          <w:instrText xml:space="preserve"> PAGEREF _Toc11428 \h </w:instrText>
        </w:r>
        <w:r>
          <w:fldChar w:fldCharType="separate"/>
        </w:r>
        <w:r>
          <w:t>88</w:t>
        </w:r>
        <w:r>
          <w:fldChar w:fldCharType="end"/>
        </w:r>
      </w:hyperlink>
    </w:p>
    <w:p>
      <w:pPr>
        <w:pStyle w:val="TOC1"/>
        <w:tabs>
          <w:tab w:val="right" w:leader="dot" w:pos="8306"/>
        </w:tabs>
      </w:pPr>
      <w:hyperlink w:anchor="_Toc2036" w:history="1">
        <w:r>
          <w:rPr>
            <w:rFonts w:ascii="仿宋" w:eastAsia="仿宋" w:hAnsi="仿宋" w:cs="仿宋" w:hint="eastAsia"/>
            <w:lang w:eastAsia="zh-CN"/>
          </w:rPr>
          <w:t>二十、利益相关者分析与沟通计划</w:t>
        </w:r>
        <w:r>
          <w:tab/>
        </w:r>
        <w:r>
          <w:fldChar w:fldCharType="begin"/>
        </w:r>
        <w:r>
          <w:instrText xml:space="preserve"> PAGEREF _Toc2036 \h </w:instrText>
        </w:r>
        <w:r>
          <w:fldChar w:fldCharType="separate"/>
        </w:r>
        <w:r>
          <w:t>89</w:t>
        </w:r>
        <w:r>
          <w:fldChar w:fldCharType="end"/>
        </w:r>
      </w:hyperlink>
    </w:p>
    <w:p>
      <w:pPr>
        <w:pStyle w:val="TOC2"/>
        <w:tabs>
          <w:tab w:val="right" w:leader="dot" w:pos="8306"/>
        </w:tabs>
      </w:pPr>
      <w:hyperlink w:anchor="_Toc23878" w:history="1">
        <w:r>
          <w:rPr>
            <w:rFonts w:ascii="仿宋" w:eastAsia="仿宋" w:hAnsi="仿宋" w:cs="仿宋" w:hint="eastAsia"/>
            <w:lang w:eastAsia="zh-CN"/>
          </w:rPr>
          <w:t>(一)、利益相关者分析</w:t>
        </w:r>
        <w:r>
          <w:tab/>
        </w:r>
        <w:r>
          <w:fldChar w:fldCharType="begin"/>
        </w:r>
        <w:r>
          <w:instrText xml:space="preserve"> PAGEREF _Toc23878 \h </w:instrText>
        </w:r>
        <w:r>
          <w:fldChar w:fldCharType="separate"/>
        </w:r>
        <w:r>
          <w:t>89</w:t>
        </w:r>
        <w:r>
          <w:fldChar w:fldCharType="end"/>
        </w:r>
      </w:hyperlink>
    </w:p>
    <w:p>
      <w:pPr>
        <w:pStyle w:val="TOC2"/>
        <w:tabs>
          <w:tab w:val="right" w:leader="dot" w:pos="8306"/>
        </w:tabs>
      </w:pPr>
      <w:hyperlink w:anchor="_Toc4798" w:history="1">
        <w:r>
          <w:rPr>
            <w:rFonts w:ascii="仿宋" w:eastAsia="仿宋" w:hAnsi="仿宋" w:cs="仿宋" w:hint="eastAsia"/>
            <w:lang w:eastAsia="zh-CN"/>
          </w:rPr>
          <w:t>(二)、沟通计划</w:t>
        </w:r>
        <w:r>
          <w:tab/>
        </w:r>
        <w:r>
          <w:fldChar w:fldCharType="begin"/>
        </w:r>
        <w:r>
          <w:instrText xml:space="preserve"> PAGEREF _Toc4798 \h </w:instrText>
        </w:r>
        <w:r>
          <w:fldChar w:fldCharType="separate"/>
        </w:r>
        <w:r>
          <w:t>90</w:t>
        </w:r>
        <w:r>
          <w:fldChar w:fldCharType="end"/>
        </w:r>
      </w:hyperlink>
    </w:p>
    <w:p>
      <w:pPr>
        <w:pStyle w:val="TOC1"/>
        <w:tabs>
          <w:tab w:val="right" w:leader="dot" w:pos="8306"/>
        </w:tabs>
      </w:pPr>
      <w:hyperlink w:anchor="_Toc20606" w:history="1">
        <w:r>
          <w:rPr>
            <w:rFonts w:ascii="仿宋" w:eastAsia="仿宋" w:hAnsi="仿宋" w:cs="仿宋" w:hint="eastAsia"/>
            <w:lang w:eastAsia="zh-CN"/>
          </w:rPr>
          <w:t>二十一、项目施工方案</w:t>
        </w:r>
        <w:r>
          <w:tab/>
        </w:r>
        <w:r>
          <w:fldChar w:fldCharType="begin"/>
        </w:r>
        <w:r>
          <w:instrText xml:space="preserve"> PAGEREF _Toc20606 \h </w:instrText>
        </w:r>
        <w:r>
          <w:fldChar w:fldCharType="separate"/>
        </w:r>
        <w:r>
          <w:t>91</w:t>
        </w:r>
        <w:r>
          <w:fldChar w:fldCharType="end"/>
        </w:r>
      </w:hyperlink>
    </w:p>
    <w:p>
      <w:pPr>
        <w:pStyle w:val="TOC2"/>
        <w:tabs>
          <w:tab w:val="right" w:leader="dot" w:pos="8306"/>
        </w:tabs>
      </w:pPr>
      <w:hyperlink w:anchor="_Toc16756" w:history="1">
        <w:r>
          <w:rPr>
            <w:rFonts w:ascii="仿宋" w:eastAsia="仿宋" w:hAnsi="仿宋" w:cs="仿宋" w:hint="eastAsia"/>
            <w:lang w:eastAsia="zh-CN"/>
          </w:rPr>
          <w:t>(一)、施工组织设计</w:t>
        </w:r>
        <w:r>
          <w:tab/>
        </w:r>
        <w:r>
          <w:fldChar w:fldCharType="begin"/>
        </w:r>
        <w:r>
          <w:instrText xml:space="preserve"> PAGEREF _Toc16756 \h </w:instrText>
        </w:r>
        <w:r>
          <w:fldChar w:fldCharType="separate"/>
        </w:r>
        <w:r>
          <w:t>91</w:t>
        </w:r>
        <w:r>
          <w:fldChar w:fldCharType="end"/>
        </w:r>
      </w:hyperlink>
    </w:p>
    <w:p>
      <w:pPr>
        <w:pStyle w:val="TOC2"/>
        <w:tabs>
          <w:tab w:val="right" w:leader="dot" w:pos="8306"/>
        </w:tabs>
      </w:pPr>
      <w:hyperlink w:anchor="_Toc25062" w:history="1">
        <w:r>
          <w:rPr>
            <w:rFonts w:ascii="仿宋" w:eastAsia="仿宋" w:hAnsi="仿宋" w:cs="仿宋" w:hint="eastAsia"/>
            <w:lang w:eastAsia="zh-CN"/>
          </w:rPr>
          <w:t>(二)、施工工艺与技术路线</w:t>
        </w:r>
        <w:r>
          <w:tab/>
        </w:r>
        <w:r>
          <w:fldChar w:fldCharType="begin"/>
        </w:r>
        <w:r>
          <w:instrText xml:space="preserve"> PAGEREF _Toc25062 \h </w:instrText>
        </w:r>
        <w:r>
          <w:fldChar w:fldCharType="separate"/>
        </w:r>
        <w:r>
          <w:t>93</w:t>
        </w:r>
        <w:r>
          <w:fldChar w:fldCharType="end"/>
        </w:r>
      </w:hyperlink>
    </w:p>
    <w:p>
      <w:pPr>
        <w:pStyle w:val="TOC2"/>
        <w:tabs>
          <w:tab w:val="right" w:leader="dot" w:pos="8306"/>
        </w:tabs>
      </w:pPr>
      <w:hyperlink w:anchor="_Toc4290" w:history="1">
        <w:r>
          <w:rPr>
            <w:rFonts w:ascii="仿宋" w:eastAsia="仿宋" w:hAnsi="仿宋" w:cs="仿宋" w:hint="eastAsia"/>
            <w:lang w:eastAsia="zh-CN"/>
          </w:rPr>
          <w:t>(三)、关键节点施工计划</w:t>
        </w:r>
        <w:r>
          <w:tab/>
        </w:r>
        <w:r>
          <w:fldChar w:fldCharType="begin"/>
        </w:r>
        <w:r>
          <w:instrText xml:space="preserve"> PAGEREF _Toc4290 \h </w:instrText>
        </w:r>
        <w:r>
          <w:fldChar w:fldCharType="separate"/>
        </w:r>
        <w:r>
          <w:t>94</w:t>
        </w:r>
        <w:r>
          <w:fldChar w:fldCharType="end"/>
        </w:r>
      </w:hyperlink>
    </w:p>
    <w:p>
      <w:pPr>
        <w:pStyle w:val="TOC2"/>
        <w:tabs>
          <w:tab w:val="right" w:leader="dot" w:pos="8306"/>
        </w:tabs>
      </w:pPr>
      <w:hyperlink w:anchor="_Toc21768" w:history="1">
        <w:r>
          <w:rPr>
            <w:rFonts w:ascii="仿宋" w:eastAsia="仿宋" w:hAnsi="仿宋" w:cs="仿宋" w:hint="eastAsia"/>
            <w:lang w:eastAsia="zh-CN"/>
          </w:rPr>
          <w:t>(四)、施工现场管理</w:t>
        </w:r>
        <w:r>
          <w:tab/>
        </w:r>
        <w:r>
          <w:fldChar w:fldCharType="begin"/>
        </w:r>
        <w:r>
          <w:instrText xml:space="preserve"> PAGEREF _Toc21768 \h </w:instrText>
        </w:r>
        <w:r>
          <w:fldChar w:fldCharType="separate"/>
        </w:r>
        <w:r>
          <w:t>96</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71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您手中的这份报告旨在为求知者提供参考与启示，并促使学术与研究工作的深入交流。请注意，本报告的内容及数据，仅用于个人学习和学术交流目的。本文档及其中信息不得被用于任何商业目的。我们希望读者能够遵守这一准则，确保知识的传播和利用能在合法与道德的框架内进行。我们感谢您的理解与支持，并预祝您从本报告中获得宝贵的知识。</w:t>
      </w:r>
    </w:p>
    <w:p>
      <w:pPr>
        <w:pStyle w:val="Heading1"/>
        <w:ind w:firstLine="560" w:firstLineChars="200"/>
        <w:rPr>
          <w:rFonts w:ascii="仿宋" w:eastAsia="仿宋" w:hAnsi="仿宋" w:cs="仿宋" w:hint="eastAsia"/>
          <w:sz w:val="28"/>
          <w:lang w:eastAsia="zh-CN"/>
        </w:rPr>
      </w:pPr>
      <w:bookmarkStart w:id="2" w:name="_Toc2301"/>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7282"/>
      <w:r>
        <w:rPr>
          <w:rFonts w:ascii="仿宋" w:eastAsia="仿宋" w:hAnsi="仿宋" w:cs="仿宋" w:hint="eastAsia"/>
          <w:lang w:eastAsia="zh-CN"/>
        </w:rPr>
        <w:t>(一)、数字电视复用器项目选址原则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数字电视复用器项目选址是决定工业数字电视复用器项目成败的关键因素之一。根据现行政策，数字电视复用器项目选址必须符合一系列要求，以确保城乡建设、环境保护和资源利用的协调。以下是一些关于数字电视复用器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数字电视复用器项目选址必须与当地城乡建设总体规划相一致。它应该符合工业数字电视复用器项目占地使用规划的要求，并与大气污染防治、水资源和自然生态保护政策相协调。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2. 避开特殊区域： 数字电视复用器项目选址应避开自然保护区、风景名胜区、生活饮用水源地和其他特别需要保护的敏感性目标。这有助于维护自然环境的完整性和生态系统的稳定。</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节约土地资源：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https://d.book118.com/177163132111006050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数字电视复用器项目规划设计方案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数字电视复用器项目规划设计方案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数字电视复用器项目规划设计方案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数字电视复用器项目规划设计方案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数字电视复用器项目规划设计方案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334C73"/>
    <w:rsid w:val="4593521B"/>
    <w:rsid w:val="58334C73"/>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17716313211100605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2024-03-05T22:54:00Z</dcterms:created>
  <dcterms:modified xsi:type="dcterms:W3CDTF">2024-03-05T22:54:27Z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E2065037251347FC863D3DC729784014_11</vt:lpwstr>
  </property>
  <property fmtid="{D5CDD505-2E9C-101B-9397-08002B2CF9AE}" pid="3" name="KSOProductBuildVer">
    <vt:lpwstr>2052-12.1.0.16399</vt:lpwstr>
  </property>
</Properties>
</file>