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新能源垃圾车项目构思建设方案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36" w:history="1">
        <w:r>
          <w:rPr>
            <w:rFonts w:ascii="仿宋" w:eastAsia="仿宋" w:hAnsi="仿宋" w:cs="仿宋" w:hint="eastAsia"/>
            <w:lang w:eastAsia="zh-CN"/>
          </w:rPr>
          <w:t>序言</w:t>
        </w:r>
        <w:r>
          <w:tab/>
        </w:r>
        <w:r>
          <w:fldChar w:fldCharType="begin"/>
        </w:r>
        <w:r>
          <w:instrText xml:space="preserve"> PAGEREF _Toc4036 \h </w:instrText>
        </w:r>
        <w:r>
          <w:fldChar w:fldCharType="separate"/>
        </w:r>
        <w:r>
          <w:t>3</w:t>
        </w:r>
        <w:r>
          <w:fldChar w:fldCharType="end"/>
        </w:r>
      </w:hyperlink>
    </w:p>
    <w:p>
      <w:pPr>
        <w:pStyle w:val="TOC1"/>
        <w:tabs>
          <w:tab w:val="right" w:leader="dot" w:pos="8306"/>
        </w:tabs>
      </w:pPr>
      <w:hyperlink w:anchor="_Toc8791" w:history="1">
        <w:r>
          <w:rPr>
            <w:rFonts w:ascii="仿宋" w:eastAsia="仿宋" w:hAnsi="仿宋" w:cs="仿宋" w:hint="eastAsia"/>
            <w:lang w:eastAsia="zh-CN"/>
          </w:rPr>
          <w:t>一、新能源垃圾车项目概论</w:t>
        </w:r>
        <w:r>
          <w:tab/>
        </w:r>
        <w:r>
          <w:fldChar w:fldCharType="begin"/>
        </w:r>
        <w:r>
          <w:instrText xml:space="preserve"> PAGEREF _Toc8791 \h </w:instrText>
        </w:r>
        <w:r>
          <w:fldChar w:fldCharType="separate"/>
        </w:r>
        <w:r>
          <w:t>3</w:t>
        </w:r>
        <w:r>
          <w:fldChar w:fldCharType="end"/>
        </w:r>
      </w:hyperlink>
    </w:p>
    <w:p>
      <w:pPr>
        <w:pStyle w:val="TOC2"/>
        <w:tabs>
          <w:tab w:val="right" w:leader="dot" w:pos="8306"/>
        </w:tabs>
      </w:pPr>
      <w:hyperlink w:anchor="_Toc3796" w:history="1">
        <w:r>
          <w:rPr>
            <w:rFonts w:ascii="仿宋" w:eastAsia="仿宋" w:hAnsi="仿宋" w:cs="仿宋" w:hint="eastAsia"/>
            <w:lang w:eastAsia="zh-CN"/>
          </w:rPr>
          <w:t>(一)、项目申报单位概况</w:t>
        </w:r>
        <w:r>
          <w:tab/>
        </w:r>
        <w:r>
          <w:fldChar w:fldCharType="begin"/>
        </w:r>
        <w:r>
          <w:instrText xml:space="preserve"> PAGEREF _Toc3796 \h </w:instrText>
        </w:r>
        <w:r>
          <w:fldChar w:fldCharType="separate"/>
        </w:r>
        <w:r>
          <w:t>3</w:t>
        </w:r>
        <w:r>
          <w:fldChar w:fldCharType="end"/>
        </w:r>
      </w:hyperlink>
    </w:p>
    <w:p>
      <w:pPr>
        <w:pStyle w:val="TOC2"/>
        <w:tabs>
          <w:tab w:val="right" w:leader="dot" w:pos="8306"/>
        </w:tabs>
      </w:pPr>
      <w:hyperlink w:anchor="_Toc6125" w:history="1">
        <w:r>
          <w:rPr>
            <w:rFonts w:ascii="仿宋" w:eastAsia="仿宋" w:hAnsi="仿宋" w:cs="仿宋" w:hint="eastAsia"/>
            <w:lang w:eastAsia="zh-CN"/>
          </w:rPr>
          <w:t>(二)、项目概况</w:t>
        </w:r>
        <w:r>
          <w:tab/>
        </w:r>
        <w:r>
          <w:fldChar w:fldCharType="begin"/>
        </w:r>
        <w:r>
          <w:instrText xml:space="preserve"> PAGEREF _Toc6125 \h </w:instrText>
        </w:r>
        <w:r>
          <w:fldChar w:fldCharType="separate"/>
        </w:r>
        <w:r>
          <w:t>4</w:t>
        </w:r>
        <w:r>
          <w:fldChar w:fldCharType="end"/>
        </w:r>
      </w:hyperlink>
    </w:p>
    <w:p>
      <w:pPr>
        <w:pStyle w:val="TOC1"/>
        <w:tabs>
          <w:tab w:val="right" w:leader="dot" w:pos="8306"/>
        </w:tabs>
      </w:pPr>
      <w:hyperlink w:anchor="_Toc8032" w:history="1">
        <w:r>
          <w:rPr>
            <w:rFonts w:ascii="仿宋" w:eastAsia="仿宋" w:hAnsi="仿宋" w:cs="仿宋" w:hint="eastAsia"/>
            <w:lang w:eastAsia="zh-CN"/>
          </w:rPr>
          <w:t>二、项目选址研究</w:t>
        </w:r>
        <w:r>
          <w:tab/>
        </w:r>
        <w:r>
          <w:fldChar w:fldCharType="begin"/>
        </w:r>
        <w:r>
          <w:instrText xml:space="preserve"> PAGEREF _Toc8032 \h </w:instrText>
        </w:r>
        <w:r>
          <w:fldChar w:fldCharType="separate"/>
        </w:r>
        <w:r>
          <w:t>7</w:t>
        </w:r>
        <w:r>
          <w:fldChar w:fldCharType="end"/>
        </w:r>
      </w:hyperlink>
    </w:p>
    <w:p>
      <w:pPr>
        <w:pStyle w:val="TOC2"/>
        <w:tabs>
          <w:tab w:val="right" w:leader="dot" w:pos="8306"/>
        </w:tabs>
      </w:pPr>
      <w:hyperlink w:anchor="_Toc13695" w:history="1">
        <w:r>
          <w:rPr>
            <w:rFonts w:ascii="仿宋" w:eastAsia="仿宋" w:hAnsi="仿宋" w:cs="仿宋" w:hint="eastAsia"/>
            <w:lang w:eastAsia="zh-CN"/>
          </w:rPr>
          <w:t>(一)、项目选址原则</w:t>
        </w:r>
        <w:r>
          <w:tab/>
        </w:r>
        <w:r>
          <w:fldChar w:fldCharType="begin"/>
        </w:r>
        <w:r>
          <w:instrText xml:space="preserve"> PAGEREF _Toc13695 \h </w:instrText>
        </w:r>
        <w:r>
          <w:fldChar w:fldCharType="separate"/>
        </w:r>
        <w:r>
          <w:t>7</w:t>
        </w:r>
        <w:r>
          <w:fldChar w:fldCharType="end"/>
        </w:r>
      </w:hyperlink>
    </w:p>
    <w:p>
      <w:pPr>
        <w:pStyle w:val="TOC2"/>
        <w:tabs>
          <w:tab w:val="right" w:leader="dot" w:pos="8306"/>
        </w:tabs>
      </w:pPr>
      <w:hyperlink w:anchor="_Toc28587" w:history="1">
        <w:r>
          <w:rPr>
            <w:rFonts w:ascii="仿宋" w:eastAsia="仿宋" w:hAnsi="仿宋" w:cs="仿宋" w:hint="eastAsia"/>
            <w:lang w:eastAsia="zh-CN"/>
          </w:rPr>
          <w:t>(二)、项目选址</w:t>
        </w:r>
        <w:r>
          <w:tab/>
        </w:r>
        <w:r>
          <w:fldChar w:fldCharType="begin"/>
        </w:r>
        <w:r>
          <w:instrText xml:space="preserve"> PAGEREF _Toc28587 \h </w:instrText>
        </w:r>
        <w:r>
          <w:fldChar w:fldCharType="separate"/>
        </w:r>
        <w:r>
          <w:t>10</w:t>
        </w:r>
        <w:r>
          <w:fldChar w:fldCharType="end"/>
        </w:r>
      </w:hyperlink>
    </w:p>
    <w:p>
      <w:pPr>
        <w:pStyle w:val="TOC2"/>
        <w:tabs>
          <w:tab w:val="right" w:leader="dot" w:pos="8306"/>
        </w:tabs>
      </w:pPr>
      <w:hyperlink w:anchor="_Toc1470" w:history="1">
        <w:r>
          <w:rPr>
            <w:rFonts w:ascii="仿宋" w:eastAsia="仿宋" w:hAnsi="仿宋" w:cs="仿宋" w:hint="eastAsia"/>
            <w:lang w:eastAsia="zh-CN"/>
          </w:rPr>
          <w:t>(三)、建设条件分析</w:t>
        </w:r>
        <w:r>
          <w:tab/>
        </w:r>
        <w:r>
          <w:fldChar w:fldCharType="begin"/>
        </w:r>
        <w:r>
          <w:instrText xml:space="preserve"> PAGEREF _Toc1470 \h </w:instrText>
        </w:r>
        <w:r>
          <w:fldChar w:fldCharType="separate"/>
        </w:r>
        <w:r>
          <w:t>12</w:t>
        </w:r>
        <w:r>
          <w:fldChar w:fldCharType="end"/>
        </w:r>
      </w:hyperlink>
    </w:p>
    <w:p>
      <w:pPr>
        <w:pStyle w:val="TOC2"/>
        <w:tabs>
          <w:tab w:val="right" w:leader="dot" w:pos="8306"/>
        </w:tabs>
      </w:pPr>
      <w:hyperlink w:anchor="_Toc1844" w:history="1">
        <w:r>
          <w:rPr>
            <w:rFonts w:ascii="仿宋" w:eastAsia="仿宋" w:hAnsi="仿宋" w:cs="仿宋" w:hint="eastAsia"/>
            <w:lang w:eastAsia="zh-CN"/>
          </w:rPr>
          <w:t>(四)、用地控制指标</w:t>
        </w:r>
        <w:r>
          <w:tab/>
        </w:r>
        <w:r>
          <w:fldChar w:fldCharType="begin"/>
        </w:r>
        <w:r>
          <w:instrText xml:space="preserve"> PAGEREF _Toc1844 \h </w:instrText>
        </w:r>
        <w:r>
          <w:fldChar w:fldCharType="separate"/>
        </w:r>
        <w:r>
          <w:t>14</w:t>
        </w:r>
        <w:r>
          <w:fldChar w:fldCharType="end"/>
        </w:r>
      </w:hyperlink>
    </w:p>
    <w:p>
      <w:pPr>
        <w:pStyle w:val="TOC2"/>
        <w:tabs>
          <w:tab w:val="right" w:leader="dot" w:pos="8306"/>
        </w:tabs>
      </w:pPr>
      <w:hyperlink w:anchor="_Toc17267" w:history="1">
        <w:r>
          <w:rPr>
            <w:rFonts w:ascii="仿宋" w:eastAsia="仿宋" w:hAnsi="仿宋" w:cs="仿宋" w:hint="eastAsia"/>
            <w:lang w:eastAsia="zh-CN"/>
          </w:rPr>
          <w:t>(五)、地总体要求</w:t>
        </w:r>
        <w:r>
          <w:tab/>
        </w:r>
        <w:r>
          <w:fldChar w:fldCharType="begin"/>
        </w:r>
        <w:r>
          <w:instrText xml:space="preserve"> PAGEREF _Toc17267 \h </w:instrText>
        </w:r>
        <w:r>
          <w:fldChar w:fldCharType="separate"/>
        </w:r>
        <w:r>
          <w:t>15</w:t>
        </w:r>
        <w:r>
          <w:fldChar w:fldCharType="end"/>
        </w:r>
      </w:hyperlink>
    </w:p>
    <w:p>
      <w:pPr>
        <w:pStyle w:val="TOC2"/>
        <w:tabs>
          <w:tab w:val="right" w:leader="dot" w:pos="8306"/>
        </w:tabs>
      </w:pPr>
      <w:hyperlink w:anchor="_Toc27070" w:history="1">
        <w:r>
          <w:rPr>
            <w:rFonts w:ascii="仿宋" w:eastAsia="仿宋" w:hAnsi="仿宋" w:cs="仿宋" w:hint="eastAsia"/>
            <w:lang w:eastAsia="zh-CN"/>
          </w:rPr>
          <w:t>(六)、节约用地措施</w:t>
        </w:r>
        <w:r>
          <w:tab/>
        </w:r>
        <w:r>
          <w:fldChar w:fldCharType="begin"/>
        </w:r>
        <w:r>
          <w:instrText xml:space="preserve"> PAGEREF _Toc27070 \h </w:instrText>
        </w:r>
        <w:r>
          <w:fldChar w:fldCharType="separate"/>
        </w:r>
        <w:r>
          <w:t>16</w:t>
        </w:r>
        <w:r>
          <w:fldChar w:fldCharType="end"/>
        </w:r>
      </w:hyperlink>
    </w:p>
    <w:p>
      <w:pPr>
        <w:pStyle w:val="TOC2"/>
        <w:tabs>
          <w:tab w:val="right" w:leader="dot" w:pos="8306"/>
        </w:tabs>
      </w:pPr>
      <w:hyperlink w:anchor="_Toc20212" w:history="1">
        <w:r>
          <w:rPr>
            <w:rFonts w:ascii="仿宋" w:eastAsia="仿宋" w:hAnsi="仿宋" w:cs="仿宋" w:hint="eastAsia"/>
            <w:lang w:eastAsia="zh-CN"/>
          </w:rPr>
          <w:t>(七)、选址综合评价</w:t>
        </w:r>
        <w:r>
          <w:tab/>
        </w:r>
        <w:r>
          <w:fldChar w:fldCharType="begin"/>
        </w:r>
        <w:r>
          <w:instrText xml:space="preserve"> PAGEREF _Toc20212 \h </w:instrText>
        </w:r>
        <w:r>
          <w:fldChar w:fldCharType="separate"/>
        </w:r>
        <w:r>
          <w:t>18</w:t>
        </w:r>
        <w:r>
          <w:fldChar w:fldCharType="end"/>
        </w:r>
      </w:hyperlink>
    </w:p>
    <w:p>
      <w:pPr>
        <w:pStyle w:val="TOC1"/>
        <w:tabs>
          <w:tab w:val="right" w:leader="dot" w:pos="8306"/>
        </w:tabs>
      </w:pPr>
      <w:hyperlink w:anchor="_Toc7040" w:history="1">
        <w:r>
          <w:rPr>
            <w:rFonts w:ascii="仿宋" w:eastAsia="仿宋" w:hAnsi="仿宋" w:cs="仿宋" w:hint="eastAsia"/>
            <w:lang w:eastAsia="zh-CN"/>
          </w:rPr>
          <w:t>三、经济影响分析</w:t>
        </w:r>
        <w:r>
          <w:tab/>
        </w:r>
        <w:r>
          <w:fldChar w:fldCharType="begin"/>
        </w:r>
        <w:r>
          <w:instrText xml:space="preserve"> PAGEREF _Toc7040 \h </w:instrText>
        </w:r>
        <w:r>
          <w:fldChar w:fldCharType="separate"/>
        </w:r>
        <w:r>
          <w:t>19</w:t>
        </w:r>
        <w:r>
          <w:fldChar w:fldCharType="end"/>
        </w:r>
      </w:hyperlink>
    </w:p>
    <w:p>
      <w:pPr>
        <w:pStyle w:val="TOC2"/>
        <w:tabs>
          <w:tab w:val="right" w:leader="dot" w:pos="8306"/>
        </w:tabs>
      </w:pPr>
      <w:hyperlink w:anchor="_Toc29700" w:history="1">
        <w:r>
          <w:rPr>
            <w:rFonts w:ascii="仿宋" w:eastAsia="仿宋" w:hAnsi="仿宋" w:cs="仿宋" w:hint="eastAsia"/>
            <w:lang w:eastAsia="zh-CN"/>
          </w:rPr>
          <w:t>(一)、经济费用效益或费用效果分析</w:t>
        </w:r>
        <w:r>
          <w:tab/>
        </w:r>
        <w:r>
          <w:fldChar w:fldCharType="begin"/>
        </w:r>
        <w:r>
          <w:instrText xml:space="preserve"> PAGEREF _Toc29700 \h </w:instrText>
        </w:r>
        <w:r>
          <w:fldChar w:fldCharType="separate"/>
        </w:r>
        <w:r>
          <w:t>19</w:t>
        </w:r>
        <w:r>
          <w:fldChar w:fldCharType="end"/>
        </w:r>
      </w:hyperlink>
    </w:p>
    <w:p>
      <w:pPr>
        <w:pStyle w:val="TOC2"/>
        <w:tabs>
          <w:tab w:val="right" w:leader="dot" w:pos="8306"/>
        </w:tabs>
      </w:pPr>
      <w:hyperlink w:anchor="_Toc22510" w:history="1">
        <w:r>
          <w:rPr>
            <w:rFonts w:ascii="仿宋" w:eastAsia="仿宋" w:hAnsi="仿宋" w:cs="仿宋" w:hint="eastAsia"/>
            <w:lang w:eastAsia="zh-CN"/>
          </w:rPr>
          <w:t>(二)、行业影响分析</w:t>
        </w:r>
        <w:r>
          <w:tab/>
        </w:r>
        <w:r>
          <w:fldChar w:fldCharType="begin"/>
        </w:r>
        <w:r>
          <w:instrText xml:space="preserve"> PAGEREF _Toc22510 \h </w:instrText>
        </w:r>
        <w:r>
          <w:fldChar w:fldCharType="separate"/>
        </w:r>
        <w:r>
          <w:t>21</w:t>
        </w:r>
        <w:r>
          <w:fldChar w:fldCharType="end"/>
        </w:r>
      </w:hyperlink>
    </w:p>
    <w:p>
      <w:pPr>
        <w:pStyle w:val="TOC2"/>
        <w:tabs>
          <w:tab w:val="right" w:leader="dot" w:pos="8306"/>
        </w:tabs>
      </w:pPr>
      <w:hyperlink w:anchor="_Toc11266" w:history="1">
        <w:r>
          <w:rPr>
            <w:rFonts w:ascii="仿宋" w:eastAsia="仿宋" w:hAnsi="仿宋" w:cs="仿宋" w:hint="eastAsia"/>
            <w:lang w:eastAsia="zh-CN"/>
          </w:rPr>
          <w:t>(三)、区域经济影响分析</w:t>
        </w:r>
        <w:r>
          <w:tab/>
        </w:r>
        <w:r>
          <w:fldChar w:fldCharType="begin"/>
        </w:r>
        <w:r>
          <w:instrText xml:space="preserve"> PAGEREF _Toc11266 \h </w:instrText>
        </w:r>
        <w:r>
          <w:fldChar w:fldCharType="separate"/>
        </w:r>
        <w:r>
          <w:t>23</w:t>
        </w:r>
        <w:r>
          <w:fldChar w:fldCharType="end"/>
        </w:r>
      </w:hyperlink>
    </w:p>
    <w:p>
      <w:pPr>
        <w:pStyle w:val="TOC2"/>
        <w:tabs>
          <w:tab w:val="right" w:leader="dot" w:pos="8306"/>
        </w:tabs>
      </w:pPr>
      <w:hyperlink w:anchor="_Toc6076" w:history="1">
        <w:r>
          <w:rPr>
            <w:rFonts w:ascii="仿宋" w:eastAsia="仿宋" w:hAnsi="仿宋" w:cs="仿宋" w:hint="eastAsia"/>
            <w:lang w:eastAsia="zh-CN"/>
          </w:rPr>
          <w:t>(四)、宏观经济影响分析</w:t>
        </w:r>
        <w:r>
          <w:tab/>
        </w:r>
        <w:r>
          <w:fldChar w:fldCharType="begin"/>
        </w:r>
        <w:r>
          <w:instrText xml:space="preserve"> PAGEREF _Toc6076 \h </w:instrText>
        </w:r>
        <w:r>
          <w:fldChar w:fldCharType="separate"/>
        </w:r>
        <w:r>
          <w:t>23</w:t>
        </w:r>
        <w:r>
          <w:fldChar w:fldCharType="end"/>
        </w:r>
      </w:hyperlink>
    </w:p>
    <w:p>
      <w:pPr>
        <w:pStyle w:val="TOC1"/>
        <w:tabs>
          <w:tab w:val="right" w:leader="dot" w:pos="8306"/>
        </w:tabs>
      </w:pPr>
      <w:hyperlink w:anchor="_Toc9819" w:history="1">
        <w:r>
          <w:rPr>
            <w:rFonts w:ascii="仿宋" w:eastAsia="仿宋" w:hAnsi="仿宋" w:cs="仿宋" w:hint="eastAsia"/>
            <w:lang w:eastAsia="zh-CN"/>
          </w:rPr>
          <w:t>四、资源开发及综合利用分析</w:t>
        </w:r>
        <w:r>
          <w:tab/>
        </w:r>
        <w:r>
          <w:fldChar w:fldCharType="begin"/>
        </w:r>
        <w:r>
          <w:instrText xml:space="preserve"> PAGEREF _Toc9819 \h </w:instrText>
        </w:r>
        <w:r>
          <w:fldChar w:fldCharType="separate"/>
        </w:r>
        <w:r>
          <w:t>25</w:t>
        </w:r>
        <w:r>
          <w:fldChar w:fldCharType="end"/>
        </w:r>
      </w:hyperlink>
    </w:p>
    <w:p>
      <w:pPr>
        <w:pStyle w:val="TOC2"/>
        <w:tabs>
          <w:tab w:val="right" w:leader="dot" w:pos="8306"/>
        </w:tabs>
      </w:pPr>
      <w:hyperlink w:anchor="_Toc10250" w:history="1">
        <w:r>
          <w:rPr>
            <w:rFonts w:ascii="仿宋" w:eastAsia="仿宋" w:hAnsi="仿宋" w:cs="仿宋" w:hint="eastAsia"/>
            <w:lang w:eastAsia="zh-CN"/>
          </w:rPr>
          <w:t>(一)、资源开发方案</w:t>
        </w:r>
        <w:r>
          <w:tab/>
        </w:r>
        <w:r>
          <w:fldChar w:fldCharType="begin"/>
        </w:r>
        <w:r>
          <w:instrText xml:space="preserve"> PAGEREF _Toc10250 \h </w:instrText>
        </w:r>
        <w:r>
          <w:fldChar w:fldCharType="separate"/>
        </w:r>
        <w:r>
          <w:t>25</w:t>
        </w:r>
        <w:r>
          <w:fldChar w:fldCharType="end"/>
        </w:r>
      </w:hyperlink>
    </w:p>
    <w:p>
      <w:pPr>
        <w:pStyle w:val="TOC2"/>
        <w:tabs>
          <w:tab w:val="right" w:leader="dot" w:pos="8306"/>
        </w:tabs>
      </w:pPr>
      <w:hyperlink w:anchor="_Toc29065" w:history="1">
        <w:r>
          <w:rPr>
            <w:rFonts w:ascii="仿宋" w:eastAsia="仿宋" w:hAnsi="仿宋" w:cs="仿宋" w:hint="eastAsia"/>
            <w:lang w:eastAsia="zh-CN"/>
          </w:rPr>
          <w:t>(二)、资源利用方案</w:t>
        </w:r>
        <w:r>
          <w:tab/>
        </w:r>
        <w:r>
          <w:fldChar w:fldCharType="begin"/>
        </w:r>
        <w:r>
          <w:instrText xml:space="preserve"> PAGEREF _Toc29065 \h </w:instrText>
        </w:r>
        <w:r>
          <w:fldChar w:fldCharType="separate"/>
        </w:r>
        <w:r>
          <w:t>26</w:t>
        </w:r>
        <w:r>
          <w:fldChar w:fldCharType="end"/>
        </w:r>
      </w:hyperlink>
    </w:p>
    <w:p>
      <w:pPr>
        <w:pStyle w:val="TOC2"/>
        <w:tabs>
          <w:tab w:val="right" w:leader="dot" w:pos="8306"/>
        </w:tabs>
      </w:pPr>
      <w:hyperlink w:anchor="_Toc25561" w:history="1">
        <w:r>
          <w:rPr>
            <w:rFonts w:ascii="仿宋" w:eastAsia="仿宋" w:hAnsi="仿宋" w:cs="仿宋" w:hint="eastAsia"/>
            <w:lang w:eastAsia="zh-CN"/>
          </w:rPr>
          <w:t>(三)、资源节约措施</w:t>
        </w:r>
        <w:r>
          <w:tab/>
        </w:r>
        <w:r>
          <w:fldChar w:fldCharType="begin"/>
        </w:r>
        <w:r>
          <w:instrText xml:space="preserve"> PAGEREF _Toc25561 \h </w:instrText>
        </w:r>
        <w:r>
          <w:fldChar w:fldCharType="separate"/>
        </w:r>
        <w:r>
          <w:t>27</w:t>
        </w:r>
        <w:r>
          <w:fldChar w:fldCharType="end"/>
        </w:r>
      </w:hyperlink>
    </w:p>
    <w:p>
      <w:pPr>
        <w:pStyle w:val="TOC1"/>
        <w:tabs>
          <w:tab w:val="right" w:leader="dot" w:pos="8306"/>
        </w:tabs>
      </w:pPr>
      <w:hyperlink w:anchor="_Toc12594" w:history="1">
        <w:r>
          <w:rPr>
            <w:rFonts w:ascii="仿宋" w:eastAsia="仿宋" w:hAnsi="仿宋" w:cs="仿宋" w:hint="eastAsia"/>
            <w:lang w:eastAsia="zh-CN"/>
          </w:rPr>
          <w:t>五、发展规划、产业政策和行业准入分析</w:t>
        </w:r>
        <w:r>
          <w:tab/>
        </w:r>
        <w:r>
          <w:fldChar w:fldCharType="begin"/>
        </w:r>
        <w:r>
          <w:instrText xml:space="preserve"> PAGEREF _Toc12594 \h </w:instrText>
        </w:r>
        <w:r>
          <w:fldChar w:fldCharType="separate"/>
        </w:r>
        <w:r>
          <w:t>29</w:t>
        </w:r>
        <w:r>
          <w:fldChar w:fldCharType="end"/>
        </w:r>
      </w:hyperlink>
    </w:p>
    <w:p>
      <w:pPr>
        <w:pStyle w:val="TOC2"/>
        <w:tabs>
          <w:tab w:val="right" w:leader="dot" w:pos="8306"/>
        </w:tabs>
      </w:pPr>
      <w:hyperlink w:anchor="_Toc27192" w:history="1">
        <w:r>
          <w:rPr>
            <w:rFonts w:ascii="仿宋" w:eastAsia="仿宋" w:hAnsi="仿宋" w:cs="仿宋" w:hint="eastAsia"/>
            <w:lang w:eastAsia="zh-CN"/>
          </w:rPr>
          <w:t>(一)、发展规划分析</w:t>
        </w:r>
        <w:r>
          <w:tab/>
        </w:r>
        <w:r>
          <w:fldChar w:fldCharType="begin"/>
        </w:r>
        <w:r>
          <w:instrText xml:space="preserve"> PAGEREF _Toc27192 \h </w:instrText>
        </w:r>
        <w:r>
          <w:fldChar w:fldCharType="separate"/>
        </w:r>
        <w:r>
          <w:t>29</w:t>
        </w:r>
        <w:r>
          <w:fldChar w:fldCharType="end"/>
        </w:r>
      </w:hyperlink>
    </w:p>
    <w:p>
      <w:pPr>
        <w:pStyle w:val="TOC2"/>
        <w:tabs>
          <w:tab w:val="right" w:leader="dot" w:pos="8306"/>
        </w:tabs>
      </w:pPr>
      <w:hyperlink w:anchor="_Toc29222" w:history="1">
        <w:r>
          <w:rPr>
            <w:rFonts w:ascii="仿宋" w:eastAsia="仿宋" w:hAnsi="仿宋" w:cs="仿宋" w:hint="eastAsia"/>
            <w:lang w:eastAsia="zh-CN"/>
          </w:rPr>
          <w:t>(二)、产业政策分析</w:t>
        </w:r>
        <w:r>
          <w:tab/>
        </w:r>
        <w:r>
          <w:fldChar w:fldCharType="begin"/>
        </w:r>
        <w:r>
          <w:instrText xml:space="preserve"> PAGEREF _Toc29222 \h </w:instrText>
        </w:r>
        <w:r>
          <w:fldChar w:fldCharType="separate"/>
        </w:r>
        <w:r>
          <w:t>30</w:t>
        </w:r>
        <w:r>
          <w:fldChar w:fldCharType="end"/>
        </w:r>
      </w:hyperlink>
    </w:p>
    <w:p>
      <w:pPr>
        <w:pStyle w:val="TOC2"/>
        <w:tabs>
          <w:tab w:val="right" w:leader="dot" w:pos="8306"/>
        </w:tabs>
      </w:pPr>
      <w:hyperlink w:anchor="_Toc16074" w:history="1">
        <w:r>
          <w:rPr>
            <w:rFonts w:ascii="仿宋" w:eastAsia="仿宋" w:hAnsi="仿宋" w:cs="仿宋" w:hint="eastAsia"/>
            <w:lang w:eastAsia="zh-CN"/>
          </w:rPr>
          <w:t>(三)、行业准入分析</w:t>
        </w:r>
        <w:r>
          <w:tab/>
        </w:r>
        <w:r>
          <w:fldChar w:fldCharType="begin"/>
        </w:r>
        <w:r>
          <w:instrText xml:space="preserve"> PAGEREF _Toc16074 \h </w:instrText>
        </w:r>
        <w:r>
          <w:fldChar w:fldCharType="separate"/>
        </w:r>
        <w:r>
          <w:t>32</w:t>
        </w:r>
        <w:r>
          <w:fldChar w:fldCharType="end"/>
        </w:r>
      </w:hyperlink>
    </w:p>
    <w:p>
      <w:pPr>
        <w:pStyle w:val="TOC1"/>
        <w:tabs>
          <w:tab w:val="right" w:leader="dot" w:pos="8306"/>
        </w:tabs>
      </w:pPr>
      <w:hyperlink w:anchor="_Toc29508" w:history="1">
        <w:r>
          <w:rPr>
            <w:rFonts w:ascii="仿宋" w:eastAsia="仿宋" w:hAnsi="仿宋" w:cs="仿宋" w:hint="eastAsia"/>
            <w:lang w:eastAsia="zh-CN"/>
          </w:rPr>
          <w:t>六、建设风险评估分析</w:t>
        </w:r>
        <w:r>
          <w:tab/>
        </w:r>
        <w:r>
          <w:fldChar w:fldCharType="begin"/>
        </w:r>
        <w:r>
          <w:instrText xml:space="preserve"> PAGEREF _Toc29508 \h </w:instrText>
        </w:r>
        <w:r>
          <w:fldChar w:fldCharType="separate"/>
        </w:r>
        <w:r>
          <w:t>33</w:t>
        </w:r>
        <w:r>
          <w:fldChar w:fldCharType="end"/>
        </w:r>
      </w:hyperlink>
    </w:p>
    <w:p>
      <w:pPr>
        <w:pStyle w:val="TOC2"/>
        <w:tabs>
          <w:tab w:val="right" w:leader="dot" w:pos="8306"/>
        </w:tabs>
      </w:pPr>
      <w:hyperlink w:anchor="_Toc28567" w:history="1">
        <w:r>
          <w:rPr>
            <w:rFonts w:ascii="仿宋" w:eastAsia="仿宋" w:hAnsi="仿宋" w:cs="仿宋" w:hint="eastAsia"/>
            <w:lang w:eastAsia="zh-CN"/>
          </w:rPr>
          <w:t>(一)、政策风险分析</w:t>
        </w:r>
        <w:r>
          <w:tab/>
        </w:r>
        <w:r>
          <w:fldChar w:fldCharType="begin"/>
        </w:r>
        <w:r>
          <w:instrText xml:space="preserve"> PAGEREF _Toc28567 \h </w:instrText>
        </w:r>
        <w:r>
          <w:fldChar w:fldCharType="separate"/>
        </w:r>
        <w:r>
          <w:t>33</w:t>
        </w:r>
        <w:r>
          <w:fldChar w:fldCharType="end"/>
        </w:r>
      </w:hyperlink>
    </w:p>
    <w:p>
      <w:pPr>
        <w:pStyle w:val="TOC2"/>
        <w:tabs>
          <w:tab w:val="right" w:leader="dot" w:pos="8306"/>
        </w:tabs>
      </w:pPr>
      <w:hyperlink w:anchor="_Toc12943" w:history="1">
        <w:r>
          <w:rPr>
            <w:rFonts w:ascii="仿宋" w:eastAsia="仿宋" w:hAnsi="仿宋" w:cs="仿宋" w:hint="eastAsia"/>
            <w:lang w:eastAsia="zh-CN"/>
          </w:rPr>
          <w:t>(二)、社会风险分析</w:t>
        </w:r>
        <w:r>
          <w:tab/>
        </w:r>
        <w:r>
          <w:fldChar w:fldCharType="begin"/>
        </w:r>
        <w:r>
          <w:instrText xml:space="preserve"> PAGEREF _Toc12943 \h </w:instrText>
        </w:r>
        <w:r>
          <w:fldChar w:fldCharType="separate"/>
        </w:r>
        <w:r>
          <w:t>34</w:t>
        </w:r>
        <w:r>
          <w:fldChar w:fldCharType="end"/>
        </w:r>
      </w:hyperlink>
    </w:p>
    <w:p>
      <w:pPr>
        <w:pStyle w:val="TOC2"/>
        <w:tabs>
          <w:tab w:val="right" w:leader="dot" w:pos="8306"/>
        </w:tabs>
      </w:pPr>
      <w:hyperlink w:anchor="_Toc29251" w:history="1">
        <w:r>
          <w:rPr>
            <w:rFonts w:ascii="仿宋" w:eastAsia="仿宋" w:hAnsi="仿宋" w:cs="仿宋" w:hint="eastAsia"/>
            <w:lang w:eastAsia="zh-CN"/>
          </w:rPr>
          <w:t>(三)、市场风险分析</w:t>
        </w:r>
        <w:r>
          <w:tab/>
        </w:r>
        <w:r>
          <w:fldChar w:fldCharType="begin"/>
        </w:r>
        <w:r>
          <w:instrText xml:space="preserve"> PAGEREF _Toc29251 \h </w:instrText>
        </w:r>
        <w:r>
          <w:fldChar w:fldCharType="separate"/>
        </w:r>
        <w:r>
          <w:t>36</w:t>
        </w:r>
        <w:r>
          <w:fldChar w:fldCharType="end"/>
        </w:r>
      </w:hyperlink>
    </w:p>
    <w:p>
      <w:pPr>
        <w:pStyle w:val="TOC2"/>
        <w:tabs>
          <w:tab w:val="right" w:leader="dot" w:pos="8306"/>
        </w:tabs>
      </w:pPr>
      <w:hyperlink w:anchor="_Toc18433" w:history="1">
        <w:r>
          <w:rPr>
            <w:rFonts w:ascii="仿宋" w:eastAsia="仿宋" w:hAnsi="仿宋" w:cs="仿宋" w:hint="eastAsia"/>
            <w:lang w:eastAsia="zh-CN"/>
          </w:rPr>
          <w:t>(四)、资金风险分析</w:t>
        </w:r>
        <w:r>
          <w:tab/>
        </w:r>
        <w:r>
          <w:fldChar w:fldCharType="begin"/>
        </w:r>
        <w:r>
          <w:instrText xml:space="preserve"> PAGEREF _Toc18433 \h </w:instrText>
        </w:r>
        <w:r>
          <w:fldChar w:fldCharType="separate"/>
        </w:r>
        <w:r>
          <w:t>37</w:t>
        </w:r>
        <w:r>
          <w:fldChar w:fldCharType="end"/>
        </w:r>
      </w:hyperlink>
    </w:p>
    <w:p>
      <w:pPr>
        <w:pStyle w:val="TOC2"/>
        <w:tabs>
          <w:tab w:val="right" w:leader="dot" w:pos="8306"/>
        </w:tabs>
      </w:pPr>
      <w:hyperlink w:anchor="_Toc15394" w:history="1">
        <w:r>
          <w:rPr>
            <w:rFonts w:ascii="仿宋" w:eastAsia="仿宋" w:hAnsi="仿宋" w:cs="仿宋" w:hint="eastAsia"/>
            <w:lang w:eastAsia="zh-CN"/>
          </w:rPr>
          <w:t>(五)、技术风险分析</w:t>
        </w:r>
        <w:r>
          <w:tab/>
        </w:r>
        <w:r>
          <w:fldChar w:fldCharType="begin"/>
        </w:r>
        <w:r>
          <w:instrText xml:space="preserve"> PAGEREF _Toc15394 \h </w:instrText>
        </w:r>
        <w:r>
          <w:fldChar w:fldCharType="separate"/>
        </w:r>
        <w:r>
          <w:t>38</w:t>
        </w:r>
        <w:r>
          <w:fldChar w:fldCharType="end"/>
        </w:r>
      </w:hyperlink>
    </w:p>
    <w:p>
      <w:pPr>
        <w:pStyle w:val="TOC2"/>
        <w:tabs>
          <w:tab w:val="right" w:leader="dot" w:pos="8306"/>
        </w:tabs>
      </w:pPr>
      <w:hyperlink w:anchor="_Toc9182" w:history="1">
        <w:r>
          <w:rPr>
            <w:rFonts w:ascii="仿宋" w:eastAsia="仿宋" w:hAnsi="仿宋" w:cs="仿宋" w:hint="eastAsia"/>
            <w:lang w:eastAsia="zh-CN"/>
          </w:rPr>
          <w:t>(六)、财务风险分析</w:t>
        </w:r>
        <w:r>
          <w:tab/>
        </w:r>
        <w:r>
          <w:fldChar w:fldCharType="begin"/>
        </w:r>
        <w:r>
          <w:instrText xml:space="preserve"> PAGEREF _Toc9182 \h </w:instrText>
        </w:r>
        <w:r>
          <w:fldChar w:fldCharType="separate"/>
        </w:r>
        <w:r>
          <w:t>39</w:t>
        </w:r>
        <w:r>
          <w:fldChar w:fldCharType="end"/>
        </w:r>
      </w:hyperlink>
    </w:p>
    <w:p>
      <w:pPr>
        <w:pStyle w:val="TOC2"/>
        <w:tabs>
          <w:tab w:val="right" w:leader="dot" w:pos="8306"/>
        </w:tabs>
      </w:pPr>
      <w:hyperlink w:anchor="_Toc29633" w:history="1">
        <w:r>
          <w:rPr>
            <w:rFonts w:ascii="仿宋" w:eastAsia="仿宋" w:hAnsi="仿宋" w:cs="仿宋" w:hint="eastAsia"/>
            <w:lang w:eastAsia="zh-CN"/>
          </w:rPr>
          <w:t>(七)、管理风险分析</w:t>
        </w:r>
        <w:r>
          <w:tab/>
        </w:r>
        <w:r>
          <w:fldChar w:fldCharType="begin"/>
        </w:r>
        <w:r>
          <w:instrText xml:space="preserve"> PAGEREF _Toc29633 \h </w:instrText>
        </w:r>
        <w:r>
          <w:fldChar w:fldCharType="separate"/>
        </w:r>
        <w:r>
          <w:t>41</w:t>
        </w:r>
        <w:r>
          <w:fldChar w:fldCharType="end"/>
        </w:r>
      </w:hyperlink>
    </w:p>
    <w:p>
      <w:pPr>
        <w:pStyle w:val="TOC2"/>
        <w:tabs>
          <w:tab w:val="right" w:leader="dot" w:pos="8306"/>
        </w:tabs>
      </w:pPr>
      <w:hyperlink w:anchor="_Toc13447" w:history="1">
        <w:r>
          <w:rPr>
            <w:rFonts w:ascii="仿宋" w:eastAsia="仿宋" w:hAnsi="仿宋" w:cs="仿宋" w:hint="eastAsia"/>
            <w:lang w:eastAsia="zh-CN"/>
          </w:rPr>
          <w:t>(八)、其它风险分析</w:t>
        </w:r>
        <w:r>
          <w:tab/>
        </w:r>
        <w:r>
          <w:fldChar w:fldCharType="begin"/>
        </w:r>
        <w:r>
          <w:instrText xml:space="preserve"> PAGEREF _Toc13447 \h </w:instrText>
        </w:r>
        <w:r>
          <w:fldChar w:fldCharType="separate"/>
        </w:r>
        <w:r>
          <w:t>42</w:t>
        </w:r>
        <w:r>
          <w:fldChar w:fldCharType="end"/>
        </w:r>
      </w:hyperlink>
    </w:p>
    <w:p>
      <w:pPr>
        <w:pStyle w:val="TOC2"/>
        <w:tabs>
          <w:tab w:val="right" w:leader="dot" w:pos="8306"/>
        </w:tabs>
      </w:pPr>
      <w:hyperlink w:anchor="_Toc20440" w:history="1">
        <w:r>
          <w:rPr>
            <w:rFonts w:ascii="仿宋" w:eastAsia="仿宋" w:hAnsi="仿宋" w:cs="仿宋" w:hint="eastAsia"/>
            <w:lang w:eastAsia="zh-CN"/>
          </w:rPr>
          <w:t>(九)、社会影响评估</w:t>
        </w:r>
        <w:r>
          <w:tab/>
        </w:r>
        <w:r>
          <w:fldChar w:fldCharType="begin"/>
        </w:r>
        <w:r>
          <w:instrText xml:space="preserve"> PAGEREF _Toc20440 \h </w:instrText>
        </w:r>
        <w:r>
          <w:fldChar w:fldCharType="separate"/>
        </w:r>
        <w:r>
          <w:t>44</w:t>
        </w:r>
        <w:r>
          <w:fldChar w:fldCharType="end"/>
        </w:r>
      </w:hyperlink>
    </w:p>
    <w:p>
      <w:pPr>
        <w:pStyle w:val="TOC1"/>
        <w:tabs>
          <w:tab w:val="right" w:leader="dot" w:pos="8306"/>
        </w:tabs>
      </w:pPr>
      <w:hyperlink w:anchor="_Toc22572" w:history="1">
        <w:r>
          <w:rPr>
            <w:rFonts w:ascii="仿宋" w:eastAsia="仿宋" w:hAnsi="仿宋" w:cs="仿宋" w:hint="eastAsia"/>
            <w:lang w:eastAsia="zh-CN"/>
          </w:rPr>
          <w:t>七、技术创新与产业升级</w:t>
        </w:r>
        <w:r>
          <w:tab/>
        </w:r>
        <w:r>
          <w:fldChar w:fldCharType="begin"/>
        </w:r>
        <w:r>
          <w:instrText xml:space="preserve"> PAGEREF _Toc22572 \h </w:instrText>
        </w:r>
        <w:r>
          <w:fldChar w:fldCharType="separate"/>
        </w:r>
        <w:r>
          <w:t>46</w:t>
        </w:r>
        <w:r>
          <w:fldChar w:fldCharType="end"/>
        </w:r>
      </w:hyperlink>
    </w:p>
    <w:p>
      <w:pPr>
        <w:pStyle w:val="TOC2"/>
        <w:tabs>
          <w:tab w:val="right" w:leader="dot" w:pos="8306"/>
        </w:tabs>
      </w:pPr>
      <w:hyperlink w:anchor="_Toc5834" w:history="1">
        <w:r>
          <w:rPr>
            <w:rFonts w:ascii="仿宋" w:eastAsia="仿宋" w:hAnsi="仿宋" w:cs="仿宋" w:hint="eastAsia"/>
            <w:lang w:eastAsia="zh-CN"/>
          </w:rPr>
          <w:t>(一)、技术创新方向与目标</w:t>
        </w:r>
        <w:r>
          <w:tab/>
        </w:r>
        <w:r>
          <w:fldChar w:fldCharType="begin"/>
        </w:r>
        <w:r>
          <w:instrText xml:space="preserve"> PAGEREF _Toc5834 \h </w:instrText>
        </w:r>
        <w:r>
          <w:fldChar w:fldCharType="separate"/>
        </w:r>
        <w:r>
          <w:t>46</w:t>
        </w:r>
        <w:r>
          <w:fldChar w:fldCharType="end"/>
        </w:r>
      </w:hyperlink>
    </w:p>
    <w:p>
      <w:pPr>
        <w:pStyle w:val="TOC2"/>
        <w:tabs>
          <w:tab w:val="right" w:leader="dot" w:pos="8306"/>
        </w:tabs>
      </w:pPr>
      <w:hyperlink w:anchor="_Toc24782" w:history="1">
        <w:r>
          <w:rPr>
            <w:rFonts w:ascii="仿宋" w:eastAsia="仿宋" w:hAnsi="仿宋" w:cs="仿宋" w:hint="eastAsia"/>
            <w:lang w:eastAsia="zh-CN"/>
          </w:rPr>
          <w:t>(二)、产业升级路径与措施</w:t>
        </w:r>
        <w:r>
          <w:tab/>
        </w:r>
        <w:r>
          <w:fldChar w:fldCharType="begin"/>
        </w:r>
        <w:r>
          <w:instrText xml:space="preserve"> PAGEREF _Toc24782 \h </w:instrText>
        </w:r>
        <w:r>
          <w:fldChar w:fldCharType="separate"/>
        </w:r>
        <w:r>
          <w:t>47</w:t>
        </w:r>
        <w:r>
          <w:fldChar w:fldCharType="end"/>
        </w:r>
      </w:hyperlink>
    </w:p>
    <w:p>
      <w:pPr>
        <w:pStyle w:val="TOC1"/>
        <w:tabs>
          <w:tab w:val="right" w:leader="dot" w:pos="8306"/>
        </w:tabs>
      </w:pPr>
      <w:hyperlink w:anchor="_Toc2842" w:history="1">
        <w:r>
          <w:rPr>
            <w:rFonts w:ascii="仿宋" w:eastAsia="仿宋" w:hAnsi="仿宋" w:cs="仿宋" w:hint="eastAsia"/>
            <w:lang w:eastAsia="zh-CN"/>
          </w:rPr>
          <w:t>八、环境保护与治理方案</w:t>
        </w:r>
        <w:r>
          <w:tab/>
        </w:r>
        <w:r>
          <w:fldChar w:fldCharType="begin"/>
        </w:r>
        <w:r>
          <w:instrText xml:space="preserve"> PAGEREF _Toc2842 \h </w:instrText>
        </w:r>
        <w:r>
          <w:fldChar w:fldCharType="separate"/>
        </w:r>
        <w:r>
          <w:t>48</w:t>
        </w:r>
        <w:r>
          <w:fldChar w:fldCharType="end"/>
        </w:r>
      </w:hyperlink>
    </w:p>
    <w:p>
      <w:pPr>
        <w:pStyle w:val="TOC2"/>
        <w:tabs>
          <w:tab w:val="right" w:leader="dot" w:pos="8306"/>
        </w:tabs>
      </w:pPr>
      <w:hyperlink w:anchor="_Toc25954" w:history="1">
        <w:r>
          <w:rPr>
            <w:rFonts w:ascii="仿宋" w:eastAsia="仿宋" w:hAnsi="仿宋" w:cs="仿宋" w:hint="eastAsia"/>
            <w:lang w:eastAsia="zh-CN"/>
          </w:rPr>
          <w:t>(一)、项目环境影响评估</w:t>
        </w:r>
        <w:r>
          <w:tab/>
        </w:r>
        <w:r>
          <w:fldChar w:fldCharType="begin"/>
        </w:r>
        <w:r>
          <w:instrText xml:space="preserve"> PAGEREF _Toc25954 \h </w:instrText>
        </w:r>
        <w:r>
          <w:fldChar w:fldCharType="separate"/>
        </w:r>
        <w:r>
          <w:t>48</w:t>
        </w:r>
        <w:r>
          <w:fldChar w:fldCharType="end"/>
        </w:r>
      </w:hyperlink>
    </w:p>
    <w:p>
      <w:pPr>
        <w:pStyle w:val="TOC2"/>
        <w:tabs>
          <w:tab w:val="right" w:leader="dot" w:pos="8306"/>
        </w:tabs>
      </w:pPr>
      <w:hyperlink w:anchor="_Toc13430" w:history="1">
        <w:r>
          <w:rPr>
            <w:rFonts w:ascii="仿宋" w:eastAsia="仿宋" w:hAnsi="仿宋" w:cs="仿宋" w:hint="eastAsia"/>
            <w:lang w:eastAsia="zh-CN"/>
          </w:rPr>
          <w:t>(二)、环境保护措施与治理方案</w:t>
        </w:r>
        <w:r>
          <w:tab/>
        </w:r>
        <w:r>
          <w:fldChar w:fldCharType="begin"/>
        </w:r>
        <w:r>
          <w:instrText xml:space="preserve"> PAGEREF _Toc13430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78" w:history="1">
        <w:r>
          <w:rPr>
            <w:rFonts w:ascii="仿宋" w:eastAsia="仿宋" w:hAnsi="仿宋" w:cs="仿宋" w:hint="eastAsia"/>
            <w:lang w:eastAsia="zh-CN"/>
          </w:rPr>
          <w:t>九、环境保护与绿色发展</w:t>
        </w:r>
        <w:r>
          <w:tab/>
        </w:r>
        <w:r>
          <w:fldChar w:fldCharType="begin"/>
        </w:r>
        <w:r>
          <w:instrText xml:space="preserve"> PAGEREF _Toc12578 \h </w:instrText>
        </w:r>
        <w:r>
          <w:fldChar w:fldCharType="separate"/>
        </w:r>
        <w:r>
          <w:t>49</w:t>
        </w:r>
        <w:r>
          <w:fldChar w:fldCharType="end"/>
        </w:r>
      </w:hyperlink>
    </w:p>
    <w:p>
      <w:pPr>
        <w:pStyle w:val="TOC2"/>
        <w:tabs>
          <w:tab w:val="right" w:leader="dot" w:pos="8306"/>
        </w:tabs>
      </w:pPr>
      <w:hyperlink w:anchor="_Toc12884" w:history="1">
        <w:r>
          <w:rPr>
            <w:rFonts w:ascii="仿宋" w:eastAsia="仿宋" w:hAnsi="仿宋" w:cs="仿宋" w:hint="eastAsia"/>
            <w:lang w:eastAsia="zh-CN"/>
          </w:rPr>
          <w:t>(一)、环境保护措施</w:t>
        </w:r>
        <w:r>
          <w:tab/>
        </w:r>
        <w:r>
          <w:fldChar w:fldCharType="begin"/>
        </w:r>
        <w:r>
          <w:instrText xml:space="preserve"> PAGEREF _Toc12884 \h </w:instrText>
        </w:r>
        <w:r>
          <w:fldChar w:fldCharType="separate"/>
        </w:r>
        <w:r>
          <w:t>49</w:t>
        </w:r>
        <w:r>
          <w:fldChar w:fldCharType="end"/>
        </w:r>
      </w:hyperlink>
    </w:p>
    <w:p>
      <w:pPr>
        <w:pStyle w:val="TOC2"/>
        <w:tabs>
          <w:tab w:val="right" w:leader="dot" w:pos="8306"/>
        </w:tabs>
      </w:pPr>
      <w:hyperlink w:anchor="_Toc27212" w:history="1">
        <w:r>
          <w:rPr>
            <w:rFonts w:ascii="仿宋" w:eastAsia="仿宋" w:hAnsi="仿宋" w:cs="仿宋" w:hint="eastAsia"/>
            <w:lang w:eastAsia="zh-CN"/>
          </w:rPr>
          <w:t>(二)、绿色发展与可持续发展策略</w:t>
        </w:r>
        <w:r>
          <w:tab/>
        </w:r>
        <w:r>
          <w:fldChar w:fldCharType="begin"/>
        </w:r>
        <w:r>
          <w:instrText xml:space="preserve"> PAGEREF _Toc27212 \h </w:instrText>
        </w:r>
        <w:r>
          <w:fldChar w:fldCharType="separate"/>
        </w:r>
        <w:r>
          <w:t>51</w:t>
        </w:r>
        <w:r>
          <w:fldChar w:fldCharType="end"/>
        </w:r>
      </w:hyperlink>
    </w:p>
    <w:p>
      <w:pPr>
        <w:pStyle w:val="TOC1"/>
        <w:tabs>
          <w:tab w:val="right" w:leader="dot" w:pos="8306"/>
        </w:tabs>
      </w:pPr>
      <w:hyperlink w:anchor="_Toc27694" w:history="1">
        <w:r>
          <w:rPr>
            <w:rFonts w:ascii="仿宋" w:eastAsia="仿宋" w:hAnsi="仿宋" w:cs="仿宋" w:hint="eastAsia"/>
            <w:lang w:eastAsia="zh-CN"/>
          </w:rPr>
          <w:t>十、项目变更管理</w:t>
        </w:r>
        <w:r>
          <w:tab/>
        </w:r>
        <w:r>
          <w:fldChar w:fldCharType="begin"/>
        </w:r>
        <w:r>
          <w:instrText xml:space="preserve"> PAGEREF _Toc27694 \h </w:instrText>
        </w:r>
        <w:r>
          <w:fldChar w:fldCharType="separate"/>
        </w:r>
        <w:r>
          <w:t>52</w:t>
        </w:r>
        <w:r>
          <w:fldChar w:fldCharType="end"/>
        </w:r>
      </w:hyperlink>
    </w:p>
    <w:p>
      <w:pPr>
        <w:pStyle w:val="TOC2"/>
        <w:tabs>
          <w:tab w:val="right" w:leader="dot" w:pos="8306"/>
        </w:tabs>
      </w:pPr>
      <w:hyperlink w:anchor="_Toc5079" w:history="1">
        <w:r>
          <w:rPr>
            <w:rFonts w:ascii="仿宋" w:eastAsia="仿宋" w:hAnsi="仿宋" w:cs="仿宋" w:hint="eastAsia"/>
            <w:lang w:eastAsia="zh-CN"/>
          </w:rPr>
          <w:t>(一)、变更控制流程</w:t>
        </w:r>
        <w:r>
          <w:tab/>
        </w:r>
        <w:r>
          <w:fldChar w:fldCharType="begin"/>
        </w:r>
        <w:r>
          <w:instrText xml:space="preserve"> PAGEREF _Toc5079 \h </w:instrText>
        </w:r>
        <w:r>
          <w:fldChar w:fldCharType="separate"/>
        </w:r>
        <w:r>
          <w:t>52</w:t>
        </w:r>
        <w:r>
          <w:fldChar w:fldCharType="end"/>
        </w:r>
      </w:hyperlink>
    </w:p>
    <w:p>
      <w:pPr>
        <w:pStyle w:val="TOC2"/>
        <w:tabs>
          <w:tab w:val="right" w:leader="dot" w:pos="8306"/>
        </w:tabs>
      </w:pPr>
      <w:hyperlink w:anchor="_Toc21727" w:history="1">
        <w:r>
          <w:rPr>
            <w:rFonts w:ascii="仿宋" w:eastAsia="仿宋" w:hAnsi="仿宋" w:cs="仿宋" w:hint="eastAsia"/>
            <w:lang w:eastAsia="zh-CN"/>
          </w:rPr>
          <w:t>(二)、影响评估与处理</w:t>
        </w:r>
        <w:r>
          <w:tab/>
        </w:r>
        <w:r>
          <w:fldChar w:fldCharType="begin"/>
        </w:r>
        <w:r>
          <w:instrText xml:space="preserve"> PAGEREF _Toc21727 \h </w:instrText>
        </w:r>
        <w:r>
          <w:fldChar w:fldCharType="separate"/>
        </w:r>
        <w:r>
          <w:t>53</w:t>
        </w:r>
        <w:r>
          <w:fldChar w:fldCharType="end"/>
        </w:r>
      </w:hyperlink>
    </w:p>
    <w:p>
      <w:pPr>
        <w:pStyle w:val="TOC2"/>
        <w:tabs>
          <w:tab w:val="right" w:leader="dot" w:pos="8306"/>
        </w:tabs>
      </w:pPr>
      <w:hyperlink w:anchor="_Toc27119" w:history="1">
        <w:r>
          <w:rPr>
            <w:rFonts w:ascii="仿宋" w:eastAsia="仿宋" w:hAnsi="仿宋" w:cs="仿宋" w:hint="eastAsia"/>
            <w:lang w:eastAsia="zh-CN"/>
          </w:rPr>
          <w:t>(三)、变更记录与追踪</w:t>
        </w:r>
        <w:r>
          <w:tab/>
        </w:r>
        <w:r>
          <w:fldChar w:fldCharType="begin"/>
        </w:r>
        <w:r>
          <w:instrText xml:space="preserve"> PAGEREF _Toc27119 \h </w:instrText>
        </w:r>
        <w:r>
          <w:fldChar w:fldCharType="separate"/>
        </w:r>
        <w:r>
          <w:t>55</w:t>
        </w:r>
        <w:r>
          <w:fldChar w:fldCharType="end"/>
        </w:r>
      </w:hyperlink>
    </w:p>
    <w:p>
      <w:pPr>
        <w:pStyle w:val="TOC2"/>
        <w:tabs>
          <w:tab w:val="right" w:leader="dot" w:pos="8306"/>
        </w:tabs>
      </w:pPr>
      <w:hyperlink w:anchor="_Toc25012" w:history="1">
        <w:r>
          <w:rPr>
            <w:rFonts w:ascii="仿宋" w:eastAsia="仿宋" w:hAnsi="仿宋" w:cs="仿宋" w:hint="eastAsia"/>
            <w:lang w:eastAsia="zh-CN"/>
          </w:rPr>
          <w:t>(四)、变更管理策略</w:t>
        </w:r>
        <w:r>
          <w:tab/>
        </w:r>
        <w:r>
          <w:fldChar w:fldCharType="begin"/>
        </w:r>
        <w:r>
          <w:instrText xml:space="preserve"> PAGEREF _Toc25012 \h </w:instrText>
        </w:r>
        <w:r>
          <w:fldChar w:fldCharType="separate"/>
        </w:r>
        <w:r>
          <w:t>56</w:t>
        </w:r>
        <w:r>
          <w:fldChar w:fldCharType="end"/>
        </w:r>
      </w:hyperlink>
    </w:p>
    <w:p>
      <w:pPr>
        <w:pStyle w:val="TOC1"/>
        <w:tabs>
          <w:tab w:val="right" w:leader="dot" w:pos="8306"/>
        </w:tabs>
      </w:pPr>
      <w:hyperlink w:anchor="_Toc22328" w:history="1">
        <w:r>
          <w:rPr>
            <w:rFonts w:ascii="仿宋" w:eastAsia="仿宋" w:hAnsi="仿宋" w:cs="仿宋" w:hint="eastAsia"/>
            <w:lang w:eastAsia="zh-CN"/>
          </w:rPr>
          <w:t>十一、项目进度计划</w:t>
        </w:r>
        <w:r>
          <w:tab/>
        </w:r>
        <w:r>
          <w:fldChar w:fldCharType="begin"/>
        </w:r>
        <w:r>
          <w:instrText xml:space="preserve"> PAGEREF _Toc22328 \h </w:instrText>
        </w:r>
        <w:r>
          <w:fldChar w:fldCharType="separate"/>
        </w:r>
        <w:r>
          <w:t>58</w:t>
        </w:r>
        <w:r>
          <w:fldChar w:fldCharType="end"/>
        </w:r>
      </w:hyperlink>
    </w:p>
    <w:p>
      <w:pPr>
        <w:pStyle w:val="TOC2"/>
        <w:tabs>
          <w:tab w:val="right" w:leader="dot" w:pos="8306"/>
        </w:tabs>
      </w:pPr>
      <w:hyperlink w:anchor="_Toc6950" w:history="1">
        <w:r>
          <w:rPr>
            <w:rFonts w:ascii="仿宋" w:eastAsia="仿宋" w:hAnsi="仿宋" w:cs="仿宋" w:hint="eastAsia"/>
            <w:lang w:eastAsia="zh-CN"/>
          </w:rPr>
          <w:t>(一)、建设周期</w:t>
        </w:r>
        <w:r>
          <w:tab/>
        </w:r>
        <w:r>
          <w:fldChar w:fldCharType="begin"/>
        </w:r>
        <w:r>
          <w:instrText xml:space="preserve"> PAGEREF _Toc6950 \h </w:instrText>
        </w:r>
        <w:r>
          <w:fldChar w:fldCharType="separate"/>
        </w:r>
        <w:r>
          <w:t>58</w:t>
        </w:r>
        <w:r>
          <w:fldChar w:fldCharType="end"/>
        </w:r>
      </w:hyperlink>
    </w:p>
    <w:p>
      <w:pPr>
        <w:pStyle w:val="TOC2"/>
        <w:tabs>
          <w:tab w:val="right" w:leader="dot" w:pos="8306"/>
        </w:tabs>
      </w:pPr>
      <w:hyperlink w:anchor="_Toc28957" w:history="1">
        <w:r>
          <w:rPr>
            <w:rFonts w:ascii="仿宋" w:eastAsia="仿宋" w:hAnsi="仿宋" w:cs="仿宋" w:hint="eastAsia"/>
            <w:lang w:eastAsia="zh-CN"/>
          </w:rPr>
          <w:t>(二)、建设进度</w:t>
        </w:r>
        <w:r>
          <w:tab/>
        </w:r>
        <w:r>
          <w:fldChar w:fldCharType="begin"/>
        </w:r>
        <w:r>
          <w:instrText xml:space="preserve"> PAGEREF _Toc28957 \h </w:instrText>
        </w:r>
        <w:r>
          <w:fldChar w:fldCharType="separate"/>
        </w:r>
        <w:r>
          <w:t>58</w:t>
        </w:r>
        <w:r>
          <w:fldChar w:fldCharType="end"/>
        </w:r>
      </w:hyperlink>
    </w:p>
    <w:p>
      <w:pPr>
        <w:pStyle w:val="TOC2"/>
        <w:tabs>
          <w:tab w:val="right" w:leader="dot" w:pos="8306"/>
        </w:tabs>
      </w:pPr>
      <w:hyperlink w:anchor="_Toc7267" w:history="1">
        <w:r>
          <w:rPr>
            <w:rFonts w:ascii="仿宋" w:eastAsia="仿宋" w:hAnsi="仿宋" w:cs="仿宋" w:hint="eastAsia"/>
            <w:lang w:eastAsia="zh-CN"/>
          </w:rPr>
          <w:t>(三)、进度安排注意事项</w:t>
        </w:r>
        <w:r>
          <w:tab/>
        </w:r>
        <w:r>
          <w:fldChar w:fldCharType="begin"/>
        </w:r>
        <w:r>
          <w:instrText xml:space="preserve"> PAGEREF _Toc7267 \h </w:instrText>
        </w:r>
        <w:r>
          <w:fldChar w:fldCharType="separate"/>
        </w:r>
        <w:r>
          <w:t>60</w:t>
        </w:r>
        <w:r>
          <w:fldChar w:fldCharType="end"/>
        </w:r>
      </w:hyperlink>
    </w:p>
    <w:p>
      <w:pPr>
        <w:pStyle w:val="TOC2"/>
        <w:tabs>
          <w:tab w:val="right" w:leader="dot" w:pos="8306"/>
        </w:tabs>
      </w:pPr>
      <w:hyperlink w:anchor="_Toc7104" w:history="1">
        <w:r>
          <w:rPr>
            <w:rFonts w:ascii="仿宋" w:eastAsia="仿宋" w:hAnsi="仿宋" w:cs="仿宋" w:hint="eastAsia"/>
            <w:lang w:eastAsia="zh-CN"/>
          </w:rPr>
          <w:t>(四)、人力资源配置</w:t>
        </w:r>
        <w:r>
          <w:tab/>
        </w:r>
        <w:r>
          <w:fldChar w:fldCharType="begin"/>
        </w:r>
        <w:r>
          <w:instrText xml:space="preserve"> PAGEREF _Toc7104 \h </w:instrText>
        </w:r>
        <w:r>
          <w:fldChar w:fldCharType="separate"/>
        </w:r>
        <w:r>
          <w:t>61</w:t>
        </w:r>
        <w:r>
          <w:fldChar w:fldCharType="end"/>
        </w:r>
      </w:hyperlink>
    </w:p>
    <w:p>
      <w:pPr>
        <w:pStyle w:val="TOC2"/>
        <w:tabs>
          <w:tab w:val="right" w:leader="dot" w:pos="8306"/>
        </w:tabs>
      </w:pPr>
      <w:hyperlink w:anchor="_Toc16392" w:history="1">
        <w:r>
          <w:rPr>
            <w:rFonts w:ascii="仿宋" w:eastAsia="仿宋" w:hAnsi="仿宋" w:cs="仿宋" w:hint="eastAsia"/>
            <w:lang w:eastAsia="zh-CN"/>
          </w:rPr>
          <w:t>(五)、员工培训</w:t>
        </w:r>
        <w:r>
          <w:tab/>
        </w:r>
        <w:r>
          <w:fldChar w:fldCharType="begin"/>
        </w:r>
        <w:r>
          <w:instrText xml:space="preserve"> PAGEREF _Toc16392 \h </w:instrText>
        </w:r>
        <w:r>
          <w:fldChar w:fldCharType="separate"/>
        </w:r>
        <w:r>
          <w:t>63</w:t>
        </w:r>
        <w:r>
          <w:fldChar w:fldCharType="end"/>
        </w:r>
      </w:hyperlink>
    </w:p>
    <w:p>
      <w:pPr>
        <w:pStyle w:val="TOC2"/>
        <w:tabs>
          <w:tab w:val="right" w:leader="dot" w:pos="8306"/>
        </w:tabs>
      </w:pPr>
      <w:hyperlink w:anchor="_Toc14918" w:history="1">
        <w:r>
          <w:rPr>
            <w:rFonts w:ascii="仿宋" w:eastAsia="仿宋" w:hAnsi="仿宋" w:cs="仿宋" w:hint="eastAsia"/>
            <w:lang w:eastAsia="zh-CN"/>
          </w:rPr>
          <w:t>(六)、项目实施保障</w:t>
        </w:r>
        <w:r>
          <w:tab/>
        </w:r>
        <w:r>
          <w:fldChar w:fldCharType="begin"/>
        </w:r>
        <w:r>
          <w:instrText xml:space="preserve"> PAGEREF _Toc14918 \h </w:instrText>
        </w:r>
        <w:r>
          <w:fldChar w:fldCharType="separate"/>
        </w:r>
        <w:r>
          <w:t>64</w:t>
        </w:r>
        <w:r>
          <w:fldChar w:fldCharType="end"/>
        </w:r>
      </w:hyperlink>
    </w:p>
    <w:p>
      <w:pPr>
        <w:pStyle w:val="TOC2"/>
        <w:tabs>
          <w:tab w:val="right" w:leader="dot" w:pos="8306"/>
        </w:tabs>
      </w:pPr>
      <w:hyperlink w:anchor="_Toc27577" w:history="1">
        <w:r>
          <w:rPr>
            <w:rFonts w:ascii="仿宋" w:eastAsia="仿宋" w:hAnsi="仿宋" w:cs="仿宋" w:hint="eastAsia"/>
            <w:lang w:eastAsia="zh-CN"/>
          </w:rPr>
          <w:t>(七)、安全规范管理</w:t>
        </w:r>
        <w:r>
          <w:tab/>
        </w:r>
        <w:r>
          <w:fldChar w:fldCharType="begin"/>
        </w:r>
        <w:r>
          <w:instrText xml:space="preserve"> PAGEREF _Toc27577 \h </w:instrText>
        </w:r>
        <w:r>
          <w:fldChar w:fldCharType="separate"/>
        </w:r>
        <w:r>
          <w:t>64</w:t>
        </w:r>
        <w:r>
          <w:fldChar w:fldCharType="end"/>
        </w:r>
      </w:hyperlink>
    </w:p>
    <w:p>
      <w:pPr>
        <w:pStyle w:val="TOC1"/>
        <w:tabs>
          <w:tab w:val="right" w:leader="dot" w:pos="8306"/>
        </w:tabs>
      </w:pPr>
      <w:hyperlink w:anchor="_Toc13965" w:history="1">
        <w:r>
          <w:rPr>
            <w:rFonts w:ascii="仿宋" w:eastAsia="仿宋" w:hAnsi="仿宋" w:cs="仿宋" w:hint="eastAsia"/>
            <w:lang w:eastAsia="zh-CN"/>
          </w:rPr>
          <w:t>十二、项目实施与管理方案</w:t>
        </w:r>
        <w:r>
          <w:tab/>
        </w:r>
        <w:r>
          <w:fldChar w:fldCharType="begin"/>
        </w:r>
        <w:r>
          <w:instrText xml:space="preserve"> PAGEREF _Toc13965 \h </w:instrText>
        </w:r>
        <w:r>
          <w:fldChar w:fldCharType="separate"/>
        </w:r>
        <w:r>
          <w:t>66</w:t>
        </w:r>
        <w:r>
          <w:fldChar w:fldCharType="end"/>
        </w:r>
      </w:hyperlink>
    </w:p>
    <w:p>
      <w:pPr>
        <w:pStyle w:val="TOC2"/>
        <w:tabs>
          <w:tab w:val="right" w:leader="dot" w:pos="8306"/>
        </w:tabs>
      </w:pPr>
      <w:hyperlink w:anchor="_Toc14718" w:history="1">
        <w:r>
          <w:rPr>
            <w:rFonts w:ascii="仿宋" w:eastAsia="仿宋" w:hAnsi="仿宋" w:cs="仿宋" w:hint="eastAsia"/>
            <w:lang w:eastAsia="zh-CN"/>
          </w:rPr>
          <w:t>(一)、项目实施计划</w:t>
        </w:r>
        <w:r>
          <w:tab/>
        </w:r>
        <w:r>
          <w:fldChar w:fldCharType="begin"/>
        </w:r>
        <w:r>
          <w:instrText xml:space="preserve"> PAGEREF _Toc14718 \h </w:instrText>
        </w:r>
        <w:r>
          <w:fldChar w:fldCharType="separate"/>
        </w:r>
        <w:r>
          <w:t>66</w:t>
        </w:r>
        <w:r>
          <w:fldChar w:fldCharType="end"/>
        </w:r>
      </w:hyperlink>
    </w:p>
    <w:p>
      <w:pPr>
        <w:pStyle w:val="TOC2"/>
        <w:tabs>
          <w:tab w:val="right" w:leader="dot" w:pos="8306"/>
        </w:tabs>
      </w:pPr>
      <w:hyperlink w:anchor="_Toc17297" w:history="1">
        <w:r>
          <w:rPr>
            <w:rFonts w:ascii="仿宋" w:eastAsia="仿宋" w:hAnsi="仿宋" w:cs="仿宋" w:hint="eastAsia"/>
            <w:lang w:eastAsia="zh-CN"/>
          </w:rPr>
          <w:t>(二)、项目组织机构与职责</w:t>
        </w:r>
        <w:r>
          <w:tab/>
        </w:r>
        <w:r>
          <w:fldChar w:fldCharType="begin"/>
        </w:r>
        <w:r>
          <w:instrText xml:space="preserve"> PAGEREF _Toc17297 \h </w:instrText>
        </w:r>
        <w:r>
          <w:fldChar w:fldCharType="separate"/>
        </w:r>
        <w:r>
          <w:t>67</w:t>
        </w:r>
        <w:r>
          <w:fldChar w:fldCharType="end"/>
        </w:r>
      </w:hyperlink>
    </w:p>
    <w:p>
      <w:pPr>
        <w:pStyle w:val="TOC2"/>
        <w:tabs>
          <w:tab w:val="right" w:leader="dot" w:pos="8306"/>
        </w:tabs>
      </w:pPr>
      <w:hyperlink w:anchor="_Toc29970" w:history="1">
        <w:r>
          <w:rPr>
            <w:rFonts w:ascii="仿宋" w:eastAsia="仿宋" w:hAnsi="仿宋" w:cs="仿宋" w:hint="eastAsia"/>
            <w:lang w:eastAsia="zh-CN"/>
          </w:rPr>
          <w:t>(三)、项目管理与监控体系</w:t>
        </w:r>
        <w:r>
          <w:tab/>
        </w:r>
        <w:r>
          <w:fldChar w:fldCharType="begin"/>
        </w:r>
        <w:r>
          <w:instrText xml:space="preserve"> PAGEREF _Toc29970 \h </w:instrText>
        </w:r>
        <w:r>
          <w:fldChar w:fldCharType="separate"/>
        </w:r>
        <w:r>
          <w:t>70</w:t>
        </w:r>
        <w:r>
          <w:fldChar w:fldCharType="end"/>
        </w:r>
      </w:hyperlink>
    </w:p>
    <w:p>
      <w:pPr>
        <w:pStyle w:val="TOC1"/>
        <w:tabs>
          <w:tab w:val="right" w:leader="dot" w:pos="8306"/>
        </w:tabs>
      </w:pPr>
      <w:hyperlink w:anchor="_Toc6161" w:history="1">
        <w:r>
          <w:rPr>
            <w:rFonts w:ascii="仿宋" w:eastAsia="仿宋" w:hAnsi="仿宋" w:cs="仿宋" w:hint="eastAsia"/>
            <w:lang w:eastAsia="zh-CN"/>
          </w:rPr>
          <w:t>十三、企业合规与伦理</w:t>
        </w:r>
        <w:r>
          <w:tab/>
        </w:r>
        <w:r>
          <w:fldChar w:fldCharType="begin"/>
        </w:r>
        <w:r>
          <w:instrText xml:space="preserve"> PAGEREF _Toc6161 \h </w:instrText>
        </w:r>
        <w:r>
          <w:fldChar w:fldCharType="separate"/>
        </w:r>
        <w:r>
          <w:t>71</w:t>
        </w:r>
        <w:r>
          <w:fldChar w:fldCharType="end"/>
        </w:r>
      </w:hyperlink>
    </w:p>
    <w:p>
      <w:pPr>
        <w:pStyle w:val="TOC2"/>
        <w:tabs>
          <w:tab w:val="right" w:leader="dot" w:pos="8306"/>
        </w:tabs>
      </w:pPr>
      <w:hyperlink w:anchor="_Toc21630" w:history="1">
        <w:r>
          <w:rPr>
            <w:rFonts w:ascii="仿宋" w:eastAsia="仿宋" w:hAnsi="仿宋" w:cs="仿宋" w:hint="eastAsia"/>
            <w:lang w:eastAsia="zh-CN"/>
          </w:rPr>
          <w:t>(一)、合规政策与程序</w:t>
        </w:r>
        <w:r>
          <w:tab/>
        </w:r>
        <w:r>
          <w:fldChar w:fldCharType="begin"/>
        </w:r>
        <w:r>
          <w:instrText xml:space="preserve"> PAGEREF _Toc21630 \h </w:instrText>
        </w:r>
        <w:r>
          <w:fldChar w:fldCharType="separate"/>
        </w:r>
        <w:r>
          <w:t>71</w:t>
        </w:r>
        <w:r>
          <w:fldChar w:fldCharType="end"/>
        </w:r>
      </w:hyperlink>
    </w:p>
    <w:p>
      <w:pPr>
        <w:pStyle w:val="TOC2"/>
        <w:tabs>
          <w:tab w:val="right" w:leader="dot" w:pos="8306"/>
        </w:tabs>
      </w:pPr>
      <w:hyperlink w:anchor="_Toc2859" w:history="1">
        <w:r>
          <w:rPr>
            <w:rFonts w:ascii="仿宋" w:eastAsia="仿宋" w:hAnsi="仿宋" w:cs="仿宋" w:hint="eastAsia"/>
            <w:lang w:eastAsia="zh-CN"/>
          </w:rPr>
          <w:t>(二)、伦理规范与培训</w:t>
        </w:r>
        <w:r>
          <w:tab/>
        </w:r>
        <w:r>
          <w:fldChar w:fldCharType="begin"/>
        </w:r>
        <w:r>
          <w:instrText xml:space="preserve"> PAGEREF _Toc2859 \h </w:instrText>
        </w:r>
        <w:r>
          <w:fldChar w:fldCharType="separate"/>
        </w:r>
        <w:r>
          <w:t>73</w:t>
        </w:r>
        <w:r>
          <w:fldChar w:fldCharType="end"/>
        </w:r>
      </w:hyperlink>
    </w:p>
    <w:p>
      <w:pPr>
        <w:pStyle w:val="TOC2"/>
        <w:tabs>
          <w:tab w:val="right" w:leader="dot" w:pos="8306"/>
        </w:tabs>
      </w:pPr>
      <w:hyperlink w:anchor="_Toc20150" w:history="1">
        <w:r>
          <w:rPr>
            <w:rFonts w:ascii="仿宋" w:eastAsia="仿宋" w:hAnsi="仿宋" w:cs="仿宋" w:hint="eastAsia"/>
            <w:lang w:eastAsia="zh-CN"/>
          </w:rPr>
          <w:t>(三)、合规风险评估</w:t>
        </w:r>
        <w:r>
          <w:tab/>
        </w:r>
        <w:r>
          <w:fldChar w:fldCharType="begin"/>
        </w:r>
        <w:r>
          <w:instrText xml:space="preserve"> PAGEREF _Toc20150 \h </w:instrText>
        </w:r>
        <w:r>
          <w:fldChar w:fldCharType="separate"/>
        </w:r>
        <w:r>
          <w:t>73</w:t>
        </w:r>
        <w:r>
          <w:fldChar w:fldCharType="end"/>
        </w:r>
      </w:hyperlink>
    </w:p>
    <w:p>
      <w:pPr>
        <w:pStyle w:val="TOC2"/>
        <w:tabs>
          <w:tab w:val="right" w:leader="dot" w:pos="8306"/>
        </w:tabs>
      </w:pPr>
      <w:hyperlink w:anchor="_Toc2827" w:history="1">
        <w:r>
          <w:rPr>
            <w:rFonts w:ascii="仿宋" w:eastAsia="仿宋" w:hAnsi="仿宋" w:cs="仿宋" w:hint="eastAsia"/>
            <w:lang w:eastAsia="zh-CN"/>
          </w:rPr>
          <w:t>(四)、合规监督与执行</w:t>
        </w:r>
        <w:r>
          <w:tab/>
        </w:r>
        <w:r>
          <w:fldChar w:fldCharType="begin"/>
        </w:r>
        <w:r>
          <w:instrText xml:space="preserve"> PAGEREF _Toc2827 \h </w:instrText>
        </w:r>
        <w:r>
          <w:fldChar w:fldCharType="separate"/>
        </w:r>
        <w:r>
          <w:t>75</w:t>
        </w:r>
        <w:r>
          <w:fldChar w:fldCharType="end"/>
        </w:r>
      </w:hyperlink>
    </w:p>
    <w:p>
      <w:pPr>
        <w:pStyle w:val="TOC1"/>
        <w:tabs>
          <w:tab w:val="right" w:leader="dot" w:pos="8306"/>
        </w:tabs>
      </w:pPr>
      <w:hyperlink w:anchor="_Toc18463" w:history="1">
        <w:r>
          <w:rPr>
            <w:rFonts w:ascii="仿宋" w:eastAsia="仿宋" w:hAnsi="仿宋" w:cs="仿宋" w:hint="eastAsia"/>
            <w:lang w:eastAsia="zh-CN"/>
          </w:rPr>
          <w:t>十四、知识产权管理与保护</w:t>
        </w:r>
        <w:r>
          <w:tab/>
        </w:r>
        <w:r>
          <w:fldChar w:fldCharType="begin"/>
        </w:r>
        <w:r>
          <w:instrText xml:space="preserve"> PAGEREF _Toc18463 \h </w:instrText>
        </w:r>
        <w:r>
          <w:fldChar w:fldCharType="separate"/>
        </w:r>
        <w:r>
          <w:t>75</w:t>
        </w:r>
        <w:r>
          <w:fldChar w:fldCharType="end"/>
        </w:r>
      </w:hyperlink>
    </w:p>
    <w:p>
      <w:pPr>
        <w:pStyle w:val="TOC2"/>
        <w:tabs>
          <w:tab w:val="right" w:leader="dot" w:pos="8306"/>
        </w:tabs>
      </w:pPr>
      <w:hyperlink w:anchor="_Toc26079" w:history="1">
        <w:r>
          <w:rPr>
            <w:rFonts w:ascii="仿宋" w:eastAsia="仿宋" w:hAnsi="仿宋" w:cs="仿宋" w:hint="eastAsia"/>
            <w:lang w:eastAsia="zh-CN"/>
          </w:rPr>
          <w:t>(一)、知识产权管理体系建设</w:t>
        </w:r>
        <w:r>
          <w:tab/>
        </w:r>
        <w:r>
          <w:fldChar w:fldCharType="begin"/>
        </w:r>
        <w:r>
          <w:instrText xml:space="preserve"> PAGEREF _Toc26079 \h </w:instrText>
        </w:r>
        <w:r>
          <w:fldChar w:fldCharType="separate"/>
        </w:r>
        <w:r>
          <w:t>75</w:t>
        </w:r>
        <w:r>
          <w:fldChar w:fldCharType="end"/>
        </w:r>
      </w:hyperlink>
    </w:p>
    <w:p>
      <w:pPr>
        <w:pStyle w:val="TOC2"/>
        <w:tabs>
          <w:tab w:val="right" w:leader="dot" w:pos="8306"/>
        </w:tabs>
      </w:pPr>
      <w:hyperlink w:anchor="_Toc19478" w:history="1">
        <w:r>
          <w:rPr>
            <w:rFonts w:ascii="仿宋" w:eastAsia="仿宋" w:hAnsi="仿宋" w:cs="仿宋" w:hint="eastAsia"/>
            <w:lang w:eastAsia="zh-CN"/>
          </w:rPr>
          <w:t>(二)、知识产权保护措施</w:t>
        </w:r>
        <w:r>
          <w:tab/>
        </w:r>
        <w:r>
          <w:fldChar w:fldCharType="begin"/>
        </w:r>
        <w:r>
          <w:instrText xml:space="preserve"> PAGEREF _Toc19478 \h </w:instrText>
        </w:r>
        <w:r>
          <w:fldChar w:fldCharType="separate"/>
        </w:r>
        <w:r>
          <w:t>76</w:t>
        </w:r>
        <w:r>
          <w:fldChar w:fldCharType="end"/>
        </w:r>
      </w:hyperlink>
    </w:p>
    <w:p>
      <w:pPr>
        <w:pStyle w:val="TOC1"/>
        <w:tabs>
          <w:tab w:val="right" w:leader="dot" w:pos="8306"/>
        </w:tabs>
      </w:pPr>
      <w:hyperlink w:anchor="_Toc24501" w:history="1">
        <w:r>
          <w:rPr>
            <w:rFonts w:ascii="仿宋" w:eastAsia="仿宋" w:hAnsi="仿宋" w:cs="仿宋" w:hint="eastAsia"/>
            <w:lang w:eastAsia="zh-CN"/>
          </w:rPr>
          <w:t>十五、项目施工方案</w:t>
        </w:r>
        <w:r>
          <w:tab/>
        </w:r>
        <w:r>
          <w:fldChar w:fldCharType="begin"/>
        </w:r>
        <w:r>
          <w:instrText xml:space="preserve"> PAGEREF _Toc24501 \h </w:instrText>
        </w:r>
        <w:r>
          <w:fldChar w:fldCharType="separate"/>
        </w:r>
        <w:r>
          <w:t>78</w:t>
        </w:r>
        <w:r>
          <w:fldChar w:fldCharType="end"/>
        </w:r>
      </w:hyperlink>
    </w:p>
    <w:p>
      <w:pPr>
        <w:pStyle w:val="TOC2"/>
        <w:tabs>
          <w:tab w:val="right" w:leader="dot" w:pos="8306"/>
        </w:tabs>
      </w:pPr>
      <w:hyperlink w:anchor="_Toc1021" w:history="1">
        <w:r>
          <w:rPr>
            <w:rFonts w:ascii="仿宋" w:eastAsia="仿宋" w:hAnsi="仿宋" w:cs="仿宋" w:hint="eastAsia"/>
            <w:lang w:eastAsia="zh-CN"/>
          </w:rPr>
          <w:t>(一)、施工组织设计</w:t>
        </w:r>
        <w:r>
          <w:tab/>
        </w:r>
        <w:r>
          <w:fldChar w:fldCharType="begin"/>
        </w:r>
        <w:r>
          <w:instrText xml:space="preserve"> PAGEREF _Toc1021 \h </w:instrText>
        </w:r>
        <w:r>
          <w:fldChar w:fldCharType="separate"/>
        </w:r>
        <w:r>
          <w:t>78</w:t>
        </w:r>
        <w:r>
          <w:fldChar w:fldCharType="end"/>
        </w:r>
      </w:hyperlink>
    </w:p>
    <w:p>
      <w:pPr>
        <w:pStyle w:val="TOC2"/>
        <w:tabs>
          <w:tab w:val="right" w:leader="dot" w:pos="8306"/>
        </w:tabs>
      </w:pPr>
      <w:hyperlink w:anchor="_Toc9192" w:history="1">
        <w:r>
          <w:rPr>
            <w:rFonts w:ascii="仿宋" w:eastAsia="仿宋" w:hAnsi="仿宋" w:cs="仿宋" w:hint="eastAsia"/>
            <w:lang w:eastAsia="zh-CN"/>
          </w:rPr>
          <w:t>(二)、施工工艺与技术路线</w:t>
        </w:r>
        <w:r>
          <w:tab/>
        </w:r>
        <w:r>
          <w:fldChar w:fldCharType="begin"/>
        </w:r>
        <w:r>
          <w:instrText xml:space="preserve"> PAGEREF _Toc9192 \h </w:instrText>
        </w:r>
        <w:r>
          <w:fldChar w:fldCharType="separate"/>
        </w:r>
        <w:r>
          <w:t>79</w:t>
        </w:r>
        <w:r>
          <w:fldChar w:fldCharType="end"/>
        </w:r>
      </w:hyperlink>
    </w:p>
    <w:p>
      <w:pPr>
        <w:pStyle w:val="TOC2"/>
        <w:tabs>
          <w:tab w:val="right" w:leader="dot" w:pos="8306"/>
        </w:tabs>
      </w:pPr>
      <w:hyperlink w:anchor="_Toc24403" w:history="1">
        <w:r>
          <w:rPr>
            <w:rFonts w:ascii="仿宋" w:eastAsia="仿宋" w:hAnsi="仿宋" w:cs="仿宋" w:hint="eastAsia"/>
            <w:lang w:eastAsia="zh-CN"/>
          </w:rPr>
          <w:t>(三)、关键节点施工计划</w:t>
        </w:r>
        <w:r>
          <w:tab/>
        </w:r>
        <w:r>
          <w:fldChar w:fldCharType="begin"/>
        </w:r>
        <w:r>
          <w:instrText xml:space="preserve"> PAGEREF _Toc24403 \h </w:instrText>
        </w:r>
        <w:r>
          <w:fldChar w:fldCharType="separate"/>
        </w:r>
        <w:r>
          <w:t>81</w:t>
        </w:r>
        <w:r>
          <w:fldChar w:fldCharType="end"/>
        </w:r>
      </w:hyperlink>
    </w:p>
    <w:p>
      <w:pPr>
        <w:pStyle w:val="TOC2"/>
        <w:tabs>
          <w:tab w:val="right" w:leader="dot" w:pos="8306"/>
        </w:tabs>
      </w:pPr>
      <w:hyperlink w:anchor="_Toc22335" w:history="1">
        <w:r>
          <w:rPr>
            <w:rFonts w:ascii="仿宋" w:eastAsia="仿宋" w:hAnsi="仿宋" w:cs="仿宋" w:hint="eastAsia"/>
            <w:lang w:eastAsia="zh-CN"/>
          </w:rPr>
          <w:t>(四)、施工现场管理</w:t>
        </w:r>
        <w:r>
          <w:tab/>
        </w:r>
        <w:r>
          <w:fldChar w:fldCharType="begin"/>
        </w:r>
        <w:r>
          <w:instrText xml:space="preserve"> PAGEREF _Toc22335 \h </w:instrText>
        </w:r>
        <w:r>
          <w:fldChar w:fldCharType="separate"/>
        </w:r>
        <w:r>
          <w:t>82</w:t>
        </w:r>
        <w:r>
          <w:fldChar w:fldCharType="end"/>
        </w:r>
      </w:hyperlink>
    </w:p>
    <w:p>
      <w:pPr>
        <w:pStyle w:val="TOC1"/>
        <w:tabs>
          <w:tab w:val="right" w:leader="dot" w:pos="8306"/>
        </w:tabs>
      </w:pPr>
      <w:hyperlink w:anchor="_Toc15839" w:history="1">
        <w:r>
          <w:rPr>
            <w:rFonts w:ascii="仿宋" w:eastAsia="仿宋" w:hAnsi="仿宋" w:cs="仿宋" w:hint="eastAsia"/>
            <w:lang w:eastAsia="zh-CN"/>
          </w:rPr>
          <w:t>十六、人力资源管理与开发</w:t>
        </w:r>
        <w:r>
          <w:tab/>
        </w:r>
        <w:r>
          <w:fldChar w:fldCharType="begin"/>
        </w:r>
        <w:r>
          <w:instrText xml:space="preserve"> PAGEREF _Toc15839 \h </w:instrText>
        </w:r>
        <w:r>
          <w:fldChar w:fldCharType="separate"/>
        </w:r>
        <w:r>
          <w:t>84</w:t>
        </w:r>
        <w:r>
          <w:fldChar w:fldCharType="end"/>
        </w:r>
      </w:hyperlink>
    </w:p>
    <w:p>
      <w:pPr>
        <w:pStyle w:val="TOC2"/>
        <w:tabs>
          <w:tab w:val="right" w:leader="dot" w:pos="8306"/>
        </w:tabs>
      </w:pPr>
      <w:hyperlink w:anchor="_Toc30723" w:history="1">
        <w:r>
          <w:rPr>
            <w:rFonts w:ascii="仿宋" w:eastAsia="仿宋" w:hAnsi="仿宋" w:cs="仿宋" w:hint="eastAsia"/>
            <w:lang w:eastAsia="zh-CN"/>
          </w:rPr>
          <w:t>(一)、人力资源规划</w:t>
        </w:r>
        <w:r>
          <w:tab/>
        </w:r>
        <w:r>
          <w:fldChar w:fldCharType="begin"/>
        </w:r>
        <w:r>
          <w:instrText xml:space="preserve"> PAGEREF _Toc30723 \h </w:instrText>
        </w:r>
        <w:r>
          <w:fldChar w:fldCharType="separate"/>
        </w:r>
        <w:r>
          <w:t>84</w:t>
        </w:r>
        <w:r>
          <w:fldChar w:fldCharType="end"/>
        </w:r>
      </w:hyperlink>
    </w:p>
    <w:p>
      <w:pPr>
        <w:pStyle w:val="TOC2"/>
        <w:tabs>
          <w:tab w:val="right" w:leader="dot" w:pos="8306"/>
        </w:tabs>
      </w:pPr>
      <w:hyperlink w:anchor="_Toc13312" w:history="1">
        <w:r>
          <w:rPr>
            <w:rFonts w:ascii="仿宋" w:eastAsia="仿宋" w:hAnsi="仿宋" w:cs="仿宋" w:hint="eastAsia"/>
            <w:lang w:eastAsia="zh-CN"/>
          </w:rPr>
          <w:t>(二)、人力资源开发与培训</w:t>
        </w:r>
        <w:r>
          <w:tab/>
        </w:r>
        <w:r>
          <w:fldChar w:fldCharType="begin"/>
        </w:r>
        <w:r>
          <w:instrText xml:space="preserve"> PAGEREF _Toc13312 \h </w:instrText>
        </w:r>
        <w:r>
          <w:fldChar w:fldCharType="separate"/>
        </w:r>
        <w:r>
          <w:t>86</w:t>
        </w:r>
        <w:r>
          <w:fldChar w:fldCharType="end"/>
        </w:r>
      </w:hyperlink>
    </w:p>
    <w:p>
      <w:pPr>
        <w:pStyle w:val="TOC1"/>
        <w:tabs>
          <w:tab w:val="right" w:leader="dot" w:pos="8306"/>
        </w:tabs>
      </w:pPr>
      <w:hyperlink w:anchor="_Toc25469" w:history="1">
        <w:r>
          <w:rPr>
            <w:rFonts w:ascii="仿宋" w:eastAsia="仿宋" w:hAnsi="仿宋" w:cs="仿宋" w:hint="eastAsia"/>
            <w:lang w:eastAsia="zh-CN"/>
          </w:rPr>
          <w:t>十七、创新驱动与持续发展</w:t>
        </w:r>
        <w:r>
          <w:tab/>
        </w:r>
        <w:r>
          <w:fldChar w:fldCharType="begin"/>
        </w:r>
        <w:r>
          <w:instrText xml:space="preserve"> PAGEREF _Toc25469 \h </w:instrText>
        </w:r>
        <w:r>
          <w:fldChar w:fldCharType="separate"/>
        </w:r>
        <w:r>
          <w:t>88</w:t>
        </w:r>
        <w:r>
          <w:fldChar w:fldCharType="end"/>
        </w:r>
      </w:hyperlink>
    </w:p>
    <w:p>
      <w:pPr>
        <w:pStyle w:val="TOC2"/>
        <w:tabs>
          <w:tab w:val="right" w:leader="dot" w:pos="8306"/>
        </w:tabs>
      </w:pPr>
      <w:hyperlink w:anchor="_Toc663" w:history="1">
        <w:r>
          <w:rPr>
            <w:rFonts w:ascii="仿宋" w:eastAsia="仿宋" w:hAnsi="仿宋" w:cs="仿宋" w:hint="eastAsia"/>
            <w:lang w:eastAsia="zh-CN"/>
          </w:rPr>
          <w:t>(一)、创新驱动战略实施</w:t>
        </w:r>
        <w:r>
          <w:tab/>
        </w:r>
        <w:r>
          <w:fldChar w:fldCharType="begin"/>
        </w:r>
        <w:r>
          <w:instrText xml:space="preserve"> PAGEREF _Toc663 \h </w:instrText>
        </w:r>
        <w:r>
          <w:fldChar w:fldCharType="separate"/>
        </w:r>
        <w:r>
          <w:t>88</w:t>
        </w:r>
        <w:r>
          <w:fldChar w:fldCharType="end"/>
        </w:r>
      </w:hyperlink>
    </w:p>
    <w:p>
      <w:pPr>
        <w:pStyle w:val="TOC2"/>
        <w:tabs>
          <w:tab w:val="right" w:leader="dot" w:pos="8306"/>
        </w:tabs>
      </w:pPr>
      <w:hyperlink w:anchor="_Toc21704" w:history="1">
        <w:r>
          <w:rPr>
            <w:rFonts w:ascii="仿宋" w:eastAsia="仿宋" w:hAnsi="仿宋" w:cs="仿宋" w:hint="eastAsia"/>
            <w:lang w:eastAsia="zh-CN"/>
          </w:rPr>
          <w:t>(二)、持续发展路径探索</w:t>
        </w:r>
        <w:r>
          <w:tab/>
        </w:r>
        <w:r>
          <w:fldChar w:fldCharType="begin"/>
        </w:r>
        <w:r>
          <w:instrText xml:space="preserve"> PAGEREF _Toc21704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91"/>
      <w:r>
        <w:rPr>
          <w:rFonts w:ascii="仿宋" w:eastAsia="仿宋" w:hAnsi="仿宋" w:cs="仿宋" w:hint="eastAsia"/>
          <w:sz w:val="28"/>
          <w:lang w:eastAsia="zh-CN"/>
        </w:rPr>
        <w:t>一、新能源垃圾车项目概论</w:t>
      </w:r>
      <w:bookmarkEnd w:id="2"/>
    </w:p>
    <w:p>
      <w:pPr>
        <w:pStyle w:val="Heading2"/>
        <w:rPr>
          <w:rFonts w:ascii="仿宋" w:eastAsia="仿宋" w:hAnsi="仿宋" w:cs="仿宋" w:hint="eastAsia"/>
          <w:lang w:eastAsia="zh-CN"/>
        </w:rPr>
      </w:pPr>
      <w:bookmarkStart w:id="3" w:name="_Toc3796"/>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新能源垃圾车项目的申报单位是“XXX实业发展公司”，这是一家在其所处行业内备受尊敬的企业。公司自成立以来，通过其在新能源垃圾车项目中表现出的创新精神和卓越执行力，在市场上赢得了显著的地位。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该公司的法定代表人秦XX，在新能源垃圾车项目及其他多个行业领域中都有着显著的贡献。秦XX以其出色的领导才能和敏锐的商业洞察力，带领公司在新能源垃圾车项目等多个领域实现了持续的成长和成功。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能源垃圾车项目的重要合作伙伴。公司专注于[行业名称]领域，以创新作为驱动力，不断推动技术进步和市场扩张。在新能源垃圾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能源垃圾车项目中展现了强劲的增长和稳定的财务表现。公司通过有效的策略，在新能源垃圾车项目中扩大了其市场份额并增强了盈利能力。同时，公司积极承担社会责任，参与各类社会公益项目，增强了其在新能源垃圾车项目中的品牌形象和社会影响力。</w:t>
      </w:r>
    </w:p>
    <w:p>
      <w:pPr>
        <w:pStyle w:val="Heading2"/>
        <w:ind w:firstLine="560" w:firstLineChars="200"/>
        <w:rPr>
          <w:rFonts w:ascii="仿宋" w:eastAsia="仿宋" w:hAnsi="仿宋" w:cs="仿宋" w:hint="eastAsia"/>
          <w:sz w:val="28"/>
          <w:lang w:eastAsia="zh-CN"/>
        </w:rPr>
      </w:pPr>
      <w:bookmarkStart w:id="4" w:name="_Toc612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能源垃圾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能源垃圾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03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369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858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https://d.book118.com/177164000103006034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新能源垃圾车项目构思建设方案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36C12"/>
    <w:rsid w:val="6BA36C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164000103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2024-01-17T19:57:00Z</dcterms:created>
  <dcterms:modified xsi:type="dcterms:W3CDTF">2024-01-17T19:57:58Z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8BDD71C7C8A54F7E989043D4DB23588B_11</vt:lpwstr>
  </property>
  <property fmtid="{D5CDD505-2E9C-101B-9397-08002B2CF9AE}" pid="3" name="KSOProductBuildVer">
    <vt:lpwstr>2052-12.1.0.16120</vt:lpwstr>
  </property>
</Properties>
</file>