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9" w:history="1">
        <w:r>
          <w:rPr>
            <w:rFonts w:ascii="仿宋" w:eastAsia="仿宋" w:hAnsi="仿宋" w:cs="仿宋" w:hint="eastAsia"/>
            <w:lang w:eastAsia="zh-CN"/>
          </w:rPr>
          <w:t>前言</w:t>
        </w:r>
        <w:r>
          <w:tab/>
        </w:r>
        <w:r>
          <w:fldChar w:fldCharType="begin"/>
        </w:r>
        <w:r>
          <w:instrText xml:space="preserve"> PAGEREF _Toc31639 \h </w:instrText>
        </w:r>
        <w:r>
          <w:fldChar w:fldCharType="separate"/>
        </w:r>
        <w:r>
          <w:t>3</w:t>
        </w:r>
        <w:r>
          <w:fldChar w:fldCharType="end"/>
        </w:r>
      </w:hyperlink>
    </w:p>
    <w:p>
      <w:pPr>
        <w:pStyle w:val="TOC1"/>
        <w:tabs>
          <w:tab w:val="right" w:leader="dot" w:pos="8306"/>
        </w:tabs>
      </w:pPr>
      <w:hyperlink w:anchor="_Toc26506" w:history="1">
        <w:r>
          <w:rPr>
            <w:rFonts w:ascii="仿宋" w:eastAsia="仿宋" w:hAnsi="仿宋" w:cs="仿宋" w:hint="eastAsia"/>
            <w:lang w:eastAsia="zh-CN"/>
          </w:rPr>
          <w:t>一、财务管理与成本控制</w:t>
        </w:r>
        <w:r>
          <w:tab/>
        </w:r>
        <w:r>
          <w:fldChar w:fldCharType="begin"/>
        </w:r>
        <w:r>
          <w:instrText xml:space="preserve"> PAGEREF _Toc26506 \h </w:instrText>
        </w:r>
        <w:r>
          <w:fldChar w:fldCharType="separate"/>
        </w:r>
        <w:r>
          <w:t>3</w:t>
        </w:r>
        <w:r>
          <w:fldChar w:fldCharType="end"/>
        </w:r>
      </w:hyperlink>
    </w:p>
    <w:p>
      <w:pPr>
        <w:pStyle w:val="TOC2"/>
        <w:tabs>
          <w:tab w:val="right" w:leader="dot" w:pos="8306"/>
        </w:tabs>
      </w:pPr>
      <w:hyperlink w:anchor="_Toc1038" w:history="1">
        <w:r>
          <w:rPr>
            <w:rFonts w:ascii="仿宋" w:eastAsia="仿宋" w:hAnsi="仿宋" w:cs="仿宋" w:hint="eastAsia"/>
            <w:lang w:eastAsia="zh-CN"/>
          </w:rPr>
          <w:t>(一)、财务管理体系建设</w:t>
        </w:r>
        <w:r>
          <w:tab/>
        </w:r>
        <w:r>
          <w:fldChar w:fldCharType="begin"/>
        </w:r>
        <w:r>
          <w:instrText xml:space="preserve"> PAGEREF _Toc1038 \h </w:instrText>
        </w:r>
        <w:r>
          <w:fldChar w:fldCharType="separate"/>
        </w:r>
        <w:r>
          <w:t>3</w:t>
        </w:r>
        <w:r>
          <w:fldChar w:fldCharType="end"/>
        </w:r>
      </w:hyperlink>
    </w:p>
    <w:p>
      <w:pPr>
        <w:pStyle w:val="TOC2"/>
        <w:tabs>
          <w:tab w:val="right" w:leader="dot" w:pos="8306"/>
        </w:tabs>
      </w:pPr>
      <w:hyperlink w:anchor="_Toc3412" w:history="1">
        <w:r>
          <w:rPr>
            <w:rFonts w:ascii="仿宋" w:eastAsia="仿宋" w:hAnsi="仿宋" w:cs="仿宋" w:hint="eastAsia"/>
            <w:lang w:eastAsia="zh-CN"/>
          </w:rPr>
          <w:t>(二)、成本控制措施</w:t>
        </w:r>
        <w:r>
          <w:tab/>
        </w:r>
        <w:r>
          <w:fldChar w:fldCharType="begin"/>
        </w:r>
        <w:r>
          <w:instrText xml:space="preserve"> PAGEREF _Toc3412 \h </w:instrText>
        </w:r>
        <w:r>
          <w:fldChar w:fldCharType="separate"/>
        </w:r>
        <w:r>
          <w:t>4</w:t>
        </w:r>
        <w:r>
          <w:fldChar w:fldCharType="end"/>
        </w:r>
      </w:hyperlink>
    </w:p>
    <w:p>
      <w:pPr>
        <w:pStyle w:val="TOC1"/>
        <w:tabs>
          <w:tab w:val="right" w:leader="dot" w:pos="8306"/>
        </w:tabs>
      </w:pPr>
      <w:hyperlink w:anchor="_Toc5435" w:history="1">
        <w:r>
          <w:rPr>
            <w:rFonts w:ascii="仿宋" w:eastAsia="仿宋" w:hAnsi="仿宋" w:cs="仿宋" w:hint="eastAsia"/>
            <w:lang w:eastAsia="zh-CN"/>
          </w:rPr>
          <w:t>二、项目选址研究</w:t>
        </w:r>
        <w:r>
          <w:tab/>
        </w:r>
        <w:r>
          <w:fldChar w:fldCharType="begin"/>
        </w:r>
        <w:r>
          <w:instrText xml:space="preserve"> PAGEREF _Toc5435 \h </w:instrText>
        </w:r>
        <w:r>
          <w:fldChar w:fldCharType="separate"/>
        </w:r>
        <w:r>
          <w:t>5</w:t>
        </w:r>
        <w:r>
          <w:fldChar w:fldCharType="end"/>
        </w:r>
      </w:hyperlink>
    </w:p>
    <w:p>
      <w:pPr>
        <w:pStyle w:val="TOC2"/>
        <w:tabs>
          <w:tab w:val="right" w:leader="dot" w:pos="8306"/>
        </w:tabs>
      </w:pPr>
      <w:hyperlink w:anchor="_Toc4555" w:history="1">
        <w:r>
          <w:rPr>
            <w:rFonts w:ascii="仿宋" w:eastAsia="仿宋" w:hAnsi="仿宋" w:cs="仿宋" w:hint="eastAsia"/>
            <w:lang w:eastAsia="zh-CN"/>
          </w:rPr>
          <w:t>(一)、项目选址原则</w:t>
        </w:r>
        <w:r>
          <w:tab/>
        </w:r>
        <w:r>
          <w:fldChar w:fldCharType="begin"/>
        </w:r>
        <w:r>
          <w:instrText xml:space="preserve"> PAGEREF _Toc4555 \h </w:instrText>
        </w:r>
        <w:r>
          <w:fldChar w:fldCharType="separate"/>
        </w:r>
        <w:r>
          <w:t>5</w:t>
        </w:r>
        <w:r>
          <w:fldChar w:fldCharType="end"/>
        </w:r>
      </w:hyperlink>
    </w:p>
    <w:p>
      <w:pPr>
        <w:pStyle w:val="TOC2"/>
        <w:tabs>
          <w:tab w:val="right" w:leader="dot" w:pos="8306"/>
        </w:tabs>
      </w:pPr>
      <w:hyperlink w:anchor="_Toc8447" w:history="1">
        <w:r>
          <w:rPr>
            <w:rFonts w:ascii="仿宋" w:eastAsia="仿宋" w:hAnsi="仿宋" w:cs="仿宋" w:hint="eastAsia"/>
            <w:lang w:eastAsia="zh-CN"/>
          </w:rPr>
          <w:t>(二)、项目选址</w:t>
        </w:r>
        <w:r>
          <w:tab/>
        </w:r>
        <w:r>
          <w:fldChar w:fldCharType="begin"/>
        </w:r>
        <w:r>
          <w:instrText xml:space="preserve"> PAGEREF _Toc8447 \h </w:instrText>
        </w:r>
        <w:r>
          <w:fldChar w:fldCharType="separate"/>
        </w:r>
        <w:r>
          <w:t>9</w:t>
        </w:r>
        <w:r>
          <w:fldChar w:fldCharType="end"/>
        </w:r>
      </w:hyperlink>
    </w:p>
    <w:p>
      <w:pPr>
        <w:pStyle w:val="TOC2"/>
        <w:tabs>
          <w:tab w:val="right" w:leader="dot" w:pos="8306"/>
        </w:tabs>
      </w:pPr>
      <w:hyperlink w:anchor="_Toc24494" w:history="1">
        <w:r>
          <w:rPr>
            <w:rFonts w:ascii="仿宋" w:eastAsia="仿宋" w:hAnsi="仿宋" w:cs="仿宋" w:hint="eastAsia"/>
            <w:lang w:eastAsia="zh-CN"/>
          </w:rPr>
          <w:t>(三)、建设条件分析</w:t>
        </w:r>
        <w:r>
          <w:tab/>
        </w:r>
        <w:r>
          <w:fldChar w:fldCharType="begin"/>
        </w:r>
        <w:r>
          <w:instrText xml:space="preserve"> PAGEREF _Toc24494 \h </w:instrText>
        </w:r>
        <w:r>
          <w:fldChar w:fldCharType="separate"/>
        </w:r>
        <w:r>
          <w:t>11</w:t>
        </w:r>
        <w:r>
          <w:fldChar w:fldCharType="end"/>
        </w:r>
      </w:hyperlink>
    </w:p>
    <w:p>
      <w:pPr>
        <w:pStyle w:val="TOC2"/>
        <w:tabs>
          <w:tab w:val="right" w:leader="dot" w:pos="8306"/>
        </w:tabs>
      </w:pPr>
      <w:hyperlink w:anchor="_Toc11762" w:history="1">
        <w:r>
          <w:rPr>
            <w:rFonts w:ascii="仿宋" w:eastAsia="仿宋" w:hAnsi="仿宋" w:cs="仿宋" w:hint="eastAsia"/>
            <w:lang w:eastAsia="zh-CN"/>
          </w:rPr>
          <w:t>(四)、用地控制指标</w:t>
        </w:r>
        <w:r>
          <w:tab/>
        </w:r>
        <w:r>
          <w:fldChar w:fldCharType="begin"/>
        </w:r>
        <w:r>
          <w:instrText xml:space="preserve"> PAGEREF _Toc11762 \h </w:instrText>
        </w:r>
        <w:r>
          <w:fldChar w:fldCharType="separate"/>
        </w:r>
        <w:r>
          <w:t>12</w:t>
        </w:r>
        <w:r>
          <w:fldChar w:fldCharType="end"/>
        </w:r>
      </w:hyperlink>
    </w:p>
    <w:p>
      <w:pPr>
        <w:pStyle w:val="TOC2"/>
        <w:tabs>
          <w:tab w:val="right" w:leader="dot" w:pos="8306"/>
        </w:tabs>
      </w:pPr>
      <w:hyperlink w:anchor="_Toc30368" w:history="1">
        <w:r>
          <w:rPr>
            <w:rFonts w:ascii="仿宋" w:eastAsia="仿宋" w:hAnsi="仿宋" w:cs="仿宋" w:hint="eastAsia"/>
            <w:lang w:eastAsia="zh-CN"/>
          </w:rPr>
          <w:t>(五)、地总体要求</w:t>
        </w:r>
        <w:r>
          <w:tab/>
        </w:r>
        <w:r>
          <w:fldChar w:fldCharType="begin"/>
        </w:r>
        <w:r>
          <w:instrText xml:space="preserve"> PAGEREF _Toc30368 \h </w:instrText>
        </w:r>
        <w:r>
          <w:fldChar w:fldCharType="separate"/>
        </w:r>
        <w:r>
          <w:t>13</w:t>
        </w:r>
        <w:r>
          <w:fldChar w:fldCharType="end"/>
        </w:r>
      </w:hyperlink>
    </w:p>
    <w:p>
      <w:pPr>
        <w:pStyle w:val="TOC2"/>
        <w:tabs>
          <w:tab w:val="right" w:leader="dot" w:pos="8306"/>
        </w:tabs>
      </w:pPr>
      <w:hyperlink w:anchor="_Toc19157" w:history="1">
        <w:r>
          <w:rPr>
            <w:rFonts w:ascii="仿宋" w:eastAsia="仿宋" w:hAnsi="仿宋" w:cs="仿宋" w:hint="eastAsia"/>
            <w:lang w:eastAsia="zh-CN"/>
          </w:rPr>
          <w:t>(六)、节约用地措施</w:t>
        </w:r>
        <w:r>
          <w:tab/>
        </w:r>
        <w:r>
          <w:fldChar w:fldCharType="begin"/>
        </w:r>
        <w:r>
          <w:instrText xml:space="preserve"> PAGEREF _Toc19157 \h </w:instrText>
        </w:r>
        <w:r>
          <w:fldChar w:fldCharType="separate"/>
        </w:r>
        <w:r>
          <w:t>15</w:t>
        </w:r>
        <w:r>
          <w:fldChar w:fldCharType="end"/>
        </w:r>
      </w:hyperlink>
    </w:p>
    <w:p>
      <w:pPr>
        <w:pStyle w:val="TOC2"/>
        <w:tabs>
          <w:tab w:val="right" w:leader="dot" w:pos="8306"/>
        </w:tabs>
      </w:pPr>
      <w:hyperlink w:anchor="_Toc10597" w:history="1">
        <w:r>
          <w:rPr>
            <w:rFonts w:ascii="仿宋" w:eastAsia="仿宋" w:hAnsi="仿宋" w:cs="仿宋" w:hint="eastAsia"/>
            <w:lang w:eastAsia="zh-CN"/>
          </w:rPr>
          <w:t>(七)、选址综合评价</w:t>
        </w:r>
        <w:r>
          <w:tab/>
        </w:r>
        <w:r>
          <w:fldChar w:fldCharType="begin"/>
        </w:r>
        <w:r>
          <w:instrText xml:space="preserve"> PAGEREF _Toc10597 \h </w:instrText>
        </w:r>
        <w:r>
          <w:fldChar w:fldCharType="separate"/>
        </w:r>
        <w:r>
          <w:t>16</w:t>
        </w:r>
        <w:r>
          <w:fldChar w:fldCharType="end"/>
        </w:r>
      </w:hyperlink>
    </w:p>
    <w:p>
      <w:pPr>
        <w:pStyle w:val="TOC1"/>
        <w:tabs>
          <w:tab w:val="right" w:leader="dot" w:pos="8306"/>
        </w:tabs>
      </w:pPr>
      <w:hyperlink w:anchor="_Toc2651" w:history="1">
        <w:r>
          <w:rPr>
            <w:rFonts w:ascii="仿宋" w:eastAsia="仿宋" w:hAnsi="仿宋" w:cs="仿宋" w:hint="eastAsia"/>
            <w:lang w:eastAsia="zh-CN"/>
          </w:rPr>
          <w:t>三、项目监理与质量保证</w:t>
        </w:r>
        <w:r>
          <w:tab/>
        </w:r>
        <w:r>
          <w:fldChar w:fldCharType="begin"/>
        </w:r>
        <w:r>
          <w:instrText xml:space="preserve"> PAGEREF _Toc2651 \h </w:instrText>
        </w:r>
        <w:r>
          <w:fldChar w:fldCharType="separate"/>
        </w:r>
        <w:r>
          <w:t>17</w:t>
        </w:r>
        <w:r>
          <w:fldChar w:fldCharType="end"/>
        </w:r>
      </w:hyperlink>
    </w:p>
    <w:p>
      <w:pPr>
        <w:pStyle w:val="TOC2"/>
        <w:tabs>
          <w:tab w:val="right" w:leader="dot" w:pos="8306"/>
        </w:tabs>
      </w:pPr>
      <w:hyperlink w:anchor="_Toc1783" w:history="1">
        <w:r>
          <w:rPr>
            <w:rFonts w:ascii="仿宋" w:eastAsia="仿宋" w:hAnsi="仿宋" w:cs="仿宋" w:hint="eastAsia"/>
            <w:lang w:eastAsia="zh-CN"/>
          </w:rPr>
          <w:t>(一)、监理体系构建</w:t>
        </w:r>
        <w:r>
          <w:tab/>
        </w:r>
        <w:r>
          <w:fldChar w:fldCharType="begin"/>
        </w:r>
        <w:r>
          <w:instrText xml:space="preserve"> PAGEREF _Toc1783 \h </w:instrText>
        </w:r>
        <w:r>
          <w:fldChar w:fldCharType="separate"/>
        </w:r>
        <w:r>
          <w:t>17</w:t>
        </w:r>
        <w:r>
          <w:fldChar w:fldCharType="end"/>
        </w:r>
      </w:hyperlink>
    </w:p>
    <w:p>
      <w:pPr>
        <w:pStyle w:val="TOC2"/>
        <w:tabs>
          <w:tab w:val="right" w:leader="dot" w:pos="8306"/>
        </w:tabs>
      </w:pPr>
      <w:hyperlink w:anchor="_Toc12895" w:history="1">
        <w:r>
          <w:rPr>
            <w:rFonts w:ascii="仿宋" w:eastAsia="仿宋" w:hAnsi="仿宋" w:cs="仿宋" w:hint="eastAsia"/>
            <w:lang w:eastAsia="zh-CN"/>
          </w:rPr>
          <w:t>(二)、质量保证体系实施</w:t>
        </w:r>
        <w:r>
          <w:tab/>
        </w:r>
        <w:r>
          <w:fldChar w:fldCharType="begin"/>
        </w:r>
        <w:r>
          <w:instrText xml:space="preserve"> PAGEREF _Toc12895 \h </w:instrText>
        </w:r>
        <w:r>
          <w:fldChar w:fldCharType="separate"/>
        </w:r>
        <w:r>
          <w:t>18</w:t>
        </w:r>
        <w:r>
          <w:fldChar w:fldCharType="end"/>
        </w:r>
      </w:hyperlink>
    </w:p>
    <w:p>
      <w:pPr>
        <w:pStyle w:val="TOC2"/>
        <w:tabs>
          <w:tab w:val="right" w:leader="dot" w:pos="8306"/>
        </w:tabs>
      </w:pPr>
      <w:hyperlink w:anchor="_Toc3428" w:history="1">
        <w:r>
          <w:rPr>
            <w:rFonts w:ascii="仿宋" w:eastAsia="仿宋" w:hAnsi="仿宋" w:cs="仿宋" w:hint="eastAsia"/>
            <w:lang w:eastAsia="zh-CN"/>
          </w:rPr>
          <w:t>(三)、监理与质量控制流程</w:t>
        </w:r>
        <w:r>
          <w:tab/>
        </w:r>
        <w:r>
          <w:fldChar w:fldCharType="begin"/>
        </w:r>
        <w:r>
          <w:instrText xml:space="preserve"> PAGEREF _Toc3428 \h </w:instrText>
        </w:r>
        <w:r>
          <w:fldChar w:fldCharType="separate"/>
        </w:r>
        <w:r>
          <w:t>18</w:t>
        </w:r>
        <w:r>
          <w:fldChar w:fldCharType="end"/>
        </w:r>
      </w:hyperlink>
    </w:p>
    <w:p>
      <w:pPr>
        <w:pStyle w:val="TOC1"/>
        <w:tabs>
          <w:tab w:val="right" w:leader="dot" w:pos="8306"/>
        </w:tabs>
      </w:pPr>
      <w:hyperlink w:anchor="_Toc25036" w:history="1">
        <w:r>
          <w:rPr>
            <w:rFonts w:ascii="仿宋" w:eastAsia="仿宋" w:hAnsi="仿宋" w:cs="仿宋" w:hint="eastAsia"/>
            <w:lang w:eastAsia="zh-CN"/>
          </w:rPr>
          <w:t>四、经济影响分析</w:t>
        </w:r>
        <w:r>
          <w:tab/>
        </w:r>
        <w:r>
          <w:fldChar w:fldCharType="begin"/>
        </w:r>
        <w:r>
          <w:instrText xml:space="preserve"> PAGEREF _Toc25036 \h </w:instrText>
        </w:r>
        <w:r>
          <w:fldChar w:fldCharType="separate"/>
        </w:r>
        <w:r>
          <w:t>19</w:t>
        </w:r>
        <w:r>
          <w:fldChar w:fldCharType="end"/>
        </w:r>
      </w:hyperlink>
    </w:p>
    <w:p>
      <w:pPr>
        <w:pStyle w:val="TOC2"/>
        <w:tabs>
          <w:tab w:val="right" w:leader="dot" w:pos="8306"/>
        </w:tabs>
      </w:pPr>
      <w:hyperlink w:anchor="_Toc31900" w:history="1">
        <w:r>
          <w:rPr>
            <w:rFonts w:ascii="仿宋" w:eastAsia="仿宋" w:hAnsi="仿宋" w:cs="仿宋" w:hint="eastAsia"/>
            <w:lang w:eastAsia="zh-CN"/>
          </w:rPr>
          <w:t>(一)、经济费用效益或费用效果分析</w:t>
        </w:r>
        <w:r>
          <w:tab/>
        </w:r>
        <w:r>
          <w:fldChar w:fldCharType="begin"/>
        </w:r>
        <w:r>
          <w:instrText xml:space="preserve"> PAGEREF _Toc31900 \h </w:instrText>
        </w:r>
        <w:r>
          <w:fldChar w:fldCharType="separate"/>
        </w:r>
        <w:r>
          <w:t>19</w:t>
        </w:r>
        <w:r>
          <w:fldChar w:fldCharType="end"/>
        </w:r>
      </w:hyperlink>
    </w:p>
    <w:p>
      <w:pPr>
        <w:pStyle w:val="TOC2"/>
        <w:tabs>
          <w:tab w:val="right" w:leader="dot" w:pos="8306"/>
        </w:tabs>
      </w:pPr>
      <w:hyperlink w:anchor="_Toc19135" w:history="1">
        <w:r>
          <w:rPr>
            <w:rFonts w:ascii="仿宋" w:eastAsia="仿宋" w:hAnsi="仿宋" w:cs="仿宋" w:hint="eastAsia"/>
            <w:lang w:eastAsia="zh-CN"/>
          </w:rPr>
          <w:t>(二)、行业影响分析</w:t>
        </w:r>
        <w:r>
          <w:tab/>
        </w:r>
        <w:r>
          <w:fldChar w:fldCharType="begin"/>
        </w:r>
        <w:r>
          <w:instrText xml:space="preserve"> PAGEREF _Toc19135 \h </w:instrText>
        </w:r>
        <w:r>
          <w:fldChar w:fldCharType="separate"/>
        </w:r>
        <w:r>
          <w:t>21</w:t>
        </w:r>
        <w:r>
          <w:fldChar w:fldCharType="end"/>
        </w:r>
      </w:hyperlink>
    </w:p>
    <w:p>
      <w:pPr>
        <w:pStyle w:val="TOC2"/>
        <w:tabs>
          <w:tab w:val="right" w:leader="dot" w:pos="8306"/>
        </w:tabs>
      </w:pPr>
      <w:hyperlink w:anchor="_Toc4239" w:history="1">
        <w:r>
          <w:rPr>
            <w:rFonts w:ascii="仿宋" w:eastAsia="仿宋" w:hAnsi="仿宋" w:cs="仿宋" w:hint="eastAsia"/>
            <w:lang w:eastAsia="zh-CN"/>
          </w:rPr>
          <w:t>(三)、区域经济影响分析</w:t>
        </w:r>
        <w:r>
          <w:tab/>
        </w:r>
        <w:r>
          <w:fldChar w:fldCharType="begin"/>
        </w:r>
        <w:r>
          <w:instrText xml:space="preserve"> PAGEREF _Toc4239 \h </w:instrText>
        </w:r>
        <w:r>
          <w:fldChar w:fldCharType="separate"/>
        </w:r>
        <w:r>
          <w:t>23</w:t>
        </w:r>
        <w:r>
          <w:fldChar w:fldCharType="end"/>
        </w:r>
      </w:hyperlink>
    </w:p>
    <w:p>
      <w:pPr>
        <w:pStyle w:val="TOC2"/>
        <w:tabs>
          <w:tab w:val="right" w:leader="dot" w:pos="8306"/>
        </w:tabs>
      </w:pPr>
      <w:hyperlink w:anchor="_Toc19108" w:history="1">
        <w:r>
          <w:rPr>
            <w:rFonts w:ascii="仿宋" w:eastAsia="仿宋" w:hAnsi="仿宋" w:cs="仿宋" w:hint="eastAsia"/>
            <w:lang w:eastAsia="zh-CN"/>
          </w:rPr>
          <w:t>(四)、宏观经济影响分析</w:t>
        </w:r>
        <w:r>
          <w:tab/>
        </w:r>
        <w:r>
          <w:fldChar w:fldCharType="begin"/>
        </w:r>
        <w:r>
          <w:instrText xml:space="preserve"> PAGEREF _Toc19108 \h </w:instrText>
        </w:r>
        <w:r>
          <w:fldChar w:fldCharType="separate"/>
        </w:r>
        <w:r>
          <w:t>24</w:t>
        </w:r>
        <w:r>
          <w:fldChar w:fldCharType="end"/>
        </w:r>
      </w:hyperlink>
    </w:p>
    <w:p>
      <w:pPr>
        <w:pStyle w:val="TOC1"/>
        <w:tabs>
          <w:tab w:val="right" w:leader="dot" w:pos="8306"/>
        </w:tabs>
      </w:pPr>
      <w:hyperlink w:anchor="_Toc25927" w:history="1">
        <w:r>
          <w:rPr>
            <w:rFonts w:ascii="仿宋" w:eastAsia="仿宋" w:hAnsi="仿宋" w:cs="仿宋" w:hint="eastAsia"/>
            <w:lang w:eastAsia="zh-CN"/>
          </w:rPr>
          <w:t>五、畜牧设备项目概论</w:t>
        </w:r>
        <w:r>
          <w:tab/>
        </w:r>
        <w:r>
          <w:fldChar w:fldCharType="begin"/>
        </w:r>
        <w:r>
          <w:instrText xml:space="preserve"> PAGEREF _Toc25927 \h </w:instrText>
        </w:r>
        <w:r>
          <w:fldChar w:fldCharType="separate"/>
        </w:r>
        <w:r>
          <w:t>25</w:t>
        </w:r>
        <w:r>
          <w:fldChar w:fldCharType="end"/>
        </w:r>
      </w:hyperlink>
    </w:p>
    <w:p>
      <w:pPr>
        <w:pStyle w:val="TOC2"/>
        <w:tabs>
          <w:tab w:val="right" w:leader="dot" w:pos="8306"/>
        </w:tabs>
      </w:pPr>
      <w:hyperlink w:anchor="_Toc14436" w:history="1">
        <w:r>
          <w:rPr>
            <w:rFonts w:ascii="仿宋" w:eastAsia="仿宋" w:hAnsi="仿宋" w:cs="仿宋" w:hint="eastAsia"/>
            <w:lang w:eastAsia="zh-CN"/>
          </w:rPr>
          <w:t>(一)、项目申报单位概况</w:t>
        </w:r>
        <w:r>
          <w:tab/>
        </w:r>
        <w:r>
          <w:fldChar w:fldCharType="begin"/>
        </w:r>
        <w:r>
          <w:instrText xml:space="preserve"> PAGEREF _Toc14436 \h </w:instrText>
        </w:r>
        <w:r>
          <w:fldChar w:fldCharType="separate"/>
        </w:r>
        <w:r>
          <w:t>25</w:t>
        </w:r>
        <w:r>
          <w:fldChar w:fldCharType="end"/>
        </w:r>
      </w:hyperlink>
    </w:p>
    <w:p>
      <w:pPr>
        <w:pStyle w:val="TOC2"/>
        <w:tabs>
          <w:tab w:val="right" w:leader="dot" w:pos="8306"/>
        </w:tabs>
      </w:pPr>
      <w:hyperlink w:anchor="_Toc7406" w:history="1">
        <w:r>
          <w:rPr>
            <w:rFonts w:ascii="仿宋" w:eastAsia="仿宋" w:hAnsi="仿宋" w:cs="仿宋" w:hint="eastAsia"/>
            <w:lang w:eastAsia="zh-CN"/>
          </w:rPr>
          <w:t>(二)、项目概况</w:t>
        </w:r>
        <w:r>
          <w:tab/>
        </w:r>
        <w:r>
          <w:fldChar w:fldCharType="begin"/>
        </w:r>
        <w:r>
          <w:instrText xml:space="preserve"> PAGEREF _Toc7406 \h </w:instrText>
        </w:r>
        <w:r>
          <w:fldChar w:fldCharType="separate"/>
        </w:r>
        <w:r>
          <w:t>26</w:t>
        </w:r>
        <w:r>
          <w:fldChar w:fldCharType="end"/>
        </w:r>
      </w:hyperlink>
    </w:p>
    <w:p>
      <w:pPr>
        <w:pStyle w:val="TOC1"/>
        <w:tabs>
          <w:tab w:val="right" w:leader="dot" w:pos="8306"/>
        </w:tabs>
      </w:pPr>
      <w:hyperlink w:anchor="_Toc16605" w:history="1">
        <w:r>
          <w:rPr>
            <w:rFonts w:ascii="仿宋" w:eastAsia="仿宋" w:hAnsi="仿宋" w:cs="仿宋" w:hint="eastAsia"/>
            <w:lang w:eastAsia="zh-CN"/>
          </w:rPr>
          <w:t>六、发展规划、产业政策和行业准入分析</w:t>
        </w:r>
        <w:r>
          <w:tab/>
        </w:r>
        <w:r>
          <w:fldChar w:fldCharType="begin"/>
        </w:r>
        <w:r>
          <w:instrText xml:space="preserve"> PAGEREF _Toc16605 \h </w:instrText>
        </w:r>
        <w:r>
          <w:fldChar w:fldCharType="separate"/>
        </w:r>
        <w:r>
          <w:t>29</w:t>
        </w:r>
        <w:r>
          <w:fldChar w:fldCharType="end"/>
        </w:r>
      </w:hyperlink>
    </w:p>
    <w:p>
      <w:pPr>
        <w:pStyle w:val="TOC2"/>
        <w:tabs>
          <w:tab w:val="right" w:leader="dot" w:pos="8306"/>
        </w:tabs>
      </w:pPr>
      <w:hyperlink w:anchor="_Toc24281" w:history="1">
        <w:r>
          <w:rPr>
            <w:rFonts w:ascii="仿宋" w:eastAsia="仿宋" w:hAnsi="仿宋" w:cs="仿宋" w:hint="eastAsia"/>
            <w:lang w:eastAsia="zh-CN"/>
          </w:rPr>
          <w:t>(一)、发展规划分析</w:t>
        </w:r>
        <w:r>
          <w:tab/>
        </w:r>
        <w:r>
          <w:fldChar w:fldCharType="begin"/>
        </w:r>
        <w:r>
          <w:instrText xml:space="preserve"> PAGEREF _Toc24281 \h </w:instrText>
        </w:r>
        <w:r>
          <w:fldChar w:fldCharType="separate"/>
        </w:r>
        <w:r>
          <w:t>29</w:t>
        </w:r>
        <w:r>
          <w:fldChar w:fldCharType="end"/>
        </w:r>
      </w:hyperlink>
    </w:p>
    <w:p>
      <w:pPr>
        <w:pStyle w:val="TOC2"/>
        <w:tabs>
          <w:tab w:val="right" w:leader="dot" w:pos="8306"/>
        </w:tabs>
      </w:pPr>
      <w:hyperlink w:anchor="_Toc11321" w:history="1">
        <w:r>
          <w:rPr>
            <w:rFonts w:ascii="仿宋" w:eastAsia="仿宋" w:hAnsi="仿宋" w:cs="仿宋" w:hint="eastAsia"/>
            <w:lang w:eastAsia="zh-CN"/>
          </w:rPr>
          <w:t>(二)、产业政策分析</w:t>
        </w:r>
        <w:r>
          <w:tab/>
        </w:r>
        <w:r>
          <w:fldChar w:fldCharType="begin"/>
        </w:r>
        <w:r>
          <w:instrText xml:space="preserve"> PAGEREF _Toc11321 \h </w:instrText>
        </w:r>
        <w:r>
          <w:fldChar w:fldCharType="separate"/>
        </w:r>
        <w:r>
          <w:t>31</w:t>
        </w:r>
        <w:r>
          <w:fldChar w:fldCharType="end"/>
        </w:r>
      </w:hyperlink>
    </w:p>
    <w:p>
      <w:pPr>
        <w:pStyle w:val="TOC2"/>
        <w:tabs>
          <w:tab w:val="right" w:leader="dot" w:pos="8306"/>
        </w:tabs>
      </w:pPr>
      <w:hyperlink w:anchor="_Toc16398" w:history="1">
        <w:r>
          <w:rPr>
            <w:rFonts w:ascii="仿宋" w:eastAsia="仿宋" w:hAnsi="仿宋" w:cs="仿宋" w:hint="eastAsia"/>
            <w:lang w:eastAsia="zh-CN"/>
          </w:rPr>
          <w:t>(三)、行业准入分析</w:t>
        </w:r>
        <w:r>
          <w:tab/>
        </w:r>
        <w:r>
          <w:fldChar w:fldCharType="begin"/>
        </w:r>
        <w:r>
          <w:instrText xml:space="preserve"> PAGEREF _Toc16398 \h </w:instrText>
        </w:r>
        <w:r>
          <w:fldChar w:fldCharType="separate"/>
        </w:r>
        <w:r>
          <w:t>33</w:t>
        </w:r>
        <w:r>
          <w:fldChar w:fldCharType="end"/>
        </w:r>
      </w:hyperlink>
    </w:p>
    <w:p>
      <w:pPr>
        <w:pStyle w:val="TOC1"/>
        <w:tabs>
          <w:tab w:val="right" w:leader="dot" w:pos="8306"/>
        </w:tabs>
      </w:pPr>
      <w:hyperlink w:anchor="_Toc31457" w:history="1">
        <w:r>
          <w:rPr>
            <w:rFonts w:ascii="仿宋" w:eastAsia="仿宋" w:hAnsi="仿宋" w:cs="仿宋" w:hint="eastAsia"/>
            <w:lang w:eastAsia="zh-CN"/>
          </w:rPr>
          <w:t>七、环境保护与治理方案</w:t>
        </w:r>
        <w:r>
          <w:tab/>
        </w:r>
        <w:r>
          <w:fldChar w:fldCharType="begin"/>
        </w:r>
        <w:r>
          <w:instrText xml:space="preserve"> PAGEREF _Toc31457 \h </w:instrText>
        </w:r>
        <w:r>
          <w:fldChar w:fldCharType="separate"/>
        </w:r>
        <w:r>
          <w:t>34</w:t>
        </w:r>
        <w:r>
          <w:fldChar w:fldCharType="end"/>
        </w:r>
      </w:hyperlink>
    </w:p>
    <w:p>
      <w:pPr>
        <w:pStyle w:val="TOC2"/>
        <w:tabs>
          <w:tab w:val="right" w:leader="dot" w:pos="8306"/>
        </w:tabs>
      </w:pPr>
      <w:hyperlink w:anchor="_Toc26851" w:history="1">
        <w:r>
          <w:rPr>
            <w:rFonts w:ascii="仿宋" w:eastAsia="仿宋" w:hAnsi="仿宋" w:cs="仿宋" w:hint="eastAsia"/>
            <w:lang w:eastAsia="zh-CN"/>
          </w:rPr>
          <w:t>(一)、项目环境影响评估</w:t>
        </w:r>
        <w:r>
          <w:tab/>
        </w:r>
        <w:r>
          <w:fldChar w:fldCharType="begin"/>
        </w:r>
        <w:r>
          <w:instrText xml:space="preserve"> PAGEREF _Toc26851 \h </w:instrText>
        </w:r>
        <w:r>
          <w:fldChar w:fldCharType="separate"/>
        </w:r>
        <w:r>
          <w:t>34</w:t>
        </w:r>
        <w:r>
          <w:fldChar w:fldCharType="end"/>
        </w:r>
      </w:hyperlink>
    </w:p>
    <w:p>
      <w:pPr>
        <w:pStyle w:val="TOC2"/>
        <w:tabs>
          <w:tab w:val="right" w:leader="dot" w:pos="8306"/>
        </w:tabs>
      </w:pPr>
      <w:hyperlink w:anchor="_Toc32540" w:history="1">
        <w:r>
          <w:rPr>
            <w:rFonts w:ascii="仿宋" w:eastAsia="仿宋" w:hAnsi="仿宋" w:cs="仿宋" w:hint="eastAsia"/>
            <w:lang w:eastAsia="zh-CN"/>
          </w:rPr>
          <w:t>(二)、环境保护措施与治理方案</w:t>
        </w:r>
        <w:r>
          <w:tab/>
        </w:r>
        <w:r>
          <w:fldChar w:fldCharType="begin"/>
        </w:r>
        <w:r>
          <w:instrText xml:space="preserve"> PAGEREF _Toc32540 \h </w:instrText>
        </w:r>
        <w:r>
          <w:fldChar w:fldCharType="separate"/>
        </w:r>
        <w:r>
          <w:t>34</w:t>
        </w:r>
        <w:r>
          <w:fldChar w:fldCharType="end"/>
        </w:r>
      </w:hyperlink>
    </w:p>
    <w:p>
      <w:pPr>
        <w:pStyle w:val="TOC1"/>
        <w:tabs>
          <w:tab w:val="right" w:leader="dot" w:pos="8306"/>
        </w:tabs>
      </w:pPr>
      <w:hyperlink w:anchor="_Toc10404" w:history="1">
        <w:r>
          <w:rPr>
            <w:rFonts w:ascii="仿宋" w:eastAsia="仿宋" w:hAnsi="仿宋" w:cs="仿宋" w:hint="eastAsia"/>
            <w:lang w:eastAsia="zh-CN"/>
          </w:rPr>
          <w:t>八、项目质量与标准</w:t>
        </w:r>
        <w:r>
          <w:tab/>
        </w:r>
        <w:r>
          <w:fldChar w:fldCharType="begin"/>
        </w:r>
        <w:r>
          <w:instrText xml:space="preserve"> PAGEREF _Toc10404 \h </w:instrText>
        </w:r>
        <w:r>
          <w:fldChar w:fldCharType="separate"/>
        </w:r>
        <w:r>
          <w:t>35</w:t>
        </w:r>
        <w:r>
          <w:fldChar w:fldCharType="end"/>
        </w:r>
      </w:hyperlink>
    </w:p>
    <w:p>
      <w:pPr>
        <w:pStyle w:val="TOC2"/>
        <w:tabs>
          <w:tab w:val="right" w:leader="dot" w:pos="8306"/>
        </w:tabs>
      </w:pPr>
      <w:hyperlink w:anchor="_Toc159" w:history="1">
        <w:r>
          <w:rPr>
            <w:rFonts w:ascii="仿宋" w:eastAsia="仿宋" w:hAnsi="仿宋" w:cs="仿宋" w:hint="eastAsia"/>
            <w:lang w:eastAsia="zh-CN"/>
          </w:rPr>
          <w:t>(一)、质量保障体系</w:t>
        </w:r>
        <w:r>
          <w:tab/>
        </w:r>
        <w:r>
          <w:fldChar w:fldCharType="begin"/>
        </w:r>
        <w:r>
          <w:instrText xml:space="preserve"> PAGEREF _Toc159 \h </w:instrText>
        </w:r>
        <w:r>
          <w:fldChar w:fldCharType="separate"/>
        </w:r>
        <w:r>
          <w:t>35</w:t>
        </w:r>
        <w:r>
          <w:fldChar w:fldCharType="end"/>
        </w:r>
      </w:hyperlink>
    </w:p>
    <w:p>
      <w:pPr>
        <w:pStyle w:val="TOC2"/>
        <w:tabs>
          <w:tab w:val="right" w:leader="dot" w:pos="8306"/>
        </w:tabs>
      </w:pPr>
      <w:hyperlink w:anchor="_Toc28520" w:history="1">
        <w:r>
          <w:rPr>
            <w:rFonts w:ascii="仿宋" w:eastAsia="仿宋" w:hAnsi="仿宋" w:cs="仿宋" w:hint="eastAsia"/>
            <w:lang w:eastAsia="zh-CN"/>
          </w:rPr>
          <w:t>(二)、标准化作业流程</w:t>
        </w:r>
        <w:r>
          <w:tab/>
        </w:r>
        <w:r>
          <w:fldChar w:fldCharType="begin"/>
        </w:r>
        <w:r>
          <w:instrText xml:space="preserve"> PAGEREF _Toc28520 \h </w:instrText>
        </w:r>
        <w:r>
          <w:fldChar w:fldCharType="separate"/>
        </w:r>
        <w:r>
          <w:t>36</w:t>
        </w:r>
        <w:r>
          <w:fldChar w:fldCharType="end"/>
        </w:r>
      </w:hyperlink>
    </w:p>
    <w:p>
      <w:pPr>
        <w:pStyle w:val="TOC2"/>
        <w:tabs>
          <w:tab w:val="right" w:leader="dot" w:pos="8306"/>
        </w:tabs>
      </w:pPr>
      <w:hyperlink w:anchor="_Toc8594" w:history="1">
        <w:r>
          <w:rPr>
            <w:rFonts w:ascii="仿宋" w:eastAsia="仿宋" w:hAnsi="仿宋" w:cs="仿宋" w:hint="eastAsia"/>
            <w:lang w:eastAsia="zh-CN"/>
          </w:rPr>
          <w:t>(三)、质量监控与评估</w:t>
        </w:r>
        <w:r>
          <w:tab/>
        </w:r>
        <w:r>
          <w:fldChar w:fldCharType="begin"/>
        </w:r>
        <w:r>
          <w:instrText xml:space="preserve"> PAGEREF _Toc8594 \h </w:instrText>
        </w:r>
        <w:r>
          <w:fldChar w:fldCharType="separate"/>
        </w:r>
        <w:r>
          <w:t>38</w:t>
        </w:r>
        <w:r>
          <w:fldChar w:fldCharType="end"/>
        </w:r>
      </w:hyperlink>
    </w:p>
    <w:p>
      <w:pPr>
        <w:pStyle w:val="TOC2"/>
        <w:tabs>
          <w:tab w:val="right" w:leader="dot" w:pos="8306"/>
        </w:tabs>
      </w:pPr>
      <w:hyperlink w:anchor="_Toc10100" w:history="1">
        <w:r>
          <w:rPr>
            <w:rFonts w:ascii="仿宋" w:eastAsia="仿宋" w:hAnsi="仿宋" w:cs="仿宋" w:hint="eastAsia"/>
            <w:lang w:eastAsia="zh-CN"/>
          </w:rPr>
          <w:t>(四)、质量改进计划</w:t>
        </w:r>
        <w:r>
          <w:tab/>
        </w:r>
        <w:r>
          <w:fldChar w:fldCharType="begin"/>
        </w:r>
        <w:r>
          <w:instrText xml:space="preserve"> PAGEREF _Toc10100 \h </w:instrText>
        </w:r>
        <w:r>
          <w:fldChar w:fldCharType="separate"/>
        </w:r>
        <w:r>
          <w:t>39</w:t>
        </w:r>
        <w:r>
          <w:fldChar w:fldCharType="end"/>
        </w:r>
      </w:hyperlink>
    </w:p>
    <w:p>
      <w:pPr>
        <w:pStyle w:val="TOC1"/>
        <w:tabs>
          <w:tab w:val="right" w:leader="dot" w:pos="8306"/>
        </w:tabs>
      </w:pPr>
      <w:hyperlink w:anchor="_Toc14557" w:history="1">
        <w:r>
          <w:rPr>
            <w:rFonts w:ascii="仿宋" w:eastAsia="仿宋" w:hAnsi="仿宋" w:cs="仿宋" w:hint="eastAsia"/>
            <w:lang w:eastAsia="zh-CN"/>
          </w:rPr>
          <w:t>九、安全与应急管理</w:t>
        </w:r>
        <w:r>
          <w:tab/>
        </w:r>
        <w:r>
          <w:fldChar w:fldCharType="begin"/>
        </w:r>
        <w:r>
          <w:instrText xml:space="preserve"> PAGEREF _Toc14557 \h </w:instrText>
        </w:r>
        <w:r>
          <w:fldChar w:fldCharType="separate"/>
        </w:r>
        <w:r>
          <w:t>40</w:t>
        </w:r>
        <w:r>
          <w:fldChar w:fldCharType="end"/>
        </w:r>
      </w:hyperlink>
    </w:p>
    <w:p>
      <w:pPr>
        <w:pStyle w:val="TOC2"/>
        <w:tabs>
          <w:tab w:val="right" w:leader="dot" w:pos="8306"/>
        </w:tabs>
      </w:pPr>
      <w:hyperlink w:anchor="_Toc29412" w:history="1">
        <w:r>
          <w:rPr>
            <w:rFonts w:ascii="仿宋" w:eastAsia="仿宋" w:hAnsi="仿宋" w:cs="仿宋" w:hint="eastAsia"/>
            <w:lang w:eastAsia="zh-CN"/>
          </w:rPr>
          <w:t>(一)、安全生产管理</w:t>
        </w:r>
        <w:r>
          <w:tab/>
        </w:r>
        <w:r>
          <w:fldChar w:fldCharType="begin"/>
        </w:r>
        <w:r>
          <w:instrText xml:space="preserve"> PAGEREF _Toc29412 \h </w:instrText>
        </w:r>
        <w:r>
          <w:fldChar w:fldCharType="separate"/>
        </w:r>
        <w:r>
          <w:t>40</w:t>
        </w:r>
        <w:r>
          <w:fldChar w:fldCharType="end"/>
        </w:r>
      </w:hyperlink>
    </w:p>
    <w:p>
      <w:pPr>
        <w:pStyle w:val="TOC2"/>
        <w:tabs>
          <w:tab w:val="right" w:leader="dot" w:pos="8306"/>
        </w:tabs>
      </w:pPr>
      <w:hyperlink w:anchor="_Toc13241" w:history="1">
        <w:r>
          <w:rPr>
            <w:rFonts w:ascii="仿宋" w:eastAsia="仿宋" w:hAnsi="仿宋" w:cs="仿宋" w:hint="eastAsia"/>
            <w:lang w:eastAsia="zh-CN"/>
          </w:rPr>
          <w:t>(二)、应急预案与响应</w:t>
        </w:r>
        <w:r>
          <w:tab/>
        </w:r>
        <w:r>
          <w:fldChar w:fldCharType="begin"/>
        </w:r>
        <w:r>
          <w:instrText xml:space="preserve"> PAGEREF _Toc13241 \h </w:instrText>
        </w:r>
        <w:r>
          <w:fldChar w:fldCharType="separate"/>
        </w:r>
        <w:r>
          <w:t>42</w:t>
        </w:r>
        <w:r>
          <w:fldChar w:fldCharType="end"/>
        </w:r>
      </w:hyperlink>
    </w:p>
    <w:p>
      <w:pPr>
        <w:pStyle w:val="TOC1"/>
        <w:tabs>
          <w:tab w:val="right" w:leader="dot" w:pos="8306"/>
        </w:tabs>
      </w:pPr>
      <w:hyperlink w:anchor="_Toc14193" w:history="1">
        <w:r>
          <w:rPr>
            <w:rFonts w:ascii="仿宋" w:eastAsia="仿宋" w:hAnsi="仿宋" w:cs="仿宋" w:hint="eastAsia"/>
            <w:lang w:eastAsia="zh-CN"/>
          </w:rPr>
          <w:t>十、客户关系管理与市场拓展</w:t>
        </w:r>
        <w:r>
          <w:tab/>
        </w:r>
        <w:r>
          <w:fldChar w:fldCharType="begin"/>
        </w:r>
        <w:r>
          <w:instrText xml:space="preserve"> PAGEREF _Toc14193 \h </w:instrText>
        </w:r>
        <w:r>
          <w:fldChar w:fldCharType="separate"/>
        </w:r>
        <w:r>
          <w:t>44</w:t>
        </w:r>
        <w:r>
          <w:fldChar w:fldCharType="end"/>
        </w:r>
      </w:hyperlink>
    </w:p>
    <w:p>
      <w:pPr>
        <w:pStyle w:val="TOC2"/>
        <w:tabs>
          <w:tab w:val="right" w:leader="dot" w:pos="8306"/>
        </w:tabs>
      </w:pPr>
      <w:hyperlink w:anchor="_Toc24784" w:history="1">
        <w:r>
          <w:rPr>
            <w:rFonts w:ascii="仿宋" w:eastAsia="仿宋" w:hAnsi="仿宋" w:cs="仿宋" w:hint="eastAsia"/>
            <w:lang w:eastAsia="zh-CN"/>
          </w:rPr>
          <w:t>(一)、客户关系管理策略</w:t>
        </w:r>
        <w:r>
          <w:tab/>
        </w:r>
        <w:r>
          <w:fldChar w:fldCharType="begin"/>
        </w:r>
        <w:r>
          <w:instrText xml:space="preserve"> PAGEREF _Toc24784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8" w:history="1">
        <w:r>
          <w:rPr>
            <w:rFonts w:ascii="仿宋" w:eastAsia="仿宋" w:hAnsi="仿宋" w:cs="仿宋" w:hint="eastAsia"/>
            <w:lang w:eastAsia="zh-CN"/>
          </w:rPr>
          <w:t>(二)、市场拓展方案</w:t>
        </w:r>
        <w:r>
          <w:tab/>
        </w:r>
        <w:r>
          <w:fldChar w:fldCharType="begin"/>
        </w:r>
        <w:r>
          <w:instrText xml:space="preserve"> PAGEREF _Toc29068 \h </w:instrText>
        </w:r>
        <w:r>
          <w:fldChar w:fldCharType="separate"/>
        </w:r>
        <w:r>
          <w:t>45</w:t>
        </w:r>
        <w:r>
          <w:fldChar w:fldCharType="end"/>
        </w:r>
      </w:hyperlink>
    </w:p>
    <w:p>
      <w:pPr>
        <w:pStyle w:val="TOC1"/>
        <w:tabs>
          <w:tab w:val="right" w:leader="dot" w:pos="8306"/>
        </w:tabs>
      </w:pPr>
      <w:hyperlink w:anchor="_Toc22910" w:history="1">
        <w:r>
          <w:rPr>
            <w:rFonts w:ascii="仿宋" w:eastAsia="仿宋" w:hAnsi="仿宋" w:cs="仿宋" w:hint="eastAsia"/>
            <w:lang w:eastAsia="zh-CN"/>
          </w:rPr>
          <w:t>十一、项目进度计划</w:t>
        </w:r>
        <w:r>
          <w:tab/>
        </w:r>
        <w:r>
          <w:fldChar w:fldCharType="begin"/>
        </w:r>
        <w:r>
          <w:instrText xml:space="preserve"> PAGEREF _Toc22910 \h </w:instrText>
        </w:r>
        <w:r>
          <w:fldChar w:fldCharType="separate"/>
        </w:r>
        <w:r>
          <w:t>46</w:t>
        </w:r>
        <w:r>
          <w:fldChar w:fldCharType="end"/>
        </w:r>
      </w:hyperlink>
    </w:p>
    <w:p>
      <w:pPr>
        <w:pStyle w:val="TOC2"/>
        <w:tabs>
          <w:tab w:val="right" w:leader="dot" w:pos="8306"/>
        </w:tabs>
      </w:pPr>
      <w:hyperlink w:anchor="_Toc20774" w:history="1">
        <w:r>
          <w:rPr>
            <w:rFonts w:ascii="仿宋" w:eastAsia="仿宋" w:hAnsi="仿宋" w:cs="仿宋" w:hint="eastAsia"/>
            <w:lang w:eastAsia="zh-CN"/>
          </w:rPr>
          <w:t>(一)、建设周期</w:t>
        </w:r>
        <w:r>
          <w:tab/>
        </w:r>
        <w:r>
          <w:fldChar w:fldCharType="begin"/>
        </w:r>
        <w:r>
          <w:instrText xml:space="preserve"> PAGEREF _Toc20774 \h </w:instrText>
        </w:r>
        <w:r>
          <w:fldChar w:fldCharType="separate"/>
        </w:r>
        <w:r>
          <w:t>46</w:t>
        </w:r>
        <w:r>
          <w:fldChar w:fldCharType="end"/>
        </w:r>
      </w:hyperlink>
    </w:p>
    <w:p>
      <w:pPr>
        <w:pStyle w:val="TOC2"/>
        <w:tabs>
          <w:tab w:val="right" w:leader="dot" w:pos="8306"/>
        </w:tabs>
      </w:pPr>
      <w:hyperlink w:anchor="_Toc8682" w:history="1">
        <w:r>
          <w:rPr>
            <w:rFonts w:ascii="仿宋" w:eastAsia="仿宋" w:hAnsi="仿宋" w:cs="仿宋" w:hint="eastAsia"/>
            <w:lang w:eastAsia="zh-CN"/>
          </w:rPr>
          <w:t>(二)、建设进度</w:t>
        </w:r>
        <w:r>
          <w:tab/>
        </w:r>
        <w:r>
          <w:fldChar w:fldCharType="begin"/>
        </w:r>
        <w:r>
          <w:instrText xml:space="preserve"> PAGEREF _Toc8682 \h </w:instrText>
        </w:r>
        <w:r>
          <w:fldChar w:fldCharType="separate"/>
        </w:r>
        <w:r>
          <w:t>46</w:t>
        </w:r>
        <w:r>
          <w:fldChar w:fldCharType="end"/>
        </w:r>
      </w:hyperlink>
    </w:p>
    <w:p>
      <w:pPr>
        <w:pStyle w:val="TOC2"/>
        <w:tabs>
          <w:tab w:val="right" w:leader="dot" w:pos="8306"/>
        </w:tabs>
      </w:pPr>
      <w:hyperlink w:anchor="_Toc30168" w:history="1">
        <w:r>
          <w:rPr>
            <w:rFonts w:ascii="仿宋" w:eastAsia="仿宋" w:hAnsi="仿宋" w:cs="仿宋" w:hint="eastAsia"/>
            <w:lang w:eastAsia="zh-CN"/>
          </w:rPr>
          <w:t>(三)、进度安排注意事项</w:t>
        </w:r>
        <w:r>
          <w:tab/>
        </w:r>
        <w:r>
          <w:fldChar w:fldCharType="begin"/>
        </w:r>
        <w:r>
          <w:instrText xml:space="preserve"> PAGEREF _Toc30168 \h </w:instrText>
        </w:r>
        <w:r>
          <w:fldChar w:fldCharType="separate"/>
        </w:r>
        <w:r>
          <w:t>48</w:t>
        </w:r>
        <w:r>
          <w:fldChar w:fldCharType="end"/>
        </w:r>
      </w:hyperlink>
    </w:p>
    <w:p>
      <w:pPr>
        <w:pStyle w:val="TOC2"/>
        <w:tabs>
          <w:tab w:val="right" w:leader="dot" w:pos="8306"/>
        </w:tabs>
      </w:pPr>
      <w:hyperlink w:anchor="_Toc7951" w:history="1">
        <w:r>
          <w:rPr>
            <w:rFonts w:ascii="仿宋" w:eastAsia="仿宋" w:hAnsi="仿宋" w:cs="仿宋" w:hint="eastAsia"/>
            <w:lang w:eastAsia="zh-CN"/>
          </w:rPr>
          <w:t>(四)、人力资源配置</w:t>
        </w:r>
        <w:r>
          <w:tab/>
        </w:r>
        <w:r>
          <w:fldChar w:fldCharType="begin"/>
        </w:r>
        <w:r>
          <w:instrText xml:space="preserve"> PAGEREF _Toc7951 \h </w:instrText>
        </w:r>
        <w:r>
          <w:fldChar w:fldCharType="separate"/>
        </w:r>
        <w:r>
          <w:t>48</w:t>
        </w:r>
        <w:r>
          <w:fldChar w:fldCharType="end"/>
        </w:r>
      </w:hyperlink>
    </w:p>
    <w:p>
      <w:pPr>
        <w:pStyle w:val="TOC2"/>
        <w:tabs>
          <w:tab w:val="right" w:leader="dot" w:pos="8306"/>
        </w:tabs>
      </w:pPr>
      <w:hyperlink w:anchor="_Toc14835" w:history="1">
        <w:r>
          <w:rPr>
            <w:rFonts w:ascii="仿宋" w:eastAsia="仿宋" w:hAnsi="仿宋" w:cs="仿宋" w:hint="eastAsia"/>
            <w:lang w:eastAsia="zh-CN"/>
          </w:rPr>
          <w:t>(五)、员工培训</w:t>
        </w:r>
        <w:r>
          <w:tab/>
        </w:r>
        <w:r>
          <w:fldChar w:fldCharType="begin"/>
        </w:r>
        <w:r>
          <w:instrText xml:space="preserve"> PAGEREF _Toc14835 \h </w:instrText>
        </w:r>
        <w:r>
          <w:fldChar w:fldCharType="separate"/>
        </w:r>
        <w:r>
          <w:t>50</w:t>
        </w:r>
        <w:r>
          <w:fldChar w:fldCharType="end"/>
        </w:r>
      </w:hyperlink>
    </w:p>
    <w:p>
      <w:pPr>
        <w:pStyle w:val="TOC2"/>
        <w:tabs>
          <w:tab w:val="right" w:leader="dot" w:pos="8306"/>
        </w:tabs>
      </w:pPr>
      <w:hyperlink w:anchor="_Toc28223" w:history="1">
        <w:r>
          <w:rPr>
            <w:rFonts w:ascii="仿宋" w:eastAsia="仿宋" w:hAnsi="仿宋" w:cs="仿宋" w:hint="eastAsia"/>
            <w:lang w:eastAsia="zh-CN"/>
          </w:rPr>
          <w:t>(六)、项目实施保障</w:t>
        </w:r>
        <w:r>
          <w:tab/>
        </w:r>
        <w:r>
          <w:fldChar w:fldCharType="begin"/>
        </w:r>
        <w:r>
          <w:instrText xml:space="preserve"> PAGEREF _Toc28223 \h </w:instrText>
        </w:r>
        <w:r>
          <w:fldChar w:fldCharType="separate"/>
        </w:r>
        <w:r>
          <w:t>51</w:t>
        </w:r>
        <w:r>
          <w:fldChar w:fldCharType="end"/>
        </w:r>
      </w:hyperlink>
    </w:p>
    <w:p>
      <w:pPr>
        <w:pStyle w:val="TOC2"/>
        <w:tabs>
          <w:tab w:val="right" w:leader="dot" w:pos="8306"/>
        </w:tabs>
      </w:pPr>
      <w:hyperlink w:anchor="_Toc404" w:history="1">
        <w:r>
          <w:rPr>
            <w:rFonts w:ascii="仿宋" w:eastAsia="仿宋" w:hAnsi="仿宋" w:cs="仿宋" w:hint="eastAsia"/>
            <w:lang w:eastAsia="zh-CN"/>
          </w:rPr>
          <w:t>(七)、安全规范管理</w:t>
        </w:r>
        <w:r>
          <w:tab/>
        </w:r>
        <w:r>
          <w:fldChar w:fldCharType="begin"/>
        </w:r>
        <w:r>
          <w:instrText xml:space="preserve"> PAGEREF _Toc404 \h </w:instrText>
        </w:r>
        <w:r>
          <w:fldChar w:fldCharType="separate"/>
        </w:r>
        <w:r>
          <w:t>52</w:t>
        </w:r>
        <w:r>
          <w:fldChar w:fldCharType="end"/>
        </w:r>
      </w:hyperlink>
    </w:p>
    <w:p>
      <w:pPr>
        <w:pStyle w:val="TOC1"/>
        <w:tabs>
          <w:tab w:val="right" w:leader="dot" w:pos="8306"/>
        </w:tabs>
      </w:pPr>
      <w:hyperlink w:anchor="_Toc23261" w:history="1">
        <w:r>
          <w:rPr>
            <w:rFonts w:ascii="仿宋" w:eastAsia="仿宋" w:hAnsi="仿宋" w:cs="仿宋" w:hint="eastAsia"/>
            <w:lang w:eastAsia="zh-CN"/>
          </w:rPr>
          <w:t>十二、环境保护与绿色发展</w:t>
        </w:r>
        <w:r>
          <w:tab/>
        </w:r>
        <w:r>
          <w:fldChar w:fldCharType="begin"/>
        </w:r>
        <w:r>
          <w:instrText xml:space="preserve"> PAGEREF _Toc23261 \h </w:instrText>
        </w:r>
        <w:r>
          <w:fldChar w:fldCharType="separate"/>
        </w:r>
        <w:r>
          <w:t>54</w:t>
        </w:r>
        <w:r>
          <w:fldChar w:fldCharType="end"/>
        </w:r>
      </w:hyperlink>
    </w:p>
    <w:p>
      <w:pPr>
        <w:pStyle w:val="TOC2"/>
        <w:tabs>
          <w:tab w:val="right" w:leader="dot" w:pos="8306"/>
        </w:tabs>
      </w:pPr>
      <w:hyperlink w:anchor="_Toc26971" w:history="1">
        <w:r>
          <w:rPr>
            <w:rFonts w:ascii="仿宋" w:eastAsia="仿宋" w:hAnsi="仿宋" w:cs="仿宋" w:hint="eastAsia"/>
            <w:lang w:eastAsia="zh-CN"/>
          </w:rPr>
          <w:t>(一)、环境保护措施</w:t>
        </w:r>
        <w:r>
          <w:tab/>
        </w:r>
        <w:r>
          <w:fldChar w:fldCharType="begin"/>
        </w:r>
        <w:r>
          <w:instrText xml:space="preserve"> PAGEREF _Toc26971 \h </w:instrText>
        </w:r>
        <w:r>
          <w:fldChar w:fldCharType="separate"/>
        </w:r>
        <w:r>
          <w:t>54</w:t>
        </w:r>
        <w:r>
          <w:fldChar w:fldCharType="end"/>
        </w:r>
      </w:hyperlink>
    </w:p>
    <w:p>
      <w:pPr>
        <w:pStyle w:val="TOC2"/>
        <w:tabs>
          <w:tab w:val="right" w:leader="dot" w:pos="8306"/>
        </w:tabs>
      </w:pPr>
      <w:hyperlink w:anchor="_Toc12865" w:history="1">
        <w:r>
          <w:rPr>
            <w:rFonts w:ascii="仿宋" w:eastAsia="仿宋" w:hAnsi="仿宋" w:cs="仿宋" w:hint="eastAsia"/>
            <w:lang w:eastAsia="zh-CN"/>
          </w:rPr>
          <w:t>(二)、绿色发展与可持续发展策略</w:t>
        </w:r>
        <w:r>
          <w:tab/>
        </w:r>
        <w:r>
          <w:fldChar w:fldCharType="begin"/>
        </w:r>
        <w:r>
          <w:instrText xml:space="preserve"> PAGEREF _Toc12865 \h </w:instrText>
        </w:r>
        <w:r>
          <w:fldChar w:fldCharType="separate"/>
        </w:r>
        <w:r>
          <w:t>55</w:t>
        </w:r>
        <w:r>
          <w:fldChar w:fldCharType="end"/>
        </w:r>
      </w:hyperlink>
    </w:p>
    <w:p>
      <w:pPr>
        <w:pStyle w:val="TOC1"/>
        <w:tabs>
          <w:tab w:val="right" w:leader="dot" w:pos="8306"/>
        </w:tabs>
      </w:pPr>
      <w:hyperlink w:anchor="_Toc28698" w:history="1">
        <w:r>
          <w:rPr>
            <w:rFonts w:ascii="仿宋" w:eastAsia="仿宋" w:hAnsi="仿宋" w:cs="仿宋" w:hint="eastAsia"/>
            <w:lang w:eastAsia="zh-CN"/>
          </w:rPr>
          <w:t>十三、产业协同与集群发展</w:t>
        </w:r>
        <w:r>
          <w:tab/>
        </w:r>
        <w:r>
          <w:fldChar w:fldCharType="begin"/>
        </w:r>
        <w:r>
          <w:instrText xml:space="preserve"> PAGEREF _Toc28698 \h </w:instrText>
        </w:r>
        <w:r>
          <w:fldChar w:fldCharType="separate"/>
        </w:r>
        <w:r>
          <w:t>57</w:t>
        </w:r>
        <w:r>
          <w:fldChar w:fldCharType="end"/>
        </w:r>
      </w:hyperlink>
    </w:p>
    <w:p>
      <w:pPr>
        <w:pStyle w:val="TOC2"/>
        <w:tabs>
          <w:tab w:val="right" w:leader="dot" w:pos="8306"/>
        </w:tabs>
      </w:pPr>
      <w:hyperlink w:anchor="_Toc19424" w:history="1">
        <w:r>
          <w:rPr>
            <w:rFonts w:ascii="仿宋" w:eastAsia="仿宋" w:hAnsi="仿宋" w:cs="仿宋" w:hint="eastAsia"/>
            <w:lang w:eastAsia="zh-CN"/>
          </w:rPr>
          <w:t>(一)、产业协同机制建设</w:t>
        </w:r>
        <w:r>
          <w:tab/>
        </w:r>
        <w:r>
          <w:fldChar w:fldCharType="begin"/>
        </w:r>
        <w:r>
          <w:instrText xml:space="preserve"> PAGEREF _Toc19424 \h </w:instrText>
        </w:r>
        <w:r>
          <w:fldChar w:fldCharType="separate"/>
        </w:r>
        <w:r>
          <w:t>57</w:t>
        </w:r>
        <w:r>
          <w:fldChar w:fldCharType="end"/>
        </w:r>
      </w:hyperlink>
    </w:p>
    <w:p>
      <w:pPr>
        <w:pStyle w:val="TOC2"/>
        <w:tabs>
          <w:tab w:val="right" w:leader="dot" w:pos="8306"/>
        </w:tabs>
      </w:pPr>
      <w:hyperlink w:anchor="_Toc7119" w:history="1">
        <w:r>
          <w:rPr>
            <w:rFonts w:ascii="仿宋" w:eastAsia="仿宋" w:hAnsi="仿宋" w:cs="仿宋" w:hint="eastAsia"/>
            <w:lang w:eastAsia="zh-CN"/>
          </w:rPr>
          <w:t>(二)、产业集群培育与发展</w:t>
        </w:r>
        <w:r>
          <w:tab/>
        </w:r>
        <w:r>
          <w:fldChar w:fldCharType="begin"/>
        </w:r>
        <w:r>
          <w:instrText xml:space="preserve"> PAGEREF _Toc7119 \h </w:instrText>
        </w:r>
        <w:r>
          <w:fldChar w:fldCharType="separate"/>
        </w:r>
        <w:r>
          <w:t>58</w:t>
        </w:r>
        <w:r>
          <w:fldChar w:fldCharType="end"/>
        </w:r>
      </w:hyperlink>
    </w:p>
    <w:p>
      <w:pPr>
        <w:pStyle w:val="TOC1"/>
        <w:tabs>
          <w:tab w:val="right" w:leader="dot" w:pos="8306"/>
        </w:tabs>
      </w:pPr>
      <w:hyperlink w:anchor="_Toc22699" w:history="1">
        <w:r>
          <w:rPr>
            <w:rFonts w:ascii="仿宋" w:eastAsia="仿宋" w:hAnsi="仿宋" w:cs="仿宋" w:hint="eastAsia"/>
            <w:lang w:eastAsia="zh-CN"/>
          </w:rPr>
          <w:t>十四、成果转化与推广应用</w:t>
        </w:r>
        <w:r>
          <w:tab/>
        </w:r>
        <w:r>
          <w:fldChar w:fldCharType="begin"/>
        </w:r>
        <w:r>
          <w:instrText xml:space="preserve"> PAGEREF _Toc22699 \h </w:instrText>
        </w:r>
        <w:r>
          <w:fldChar w:fldCharType="separate"/>
        </w:r>
        <w:r>
          <w:t>59</w:t>
        </w:r>
        <w:r>
          <w:fldChar w:fldCharType="end"/>
        </w:r>
      </w:hyperlink>
    </w:p>
    <w:p>
      <w:pPr>
        <w:pStyle w:val="TOC2"/>
        <w:tabs>
          <w:tab w:val="right" w:leader="dot" w:pos="8306"/>
        </w:tabs>
      </w:pPr>
      <w:hyperlink w:anchor="_Toc22735" w:history="1">
        <w:r>
          <w:rPr>
            <w:rFonts w:ascii="仿宋" w:eastAsia="仿宋" w:hAnsi="仿宋" w:cs="仿宋" w:hint="eastAsia"/>
            <w:lang w:eastAsia="zh-CN"/>
          </w:rPr>
          <w:t>(一)、成果转化策略制定</w:t>
        </w:r>
        <w:r>
          <w:tab/>
        </w:r>
        <w:r>
          <w:fldChar w:fldCharType="begin"/>
        </w:r>
        <w:r>
          <w:instrText xml:space="preserve"> PAGEREF _Toc22735 \h </w:instrText>
        </w:r>
        <w:r>
          <w:fldChar w:fldCharType="separate"/>
        </w:r>
        <w:r>
          <w:t>59</w:t>
        </w:r>
        <w:r>
          <w:fldChar w:fldCharType="end"/>
        </w:r>
      </w:hyperlink>
    </w:p>
    <w:p>
      <w:pPr>
        <w:pStyle w:val="TOC2"/>
        <w:tabs>
          <w:tab w:val="right" w:leader="dot" w:pos="8306"/>
        </w:tabs>
      </w:pPr>
      <w:hyperlink w:anchor="_Toc15910" w:history="1">
        <w:r>
          <w:rPr>
            <w:rFonts w:ascii="仿宋" w:eastAsia="仿宋" w:hAnsi="仿宋" w:cs="仿宋" w:hint="eastAsia"/>
            <w:lang w:eastAsia="zh-CN"/>
          </w:rPr>
          <w:t>(二)、成果推广应用方案</w:t>
        </w:r>
        <w:r>
          <w:tab/>
        </w:r>
        <w:r>
          <w:fldChar w:fldCharType="begin"/>
        </w:r>
        <w:r>
          <w:instrText xml:space="preserve"> PAGEREF _Toc15910 \h </w:instrText>
        </w:r>
        <w:r>
          <w:fldChar w:fldCharType="separate"/>
        </w:r>
        <w:r>
          <w:t>60</w:t>
        </w:r>
        <w:r>
          <w:fldChar w:fldCharType="end"/>
        </w:r>
      </w:hyperlink>
    </w:p>
    <w:p>
      <w:pPr>
        <w:pStyle w:val="TOC1"/>
        <w:tabs>
          <w:tab w:val="right" w:leader="dot" w:pos="8306"/>
        </w:tabs>
      </w:pPr>
      <w:hyperlink w:anchor="_Toc32522" w:history="1">
        <w:r>
          <w:rPr>
            <w:rFonts w:ascii="仿宋" w:eastAsia="仿宋" w:hAnsi="仿宋" w:cs="仿宋" w:hint="eastAsia"/>
            <w:lang w:eastAsia="zh-CN"/>
          </w:rPr>
          <w:t>十五、知识产权管理与保护</w:t>
        </w:r>
        <w:r>
          <w:tab/>
        </w:r>
        <w:r>
          <w:fldChar w:fldCharType="begin"/>
        </w:r>
        <w:r>
          <w:instrText xml:space="preserve"> PAGEREF _Toc32522 \h </w:instrText>
        </w:r>
        <w:r>
          <w:fldChar w:fldCharType="separate"/>
        </w:r>
        <w:r>
          <w:t>62</w:t>
        </w:r>
        <w:r>
          <w:fldChar w:fldCharType="end"/>
        </w:r>
      </w:hyperlink>
    </w:p>
    <w:p>
      <w:pPr>
        <w:pStyle w:val="TOC2"/>
        <w:tabs>
          <w:tab w:val="right" w:leader="dot" w:pos="8306"/>
        </w:tabs>
      </w:pPr>
      <w:hyperlink w:anchor="_Toc17175" w:history="1">
        <w:r>
          <w:rPr>
            <w:rFonts w:ascii="仿宋" w:eastAsia="仿宋" w:hAnsi="仿宋" w:cs="仿宋" w:hint="eastAsia"/>
            <w:lang w:eastAsia="zh-CN"/>
          </w:rPr>
          <w:t>(一)、知识产权管理体系建设</w:t>
        </w:r>
        <w:r>
          <w:tab/>
        </w:r>
        <w:r>
          <w:fldChar w:fldCharType="begin"/>
        </w:r>
        <w:r>
          <w:instrText xml:space="preserve"> PAGEREF _Toc17175 \h </w:instrText>
        </w:r>
        <w:r>
          <w:fldChar w:fldCharType="separate"/>
        </w:r>
        <w:r>
          <w:t>62</w:t>
        </w:r>
        <w:r>
          <w:fldChar w:fldCharType="end"/>
        </w:r>
      </w:hyperlink>
    </w:p>
    <w:p>
      <w:pPr>
        <w:pStyle w:val="TOC2"/>
        <w:tabs>
          <w:tab w:val="right" w:leader="dot" w:pos="8306"/>
        </w:tabs>
      </w:pPr>
      <w:hyperlink w:anchor="_Toc5749" w:history="1">
        <w:r>
          <w:rPr>
            <w:rFonts w:ascii="仿宋" w:eastAsia="仿宋" w:hAnsi="仿宋" w:cs="仿宋" w:hint="eastAsia"/>
            <w:lang w:eastAsia="zh-CN"/>
          </w:rPr>
          <w:t>(二)、知识产权保护措施</w:t>
        </w:r>
        <w:r>
          <w:tab/>
        </w:r>
        <w:r>
          <w:fldChar w:fldCharType="begin"/>
        </w:r>
        <w:r>
          <w:instrText xml:space="preserve"> PAGEREF _Toc5749 \h </w:instrText>
        </w:r>
        <w:r>
          <w:fldChar w:fldCharType="separate"/>
        </w:r>
        <w:r>
          <w:t>62</w:t>
        </w:r>
        <w:r>
          <w:fldChar w:fldCharType="end"/>
        </w:r>
      </w:hyperlink>
    </w:p>
    <w:p>
      <w:pPr>
        <w:pStyle w:val="TOC1"/>
        <w:tabs>
          <w:tab w:val="right" w:leader="dot" w:pos="8306"/>
        </w:tabs>
      </w:pPr>
      <w:hyperlink w:anchor="_Toc25277" w:history="1">
        <w:r>
          <w:rPr>
            <w:rFonts w:ascii="仿宋" w:eastAsia="仿宋" w:hAnsi="仿宋" w:cs="仿宋" w:hint="eastAsia"/>
            <w:lang w:eastAsia="zh-CN"/>
          </w:rPr>
          <w:t>十六、创新驱动与持续发展</w:t>
        </w:r>
        <w:r>
          <w:tab/>
        </w:r>
        <w:r>
          <w:fldChar w:fldCharType="begin"/>
        </w:r>
        <w:r>
          <w:instrText xml:space="preserve"> PAGEREF _Toc25277 \h </w:instrText>
        </w:r>
        <w:r>
          <w:fldChar w:fldCharType="separate"/>
        </w:r>
        <w:r>
          <w:t>64</w:t>
        </w:r>
        <w:r>
          <w:fldChar w:fldCharType="end"/>
        </w:r>
      </w:hyperlink>
    </w:p>
    <w:p>
      <w:pPr>
        <w:pStyle w:val="TOC2"/>
        <w:tabs>
          <w:tab w:val="right" w:leader="dot" w:pos="8306"/>
        </w:tabs>
      </w:pPr>
      <w:hyperlink w:anchor="_Toc31726" w:history="1">
        <w:r>
          <w:rPr>
            <w:rFonts w:ascii="仿宋" w:eastAsia="仿宋" w:hAnsi="仿宋" w:cs="仿宋" w:hint="eastAsia"/>
            <w:lang w:eastAsia="zh-CN"/>
          </w:rPr>
          <w:t>(一)、创新驱动战略实施</w:t>
        </w:r>
        <w:r>
          <w:tab/>
        </w:r>
        <w:r>
          <w:fldChar w:fldCharType="begin"/>
        </w:r>
        <w:r>
          <w:instrText xml:space="preserve"> PAGEREF _Toc31726 \h </w:instrText>
        </w:r>
        <w:r>
          <w:fldChar w:fldCharType="separate"/>
        </w:r>
        <w:r>
          <w:t>64</w:t>
        </w:r>
        <w:r>
          <w:fldChar w:fldCharType="end"/>
        </w:r>
      </w:hyperlink>
    </w:p>
    <w:p>
      <w:pPr>
        <w:pStyle w:val="TOC2"/>
        <w:tabs>
          <w:tab w:val="right" w:leader="dot" w:pos="8306"/>
        </w:tabs>
      </w:pPr>
      <w:hyperlink w:anchor="_Toc690" w:history="1">
        <w:r>
          <w:rPr>
            <w:rFonts w:ascii="仿宋" w:eastAsia="仿宋" w:hAnsi="仿宋" w:cs="仿宋" w:hint="eastAsia"/>
            <w:lang w:eastAsia="zh-CN"/>
          </w:rPr>
          <w:t>(二)、持续发展路径探索</w:t>
        </w:r>
        <w:r>
          <w:tab/>
        </w:r>
        <w:r>
          <w:fldChar w:fldCharType="begin"/>
        </w:r>
        <w:r>
          <w:instrText xml:space="preserve"> PAGEREF _Toc690 \h </w:instrText>
        </w:r>
        <w:r>
          <w:fldChar w:fldCharType="separate"/>
        </w:r>
        <w:r>
          <w:t>66</w:t>
        </w:r>
        <w:r>
          <w:fldChar w:fldCharType="end"/>
        </w:r>
      </w:hyperlink>
    </w:p>
    <w:p>
      <w:pPr>
        <w:pStyle w:val="TOC1"/>
        <w:tabs>
          <w:tab w:val="right" w:leader="dot" w:pos="8306"/>
        </w:tabs>
      </w:pPr>
      <w:hyperlink w:anchor="_Toc21009" w:history="1">
        <w:r>
          <w:rPr>
            <w:rFonts w:ascii="仿宋" w:eastAsia="仿宋" w:hAnsi="仿宋" w:cs="仿宋" w:hint="eastAsia"/>
            <w:lang w:eastAsia="zh-CN"/>
          </w:rPr>
          <w:t>十七、法律法规与政策遵循</w:t>
        </w:r>
        <w:r>
          <w:tab/>
        </w:r>
        <w:r>
          <w:fldChar w:fldCharType="begin"/>
        </w:r>
        <w:r>
          <w:instrText xml:space="preserve"> PAGEREF _Toc21009 \h </w:instrText>
        </w:r>
        <w:r>
          <w:fldChar w:fldCharType="separate"/>
        </w:r>
        <w:r>
          <w:t>70</w:t>
        </w:r>
        <w:r>
          <w:fldChar w:fldCharType="end"/>
        </w:r>
      </w:hyperlink>
    </w:p>
    <w:p>
      <w:pPr>
        <w:pStyle w:val="TOC2"/>
        <w:tabs>
          <w:tab w:val="right" w:leader="dot" w:pos="8306"/>
        </w:tabs>
      </w:pPr>
      <w:hyperlink w:anchor="_Toc26850" w:history="1">
        <w:r>
          <w:rPr>
            <w:rFonts w:ascii="仿宋" w:eastAsia="仿宋" w:hAnsi="仿宋" w:cs="仿宋" w:hint="eastAsia"/>
            <w:lang w:eastAsia="zh-CN"/>
          </w:rPr>
          <w:t>(一)、法律法规遵守</w:t>
        </w:r>
        <w:r>
          <w:tab/>
        </w:r>
        <w:r>
          <w:fldChar w:fldCharType="begin"/>
        </w:r>
        <w:r>
          <w:instrText xml:space="preserve"> PAGEREF _Toc26850 \h </w:instrText>
        </w:r>
        <w:r>
          <w:fldChar w:fldCharType="separate"/>
        </w:r>
        <w:r>
          <w:t>70</w:t>
        </w:r>
        <w:r>
          <w:fldChar w:fldCharType="end"/>
        </w:r>
      </w:hyperlink>
    </w:p>
    <w:p>
      <w:pPr>
        <w:pStyle w:val="TOC2"/>
        <w:tabs>
          <w:tab w:val="right" w:leader="dot" w:pos="8306"/>
        </w:tabs>
      </w:pPr>
      <w:hyperlink w:anchor="_Toc17875" w:history="1">
        <w:r>
          <w:rPr>
            <w:rFonts w:ascii="仿宋" w:eastAsia="仿宋" w:hAnsi="仿宋" w:cs="仿宋" w:hint="eastAsia"/>
            <w:lang w:eastAsia="zh-CN"/>
          </w:rPr>
          <w:t>(二)、政策导向与利用</w:t>
        </w:r>
        <w:r>
          <w:tab/>
        </w:r>
        <w:r>
          <w:fldChar w:fldCharType="begin"/>
        </w:r>
        <w:r>
          <w:instrText xml:space="preserve"> PAGEREF _Toc17875 \h </w:instrText>
        </w:r>
        <w:r>
          <w:fldChar w:fldCharType="separate"/>
        </w:r>
        <w:r>
          <w:t>71</w:t>
        </w:r>
        <w:r>
          <w:fldChar w:fldCharType="end"/>
        </w:r>
      </w:hyperlink>
    </w:p>
    <w:p>
      <w:pPr>
        <w:pStyle w:val="TOC1"/>
        <w:tabs>
          <w:tab w:val="right" w:leader="dot" w:pos="8306"/>
        </w:tabs>
      </w:pPr>
      <w:hyperlink w:anchor="_Toc31298" w:history="1">
        <w:r>
          <w:rPr>
            <w:rFonts w:ascii="仿宋" w:eastAsia="仿宋" w:hAnsi="仿宋" w:cs="仿宋" w:hint="eastAsia"/>
            <w:lang w:eastAsia="zh-CN"/>
          </w:rPr>
          <w:t>十八、项目施工方案</w:t>
        </w:r>
        <w:r>
          <w:tab/>
        </w:r>
        <w:r>
          <w:fldChar w:fldCharType="begin"/>
        </w:r>
        <w:r>
          <w:instrText xml:space="preserve"> PAGEREF _Toc31298 \h </w:instrText>
        </w:r>
        <w:r>
          <w:fldChar w:fldCharType="separate"/>
        </w:r>
        <w:r>
          <w:t>72</w:t>
        </w:r>
        <w:r>
          <w:fldChar w:fldCharType="end"/>
        </w:r>
      </w:hyperlink>
    </w:p>
    <w:p>
      <w:pPr>
        <w:pStyle w:val="TOC2"/>
        <w:tabs>
          <w:tab w:val="right" w:leader="dot" w:pos="8306"/>
        </w:tabs>
      </w:pPr>
      <w:hyperlink w:anchor="_Toc11491" w:history="1">
        <w:r>
          <w:rPr>
            <w:rFonts w:ascii="仿宋" w:eastAsia="仿宋" w:hAnsi="仿宋" w:cs="仿宋" w:hint="eastAsia"/>
            <w:lang w:eastAsia="zh-CN"/>
          </w:rPr>
          <w:t>(一)、施工组织设计</w:t>
        </w:r>
        <w:r>
          <w:tab/>
        </w:r>
        <w:r>
          <w:fldChar w:fldCharType="begin"/>
        </w:r>
        <w:r>
          <w:instrText xml:space="preserve"> PAGEREF _Toc11491 \h </w:instrText>
        </w:r>
        <w:r>
          <w:fldChar w:fldCharType="separate"/>
        </w:r>
        <w:r>
          <w:t>72</w:t>
        </w:r>
        <w:r>
          <w:fldChar w:fldCharType="end"/>
        </w:r>
      </w:hyperlink>
    </w:p>
    <w:p>
      <w:pPr>
        <w:pStyle w:val="TOC2"/>
        <w:tabs>
          <w:tab w:val="right" w:leader="dot" w:pos="8306"/>
        </w:tabs>
      </w:pPr>
      <w:hyperlink w:anchor="_Toc20517" w:history="1">
        <w:r>
          <w:rPr>
            <w:rFonts w:ascii="仿宋" w:eastAsia="仿宋" w:hAnsi="仿宋" w:cs="仿宋" w:hint="eastAsia"/>
            <w:lang w:eastAsia="zh-CN"/>
          </w:rPr>
          <w:t>(二)、施工工艺与技术路线</w:t>
        </w:r>
        <w:r>
          <w:tab/>
        </w:r>
        <w:r>
          <w:fldChar w:fldCharType="begin"/>
        </w:r>
        <w:r>
          <w:instrText xml:space="preserve"> PAGEREF _Toc20517 \h </w:instrText>
        </w:r>
        <w:r>
          <w:fldChar w:fldCharType="separate"/>
        </w:r>
        <w:r>
          <w:t>73</w:t>
        </w:r>
        <w:r>
          <w:fldChar w:fldCharType="end"/>
        </w:r>
      </w:hyperlink>
    </w:p>
    <w:p>
      <w:pPr>
        <w:pStyle w:val="TOC2"/>
        <w:tabs>
          <w:tab w:val="right" w:leader="dot" w:pos="8306"/>
        </w:tabs>
      </w:pPr>
      <w:hyperlink w:anchor="_Toc29727" w:history="1">
        <w:r>
          <w:rPr>
            <w:rFonts w:ascii="仿宋" w:eastAsia="仿宋" w:hAnsi="仿宋" w:cs="仿宋" w:hint="eastAsia"/>
            <w:lang w:eastAsia="zh-CN"/>
          </w:rPr>
          <w:t>(三)、关键节点施工计划</w:t>
        </w:r>
        <w:r>
          <w:tab/>
        </w:r>
        <w:r>
          <w:fldChar w:fldCharType="begin"/>
        </w:r>
        <w:r>
          <w:instrText xml:space="preserve"> PAGEREF _Toc29727 \h </w:instrText>
        </w:r>
        <w:r>
          <w:fldChar w:fldCharType="separate"/>
        </w:r>
        <w:r>
          <w:t>74</w:t>
        </w:r>
        <w:r>
          <w:fldChar w:fldCharType="end"/>
        </w:r>
      </w:hyperlink>
    </w:p>
    <w:p>
      <w:pPr>
        <w:pStyle w:val="TOC2"/>
        <w:tabs>
          <w:tab w:val="right" w:leader="dot" w:pos="8306"/>
        </w:tabs>
      </w:pPr>
      <w:hyperlink w:anchor="_Toc24935" w:history="1">
        <w:r>
          <w:rPr>
            <w:rFonts w:ascii="仿宋" w:eastAsia="仿宋" w:hAnsi="仿宋" w:cs="仿宋" w:hint="eastAsia"/>
            <w:lang w:eastAsia="zh-CN"/>
          </w:rPr>
          <w:t>(四)、施工现场管理</w:t>
        </w:r>
        <w:r>
          <w:tab/>
        </w:r>
        <w:r>
          <w:fldChar w:fldCharType="begin"/>
        </w:r>
        <w:r>
          <w:instrText xml:space="preserve"> PAGEREF _Toc24935 \h </w:instrText>
        </w:r>
        <w:r>
          <w:fldChar w:fldCharType="separate"/>
        </w:r>
        <w:r>
          <w:t>76</w:t>
        </w:r>
        <w:r>
          <w:fldChar w:fldCharType="end"/>
        </w:r>
      </w:hyperlink>
    </w:p>
    <w:p>
      <w:pPr>
        <w:pStyle w:val="TOC1"/>
        <w:tabs>
          <w:tab w:val="right" w:leader="dot" w:pos="8306"/>
        </w:tabs>
      </w:pPr>
      <w:hyperlink w:anchor="_Toc18075" w:history="1">
        <w:r>
          <w:rPr>
            <w:rFonts w:ascii="仿宋" w:eastAsia="仿宋" w:hAnsi="仿宋" w:cs="仿宋" w:hint="eastAsia"/>
            <w:lang w:eastAsia="zh-CN"/>
          </w:rPr>
          <w:t>十九、质量管理与控制</w:t>
        </w:r>
        <w:r>
          <w:tab/>
        </w:r>
        <w:r>
          <w:fldChar w:fldCharType="begin"/>
        </w:r>
        <w:r>
          <w:instrText xml:space="preserve"> PAGEREF _Toc18075 \h </w:instrText>
        </w:r>
        <w:r>
          <w:fldChar w:fldCharType="separate"/>
        </w:r>
        <w:r>
          <w:t>78</w:t>
        </w:r>
        <w:r>
          <w:fldChar w:fldCharType="end"/>
        </w:r>
      </w:hyperlink>
    </w:p>
    <w:p>
      <w:pPr>
        <w:pStyle w:val="TOC2"/>
        <w:tabs>
          <w:tab w:val="right" w:leader="dot" w:pos="8306"/>
        </w:tabs>
      </w:pPr>
      <w:hyperlink w:anchor="_Toc9671" w:history="1">
        <w:r>
          <w:rPr>
            <w:rFonts w:ascii="仿宋" w:eastAsia="仿宋" w:hAnsi="仿宋" w:cs="仿宋" w:hint="eastAsia"/>
            <w:lang w:eastAsia="zh-CN"/>
          </w:rPr>
          <w:t>(一)、质量管理体系建设</w:t>
        </w:r>
        <w:r>
          <w:tab/>
        </w:r>
        <w:r>
          <w:fldChar w:fldCharType="begin"/>
        </w:r>
        <w:r>
          <w:instrText xml:space="preserve"> PAGEREF _Toc9671 \h </w:instrText>
        </w:r>
        <w:r>
          <w:fldChar w:fldCharType="separate"/>
        </w:r>
        <w:r>
          <w:t>78</w:t>
        </w:r>
        <w:r>
          <w:fldChar w:fldCharType="end"/>
        </w:r>
      </w:hyperlink>
    </w:p>
    <w:p>
      <w:pPr>
        <w:pStyle w:val="TOC2"/>
        <w:tabs>
          <w:tab w:val="right" w:leader="dot" w:pos="8306"/>
        </w:tabs>
      </w:pPr>
      <w:hyperlink w:anchor="_Toc23062" w:history="1">
        <w:r>
          <w:rPr>
            <w:rFonts w:ascii="仿宋" w:eastAsia="仿宋" w:hAnsi="仿宋" w:cs="仿宋" w:hint="eastAsia"/>
            <w:lang w:eastAsia="zh-CN"/>
          </w:rPr>
          <w:t>(二)、质量控制措施</w:t>
        </w:r>
        <w:r>
          <w:tab/>
        </w:r>
        <w:r>
          <w:fldChar w:fldCharType="begin"/>
        </w:r>
        <w:r>
          <w:instrText xml:space="preserve"> PAGEREF _Toc23062 \h </w:instrText>
        </w:r>
        <w:r>
          <w:fldChar w:fldCharType="separate"/>
        </w:r>
        <w:r>
          <w:t>80</w:t>
        </w:r>
        <w:r>
          <w:fldChar w:fldCharType="end"/>
        </w:r>
      </w:hyperlink>
    </w:p>
    <w:p>
      <w:pPr>
        <w:pStyle w:val="TOC1"/>
        <w:tabs>
          <w:tab w:val="right" w:leader="dot" w:pos="8306"/>
        </w:tabs>
      </w:pPr>
      <w:hyperlink w:anchor="_Toc3360" w:history="1">
        <w:r>
          <w:rPr>
            <w:rFonts w:ascii="仿宋" w:eastAsia="仿宋" w:hAnsi="仿宋" w:cs="仿宋" w:hint="eastAsia"/>
            <w:lang w:eastAsia="zh-CN"/>
          </w:rPr>
          <w:t>二十、企业合规与伦理</w:t>
        </w:r>
        <w:r>
          <w:tab/>
        </w:r>
        <w:r>
          <w:fldChar w:fldCharType="begin"/>
        </w:r>
        <w:r>
          <w:instrText xml:space="preserve"> PAGEREF _Toc3360 \h </w:instrText>
        </w:r>
        <w:r>
          <w:fldChar w:fldCharType="separate"/>
        </w:r>
        <w:r>
          <w:t>81</w:t>
        </w:r>
        <w:r>
          <w:fldChar w:fldCharType="end"/>
        </w:r>
      </w:hyperlink>
    </w:p>
    <w:p>
      <w:pPr>
        <w:pStyle w:val="TOC2"/>
        <w:tabs>
          <w:tab w:val="right" w:leader="dot" w:pos="8306"/>
        </w:tabs>
      </w:pPr>
      <w:hyperlink w:anchor="_Toc29642" w:history="1">
        <w:r>
          <w:rPr>
            <w:rFonts w:ascii="仿宋" w:eastAsia="仿宋" w:hAnsi="仿宋" w:cs="仿宋" w:hint="eastAsia"/>
            <w:lang w:eastAsia="zh-CN"/>
          </w:rPr>
          <w:t>(一)、合规政策与程序</w:t>
        </w:r>
        <w:r>
          <w:tab/>
        </w:r>
        <w:r>
          <w:fldChar w:fldCharType="begin"/>
        </w:r>
        <w:r>
          <w:instrText xml:space="preserve"> PAGEREF _Toc29642 \h </w:instrText>
        </w:r>
        <w:r>
          <w:fldChar w:fldCharType="separate"/>
        </w:r>
        <w:r>
          <w:t>81</w:t>
        </w:r>
        <w:r>
          <w:fldChar w:fldCharType="end"/>
        </w:r>
      </w:hyperlink>
    </w:p>
    <w:p>
      <w:pPr>
        <w:pStyle w:val="TOC2"/>
        <w:tabs>
          <w:tab w:val="right" w:leader="dot" w:pos="8306"/>
        </w:tabs>
      </w:pPr>
      <w:hyperlink w:anchor="_Toc12647" w:history="1">
        <w:r>
          <w:rPr>
            <w:rFonts w:ascii="仿宋" w:eastAsia="仿宋" w:hAnsi="仿宋" w:cs="仿宋" w:hint="eastAsia"/>
            <w:lang w:eastAsia="zh-CN"/>
          </w:rPr>
          <w:t>(二)、伦理规范与培训</w:t>
        </w:r>
        <w:r>
          <w:tab/>
        </w:r>
        <w:r>
          <w:fldChar w:fldCharType="begin"/>
        </w:r>
        <w:r>
          <w:instrText xml:space="preserve"> PAGEREF _Toc12647 \h </w:instrText>
        </w:r>
        <w:r>
          <w:fldChar w:fldCharType="separate"/>
        </w:r>
        <w:r>
          <w:t>82</w:t>
        </w:r>
        <w:r>
          <w:fldChar w:fldCharType="end"/>
        </w:r>
      </w:hyperlink>
    </w:p>
    <w:p>
      <w:pPr>
        <w:pStyle w:val="TOC2"/>
        <w:tabs>
          <w:tab w:val="right" w:leader="dot" w:pos="8306"/>
        </w:tabs>
      </w:pPr>
      <w:hyperlink w:anchor="_Toc4340" w:history="1">
        <w:r>
          <w:rPr>
            <w:rFonts w:ascii="仿宋" w:eastAsia="仿宋" w:hAnsi="仿宋" w:cs="仿宋" w:hint="eastAsia"/>
            <w:lang w:eastAsia="zh-CN"/>
          </w:rPr>
          <w:t>(三)、合规风险评估</w:t>
        </w:r>
        <w:r>
          <w:tab/>
        </w:r>
        <w:r>
          <w:fldChar w:fldCharType="begin"/>
        </w:r>
        <w:r>
          <w:instrText xml:space="preserve"> PAGEREF _Toc4340 \h </w:instrText>
        </w:r>
        <w:r>
          <w:fldChar w:fldCharType="separate"/>
        </w:r>
        <w:r>
          <w:t>83</w:t>
        </w:r>
        <w:r>
          <w:fldChar w:fldCharType="end"/>
        </w:r>
      </w:hyperlink>
    </w:p>
    <w:p>
      <w:pPr>
        <w:pStyle w:val="TOC2"/>
        <w:tabs>
          <w:tab w:val="right" w:leader="dot" w:pos="8306"/>
        </w:tabs>
      </w:pPr>
      <w:hyperlink w:anchor="_Toc14487" w:history="1">
        <w:r>
          <w:rPr>
            <w:rFonts w:ascii="仿宋" w:eastAsia="仿宋" w:hAnsi="仿宋" w:cs="仿宋" w:hint="eastAsia"/>
            <w:lang w:eastAsia="zh-CN"/>
          </w:rPr>
          <w:t>(四)、合规监督与执行</w:t>
        </w:r>
        <w:r>
          <w:tab/>
        </w:r>
        <w:r>
          <w:fldChar w:fldCharType="begin"/>
        </w:r>
        <w:r>
          <w:instrText xml:space="preserve"> PAGEREF _Toc14487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畜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41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43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55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844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449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https://d.book118.com/178001035124006023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428E3"/>
    <w:rsid w:val="24342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0103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2023-12-25T22:25:00Z</dcterms:created>
  <dcterms:modified xsi:type="dcterms:W3CDTF">2023-12-25T22:25:32Z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3398848158694EB4B07E99E1BB9FA123_11</vt:lpwstr>
  </property>
  <property fmtid="{D5CDD505-2E9C-101B-9397-08002B2CF9AE}" pid="3" name="KSOProductBuildVer">
    <vt:lpwstr>2052-12.1.0.16120</vt:lpwstr>
  </property>
</Properties>
</file>