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培南类抗菌药物项目计划设计方案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02" w:history="1">
        <w:r>
          <w:rPr>
            <w:rFonts w:ascii="仿宋" w:eastAsia="仿宋" w:hAnsi="仿宋" w:cs="仿宋" w:hint="eastAsia"/>
            <w:lang w:eastAsia="zh-CN"/>
          </w:rPr>
          <w:t>前言</w:t>
        </w:r>
        <w:r>
          <w:tab/>
        </w:r>
        <w:r>
          <w:fldChar w:fldCharType="begin"/>
        </w:r>
        <w:r>
          <w:instrText xml:space="preserve"> PAGEREF _Toc8802 \h </w:instrText>
        </w:r>
        <w:r>
          <w:fldChar w:fldCharType="separate"/>
        </w:r>
        <w:r>
          <w:t>3</w:t>
        </w:r>
        <w:r>
          <w:fldChar w:fldCharType="end"/>
        </w:r>
      </w:hyperlink>
    </w:p>
    <w:p>
      <w:pPr>
        <w:pStyle w:val="TOC1"/>
        <w:tabs>
          <w:tab w:val="right" w:leader="dot" w:pos="8306"/>
        </w:tabs>
      </w:pPr>
      <w:hyperlink w:anchor="_Toc14355" w:history="1">
        <w:r>
          <w:rPr>
            <w:rFonts w:ascii="仿宋" w:eastAsia="仿宋" w:hAnsi="仿宋" w:cs="仿宋" w:hint="eastAsia"/>
            <w:lang w:eastAsia="zh-CN"/>
          </w:rPr>
          <w:t>一、市场分析、调研</w:t>
        </w:r>
        <w:r>
          <w:tab/>
        </w:r>
        <w:r>
          <w:fldChar w:fldCharType="begin"/>
        </w:r>
        <w:r>
          <w:instrText xml:space="preserve"> PAGEREF _Toc14355 \h </w:instrText>
        </w:r>
        <w:r>
          <w:fldChar w:fldCharType="separate"/>
        </w:r>
        <w:r>
          <w:t>3</w:t>
        </w:r>
        <w:r>
          <w:fldChar w:fldCharType="end"/>
        </w:r>
      </w:hyperlink>
    </w:p>
    <w:p>
      <w:pPr>
        <w:pStyle w:val="TOC2"/>
        <w:tabs>
          <w:tab w:val="right" w:leader="dot" w:pos="8306"/>
        </w:tabs>
      </w:pPr>
      <w:hyperlink w:anchor="_Toc4879" w:history="1">
        <w:r>
          <w:rPr>
            <w:rFonts w:ascii="仿宋" w:eastAsia="仿宋" w:hAnsi="仿宋" w:cs="仿宋" w:hint="eastAsia"/>
            <w:lang w:eastAsia="zh-CN"/>
          </w:rPr>
          <w:t>(一)、培南类抗菌药物行业分析</w:t>
        </w:r>
        <w:r>
          <w:tab/>
        </w:r>
        <w:r>
          <w:fldChar w:fldCharType="begin"/>
        </w:r>
        <w:r>
          <w:instrText xml:space="preserve"> PAGEREF _Toc4879 \h </w:instrText>
        </w:r>
        <w:r>
          <w:fldChar w:fldCharType="separate"/>
        </w:r>
        <w:r>
          <w:t>3</w:t>
        </w:r>
        <w:r>
          <w:fldChar w:fldCharType="end"/>
        </w:r>
      </w:hyperlink>
    </w:p>
    <w:p>
      <w:pPr>
        <w:pStyle w:val="TOC2"/>
        <w:tabs>
          <w:tab w:val="right" w:leader="dot" w:pos="8306"/>
        </w:tabs>
      </w:pPr>
      <w:hyperlink w:anchor="_Toc28769" w:history="1">
        <w:r>
          <w:rPr>
            <w:rFonts w:ascii="仿宋" w:eastAsia="仿宋" w:hAnsi="仿宋" w:cs="仿宋" w:hint="eastAsia"/>
            <w:lang w:eastAsia="zh-CN"/>
          </w:rPr>
          <w:t>(二)、培南类抗菌药物市场分析预测</w:t>
        </w:r>
        <w:r>
          <w:tab/>
        </w:r>
        <w:r>
          <w:fldChar w:fldCharType="begin"/>
        </w:r>
        <w:r>
          <w:instrText xml:space="preserve"> PAGEREF _Toc28769 \h </w:instrText>
        </w:r>
        <w:r>
          <w:fldChar w:fldCharType="separate"/>
        </w:r>
        <w:r>
          <w:t>4</w:t>
        </w:r>
        <w:r>
          <w:fldChar w:fldCharType="end"/>
        </w:r>
      </w:hyperlink>
    </w:p>
    <w:p>
      <w:pPr>
        <w:pStyle w:val="TOC1"/>
        <w:tabs>
          <w:tab w:val="right" w:leader="dot" w:pos="8306"/>
        </w:tabs>
      </w:pPr>
      <w:hyperlink w:anchor="_Toc1608" w:history="1">
        <w:r>
          <w:rPr>
            <w:rFonts w:ascii="仿宋" w:eastAsia="仿宋" w:hAnsi="仿宋" w:cs="仿宋" w:hint="eastAsia"/>
            <w:lang w:eastAsia="zh-CN"/>
          </w:rPr>
          <w:t>二、培南类抗菌药物项目概论</w:t>
        </w:r>
        <w:r>
          <w:tab/>
        </w:r>
        <w:r>
          <w:fldChar w:fldCharType="begin"/>
        </w:r>
        <w:r>
          <w:instrText xml:space="preserve"> PAGEREF _Toc1608 \h </w:instrText>
        </w:r>
        <w:r>
          <w:fldChar w:fldCharType="separate"/>
        </w:r>
        <w:r>
          <w:t>5</w:t>
        </w:r>
        <w:r>
          <w:fldChar w:fldCharType="end"/>
        </w:r>
      </w:hyperlink>
    </w:p>
    <w:p>
      <w:pPr>
        <w:pStyle w:val="TOC2"/>
        <w:tabs>
          <w:tab w:val="right" w:leader="dot" w:pos="8306"/>
        </w:tabs>
      </w:pPr>
      <w:hyperlink w:anchor="_Toc4333" w:history="1">
        <w:r>
          <w:rPr>
            <w:rFonts w:ascii="仿宋" w:eastAsia="仿宋" w:hAnsi="仿宋" w:cs="仿宋" w:hint="eastAsia"/>
            <w:lang w:eastAsia="zh-CN"/>
          </w:rPr>
          <w:t>(一)、培南类抗菌药物项目概况</w:t>
        </w:r>
        <w:r>
          <w:tab/>
        </w:r>
        <w:r>
          <w:fldChar w:fldCharType="begin"/>
        </w:r>
        <w:r>
          <w:instrText xml:space="preserve"> PAGEREF _Toc4333 \h </w:instrText>
        </w:r>
        <w:r>
          <w:fldChar w:fldCharType="separate"/>
        </w:r>
        <w:r>
          <w:t>5</w:t>
        </w:r>
        <w:r>
          <w:fldChar w:fldCharType="end"/>
        </w:r>
      </w:hyperlink>
    </w:p>
    <w:p>
      <w:pPr>
        <w:pStyle w:val="TOC2"/>
        <w:tabs>
          <w:tab w:val="right" w:leader="dot" w:pos="8306"/>
        </w:tabs>
      </w:pPr>
      <w:hyperlink w:anchor="_Toc18976" w:history="1">
        <w:r>
          <w:rPr>
            <w:rFonts w:ascii="仿宋" w:eastAsia="仿宋" w:hAnsi="仿宋" w:cs="仿宋" w:hint="eastAsia"/>
            <w:lang w:eastAsia="zh-CN"/>
          </w:rPr>
          <w:t>(二)、培南类抗菌药物项目目标</w:t>
        </w:r>
        <w:r>
          <w:tab/>
        </w:r>
        <w:r>
          <w:fldChar w:fldCharType="begin"/>
        </w:r>
        <w:r>
          <w:instrText xml:space="preserve"> PAGEREF _Toc18976 \h </w:instrText>
        </w:r>
        <w:r>
          <w:fldChar w:fldCharType="separate"/>
        </w:r>
        <w:r>
          <w:t>7</w:t>
        </w:r>
        <w:r>
          <w:fldChar w:fldCharType="end"/>
        </w:r>
      </w:hyperlink>
    </w:p>
    <w:p>
      <w:pPr>
        <w:pStyle w:val="TOC2"/>
        <w:tabs>
          <w:tab w:val="right" w:leader="dot" w:pos="8306"/>
        </w:tabs>
      </w:pPr>
      <w:hyperlink w:anchor="_Toc6288" w:history="1">
        <w:r>
          <w:rPr>
            <w:rFonts w:ascii="仿宋" w:eastAsia="仿宋" w:hAnsi="仿宋" w:cs="仿宋" w:hint="eastAsia"/>
            <w:lang w:eastAsia="zh-CN"/>
          </w:rPr>
          <w:t>(三)、培南类抗菌药物项目提出的理由</w:t>
        </w:r>
        <w:r>
          <w:tab/>
        </w:r>
        <w:r>
          <w:fldChar w:fldCharType="begin"/>
        </w:r>
        <w:r>
          <w:instrText xml:space="preserve"> PAGEREF _Toc6288 \h </w:instrText>
        </w:r>
        <w:r>
          <w:fldChar w:fldCharType="separate"/>
        </w:r>
        <w:r>
          <w:t>8</w:t>
        </w:r>
        <w:r>
          <w:fldChar w:fldCharType="end"/>
        </w:r>
      </w:hyperlink>
    </w:p>
    <w:p>
      <w:pPr>
        <w:pStyle w:val="TOC2"/>
        <w:tabs>
          <w:tab w:val="right" w:leader="dot" w:pos="8306"/>
        </w:tabs>
      </w:pPr>
      <w:hyperlink w:anchor="_Toc28375" w:history="1">
        <w:r>
          <w:rPr>
            <w:rFonts w:ascii="仿宋" w:eastAsia="仿宋" w:hAnsi="仿宋" w:cs="仿宋" w:hint="eastAsia"/>
            <w:lang w:eastAsia="zh-CN"/>
          </w:rPr>
          <w:t>(四)、培南类抗菌药物项目意义</w:t>
        </w:r>
        <w:r>
          <w:tab/>
        </w:r>
        <w:r>
          <w:fldChar w:fldCharType="begin"/>
        </w:r>
        <w:r>
          <w:instrText xml:space="preserve"> PAGEREF _Toc28375 \h </w:instrText>
        </w:r>
        <w:r>
          <w:fldChar w:fldCharType="separate"/>
        </w:r>
        <w:r>
          <w:t>10</w:t>
        </w:r>
        <w:r>
          <w:fldChar w:fldCharType="end"/>
        </w:r>
      </w:hyperlink>
    </w:p>
    <w:p>
      <w:pPr>
        <w:pStyle w:val="TOC2"/>
        <w:tabs>
          <w:tab w:val="right" w:leader="dot" w:pos="8306"/>
        </w:tabs>
      </w:pPr>
      <w:hyperlink w:anchor="_Toc22572" w:history="1">
        <w:r>
          <w:rPr>
            <w:rFonts w:ascii="仿宋" w:eastAsia="仿宋" w:hAnsi="仿宋" w:cs="仿宋" w:hint="eastAsia"/>
            <w:lang w:eastAsia="zh-CN"/>
          </w:rPr>
          <w:t>(五)、培南类抗菌药物项目背景</w:t>
        </w:r>
        <w:r>
          <w:tab/>
        </w:r>
        <w:r>
          <w:fldChar w:fldCharType="begin"/>
        </w:r>
        <w:r>
          <w:instrText xml:space="preserve"> PAGEREF _Toc22572 \h </w:instrText>
        </w:r>
        <w:r>
          <w:fldChar w:fldCharType="separate"/>
        </w:r>
        <w:r>
          <w:t>10</w:t>
        </w:r>
        <w:r>
          <w:fldChar w:fldCharType="end"/>
        </w:r>
      </w:hyperlink>
    </w:p>
    <w:p>
      <w:pPr>
        <w:pStyle w:val="TOC1"/>
        <w:tabs>
          <w:tab w:val="right" w:leader="dot" w:pos="8306"/>
        </w:tabs>
      </w:pPr>
      <w:hyperlink w:anchor="_Toc1250" w:history="1">
        <w:r>
          <w:rPr>
            <w:rFonts w:ascii="仿宋" w:eastAsia="仿宋" w:hAnsi="仿宋" w:cs="仿宋" w:hint="eastAsia"/>
            <w:lang w:eastAsia="zh-CN"/>
          </w:rPr>
          <w:t>三、培南类抗菌药物项目建设背景及必要性分析</w:t>
        </w:r>
        <w:r>
          <w:tab/>
        </w:r>
        <w:r>
          <w:fldChar w:fldCharType="begin"/>
        </w:r>
        <w:r>
          <w:instrText xml:space="preserve"> PAGEREF _Toc1250 \h </w:instrText>
        </w:r>
        <w:r>
          <w:fldChar w:fldCharType="separate"/>
        </w:r>
        <w:r>
          <w:t>11</w:t>
        </w:r>
        <w:r>
          <w:fldChar w:fldCharType="end"/>
        </w:r>
      </w:hyperlink>
    </w:p>
    <w:p>
      <w:pPr>
        <w:pStyle w:val="TOC2"/>
        <w:tabs>
          <w:tab w:val="right" w:leader="dot" w:pos="8306"/>
        </w:tabs>
      </w:pPr>
      <w:hyperlink w:anchor="_Toc32022" w:history="1">
        <w:r>
          <w:rPr>
            <w:rFonts w:ascii="仿宋" w:eastAsia="仿宋" w:hAnsi="仿宋" w:cs="仿宋" w:hint="eastAsia"/>
            <w:lang w:eastAsia="zh-CN"/>
          </w:rPr>
          <w:t>(一)、培南类抗菌药物项目背景分析</w:t>
        </w:r>
        <w:r>
          <w:tab/>
        </w:r>
        <w:r>
          <w:fldChar w:fldCharType="begin"/>
        </w:r>
        <w:r>
          <w:instrText xml:space="preserve"> PAGEREF _Toc32022 \h </w:instrText>
        </w:r>
        <w:r>
          <w:fldChar w:fldCharType="separate"/>
        </w:r>
        <w:r>
          <w:t>11</w:t>
        </w:r>
        <w:r>
          <w:fldChar w:fldCharType="end"/>
        </w:r>
      </w:hyperlink>
    </w:p>
    <w:p>
      <w:pPr>
        <w:pStyle w:val="TOC2"/>
        <w:tabs>
          <w:tab w:val="right" w:leader="dot" w:pos="8306"/>
        </w:tabs>
      </w:pPr>
      <w:hyperlink w:anchor="_Toc12327" w:history="1">
        <w:r>
          <w:rPr>
            <w:rFonts w:ascii="仿宋" w:eastAsia="仿宋" w:hAnsi="仿宋" w:cs="仿宋" w:hint="eastAsia"/>
            <w:lang w:eastAsia="zh-CN"/>
          </w:rPr>
          <w:t>(二)、培南类抗菌药物项目建设必要性分析</w:t>
        </w:r>
        <w:r>
          <w:tab/>
        </w:r>
        <w:r>
          <w:fldChar w:fldCharType="begin"/>
        </w:r>
        <w:r>
          <w:instrText xml:space="preserve"> PAGEREF _Toc12327 \h </w:instrText>
        </w:r>
        <w:r>
          <w:fldChar w:fldCharType="separate"/>
        </w:r>
        <w:r>
          <w:t>13</w:t>
        </w:r>
        <w:r>
          <w:fldChar w:fldCharType="end"/>
        </w:r>
      </w:hyperlink>
    </w:p>
    <w:p>
      <w:pPr>
        <w:pStyle w:val="TOC1"/>
        <w:tabs>
          <w:tab w:val="right" w:leader="dot" w:pos="8306"/>
        </w:tabs>
      </w:pPr>
      <w:hyperlink w:anchor="_Toc16344" w:history="1">
        <w:r>
          <w:rPr>
            <w:rFonts w:ascii="仿宋" w:eastAsia="仿宋" w:hAnsi="仿宋" w:cs="仿宋" w:hint="eastAsia"/>
            <w:lang w:eastAsia="zh-CN"/>
          </w:rPr>
          <w:t>四、培南类抗菌药物项目土建工程</w:t>
        </w:r>
        <w:r>
          <w:tab/>
        </w:r>
        <w:r>
          <w:fldChar w:fldCharType="begin"/>
        </w:r>
        <w:r>
          <w:instrText xml:space="preserve"> PAGEREF _Toc16344 \h </w:instrText>
        </w:r>
        <w:r>
          <w:fldChar w:fldCharType="separate"/>
        </w:r>
        <w:r>
          <w:t>15</w:t>
        </w:r>
        <w:r>
          <w:fldChar w:fldCharType="end"/>
        </w:r>
      </w:hyperlink>
    </w:p>
    <w:p>
      <w:pPr>
        <w:pStyle w:val="TOC2"/>
        <w:tabs>
          <w:tab w:val="right" w:leader="dot" w:pos="8306"/>
        </w:tabs>
      </w:pPr>
      <w:hyperlink w:anchor="_Toc25158" w:history="1">
        <w:r>
          <w:rPr>
            <w:rFonts w:ascii="仿宋" w:eastAsia="仿宋" w:hAnsi="仿宋" w:cs="仿宋" w:hint="eastAsia"/>
            <w:lang w:eastAsia="zh-CN"/>
          </w:rPr>
          <w:t>(一)、建筑工程设计原则</w:t>
        </w:r>
        <w:r>
          <w:tab/>
        </w:r>
        <w:r>
          <w:fldChar w:fldCharType="begin"/>
        </w:r>
        <w:r>
          <w:instrText xml:space="preserve"> PAGEREF _Toc25158 \h </w:instrText>
        </w:r>
        <w:r>
          <w:fldChar w:fldCharType="separate"/>
        </w:r>
        <w:r>
          <w:t>15</w:t>
        </w:r>
        <w:r>
          <w:fldChar w:fldCharType="end"/>
        </w:r>
      </w:hyperlink>
    </w:p>
    <w:p>
      <w:pPr>
        <w:pStyle w:val="TOC2"/>
        <w:tabs>
          <w:tab w:val="right" w:leader="dot" w:pos="8306"/>
        </w:tabs>
      </w:pPr>
      <w:hyperlink w:anchor="_Toc25068" w:history="1">
        <w:r>
          <w:rPr>
            <w:rFonts w:ascii="仿宋" w:eastAsia="仿宋" w:hAnsi="仿宋" w:cs="仿宋" w:hint="eastAsia"/>
            <w:lang w:eastAsia="zh-CN"/>
          </w:rPr>
          <w:t>(二)、土建工程设计年限及安全等级</w:t>
        </w:r>
        <w:r>
          <w:tab/>
        </w:r>
        <w:r>
          <w:fldChar w:fldCharType="begin"/>
        </w:r>
        <w:r>
          <w:instrText xml:space="preserve"> PAGEREF _Toc25068 \h </w:instrText>
        </w:r>
        <w:r>
          <w:fldChar w:fldCharType="separate"/>
        </w:r>
        <w:r>
          <w:t>16</w:t>
        </w:r>
        <w:r>
          <w:fldChar w:fldCharType="end"/>
        </w:r>
      </w:hyperlink>
    </w:p>
    <w:p>
      <w:pPr>
        <w:pStyle w:val="TOC2"/>
        <w:tabs>
          <w:tab w:val="right" w:leader="dot" w:pos="8306"/>
        </w:tabs>
      </w:pPr>
      <w:hyperlink w:anchor="_Toc23514" w:history="1">
        <w:r>
          <w:rPr>
            <w:rFonts w:ascii="仿宋" w:eastAsia="仿宋" w:hAnsi="仿宋" w:cs="仿宋" w:hint="eastAsia"/>
            <w:lang w:eastAsia="zh-CN"/>
          </w:rPr>
          <w:t>(三)、建筑工程设计总体要求</w:t>
        </w:r>
        <w:r>
          <w:tab/>
        </w:r>
        <w:r>
          <w:fldChar w:fldCharType="begin"/>
        </w:r>
        <w:r>
          <w:instrText xml:space="preserve"> PAGEREF _Toc23514 \h </w:instrText>
        </w:r>
        <w:r>
          <w:fldChar w:fldCharType="separate"/>
        </w:r>
        <w:r>
          <w:t>17</w:t>
        </w:r>
        <w:r>
          <w:fldChar w:fldCharType="end"/>
        </w:r>
      </w:hyperlink>
    </w:p>
    <w:p>
      <w:pPr>
        <w:pStyle w:val="TOC2"/>
        <w:tabs>
          <w:tab w:val="right" w:leader="dot" w:pos="8306"/>
        </w:tabs>
      </w:pPr>
      <w:hyperlink w:anchor="_Toc14942" w:history="1">
        <w:r>
          <w:rPr>
            <w:rFonts w:ascii="仿宋" w:eastAsia="仿宋" w:hAnsi="仿宋" w:cs="仿宋" w:hint="eastAsia"/>
            <w:lang w:eastAsia="zh-CN"/>
          </w:rPr>
          <w:t>(四)、土建工程建设指标</w:t>
        </w:r>
        <w:r>
          <w:tab/>
        </w:r>
        <w:r>
          <w:fldChar w:fldCharType="begin"/>
        </w:r>
        <w:r>
          <w:instrText xml:space="preserve"> PAGEREF _Toc14942 \h </w:instrText>
        </w:r>
        <w:r>
          <w:fldChar w:fldCharType="separate"/>
        </w:r>
        <w:r>
          <w:t>18</w:t>
        </w:r>
        <w:r>
          <w:fldChar w:fldCharType="end"/>
        </w:r>
      </w:hyperlink>
    </w:p>
    <w:p>
      <w:pPr>
        <w:pStyle w:val="TOC1"/>
        <w:tabs>
          <w:tab w:val="right" w:leader="dot" w:pos="8306"/>
        </w:tabs>
      </w:pPr>
      <w:hyperlink w:anchor="_Toc21787" w:history="1">
        <w:r>
          <w:rPr>
            <w:rFonts w:ascii="仿宋" w:eastAsia="仿宋" w:hAnsi="仿宋" w:cs="仿宋" w:hint="eastAsia"/>
            <w:lang w:eastAsia="zh-CN"/>
          </w:rPr>
          <w:t>五、培南类抗菌药物项目文档管理</w:t>
        </w:r>
        <w:r>
          <w:tab/>
        </w:r>
        <w:r>
          <w:fldChar w:fldCharType="begin"/>
        </w:r>
        <w:r>
          <w:instrText xml:space="preserve"> PAGEREF _Toc21787 \h </w:instrText>
        </w:r>
        <w:r>
          <w:fldChar w:fldCharType="separate"/>
        </w:r>
        <w:r>
          <w:t>18</w:t>
        </w:r>
        <w:r>
          <w:fldChar w:fldCharType="end"/>
        </w:r>
      </w:hyperlink>
    </w:p>
    <w:p>
      <w:pPr>
        <w:pStyle w:val="TOC2"/>
        <w:tabs>
          <w:tab w:val="right" w:leader="dot" w:pos="8306"/>
        </w:tabs>
      </w:pPr>
      <w:hyperlink w:anchor="_Toc20601" w:history="1">
        <w:r>
          <w:rPr>
            <w:rFonts w:ascii="仿宋" w:eastAsia="仿宋" w:hAnsi="仿宋" w:cs="仿宋" w:hint="eastAsia"/>
            <w:lang w:eastAsia="zh-CN"/>
          </w:rPr>
          <w:t>(一)、文档编制与审查</w:t>
        </w:r>
        <w:r>
          <w:tab/>
        </w:r>
        <w:r>
          <w:fldChar w:fldCharType="begin"/>
        </w:r>
        <w:r>
          <w:instrText xml:space="preserve"> PAGEREF _Toc20601 \h </w:instrText>
        </w:r>
        <w:r>
          <w:fldChar w:fldCharType="separate"/>
        </w:r>
        <w:r>
          <w:t>18</w:t>
        </w:r>
        <w:r>
          <w:fldChar w:fldCharType="end"/>
        </w:r>
      </w:hyperlink>
    </w:p>
    <w:p>
      <w:pPr>
        <w:pStyle w:val="TOC2"/>
        <w:tabs>
          <w:tab w:val="right" w:leader="dot" w:pos="8306"/>
        </w:tabs>
      </w:pPr>
      <w:hyperlink w:anchor="_Toc28751" w:history="1">
        <w:r>
          <w:rPr>
            <w:rFonts w:ascii="仿宋" w:eastAsia="仿宋" w:hAnsi="仿宋" w:cs="仿宋" w:hint="eastAsia"/>
            <w:lang w:eastAsia="zh-CN"/>
          </w:rPr>
          <w:t>(二)、文档发布与分发</w:t>
        </w:r>
        <w:r>
          <w:tab/>
        </w:r>
        <w:r>
          <w:fldChar w:fldCharType="begin"/>
        </w:r>
        <w:r>
          <w:instrText xml:space="preserve"> PAGEREF _Toc28751 \h </w:instrText>
        </w:r>
        <w:r>
          <w:fldChar w:fldCharType="separate"/>
        </w:r>
        <w:r>
          <w:t>19</w:t>
        </w:r>
        <w:r>
          <w:fldChar w:fldCharType="end"/>
        </w:r>
      </w:hyperlink>
    </w:p>
    <w:p>
      <w:pPr>
        <w:pStyle w:val="TOC2"/>
        <w:tabs>
          <w:tab w:val="right" w:leader="dot" w:pos="8306"/>
        </w:tabs>
      </w:pPr>
      <w:hyperlink w:anchor="_Toc15597" w:history="1">
        <w:r>
          <w:rPr>
            <w:rFonts w:ascii="仿宋" w:eastAsia="仿宋" w:hAnsi="仿宋" w:cs="仿宋" w:hint="eastAsia"/>
            <w:lang w:eastAsia="zh-CN"/>
          </w:rPr>
          <w:t>(三)、文档存档与归档</w:t>
        </w:r>
        <w:r>
          <w:tab/>
        </w:r>
        <w:r>
          <w:fldChar w:fldCharType="begin"/>
        </w:r>
        <w:r>
          <w:instrText xml:space="preserve"> PAGEREF _Toc15597 \h </w:instrText>
        </w:r>
        <w:r>
          <w:fldChar w:fldCharType="separate"/>
        </w:r>
        <w:r>
          <w:t>20</w:t>
        </w:r>
        <w:r>
          <w:fldChar w:fldCharType="end"/>
        </w:r>
      </w:hyperlink>
    </w:p>
    <w:p>
      <w:pPr>
        <w:pStyle w:val="TOC1"/>
        <w:tabs>
          <w:tab w:val="right" w:leader="dot" w:pos="8306"/>
        </w:tabs>
      </w:pPr>
      <w:hyperlink w:anchor="_Toc27872" w:history="1">
        <w:r>
          <w:rPr>
            <w:rFonts w:ascii="仿宋" w:eastAsia="仿宋" w:hAnsi="仿宋" w:cs="仿宋" w:hint="eastAsia"/>
            <w:lang w:eastAsia="zh-CN"/>
          </w:rPr>
          <w:t>六、产品规划分析</w:t>
        </w:r>
        <w:r>
          <w:tab/>
        </w:r>
        <w:r>
          <w:fldChar w:fldCharType="begin"/>
        </w:r>
        <w:r>
          <w:instrText xml:space="preserve"> PAGEREF _Toc27872 \h </w:instrText>
        </w:r>
        <w:r>
          <w:fldChar w:fldCharType="separate"/>
        </w:r>
        <w:r>
          <w:t>21</w:t>
        </w:r>
        <w:r>
          <w:fldChar w:fldCharType="end"/>
        </w:r>
      </w:hyperlink>
    </w:p>
    <w:p>
      <w:pPr>
        <w:pStyle w:val="TOC2"/>
        <w:tabs>
          <w:tab w:val="right" w:leader="dot" w:pos="8306"/>
        </w:tabs>
      </w:pPr>
      <w:hyperlink w:anchor="_Toc3344" w:history="1">
        <w:r>
          <w:rPr>
            <w:rFonts w:ascii="仿宋" w:eastAsia="仿宋" w:hAnsi="仿宋" w:cs="仿宋" w:hint="eastAsia"/>
            <w:lang w:eastAsia="zh-CN"/>
          </w:rPr>
          <w:t>(一)、产品规划</w:t>
        </w:r>
        <w:r>
          <w:tab/>
        </w:r>
        <w:r>
          <w:fldChar w:fldCharType="begin"/>
        </w:r>
        <w:r>
          <w:instrText xml:space="preserve"> PAGEREF _Toc3344 \h </w:instrText>
        </w:r>
        <w:r>
          <w:fldChar w:fldCharType="separate"/>
        </w:r>
        <w:r>
          <w:t>21</w:t>
        </w:r>
        <w:r>
          <w:fldChar w:fldCharType="end"/>
        </w:r>
      </w:hyperlink>
    </w:p>
    <w:p>
      <w:pPr>
        <w:pStyle w:val="TOC2"/>
        <w:tabs>
          <w:tab w:val="right" w:leader="dot" w:pos="8306"/>
        </w:tabs>
      </w:pPr>
      <w:hyperlink w:anchor="_Toc2072" w:history="1">
        <w:r>
          <w:rPr>
            <w:rFonts w:ascii="仿宋" w:eastAsia="仿宋" w:hAnsi="仿宋" w:cs="仿宋" w:hint="eastAsia"/>
            <w:lang w:eastAsia="zh-CN"/>
          </w:rPr>
          <w:t>(二)、建设规模</w:t>
        </w:r>
        <w:r>
          <w:tab/>
        </w:r>
        <w:r>
          <w:fldChar w:fldCharType="begin"/>
        </w:r>
        <w:r>
          <w:instrText xml:space="preserve"> PAGEREF _Toc2072 \h </w:instrText>
        </w:r>
        <w:r>
          <w:fldChar w:fldCharType="separate"/>
        </w:r>
        <w:r>
          <w:t>22</w:t>
        </w:r>
        <w:r>
          <w:fldChar w:fldCharType="end"/>
        </w:r>
      </w:hyperlink>
    </w:p>
    <w:p>
      <w:pPr>
        <w:pStyle w:val="TOC1"/>
        <w:tabs>
          <w:tab w:val="right" w:leader="dot" w:pos="8306"/>
        </w:tabs>
      </w:pPr>
      <w:hyperlink w:anchor="_Toc289" w:history="1">
        <w:r>
          <w:rPr>
            <w:rFonts w:ascii="仿宋" w:eastAsia="仿宋" w:hAnsi="仿宋" w:cs="仿宋" w:hint="eastAsia"/>
            <w:lang w:eastAsia="zh-CN"/>
          </w:rPr>
          <w:t>七、培南类抗菌药物项目财务管理</w:t>
        </w:r>
        <w:r>
          <w:tab/>
        </w:r>
        <w:r>
          <w:fldChar w:fldCharType="begin"/>
        </w:r>
        <w:r>
          <w:instrText xml:space="preserve"> PAGEREF _Toc289 \h </w:instrText>
        </w:r>
        <w:r>
          <w:fldChar w:fldCharType="separate"/>
        </w:r>
        <w:r>
          <w:t>23</w:t>
        </w:r>
        <w:r>
          <w:fldChar w:fldCharType="end"/>
        </w:r>
      </w:hyperlink>
    </w:p>
    <w:p>
      <w:pPr>
        <w:pStyle w:val="TOC2"/>
        <w:tabs>
          <w:tab w:val="right" w:leader="dot" w:pos="8306"/>
        </w:tabs>
      </w:pPr>
      <w:hyperlink w:anchor="_Toc8406" w:history="1">
        <w:r>
          <w:rPr>
            <w:rFonts w:ascii="仿宋" w:eastAsia="仿宋" w:hAnsi="仿宋" w:cs="仿宋" w:hint="eastAsia"/>
            <w:lang w:eastAsia="zh-CN"/>
          </w:rPr>
          <w:t>(一)、资金需求大</w:t>
        </w:r>
        <w:r>
          <w:tab/>
        </w:r>
        <w:r>
          <w:fldChar w:fldCharType="begin"/>
        </w:r>
        <w:r>
          <w:instrText xml:space="preserve"> PAGEREF _Toc8406 \h </w:instrText>
        </w:r>
        <w:r>
          <w:fldChar w:fldCharType="separate"/>
        </w:r>
        <w:r>
          <w:t>23</w:t>
        </w:r>
        <w:r>
          <w:fldChar w:fldCharType="end"/>
        </w:r>
      </w:hyperlink>
    </w:p>
    <w:p>
      <w:pPr>
        <w:pStyle w:val="TOC2"/>
        <w:tabs>
          <w:tab w:val="right" w:leader="dot" w:pos="8306"/>
        </w:tabs>
      </w:pPr>
      <w:hyperlink w:anchor="_Toc1467" w:history="1">
        <w:r>
          <w:rPr>
            <w:rFonts w:ascii="仿宋" w:eastAsia="仿宋" w:hAnsi="仿宋" w:cs="仿宋" w:hint="eastAsia"/>
            <w:lang w:eastAsia="zh-CN"/>
          </w:rPr>
          <w:t>(二)、研发周期长</w:t>
        </w:r>
        <w:r>
          <w:tab/>
        </w:r>
        <w:r>
          <w:fldChar w:fldCharType="begin"/>
        </w:r>
        <w:r>
          <w:instrText xml:space="preserve"> PAGEREF _Toc1467 \h </w:instrText>
        </w:r>
        <w:r>
          <w:fldChar w:fldCharType="separate"/>
        </w:r>
        <w:r>
          <w:t>24</w:t>
        </w:r>
        <w:r>
          <w:fldChar w:fldCharType="end"/>
        </w:r>
      </w:hyperlink>
    </w:p>
    <w:p>
      <w:pPr>
        <w:pStyle w:val="TOC2"/>
        <w:tabs>
          <w:tab w:val="right" w:leader="dot" w:pos="8306"/>
        </w:tabs>
      </w:pPr>
      <w:hyperlink w:anchor="_Toc7599" w:history="1">
        <w:r>
          <w:rPr>
            <w:rFonts w:ascii="仿宋" w:eastAsia="仿宋" w:hAnsi="仿宋" w:cs="仿宋" w:hint="eastAsia"/>
            <w:lang w:eastAsia="zh-CN"/>
          </w:rPr>
          <w:t>(三)、市场风险大</w:t>
        </w:r>
        <w:r>
          <w:tab/>
        </w:r>
        <w:r>
          <w:fldChar w:fldCharType="begin"/>
        </w:r>
        <w:r>
          <w:instrText xml:space="preserve"> PAGEREF _Toc7599 \h </w:instrText>
        </w:r>
        <w:r>
          <w:fldChar w:fldCharType="separate"/>
        </w:r>
        <w:r>
          <w:t>26</w:t>
        </w:r>
        <w:r>
          <w:fldChar w:fldCharType="end"/>
        </w:r>
      </w:hyperlink>
    </w:p>
    <w:p>
      <w:pPr>
        <w:pStyle w:val="TOC2"/>
        <w:tabs>
          <w:tab w:val="right" w:leader="dot" w:pos="8306"/>
        </w:tabs>
      </w:pPr>
      <w:hyperlink w:anchor="_Toc2527" w:history="1">
        <w:r>
          <w:rPr>
            <w:rFonts w:ascii="仿宋" w:eastAsia="仿宋" w:hAnsi="仿宋" w:cs="仿宋" w:hint="eastAsia"/>
            <w:lang w:eastAsia="zh-CN"/>
          </w:rPr>
          <w:t>(四)、利润率高</w:t>
        </w:r>
        <w:r>
          <w:tab/>
        </w:r>
        <w:r>
          <w:fldChar w:fldCharType="begin"/>
        </w:r>
        <w:r>
          <w:instrText xml:space="preserve"> PAGEREF _Toc2527 \h </w:instrText>
        </w:r>
        <w:r>
          <w:fldChar w:fldCharType="separate"/>
        </w:r>
        <w:r>
          <w:t>28</w:t>
        </w:r>
        <w:r>
          <w:fldChar w:fldCharType="end"/>
        </w:r>
      </w:hyperlink>
    </w:p>
    <w:p>
      <w:pPr>
        <w:pStyle w:val="TOC1"/>
        <w:tabs>
          <w:tab w:val="right" w:leader="dot" w:pos="8306"/>
        </w:tabs>
      </w:pPr>
      <w:hyperlink w:anchor="_Toc20826" w:history="1">
        <w:r>
          <w:rPr>
            <w:rFonts w:ascii="仿宋" w:eastAsia="仿宋" w:hAnsi="仿宋" w:cs="仿宋" w:hint="eastAsia"/>
            <w:lang w:eastAsia="zh-CN"/>
          </w:rPr>
          <w:t>八、培南类抗菌药物项目环境影响分析</w:t>
        </w:r>
        <w:r>
          <w:tab/>
        </w:r>
        <w:r>
          <w:fldChar w:fldCharType="begin"/>
        </w:r>
        <w:r>
          <w:instrText xml:space="preserve"> PAGEREF _Toc20826 \h </w:instrText>
        </w:r>
        <w:r>
          <w:fldChar w:fldCharType="separate"/>
        </w:r>
        <w:r>
          <w:t>31</w:t>
        </w:r>
        <w:r>
          <w:fldChar w:fldCharType="end"/>
        </w:r>
      </w:hyperlink>
    </w:p>
    <w:p>
      <w:pPr>
        <w:pStyle w:val="TOC2"/>
        <w:tabs>
          <w:tab w:val="right" w:leader="dot" w:pos="8306"/>
        </w:tabs>
      </w:pPr>
      <w:hyperlink w:anchor="_Toc7735" w:history="1">
        <w:r>
          <w:rPr>
            <w:rFonts w:ascii="仿宋" w:eastAsia="仿宋" w:hAnsi="仿宋" w:cs="仿宋" w:hint="eastAsia"/>
            <w:lang w:eastAsia="zh-CN"/>
          </w:rPr>
          <w:t>(一)、建设区域环境质量现状</w:t>
        </w:r>
        <w:r>
          <w:tab/>
        </w:r>
        <w:r>
          <w:fldChar w:fldCharType="begin"/>
        </w:r>
        <w:r>
          <w:instrText xml:space="preserve"> PAGEREF _Toc7735 \h </w:instrText>
        </w:r>
        <w:r>
          <w:fldChar w:fldCharType="separate"/>
        </w:r>
        <w:r>
          <w:t>31</w:t>
        </w:r>
        <w:r>
          <w:fldChar w:fldCharType="end"/>
        </w:r>
      </w:hyperlink>
    </w:p>
    <w:p>
      <w:pPr>
        <w:pStyle w:val="TOC2"/>
        <w:tabs>
          <w:tab w:val="right" w:leader="dot" w:pos="8306"/>
        </w:tabs>
      </w:pPr>
      <w:hyperlink w:anchor="_Toc14180" w:history="1">
        <w:r>
          <w:rPr>
            <w:rFonts w:ascii="仿宋" w:eastAsia="仿宋" w:hAnsi="仿宋" w:cs="仿宋" w:hint="eastAsia"/>
            <w:lang w:eastAsia="zh-CN"/>
          </w:rPr>
          <w:t>(二)、建设期环境保护</w:t>
        </w:r>
        <w:r>
          <w:tab/>
        </w:r>
        <w:r>
          <w:fldChar w:fldCharType="begin"/>
        </w:r>
        <w:r>
          <w:instrText xml:space="preserve"> PAGEREF _Toc14180 \h </w:instrText>
        </w:r>
        <w:r>
          <w:fldChar w:fldCharType="separate"/>
        </w:r>
        <w:r>
          <w:t>32</w:t>
        </w:r>
        <w:r>
          <w:fldChar w:fldCharType="end"/>
        </w:r>
      </w:hyperlink>
    </w:p>
    <w:p>
      <w:pPr>
        <w:pStyle w:val="TOC2"/>
        <w:tabs>
          <w:tab w:val="right" w:leader="dot" w:pos="8306"/>
        </w:tabs>
      </w:pPr>
      <w:hyperlink w:anchor="_Toc28544" w:history="1">
        <w:r>
          <w:rPr>
            <w:rFonts w:ascii="仿宋" w:eastAsia="仿宋" w:hAnsi="仿宋" w:cs="仿宋" w:hint="eastAsia"/>
            <w:lang w:eastAsia="zh-CN"/>
          </w:rPr>
          <w:t>(三)、运营期环境保护</w:t>
        </w:r>
        <w:r>
          <w:tab/>
        </w:r>
        <w:r>
          <w:fldChar w:fldCharType="begin"/>
        </w:r>
        <w:r>
          <w:instrText xml:space="preserve"> PAGEREF _Toc28544 \h </w:instrText>
        </w:r>
        <w:r>
          <w:fldChar w:fldCharType="separate"/>
        </w:r>
        <w:r>
          <w:t>33</w:t>
        </w:r>
        <w:r>
          <w:fldChar w:fldCharType="end"/>
        </w:r>
      </w:hyperlink>
    </w:p>
    <w:p>
      <w:pPr>
        <w:pStyle w:val="TOC2"/>
        <w:tabs>
          <w:tab w:val="right" w:leader="dot" w:pos="8306"/>
        </w:tabs>
      </w:pPr>
      <w:hyperlink w:anchor="_Toc29554" w:history="1">
        <w:r>
          <w:rPr>
            <w:rFonts w:ascii="仿宋" w:eastAsia="仿宋" w:hAnsi="仿宋" w:cs="仿宋" w:hint="eastAsia"/>
            <w:lang w:eastAsia="zh-CN"/>
          </w:rPr>
          <w:t>(四)、培南类抗菌药物项目建设对区域经济的影响</w:t>
        </w:r>
        <w:r>
          <w:tab/>
        </w:r>
        <w:r>
          <w:fldChar w:fldCharType="begin"/>
        </w:r>
        <w:r>
          <w:instrText xml:space="preserve"> PAGEREF _Toc29554 \h </w:instrText>
        </w:r>
        <w:r>
          <w:fldChar w:fldCharType="separate"/>
        </w:r>
        <w:r>
          <w:t>35</w:t>
        </w:r>
        <w:r>
          <w:fldChar w:fldCharType="end"/>
        </w:r>
      </w:hyperlink>
    </w:p>
    <w:p>
      <w:pPr>
        <w:pStyle w:val="TOC2"/>
        <w:tabs>
          <w:tab w:val="right" w:leader="dot" w:pos="8306"/>
        </w:tabs>
      </w:pPr>
      <w:hyperlink w:anchor="_Toc32063" w:history="1">
        <w:r>
          <w:rPr>
            <w:rFonts w:ascii="仿宋" w:eastAsia="仿宋" w:hAnsi="仿宋" w:cs="仿宋" w:hint="eastAsia"/>
            <w:lang w:eastAsia="zh-CN"/>
          </w:rPr>
          <w:t>(五)、废弃物处理</w:t>
        </w:r>
        <w:r>
          <w:tab/>
        </w:r>
        <w:r>
          <w:fldChar w:fldCharType="begin"/>
        </w:r>
        <w:r>
          <w:instrText xml:space="preserve"> PAGEREF _Toc32063 \h </w:instrText>
        </w:r>
        <w:r>
          <w:fldChar w:fldCharType="separate"/>
        </w:r>
        <w:r>
          <w:t>37</w:t>
        </w:r>
        <w:r>
          <w:fldChar w:fldCharType="end"/>
        </w:r>
      </w:hyperlink>
    </w:p>
    <w:p>
      <w:pPr>
        <w:pStyle w:val="TOC2"/>
        <w:tabs>
          <w:tab w:val="right" w:leader="dot" w:pos="8306"/>
        </w:tabs>
      </w:pPr>
      <w:hyperlink w:anchor="_Toc3994" w:history="1">
        <w:r>
          <w:rPr>
            <w:rFonts w:ascii="仿宋" w:eastAsia="仿宋" w:hAnsi="仿宋" w:cs="仿宋" w:hint="eastAsia"/>
            <w:lang w:eastAsia="zh-CN"/>
          </w:rPr>
          <w:t>(六)、特殊环境影响分析</w:t>
        </w:r>
        <w:r>
          <w:tab/>
        </w:r>
        <w:r>
          <w:fldChar w:fldCharType="begin"/>
        </w:r>
        <w:r>
          <w:instrText xml:space="preserve"> PAGEREF _Toc3994 \h </w:instrText>
        </w:r>
        <w:r>
          <w:fldChar w:fldCharType="separate"/>
        </w:r>
        <w:r>
          <w:t>38</w:t>
        </w:r>
        <w:r>
          <w:fldChar w:fldCharType="end"/>
        </w:r>
      </w:hyperlink>
    </w:p>
    <w:p>
      <w:pPr>
        <w:pStyle w:val="TOC2"/>
        <w:tabs>
          <w:tab w:val="right" w:leader="dot" w:pos="8306"/>
        </w:tabs>
      </w:pPr>
      <w:hyperlink w:anchor="_Toc14129" w:history="1">
        <w:r>
          <w:rPr>
            <w:rFonts w:ascii="仿宋" w:eastAsia="仿宋" w:hAnsi="仿宋" w:cs="仿宋" w:hint="eastAsia"/>
            <w:lang w:eastAsia="zh-CN"/>
          </w:rPr>
          <w:t>(七)、清洁生产</w:t>
        </w:r>
        <w:r>
          <w:tab/>
        </w:r>
        <w:r>
          <w:fldChar w:fldCharType="begin"/>
        </w:r>
        <w:r>
          <w:instrText xml:space="preserve"> PAGEREF _Toc14129 \h </w:instrText>
        </w:r>
        <w:r>
          <w:fldChar w:fldCharType="separate"/>
        </w:r>
        <w:r>
          <w:t>39</w:t>
        </w:r>
        <w:r>
          <w:fldChar w:fldCharType="end"/>
        </w:r>
      </w:hyperlink>
    </w:p>
    <w:p>
      <w:pPr>
        <w:pStyle w:val="TOC2"/>
        <w:tabs>
          <w:tab w:val="right" w:leader="dot" w:pos="8306"/>
        </w:tabs>
      </w:pPr>
      <w:hyperlink w:anchor="_Toc6822" w:history="1">
        <w:r>
          <w:rPr>
            <w:rFonts w:ascii="仿宋" w:eastAsia="仿宋" w:hAnsi="仿宋" w:cs="仿宋" w:hint="eastAsia"/>
            <w:lang w:eastAsia="zh-CN"/>
          </w:rPr>
          <w:t>(八)、环境保护综合评价</w:t>
        </w:r>
        <w:r>
          <w:tab/>
        </w:r>
        <w:r>
          <w:fldChar w:fldCharType="begin"/>
        </w:r>
        <w:r>
          <w:instrText xml:space="preserve"> PAGEREF _Toc6822 \h </w:instrText>
        </w:r>
        <w:r>
          <w:fldChar w:fldCharType="separate"/>
        </w:r>
        <w:r>
          <w:t>40</w:t>
        </w:r>
        <w:r>
          <w:fldChar w:fldCharType="end"/>
        </w:r>
      </w:hyperlink>
    </w:p>
    <w:p>
      <w:pPr>
        <w:pStyle w:val="TOC1"/>
        <w:tabs>
          <w:tab w:val="right" w:leader="dot" w:pos="8306"/>
        </w:tabs>
      </w:pPr>
      <w:hyperlink w:anchor="_Toc16142" w:history="1">
        <w:r>
          <w:rPr>
            <w:rFonts w:ascii="仿宋" w:eastAsia="仿宋" w:hAnsi="仿宋" w:cs="仿宋" w:hint="eastAsia"/>
            <w:lang w:eastAsia="zh-CN"/>
          </w:rPr>
          <w:t>九、培南类抗菌药物项目人力资源培养与发展</w:t>
        </w:r>
        <w:r>
          <w:tab/>
        </w:r>
        <w:r>
          <w:fldChar w:fldCharType="begin"/>
        </w:r>
        <w:r>
          <w:instrText xml:space="preserve"> PAGEREF _Toc16142 \h </w:instrText>
        </w:r>
        <w:r>
          <w:fldChar w:fldCharType="separate"/>
        </w:r>
        <w:r>
          <w:t>42</w:t>
        </w:r>
        <w:r>
          <w:fldChar w:fldCharType="end"/>
        </w:r>
      </w:hyperlink>
    </w:p>
    <w:p>
      <w:pPr>
        <w:pStyle w:val="TOC2"/>
        <w:tabs>
          <w:tab w:val="right" w:leader="dot" w:pos="8306"/>
        </w:tabs>
      </w:pPr>
      <w:hyperlink w:anchor="_Toc3379" w:history="1">
        <w:r>
          <w:rPr>
            <w:rFonts w:ascii="仿宋" w:eastAsia="仿宋" w:hAnsi="仿宋" w:cs="仿宋" w:hint="eastAsia"/>
            <w:lang w:eastAsia="zh-CN"/>
          </w:rPr>
          <w:t>(一)、人才需求与规划</w:t>
        </w:r>
        <w:r>
          <w:tab/>
        </w:r>
        <w:r>
          <w:fldChar w:fldCharType="begin"/>
        </w:r>
        <w:r>
          <w:instrText xml:space="preserve"> PAGEREF _Toc3379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5" w:history="1">
        <w:r>
          <w:rPr>
            <w:rFonts w:ascii="仿宋" w:eastAsia="仿宋" w:hAnsi="仿宋" w:cs="仿宋" w:hint="eastAsia"/>
            <w:lang w:eastAsia="zh-CN"/>
          </w:rPr>
          <w:t>(二)、培训与发展计划</w:t>
        </w:r>
        <w:r>
          <w:tab/>
        </w:r>
        <w:r>
          <w:fldChar w:fldCharType="begin"/>
        </w:r>
        <w:r>
          <w:instrText xml:space="preserve"> PAGEREF _Toc14745 \h </w:instrText>
        </w:r>
        <w:r>
          <w:fldChar w:fldCharType="separate"/>
        </w:r>
        <w:r>
          <w:t>42</w:t>
        </w:r>
        <w:r>
          <w:fldChar w:fldCharType="end"/>
        </w:r>
      </w:hyperlink>
    </w:p>
    <w:p>
      <w:pPr>
        <w:pStyle w:val="TOC1"/>
        <w:tabs>
          <w:tab w:val="right" w:leader="dot" w:pos="8306"/>
        </w:tabs>
      </w:pPr>
      <w:hyperlink w:anchor="_Toc21777" w:history="1">
        <w:r>
          <w:rPr>
            <w:rFonts w:ascii="仿宋" w:eastAsia="仿宋" w:hAnsi="仿宋" w:cs="仿宋" w:hint="eastAsia"/>
            <w:lang w:eastAsia="zh-CN"/>
          </w:rPr>
          <w:t>十、培南类抗菌药物项目经营效益</w:t>
        </w:r>
        <w:r>
          <w:tab/>
        </w:r>
        <w:r>
          <w:fldChar w:fldCharType="begin"/>
        </w:r>
        <w:r>
          <w:instrText xml:space="preserve"> PAGEREF _Toc21777 \h </w:instrText>
        </w:r>
        <w:r>
          <w:fldChar w:fldCharType="separate"/>
        </w:r>
        <w:r>
          <w:t>43</w:t>
        </w:r>
        <w:r>
          <w:fldChar w:fldCharType="end"/>
        </w:r>
      </w:hyperlink>
    </w:p>
    <w:p>
      <w:pPr>
        <w:pStyle w:val="TOC2"/>
        <w:tabs>
          <w:tab w:val="right" w:leader="dot" w:pos="8306"/>
        </w:tabs>
      </w:pPr>
      <w:hyperlink w:anchor="_Toc12575" w:history="1">
        <w:r>
          <w:rPr>
            <w:rFonts w:ascii="仿宋" w:eastAsia="仿宋" w:hAnsi="仿宋" w:cs="仿宋" w:hint="eastAsia"/>
            <w:lang w:eastAsia="zh-CN"/>
          </w:rPr>
          <w:t>(一)、经济评价财务测算</w:t>
        </w:r>
        <w:r>
          <w:tab/>
        </w:r>
        <w:r>
          <w:fldChar w:fldCharType="begin"/>
        </w:r>
        <w:r>
          <w:instrText xml:space="preserve"> PAGEREF _Toc12575 \h </w:instrText>
        </w:r>
        <w:r>
          <w:fldChar w:fldCharType="separate"/>
        </w:r>
        <w:r>
          <w:t>43</w:t>
        </w:r>
        <w:r>
          <w:fldChar w:fldCharType="end"/>
        </w:r>
      </w:hyperlink>
    </w:p>
    <w:p>
      <w:pPr>
        <w:pStyle w:val="TOC2"/>
        <w:tabs>
          <w:tab w:val="right" w:leader="dot" w:pos="8306"/>
        </w:tabs>
      </w:pPr>
      <w:hyperlink w:anchor="_Toc8265" w:history="1">
        <w:r>
          <w:rPr>
            <w:rFonts w:ascii="仿宋" w:eastAsia="仿宋" w:hAnsi="仿宋" w:cs="仿宋" w:hint="eastAsia"/>
            <w:lang w:eastAsia="zh-CN"/>
          </w:rPr>
          <w:t>(二)、培南类抗菌药物项目盈利能力分析</w:t>
        </w:r>
        <w:r>
          <w:tab/>
        </w:r>
        <w:r>
          <w:fldChar w:fldCharType="begin"/>
        </w:r>
        <w:r>
          <w:instrText xml:space="preserve"> PAGEREF _Toc8265 \h </w:instrText>
        </w:r>
        <w:r>
          <w:fldChar w:fldCharType="separate"/>
        </w:r>
        <w:r>
          <w:t>44</w:t>
        </w:r>
        <w:r>
          <w:fldChar w:fldCharType="end"/>
        </w:r>
      </w:hyperlink>
    </w:p>
    <w:p>
      <w:pPr>
        <w:pStyle w:val="TOC1"/>
        <w:tabs>
          <w:tab w:val="right" w:leader="dot" w:pos="8306"/>
        </w:tabs>
      </w:pPr>
      <w:hyperlink w:anchor="_Toc23741" w:history="1">
        <w:r>
          <w:rPr>
            <w:rFonts w:ascii="仿宋" w:eastAsia="仿宋" w:hAnsi="仿宋" w:cs="仿宋" w:hint="eastAsia"/>
            <w:lang w:eastAsia="zh-CN"/>
          </w:rPr>
          <w:t>十一、培南类抗菌药物项目人力资源管理</w:t>
        </w:r>
        <w:r>
          <w:tab/>
        </w:r>
        <w:r>
          <w:fldChar w:fldCharType="begin"/>
        </w:r>
        <w:r>
          <w:instrText xml:space="preserve"> PAGEREF _Toc23741 \h </w:instrText>
        </w:r>
        <w:r>
          <w:fldChar w:fldCharType="separate"/>
        </w:r>
        <w:r>
          <w:t>45</w:t>
        </w:r>
        <w:r>
          <w:fldChar w:fldCharType="end"/>
        </w:r>
      </w:hyperlink>
    </w:p>
    <w:p>
      <w:pPr>
        <w:pStyle w:val="TOC2"/>
        <w:tabs>
          <w:tab w:val="right" w:leader="dot" w:pos="8306"/>
        </w:tabs>
      </w:pPr>
      <w:hyperlink w:anchor="_Toc3511" w:history="1">
        <w:r>
          <w:rPr>
            <w:rFonts w:ascii="仿宋" w:eastAsia="仿宋" w:hAnsi="仿宋" w:cs="仿宋" w:hint="eastAsia"/>
            <w:lang w:eastAsia="zh-CN"/>
          </w:rPr>
          <w:t>(一)、建立健全的预算管理制度</w:t>
        </w:r>
        <w:r>
          <w:tab/>
        </w:r>
        <w:r>
          <w:fldChar w:fldCharType="begin"/>
        </w:r>
        <w:r>
          <w:instrText xml:space="preserve"> PAGEREF _Toc3511 \h </w:instrText>
        </w:r>
        <w:r>
          <w:fldChar w:fldCharType="separate"/>
        </w:r>
        <w:r>
          <w:t>45</w:t>
        </w:r>
        <w:r>
          <w:fldChar w:fldCharType="end"/>
        </w:r>
      </w:hyperlink>
    </w:p>
    <w:p>
      <w:pPr>
        <w:pStyle w:val="TOC2"/>
        <w:tabs>
          <w:tab w:val="right" w:leader="dot" w:pos="8306"/>
        </w:tabs>
      </w:pPr>
      <w:hyperlink w:anchor="_Toc31543" w:history="1">
        <w:r>
          <w:rPr>
            <w:rFonts w:ascii="仿宋" w:eastAsia="仿宋" w:hAnsi="仿宋" w:cs="仿宋" w:hint="eastAsia"/>
            <w:lang w:eastAsia="zh-CN"/>
          </w:rPr>
          <w:t>(二)、加强资金流动监控</w:t>
        </w:r>
        <w:r>
          <w:tab/>
        </w:r>
        <w:r>
          <w:fldChar w:fldCharType="begin"/>
        </w:r>
        <w:r>
          <w:instrText xml:space="preserve"> PAGEREF _Toc31543 \h </w:instrText>
        </w:r>
        <w:r>
          <w:fldChar w:fldCharType="separate"/>
        </w:r>
        <w:r>
          <w:t>47</w:t>
        </w:r>
        <w:r>
          <w:fldChar w:fldCharType="end"/>
        </w:r>
      </w:hyperlink>
    </w:p>
    <w:p>
      <w:pPr>
        <w:pStyle w:val="TOC2"/>
        <w:tabs>
          <w:tab w:val="right" w:leader="dot" w:pos="8306"/>
        </w:tabs>
      </w:pPr>
      <w:hyperlink w:anchor="_Toc22303" w:history="1">
        <w:r>
          <w:rPr>
            <w:rFonts w:ascii="仿宋" w:eastAsia="仿宋" w:hAnsi="仿宋" w:cs="仿宋" w:hint="eastAsia"/>
            <w:lang w:eastAsia="zh-CN"/>
          </w:rPr>
          <w:t>(三)、制定完善的风险控制机制</w:t>
        </w:r>
        <w:r>
          <w:tab/>
        </w:r>
        <w:r>
          <w:fldChar w:fldCharType="begin"/>
        </w:r>
        <w:r>
          <w:instrText xml:space="preserve"> PAGEREF _Toc22303 \h </w:instrText>
        </w:r>
        <w:r>
          <w:fldChar w:fldCharType="separate"/>
        </w:r>
        <w:r>
          <w:t>48</w:t>
        </w:r>
        <w:r>
          <w:fldChar w:fldCharType="end"/>
        </w:r>
      </w:hyperlink>
    </w:p>
    <w:p>
      <w:pPr>
        <w:pStyle w:val="TOC2"/>
        <w:tabs>
          <w:tab w:val="right" w:leader="dot" w:pos="8306"/>
        </w:tabs>
      </w:pPr>
      <w:hyperlink w:anchor="_Toc9505" w:history="1">
        <w:r>
          <w:rPr>
            <w:rFonts w:ascii="仿宋" w:eastAsia="仿宋" w:hAnsi="仿宋" w:cs="仿宋" w:hint="eastAsia"/>
            <w:lang w:eastAsia="zh-CN"/>
          </w:rPr>
          <w:t>(四)、优化成本管理</w:t>
        </w:r>
        <w:r>
          <w:tab/>
        </w:r>
        <w:r>
          <w:fldChar w:fldCharType="begin"/>
        </w:r>
        <w:r>
          <w:instrText xml:space="preserve"> PAGEREF _Toc9505 \h </w:instrText>
        </w:r>
        <w:r>
          <w:fldChar w:fldCharType="separate"/>
        </w:r>
        <w:r>
          <w:t>49</w:t>
        </w:r>
        <w:r>
          <w:fldChar w:fldCharType="end"/>
        </w:r>
      </w:hyperlink>
    </w:p>
    <w:p>
      <w:pPr>
        <w:pStyle w:val="TOC1"/>
        <w:tabs>
          <w:tab w:val="right" w:leader="dot" w:pos="8306"/>
        </w:tabs>
      </w:pPr>
      <w:hyperlink w:anchor="_Toc26905" w:history="1">
        <w:r>
          <w:rPr>
            <w:rFonts w:ascii="仿宋" w:eastAsia="仿宋" w:hAnsi="仿宋" w:cs="仿宋" w:hint="eastAsia"/>
            <w:lang w:eastAsia="zh-CN"/>
          </w:rPr>
          <w:t>十二、培南类抗菌药物项目创新与研发</w:t>
        </w:r>
        <w:r>
          <w:tab/>
        </w:r>
        <w:r>
          <w:fldChar w:fldCharType="begin"/>
        </w:r>
        <w:r>
          <w:instrText xml:space="preserve"> PAGEREF _Toc26905 \h </w:instrText>
        </w:r>
        <w:r>
          <w:fldChar w:fldCharType="separate"/>
        </w:r>
        <w:r>
          <w:t>51</w:t>
        </w:r>
        <w:r>
          <w:fldChar w:fldCharType="end"/>
        </w:r>
      </w:hyperlink>
    </w:p>
    <w:p>
      <w:pPr>
        <w:pStyle w:val="TOC2"/>
        <w:tabs>
          <w:tab w:val="right" w:leader="dot" w:pos="8306"/>
        </w:tabs>
      </w:pPr>
      <w:hyperlink w:anchor="_Toc22949" w:history="1">
        <w:r>
          <w:rPr>
            <w:rFonts w:ascii="仿宋" w:eastAsia="仿宋" w:hAnsi="仿宋" w:cs="仿宋" w:hint="eastAsia"/>
            <w:lang w:eastAsia="zh-CN"/>
          </w:rPr>
          <w:t>(一)、创新策略与方向</w:t>
        </w:r>
        <w:r>
          <w:tab/>
        </w:r>
        <w:r>
          <w:fldChar w:fldCharType="begin"/>
        </w:r>
        <w:r>
          <w:instrText xml:space="preserve"> PAGEREF _Toc22949 \h </w:instrText>
        </w:r>
        <w:r>
          <w:fldChar w:fldCharType="separate"/>
        </w:r>
        <w:r>
          <w:t>51</w:t>
        </w:r>
        <w:r>
          <w:fldChar w:fldCharType="end"/>
        </w:r>
      </w:hyperlink>
    </w:p>
    <w:p>
      <w:pPr>
        <w:pStyle w:val="TOC2"/>
        <w:tabs>
          <w:tab w:val="right" w:leader="dot" w:pos="8306"/>
        </w:tabs>
      </w:pPr>
      <w:hyperlink w:anchor="_Toc16215" w:history="1">
        <w:r>
          <w:rPr>
            <w:rFonts w:ascii="仿宋" w:eastAsia="仿宋" w:hAnsi="仿宋" w:cs="仿宋" w:hint="eastAsia"/>
            <w:lang w:eastAsia="zh-CN"/>
          </w:rPr>
          <w:t>(二)、研发规划与投入</w:t>
        </w:r>
        <w:r>
          <w:tab/>
        </w:r>
        <w:r>
          <w:fldChar w:fldCharType="begin"/>
        </w:r>
        <w:r>
          <w:instrText xml:space="preserve"> PAGEREF _Toc16215 \h </w:instrText>
        </w:r>
        <w:r>
          <w:fldChar w:fldCharType="separate"/>
        </w:r>
        <w:r>
          <w:t>52</w:t>
        </w:r>
        <w:r>
          <w:fldChar w:fldCharType="end"/>
        </w:r>
      </w:hyperlink>
    </w:p>
    <w:p>
      <w:pPr>
        <w:pStyle w:val="TOC1"/>
        <w:tabs>
          <w:tab w:val="right" w:leader="dot" w:pos="8306"/>
        </w:tabs>
      </w:pPr>
      <w:hyperlink w:anchor="_Toc25136" w:history="1">
        <w:r>
          <w:rPr>
            <w:rFonts w:ascii="仿宋" w:eastAsia="仿宋" w:hAnsi="仿宋" w:cs="仿宋" w:hint="eastAsia"/>
            <w:lang w:eastAsia="zh-CN"/>
          </w:rPr>
          <w:t>十三、培南类抗菌药物项目实施时间节点</w:t>
        </w:r>
        <w:r>
          <w:tab/>
        </w:r>
        <w:r>
          <w:fldChar w:fldCharType="begin"/>
        </w:r>
        <w:r>
          <w:instrText xml:space="preserve"> PAGEREF _Toc25136 \h </w:instrText>
        </w:r>
        <w:r>
          <w:fldChar w:fldCharType="separate"/>
        </w:r>
        <w:r>
          <w:t>54</w:t>
        </w:r>
        <w:r>
          <w:fldChar w:fldCharType="end"/>
        </w:r>
      </w:hyperlink>
    </w:p>
    <w:p>
      <w:pPr>
        <w:pStyle w:val="TOC2"/>
        <w:tabs>
          <w:tab w:val="right" w:leader="dot" w:pos="8306"/>
        </w:tabs>
      </w:pPr>
      <w:hyperlink w:anchor="_Toc20487" w:history="1">
        <w:r>
          <w:rPr>
            <w:rFonts w:ascii="仿宋" w:eastAsia="仿宋" w:hAnsi="仿宋" w:cs="仿宋" w:hint="eastAsia"/>
            <w:lang w:eastAsia="zh-CN"/>
          </w:rPr>
          <w:t>(一)、培南类抗菌药物项目启动阶段时间节点</w:t>
        </w:r>
        <w:r>
          <w:tab/>
        </w:r>
        <w:r>
          <w:fldChar w:fldCharType="begin"/>
        </w:r>
        <w:r>
          <w:instrText xml:space="preserve"> PAGEREF _Toc20487 \h </w:instrText>
        </w:r>
        <w:r>
          <w:fldChar w:fldCharType="separate"/>
        </w:r>
        <w:r>
          <w:t>54</w:t>
        </w:r>
        <w:r>
          <w:fldChar w:fldCharType="end"/>
        </w:r>
      </w:hyperlink>
    </w:p>
    <w:p>
      <w:pPr>
        <w:pStyle w:val="TOC2"/>
        <w:tabs>
          <w:tab w:val="right" w:leader="dot" w:pos="8306"/>
        </w:tabs>
      </w:pPr>
      <w:hyperlink w:anchor="_Toc19656" w:history="1">
        <w:r>
          <w:rPr>
            <w:rFonts w:ascii="仿宋" w:eastAsia="仿宋" w:hAnsi="仿宋" w:cs="仿宋" w:hint="eastAsia"/>
            <w:lang w:eastAsia="zh-CN"/>
          </w:rPr>
          <w:t>(二)、培南类抗菌药物项目执行阶段时间节点</w:t>
        </w:r>
        <w:r>
          <w:tab/>
        </w:r>
        <w:r>
          <w:fldChar w:fldCharType="begin"/>
        </w:r>
        <w:r>
          <w:instrText xml:space="preserve"> PAGEREF _Toc19656 \h </w:instrText>
        </w:r>
        <w:r>
          <w:fldChar w:fldCharType="separate"/>
        </w:r>
        <w:r>
          <w:t>55</w:t>
        </w:r>
        <w:r>
          <w:fldChar w:fldCharType="end"/>
        </w:r>
      </w:hyperlink>
    </w:p>
    <w:p>
      <w:pPr>
        <w:pStyle w:val="TOC2"/>
        <w:tabs>
          <w:tab w:val="right" w:leader="dot" w:pos="8306"/>
        </w:tabs>
      </w:pPr>
      <w:hyperlink w:anchor="_Toc26469" w:history="1">
        <w:r>
          <w:rPr>
            <w:rFonts w:ascii="仿宋" w:eastAsia="仿宋" w:hAnsi="仿宋" w:cs="仿宋" w:hint="eastAsia"/>
            <w:lang w:eastAsia="zh-CN"/>
          </w:rPr>
          <w:t>(三)、培南类抗菌药物项目完成阶段时间节点</w:t>
        </w:r>
        <w:r>
          <w:tab/>
        </w:r>
        <w:r>
          <w:fldChar w:fldCharType="begin"/>
        </w:r>
        <w:r>
          <w:instrText xml:space="preserve"> PAGEREF _Toc26469 \h </w:instrText>
        </w:r>
        <w:r>
          <w:fldChar w:fldCharType="separate"/>
        </w:r>
        <w:r>
          <w:t>56</w:t>
        </w:r>
        <w:r>
          <w:fldChar w:fldCharType="end"/>
        </w:r>
      </w:hyperlink>
    </w:p>
    <w:p>
      <w:pPr>
        <w:pStyle w:val="TOC1"/>
        <w:tabs>
          <w:tab w:val="right" w:leader="dot" w:pos="8306"/>
        </w:tabs>
      </w:pPr>
      <w:hyperlink w:anchor="_Toc31198" w:history="1">
        <w:r>
          <w:rPr>
            <w:rFonts w:ascii="仿宋" w:eastAsia="仿宋" w:hAnsi="仿宋" w:cs="仿宋" w:hint="eastAsia"/>
            <w:lang w:eastAsia="zh-CN"/>
          </w:rPr>
          <w:t>十四、培南类抗菌药物项目实施保障措施</w:t>
        </w:r>
        <w:r>
          <w:tab/>
        </w:r>
        <w:r>
          <w:fldChar w:fldCharType="begin"/>
        </w:r>
        <w:r>
          <w:instrText xml:space="preserve"> PAGEREF _Toc31198 \h </w:instrText>
        </w:r>
        <w:r>
          <w:fldChar w:fldCharType="separate"/>
        </w:r>
        <w:r>
          <w:t>57</w:t>
        </w:r>
        <w:r>
          <w:fldChar w:fldCharType="end"/>
        </w:r>
      </w:hyperlink>
    </w:p>
    <w:p>
      <w:pPr>
        <w:pStyle w:val="TOC2"/>
        <w:tabs>
          <w:tab w:val="right" w:leader="dot" w:pos="8306"/>
        </w:tabs>
      </w:pPr>
      <w:hyperlink w:anchor="_Toc7350" w:history="1">
        <w:r>
          <w:rPr>
            <w:rFonts w:ascii="仿宋" w:eastAsia="仿宋" w:hAnsi="仿宋" w:cs="仿宋" w:hint="eastAsia"/>
            <w:lang w:eastAsia="zh-CN"/>
          </w:rPr>
          <w:t>(一)、培南类抗菌药物项目实施保障机制</w:t>
        </w:r>
        <w:r>
          <w:tab/>
        </w:r>
        <w:r>
          <w:fldChar w:fldCharType="begin"/>
        </w:r>
        <w:r>
          <w:instrText xml:space="preserve"> PAGEREF _Toc7350 \h </w:instrText>
        </w:r>
        <w:r>
          <w:fldChar w:fldCharType="separate"/>
        </w:r>
        <w:r>
          <w:t>57</w:t>
        </w:r>
        <w:r>
          <w:fldChar w:fldCharType="end"/>
        </w:r>
      </w:hyperlink>
    </w:p>
    <w:p>
      <w:pPr>
        <w:pStyle w:val="TOC2"/>
        <w:tabs>
          <w:tab w:val="right" w:leader="dot" w:pos="8306"/>
        </w:tabs>
      </w:pPr>
      <w:hyperlink w:anchor="_Toc25043" w:history="1">
        <w:r>
          <w:rPr>
            <w:rFonts w:ascii="仿宋" w:eastAsia="仿宋" w:hAnsi="仿宋" w:cs="仿宋" w:hint="eastAsia"/>
            <w:lang w:eastAsia="zh-CN"/>
          </w:rPr>
          <w:t>(二)、培南类抗菌药物项目法律合规要求</w:t>
        </w:r>
        <w:r>
          <w:tab/>
        </w:r>
        <w:r>
          <w:fldChar w:fldCharType="begin"/>
        </w:r>
        <w:r>
          <w:instrText xml:space="preserve"> PAGEREF _Toc25043 \h </w:instrText>
        </w:r>
        <w:r>
          <w:fldChar w:fldCharType="separate"/>
        </w:r>
        <w:r>
          <w:t>61</w:t>
        </w:r>
        <w:r>
          <w:fldChar w:fldCharType="end"/>
        </w:r>
      </w:hyperlink>
    </w:p>
    <w:p>
      <w:pPr>
        <w:pStyle w:val="TOC2"/>
        <w:tabs>
          <w:tab w:val="right" w:leader="dot" w:pos="8306"/>
        </w:tabs>
      </w:pPr>
      <w:hyperlink w:anchor="_Toc5187" w:history="1">
        <w:r>
          <w:rPr>
            <w:rFonts w:ascii="仿宋" w:eastAsia="仿宋" w:hAnsi="仿宋" w:cs="仿宋" w:hint="eastAsia"/>
            <w:lang w:eastAsia="zh-CN"/>
          </w:rPr>
          <w:t>(三)、培南类抗菌药物项目合同管理与法律事务</w:t>
        </w:r>
        <w:r>
          <w:tab/>
        </w:r>
        <w:r>
          <w:fldChar w:fldCharType="begin"/>
        </w:r>
        <w:r>
          <w:instrText xml:space="preserve"> PAGEREF _Toc5187 \h </w:instrText>
        </w:r>
        <w:r>
          <w:fldChar w:fldCharType="separate"/>
        </w:r>
        <w:r>
          <w:t>65</w:t>
        </w:r>
        <w:r>
          <w:fldChar w:fldCharType="end"/>
        </w:r>
      </w:hyperlink>
    </w:p>
    <w:p>
      <w:pPr>
        <w:pStyle w:val="TOC2"/>
        <w:tabs>
          <w:tab w:val="right" w:leader="dot" w:pos="8306"/>
        </w:tabs>
      </w:pPr>
      <w:hyperlink w:anchor="_Toc6028" w:history="1">
        <w:r>
          <w:rPr>
            <w:rFonts w:ascii="仿宋" w:eastAsia="仿宋" w:hAnsi="仿宋" w:cs="仿宋" w:hint="eastAsia"/>
            <w:lang w:eastAsia="zh-CN"/>
          </w:rPr>
          <w:t>(四)、培南类抗菌药物项目知识产权保护策略</w:t>
        </w:r>
        <w:r>
          <w:tab/>
        </w:r>
        <w:r>
          <w:fldChar w:fldCharType="begin"/>
        </w:r>
        <w:r>
          <w:instrText xml:space="preserve"> PAGEREF _Toc6028 \h </w:instrText>
        </w:r>
        <w:r>
          <w:fldChar w:fldCharType="separate"/>
        </w:r>
        <w:r>
          <w:t>72</w:t>
        </w:r>
        <w:r>
          <w:fldChar w:fldCharType="end"/>
        </w:r>
      </w:hyperlink>
    </w:p>
    <w:p>
      <w:pPr>
        <w:pStyle w:val="TOC1"/>
        <w:tabs>
          <w:tab w:val="right" w:leader="dot" w:pos="8306"/>
        </w:tabs>
      </w:pPr>
      <w:hyperlink w:anchor="_Toc7698" w:history="1">
        <w:r>
          <w:rPr>
            <w:rFonts w:ascii="仿宋" w:eastAsia="仿宋" w:hAnsi="仿宋" w:cs="仿宋" w:hint="eastAsia"/>
            <w:lang w:eastAsia="zh-CN"/>
          </w:rPr>
          <w:t>十五、培南类抗菌药物项目变更管理</w:t>
        </w:r>
        <w:r>
          <w:tab/>
        </w:r>
        <w:r>
          <w:fldChar w:fldCharType="begin"/>
        </w:r>
        <w:r>
          <w:instrText xml:space="preserve"> PAGEREF _Toc7698 \h </w:instrText>
        </w:r>
        <w:r>
          <w:fldChar w:fldCharType="separate"/>
        </w:r>
        <w:r>
          <w:t>74</w:t>
        </w:r>
        <w:r>
          <w:fldChar w:fldCharType="end"/>
        </w:r>
      </w:hyperlink>
    </w:p>
    <w:p>
      <w:pPr>
        <w:pStyle w:val="TOC2"/>
        <w:tabs>
          <w:tab w:val="right" w:leader="dot" w:pos="8306"/>
        </w:tabs>
      </w:pPr>
      <w:hyperlink w:anchor="_Toc30925" w:history="1">
        <w:r>
          <w:rPr>
            <w:rFonts w:ascii="仿宋" w:eastAsia="仿宋" w:hAnsi="仿宋" w:cs="仿宋" w:hint="eastAsia"/>
            <w:lang w:eastAsia="zh-CN"/>
          </w:rPr>
          <w:t>(一)、变更申请与评估</w:t>
        </w:r>
        <w:r>
          <w:tab/>
        </w:r>
        <w:r>
          <w:fldChar w:fldCharType="begin"/>
        </w:r>
        <w:r>
          <w:instrText xml:space="preserve"> PAGEREF _Toc30925 \h </w:instrText>
        </w:r>
        <w:r>
          <w:fldChar w:fldCharType="separate"/>
        </w:r>
        <w:r>
          <w:t>74</w:t>
        </w:r>
        <w:r>
          <w:fldChar w:fldCharType="end"/>
        </w:r>
      </w:hyperlink>
    </w:p>
    <w:p>
      <w:pPr>
        <w:pStyle w:val="TOC2"/>
        <w:tabs>
          <w:tab w:val="right" w:leader="dot" w:pos="8306"/>
        </w:tabs>
      </w:pPr>
      <w:hyperlink w:anchor="_Toc32614" w:history="1">
        <w:r>
          <w:rPr>
            <w:rFonts w:ascii="仿宋" w:eastAsia="仿宋" w:hAnsi="仿宋" w:cs="仿宋" w:hint="eastAsia"/>
            <w:lang w:eastAsia="zh-CN"/>
          </w:rPr>
          <w:t>(二)、变更实施与控制</w:t>
        </w:r>
        <w:r>
          <w:tab/>
        </w:r>
        <w:r>
          <w:fldChar w:fldCharType="begin"/>
        </w:r>
        <w:r>
          <w:instrText xml:space="preserve"> PAGEREF _Toc32614 \h </w:instrText>
        </w:r>
        <w:r>
          <w:fldChar w:fldCharType="separate"/>
        </w:r>
        <w:r>
          <w:t>75</w:t>
        </w:r>
        <w:r>
          <w:fldChar w:fldCharType="end"/>
        </w:r>
      </w:hyperlink>
    </w:p>
    <w:p>
      <w:pPr>
        <w:pStyle w:val="TOC1"/>
        <w:tabs>
          <w:tab w:val="right" w:leader="dot" w:pos="8306"/>
        </w:tabs>
      </w:pPr>
      <w:hyperlink w:anchor="_Toc16940" w:history="1">
        <w:r>
          <w:rPr>
            <w:rFonts w:ascii="仿宋" w:eastAsia="仿宋" w:hAnsi="仿宋" w:cs="仿宋" w:hint="eastAsia"/>
            <w:lang w:eastAsia="zh-CN"/>
          </w:rPr>
          <w:t>十六、供应链管理</w:t>
        </w:r>
        <w:r>
          <w:tab/>
        </w:r>
        <w:r>
          <w:fldChar w:fldCharType="begin"/>
        </w:r>
        <w:r>
          <w:instrText xml:space="preserve"> PAGEREF _Toc16940 \h </w:instrText>
        </w:r>
        <w:r>
          <w:fldChar w:fldCharType="separate"/>
        </w:r>
        <w:r>
          <w:t>75</w:t>
        </w:r>
        <w:r>
          <w:fldChar w:fldCharType="end"/>
        </w:r>
      </w:hyperlink>
    </w:p>
    <w:p>
      <w:pPr>
        <w:pStyle w:val="TOC2"/>
        <w:tabs>
          <w:tab w:val="right" w:leader="dot" w:pos="8306"/>
        </w:tabs>
      </w:pPr>
      <w:hyperlink w:anchor="_Toc25941" w:history="1">
        <w:r>
          <w:rPr>
            <w:rFonts w:ascii="仿宋" w:eastAsia="仿宋" w:hAnsi="仿宋" w:cs="仿宋" w:hint="eastAsia"/>
            <w:lang w:eastAsia="zh-CN"/>
          </w:rPr>
          <w:t>(一)、供应链战略规划</w:t>
        </w:r>
        <w:r>
          <w:tab/>
        </w:r>
        <w:r>
          <w:fldChar w:fldCharType="begin"/>
        </w:r>
        <w:r>
          <w:instrText xml:space="preserve"> PAGEREF _Toc25941 \h </w:instrText>
        </w:r>
        <w:r>
          <w:fldChar w:fldCharType="separate"/>
        </w:r>
        <w:r>
          <w:t>75</w:t>
        </w:r>
        <w:r>
          <w:fldChar w:fldCharType="end"/>
        </w:r>
      </w:hyperlink>
    </w:p>
    <w:p>
      <w:pPr>
        <w:pStyle w:val="TOC2"/>
        <w:tabs>
          <w:tab w:val="right" w:leader="dot" w:pos="8306"/>
        </w:tabs>
      </w:pPr>
      <w:hyperlink w:anchor="_Toc11228" w:history="1">
        <w:r>
          <w:rPr>
            <w:rFonts w:ascii="仿宋" w:eastAsia="仿宋" w:hAnsi="仿宋" w:cs="仿宋" w:hint="eastAsia"/>
            <w:lang w:eastAsia="zh-CN"/>
          </w:rPr>
          <w:t>(二)、供应商选择与合作</w:t>
        </w:r>
        <w:r>
          <w:tab/>
        </w:r>
        <w:r>
          <w:fldChar w:fldCharType="begin"/>
        </w:r>
        <w:r>
          <w:instrText xml:space="preserve"> PAGEREF _Toc11228 \h </w:instrText>
        </w:r>
        <w:r>
          <w:fldChar w:fldCharType="separate"/>
        </w:r>
        <w:r>
          <w:t>77</w:t>
        </w:r>
        <w:r>
          <w:fldChar w:fldCharType="end"/>
        </w:r>
      </w:hyperlink>
    </w:p>
    <w:p>
      <w:pPr>
        <w:pStyle w:val="TOC2"/>
        <w:tabs>
          <w:tab w:val="right" w:leader="dot" w:pos="8306"/>
        </w:tabs>
      </w:pPr>
      <w:hyperlink w:anchor="_Toc12530" w:history="1">
        <w:r>
          <w:rPr>
            <w:rFonts w:ascii="仿宋" w:eastAsia="仿宋" w:hAnsi="仿宋" w:cs="仿宋" w:hint="eastAsia"/>
            <w:lang w:eastAsia="zh-CN"/>
          </w:rPr>
          <w:t>(三)、物流与库存管理</w:t>
        </w:r>
        <w:r>
          <w:tab/>
        </w:r>
        <w:r>
          <w:fldChar w:fldCharType="begin"/>
        </w:r>
        <w:r>
          <w:instrText xml:space="preserve"> PAGEREF _Toc12530 \h </w:instrText>
        </w:r>
        <w:r>
          <w:fldChar w:fldCharType="separate"/>
        </w:r>
        <w:r>
          <w:t>78</w:t>
        </w:r>
        <w:r>
          <w:fldChar w:fldCharType="end"/>
        </w:r>
      </w:hyperlink>
    </w:p>
    <w:p>
      <w:pPr>
        <w:pStyle w:val="TOC1"/>
        <w:tabs>
          <w:tab w:val="right" w:leader="dot" w:pos="8306"/>
        </w:tabs>
      </w:pPr>
      <w:hyperlink w:anchor="_Toc7589" w:history="1">
        <w:r>
          <w:rPr>
            <w:rFonts w:ascii="仿宋" w:eastAsia="仿宋" w:hAnsi="仿宋" w:cs="仿宋" w:hint="eastAsia"/>
            <w:lang w:eastAsia="zh-CN"/>
          </w:rPr>
          <w:t>十七、培南类抗菌药物项目治理与监督</w:t>
        </w:r>
        <w:r>
          <w:tab/>
        </w:r>
        <w:r>
          <w:fldChar w:fldCharType="begin"/>
        </w:r>
        <w:r>
          <w:instrText xml:space="preserve"> PAGEREF _Toc7589 \h </w:instrText>
        </w:r>
        <w:r>
          <w:fldChar w:fldCharType="separate"/>
        </w:r>
        <w:r>
          <w:t>80</w:t>
        </w:r>
        <w:r>
          <w:fldChar w:fldCharType="end"/>
        </w:r>
      </w:hyperlink>
    </w:p>
    <w:p>
      <w:pPr>
        <w:pStyle w:val="TOC2"/>
        <w:tabs>
          <w:tab w:val="right" w:leader="dot" w:pos="8306"/>
        </w:tabs>
      </w:pPr>
      <w:hyperlink w:anchor="_Toc4569" w:history="1">
        <w:r>
          <w:rPr>
            <w:rFonts w:ascii="仿宋" w:eastAsia="仿宋" w:hAnsi="仿宋" w:cs="仿宋" w:hint="eastAsia"/>
            <w:lang w:eastAsia="zh-CN"/>
          </w:rPr>
          <w:t>(一)、培南类抗菌药物项目治理结构</w:t>
        </w:r>
        <w:r>
          <w:tab/>
        </w:r>
        <w:r>
          <w:fldChar w:fldCharType="begin"/>
        </w:r>
        <w:r>
          <w:instrText xml:space="preserve"> PAGEREF _Toc4569 \h </w:instrText>
        </w:r>
        <w:r>
          <w:fldChar w:fldCharType="separate"/>
        </w:r>
        <w:r>
          <w:t>80</w:t>
        </w:r>
        <w:r>
          <w:fldChar w:fldCharType="end"/>
        </w:r>
      </w:hyperlink>
    </w:p>
    <w:p>
      <w:pPr>
        <w:pStyle w:val="TOC2"/>
        <w:tabs>
          <w:tab w:val="right" w:leader="dot" w:pos="8306"/>
        </w:tabs>
      </w:pPr>
      <w:hyperlink w:anchor="_Toc15298" w:history="1">
        <w:r>
          <w:rPr>
            <w:rFonts w:ascii="仿宋" w:eastAsia="仿宋" w:hAnsi="仿宋" w:cs="仿宋" w:hint="eastAsia"/>
            <w:lang w:eastAsia="zh-CN"/>
          </w:rPr>
          <w:t>(二)、监督与审计</w:t>
        </w:r>
        <w:r>
          <w:tab/>
        </w:r>
        <w:r>
          <w:fldChar w:fldCharType="begin"/>
        </w:r>
        <w:r>
          <w:instrText xml:space="preserve"> PAGEREF _Toc15298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879"/>
      <w:r>
        <w:rPr>
          <w:rFonts w:ascii="仿宋" w:eastAsia="仿宋" w:hAnsi="仿宋" w:cs="仿宋" w:hint="eastAsia"/>
          <w:lang w:eastAsia="zh-CN"/>
        </w:rPr>
        <w:t>(一)、培南类抗菌药物行业分析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行业一直以来都是市场的关注焦点。行业内的发展趋势、竞争态势以及潜在机会都对培南类抗菌药物项目的推进产生深远的影响。通过深入研究行业的整体概貌，我们将更好地理解行业的核心特征，为培南类抗菌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南类抗菌药物行业，技术一直是推动创新和发展的关键因素。我们将对当前技术趋势进行详尽分析，包括但不限于人工智能、大数据应用、先进制造技术等。这有助于培南类抗菌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培南类抗菌药物项目成功的基础。我们将对主要竞争对手进行深入研究，包括其市场份额、产品特点、市场定位等。通过全面了解竞争对手的优势和劣势，培南类抗菌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769"/>
      <w:r>
        <w:rPr>
          <w:rFonts w:ascii="仿宋" w:eastAsia="仿宋" w:hAnsi="仿宋" w:cs="仿宋" w:hint="eastAsia"/>
          <w:sz w:val="28"/>
          <w:lang w:eastAsia="zh-CN"/>
        </w:rPr>
        <w:t>(二)、培南类抗菌药物市场分析预测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培南类抗菌药物市场未来的增长趋势。这包括市场的整体规模、各细分领域的发展趋势等。培南类抗菌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培南类抗菌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培南类抗菌药物项目实施过程中需要充分考虑的因素。我们将对市场风险进行全面评估，包括但不限于政策法规风险、市场竞争风险、技术变革风险等。通过对潜在风险的深入分析，培南类抗菌药物项目可以制定相应的风险缓解策略，降低不确定性对培南类抗菌药物项目的影响。</w:t>
      </w:r>
    </w:p>
    <w:p>
      <w:pPr>
        <w:pStyle w:val="Heading1"/>
        <w:ind w:firstLine="560" w:firstLineChars="200"/>
        <w:rPr>
          <w:rFonts w:ascii="仿宋" w:eastAsia="仿宋" w:hAnsi="仿宋" w:cs="仿宋" w:hint="eastAsia"/>
          <w:sz w:val="28"/>
          <w:lang w:eastAsia="zh-CN"/>
        </w:rPr>
      </w:pPr>
      <w:bookmarkStart w:id="5" w:name="_Toc1608"/>
      <w:r>
        <w:rPr>
          <w:rFonts w:ascii="仿宋" w:eastAsia="仿宋" w:hAnsi="仿宋" w:cs="仿宋" w:hint="eastAsia"/>
          <w:sz w:val="28"/>
          <w:lang w:eastAsia="zh-CN"/>
        </w:rPr>
        <w:t>二、培南类抗菌药物项目概论</w:t>
      </w:r>
      <w:bookmarkEnd w:id="5"/>
    </w:p>
    <w:p>
      <w:pPr>
        <w:pStyle w:val="Heading2"/>
        <w:rPr>
          <w:rFonts w:ascii="仿宋" w:eastAsia="仿宋" w:hAnsi="仿宋" w:cs="仿宋" w:hint="eastAsia"/>
          <w:lang w:eastAsia="zh-CN"/>
        </w:rPr>
      </w:pPr>
      <w:bookmarkStart w:id="6" w:name="_Toc4333"/>
      <w:r>
        <w:rPr>
          <w:rFonts w:ascii="仿宋" w:eastAsia="仿宋" w:hAnsi="仿宋" w:cs="仿宋" w:hint="eastAsia"/>
          <w:lang w:eastAsia="zh-CN"/>
        </w:rPr>
        <w:t>(一)、培南类抗菌药物项目概况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起源追溯至对市场的深入洞察。市场的不断演变与变革为培南类抗菌药物项目提供了难得的机遇。当前市场存在的需求缺口和变革的大环境共同构成了培南类抗菌药物项目的背景。这个培南类抗菌药物项目旨在充分利用市场机遇，填补行业中尚未满足的需求，为客户提供全新的解决方案。市场的变革和需求的增长使得这个培南类抗菌药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培南类抗菌药物项目名称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正式命名为培南类抗菌药物。这个名称不仅仅是一个标识，更代表了培南类抗菌药物项目的核心理念和愿景。它蕴含着培南类抗菌药物项目所要解决问题的关键字，具有强烈的表达和辨识度，为培南类抗菌药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培南类抗菌药物项目目标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核心目标是提供一种全新、高效的解决方案，满足客户日益增长的需求。培南类抗菌药物项目追求的不仅仅是满足市场需求，更是在市场中获得卓越的竞争优势。通过不断提升产品或服务的质量和创新水平，培南类抗菌药物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培南类抗菌药物项目范围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全面涵盖了产品研发、制造、市场推广和售后服务，确保从产品设计到最终用户体验的全方位关注。这一全面的培南类抗菌药物项目范围是为了确保培南类抗菌药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培南类抗菌药物项目时间表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培南类抗菌药物项目计划在未来18个月内完成，包括研发、测试、市场试点和正式推出等不同阶段。这个时间表的合理设计是为了确保培南类抗菌药物项目各个阶段的顺利推进，以便按时交付高质量的成果。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培南类抗菌药物项目预算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总预算估算为XX百万美元，主要分配在研发、市场推广、人员培训和运营等方面。这一充足的预算为培南类抗菌药物项目提供了充足的资源，确保培南类抗菌药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培南类抗菌药物项目风险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可能面临的风险包括市场接受度低、技术难题、竞争激烈等。培南类抗菌药物项目团队已经制定了相应的风险应对计划，通过前瞻性的风险管理，确保培南类抗菌药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培南类抗菌药物项目团队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培南类抗菌药物项目汇聚了一支经验丰富、多领域专业素养的核心团队，确保培南类抗菌药物项目在各个方面都能拥有高水平的执行力。团队的协同作战是培南类抗菌药物项目成功的关键因素之一。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培南类抗菌药物项目背景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培南类抗菌药物项目的背景根植于市场对更高效、创新产品的渴望，同时也受到科技发展对行业格局的深刻改变的影响。这为培南类抗菌药物项目提供了广阔的发展空间和市场需求。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培南类抗菌药物项目现状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截至目前，培南类抗菌药物项目已完成市场调研和技术验证，取得了初步的成功。这为培南类抗菌药物项目在未来的发展奠定了坚实的基础，为更远大的目标打下了坚实的基石。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976"/>
      <w:r>
        <w:rPr>
          <w:rFonts w:ascii="仿宋" w:eastAsia="仿宋" w:hAnsi="仿宋" w:cs="仿宋" w:hint="eastAsia"/>
          <w:sz w:val="28"/>
          <w:lang w:eastAsia="zh-CN"/>
        </w:rPr>
        <w:t>(二)、培南类抗菌药物项目目标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keyword》培南类抗菌药物项目首要业务目标是在市场中占据有利地位，实现产品/服务的成功推广和销售。通过不断提升产品质量、创新性，培南类抗菌药物项目追求成为行业中的领导者，赢得更多客户的青睐。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在科技迅速发展的时代，培南类抗菌药物项目着眼于技术创新。通过持续的研发和技术升级，培南类抗菌药物项目旨在推出更具创新性的产品或服务，以满足市场对新鲜、先进解决方案的需求。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为了建立可持续的客户关系，培南类抗菌药物项目设定了客户满意度目标。通过提供卓越的产品质量和优质的客户服务，培南类抗菌药物项目追求赢得客户的信任和忠诚度，确保他们的满意度达到行业领先水平。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培南类抗菌药物项目注重社会责任和可持续发展。通过实施环保、社会责任培南类抗菌药物项目，培南类抗菌药物项目致力于在经济发展的同时保护环境，促进社会公平，实现可持续经营。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培南类抗菌药物项目的团队是实现目标的核心驱动力。因此，培南类抗菌药物项目设定了团队发展目标，包括提升团队成员的专业技能、培养领导力，以及搭建协同高效的团队工作氛围。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288"/>
      <w:r>
        <w:rPr>
          <w:rFonts w:ascii="仿宋" w:eastAsia="仿宋" w:hAnsi="仿宋" w:cs="仿宋" w:hint="eastAsia"/>
          <w:sz w:val="28"/>
          <w:lang w:eastAsia="zh-CN"/>
        </w:rPr>
        <w:t>(三)、培南类抗菌药物项目提出的理由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培南类抗菌药物项目提出的理由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提出源于对市场机遇的深刻洞察。当前市场中存在的需求缺口和行业发展趋势表明，有巨大的商业机会等待被开发。通过准确捕捉市场机遇，培南类抗菌药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理念基于对技术创新的信仰。通过持续的研发和技术投入，培南类抗菌药物项目有望推出更具创新性的产品或服务。在科技飞速发展的当下，培南类抗菌药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提出是为了增强企业的行业竞争力。通过提升产品或服务的质量和独特性，培南类抗菌药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响应了消费者需求的变化。随着社会和科技的不断发展，消费者对产品和服务的需求也在发生变化。通过深入了解并及时回应消费者的新需求，培南类抗菌药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提出是企业战略发展规划的一部分。在面对日益激烈的市场竞争和不断变化的商业环境中，培南类抗菌药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提出不仅仅是基于商业考量，还注重社会责任。通过推出环保、社会责任等方面的培南类抗菌药物项目，培南类抗菌药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培南类抗菌药物项目的提出反映了对利益相关者期望的关注。包括客户、员工、投资者等利益相关者在企业发展中都有着各自的期望，培南类抗菌药物项目力求在满足这些期望的同时，取得更大的共赢。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375"/>
      <w:r>
        <w:rPr>
          <w:rFonts w:ascii="仿宋" w:eastAsia="仿宋" w:hAnsi="仿宋" w:cs="仿宋" w:hint="eastAsia"/>
          <w:sz w:val="28"/>
          <w:lang w:eastAsia="zh-CN"/>
        </w:rPr>
        <w:t>(四)、培南类抗菌药物项目意义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在实施培南类抗菌药物项目的过程中，我们不仅仅是在追逐商业成功，更是为企业和社会的多个层面创造了深远的意义。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的首要意义在于提升企业的市场竞争力。通过持续的创新和对产品质量的高标准要求，培南类抗菌药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培南类抗菌药物项目的推进将促使行业技术水平的提升。通过引入先进技术和创新性解决方案，培南类抗菌药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培南类抗菌药物项目不仅创造了大量就业机会，提高了就业水平，还注重社会责任和环保。通过参与社会公益事业和推动环保培南类抗菌药物项目，培南类抗菌药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综合而言，培南类抗菌药物项目意义重大，不仅推动了企业的发展，也为行业和社会的进步贡献了积极力量。这是一个全面而深刻的影响，将在未来产生可持续的正面效应。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572"/>
      <w:r>
        <w:rPr>
          <w:rFonts w:ascii="仿宋" w:eastAsia="仿宋" w:hAnsi="仿宋" w:cs="仿宋" w:hint="eastAsia"/>
          <w:sz w:val="28"/>
          <w:lang w:eastAsia="zh-CN"/>
        </w:rPr>
        <w:t>(五)、培南类抗菌药物项目背景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在当今迅猛发展的商业环境中，培南类抗菌药物项目的动因根植于对多方面因素的审慎考量。这个培南类抗菌药物项目的提出并非孤立的决策，而是对企业所处背景深入思考的产物。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培南类抗菌药物项目背后的首要原因。科技的迅速发展和全球市场的快速变化使得企业必须灵活应对。培南类抗菌药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竞争的激烈程度也是培南类抗菌药物项目背景中不可忽视的一环。企业需要在激烈竞争中脱颖而出，为此，培南类抗菌药物项目致力于打破常规，提供独特的价值主张，以吸引客户并确保市场份额的增长。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技术的迅速发展为企业带来了机遇与挑战。作为培南类抗菌药物项目启动的背景之一，对新兴技术的应用将有助于提升企业的技术水平，使其在不断演进的商业环境中保持竞争优势。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此外，社会对企业责任的期望也在逐渐升高。培南类抗菌药物项目充分融入了社会责任的理念，通过可持续经营和社会公益培南类抗菌药物项目，企图为社会贡献一份力量，在商业成功的同时关注社会价值。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50"/>
      <w:r>
        <w:rPr>
          <w:rFonts w:ascii="仿宋" w:eastAsia="仿宋" w:hAnsi="仿宋" w:cs="仿宋" w:hint="eastAsia"/>
          <w:sz w:val="28"/>
          <w:lang w:eastAsia="zh-CN"/>
        </w:rPr>
        <w:t>三、培南类抗菌药物项目建设背景及必要性分析</w:t>
      </w:r>
      <w:bookmarkEnd w:id="11"/>
    </w:p>
    <w:p>
      <w:pPr>
        <w:pStyle w:val="Heading2"/>
        <w:rPr>
          <w:rFonts w:ascii="仿宋" w:eastAsia="仿宋" w:hAnsi="仿宋" w:cs="仿宋" w:hint="eastAsia"/>
          <w:lang w:eastAsia="zh-CN"/>
        </w:rPr>
      </w:pPr>
      <w:bookmarkStart w:id="12" w:name="_Toc32022"/>
      <w:r>
        <w:rPr>
          <w:rFonts w:ascii="仿宋" w:eastAsia="仿宋" w:hAnsi="仿宋" w:cs="仿宋" w:hint="eastAsia"/>
          <w:lang w:eastAsia="zh-CN"/>
        </w:rPr>
        <w:t>(一)、培南类抗菌药物项目背景分析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培南类抗菌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培南类抗菌药物项目在这个潮流中的定位。同时，我们将关注行业内涌现的新兴机遇，以便培南类抗菌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培南类抗菌药物项目提供了强大的发展动力。我们将聚焦于行业内最新的技术发展趋势，包括但不限于人工智能、大数据分析、物联网等领域。通过深度的技术研究，我们将确保培南类抗菌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培南类抗菌药物项目发展的源泉。我们将投入更多的精力对市场需求进行深入剖析，超越表面的需求，深入挖掘潜在的市场痛点和机遇。通过对市场需求的细致了解，培南类抗菌药物项目将更有针对性地设计解决方案，满足市场的多样化需求，从而更好地促进培南类抗菌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培南类抗菌药物项目战略至关重要。我们将对竞争态势进行更为深入的分析，包括但不限于市场份额、产品特点、客户满意度等多个维度。通过深度的竞争分析，培南类抗菌药物项目将能够更准确地把握市场脉搏，制定具有竞争力的培南类抗菌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培南类抗菌药物项目的发展具有直接的影响。我们将进行更为全面的法规和政策分析，了解行业发展中的潜在法律风险和合规挑战。通过充分了解和遵守相关法规，培南类抗菌药物项目将确保在法律框架内合法合规运营，为培南类抗菌药物项目的稳健发展提供有力支持。</w:t>
      </w:r>
    </w:p>
    <w:p>
      <w:pPr>
        <w:pStyle w:val="Heading2"/>
        <w:ind w:firstLine="560" w:firstLineChars="200"/>
        <w:rPr>
          <w:rFonts w:ascii="仿宋" w:eastAsia="仿宋" w:hAnsi="仿宋" w:cs="仿宋" w:hint="eastAsia"/>
          <w:sz w:val="28"/>
          <w:lang w:eastAsia="zh-CN"/>
        </w:rPr>
      </w:pPr>
      <w:bookmarkStart w:id="13" w:name="_Toc12327"/>
      <w:r>
        <w:rPr>
          <w:rFonts w:ascii="仿宋" w:eastAsia="仿宋" w:hAnsi="仿宋" w:cs="仿宋" w:hint="eastAsia"/>
          <w:sz w:val="28"/>
          <w:lang w:eastAsia="zh-CN"/>
        </w:rPr>
        <w:t>(二)、培南类抗菌药物项目建设必要性分析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建设的迫切性源于对行业发展趋势的深刻洞察。我们正处于一个行业变革的时代，科技创新、数字化转型成为企业发展的关键动力。培南类抗菌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南类抗菌药物项目建设不仅仅是为了跟上潮流，更是为了通过技术创新推动企业的持续发展。通过引入先进的技术和解决方案，培南类抗菌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培南类抗菌药物项目的建设成为必然选择，通过提高产品质量、拓展服务领域，从而在竞争中获得更多的机会。培南类抗菌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培南类抗菌药物项目建设的必要性体现在对客户需求更精准的满足。通过培南类抗菌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培南类抗菌药物项目建设的背后是对企业持续创新的追求。只有通过不断创新，企业才能在竞争中立于不败之地。培南类抗菌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344"/>
      <w:r>
        <w:rPr>
          <w:rFonts w:ascii="仿宋" w:eastAsia="仿宋" w:hAnsi="仿宋" w:cs="仿宋" w:hint="eastAsia"/>
          <w:sz w:val="28"/>
          <w:lang w:eastAsia="zh-CN"/>
        </w:rPr>
        <w:t>四、培南类抗菌药物项目土建工程</w:t>
      </w:r>
      <w:bookmarkEnd w:id="14"/>
    </w:p>
    <w:p>
      <w:pPr>
        <w:pStyle w:val="Heading2"/>
        <w:rPr>
          <w:rFonts w:ascii="仿宋" w:eastAsia="仿宋" w:hAnsi="仿宋" w:cs="仿宋" w:hint="eastAsia"/>
          <w:lang w:eastAsia="zh-CN"/>
        </w:rPr>
      </w:pPr>
      <w:bookmarkStart w:id="15" w:name="_Toc2515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在培南类抗菌药物项目的建筑工程设计中，我们将秉承一系列重要的设计原则，以确保培南类抗菌药物项目建筑在功能、美观、可持续性等方面达到最佳效果。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首要原则是确保建筑的功能性得到最大化的发挥。我们将充分理解培南类抗菌药物项目的实际需求，合理布局各个功能区域，保证建筑在满足业务需求的同时，提供高效的工作环境。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在建筑设计中，我们将综合考虑建设和运营成本。通过精细的经济效益分析，确保设计方案在高效利用资源的同时，对培南类抗菌药物项目的长期盈利能力有积极的贡献。</w:t>
      </w:r>
    </w:p>
    <w:p>
      <w:pPr>
        <w:pStyle w:val="Heading2"/>
        <w:ind w:firstLine="560" w:firstLineChars="200"/>
        <w:rPr>
          <w:rFonts w:ascii="仿宋" w:eastAsia="仿宋" w:hAnsi="仿宋" w:cs="仿宋" w:hint="eastAsia"/>
          <w:sz w:val="28"/>
          <w:lang w:eastAsia="zh-CN"/>
        </w:rPr>
      </w:pPr>
      <w:bookmarkStart w:id="16" w:name="_Toc2506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培南类抗菌药物项目的土建工程设计中，我们将精准设定设计年限，结合培南类抗菌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https://d.book118.com/178001054056006032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培南类抗菌药物项目计划设计方案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887EA0"/>
    <w:rsid w:val="5C887E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800105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2024-01-28T15:35:00Z</dcterms:created>
  <dcterms:modified xsi:type="dcterms:W3CDTF">2024-01-28T15:35:28Z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6E2B8EF3BE6848A49E554D793E23CB05_11</vt:lpwstr>
  </property>
  <property fmtid="{D5CDD505-2E9C-101B-9397-08002B2CF9AE}" pid="3" name="KSOProductBuildVer">
    <vt:lpwstr>2052-12.1.0.16120</vt:lpwstr>
  </property>
</Properties>
</file>