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284" w:leftChars="135"/>
        <w:jc w:val="center"/>
        <w:rPr>
          <w:rFonts w:eastAsia="黑体"/>
          <w:sz w:val="30"/>
          <w:szCs w:val="30"/>
        </w:rPr>
      </w:pPr>
      <w:r>
        <w:rPr>
          <w:rFonts w:eastAsia="黑体" w:hint="eastAsia"/>
          <w:sz w:val="30"/>
          <w:szCs w:val="30"/>
        </w:rPr>
        <w:t>12双星多星模型</w:t>
      </w:r>
    </w:p>
    <w:p>
      <w:pPr>
        <w:ind w:left="284" w:leftChars="135"/>
      </w:pPr>
    </w:p>
    <w:p>
      <w:pPr>
        <w:ind w:left="284" w:leftChars="135"/>
      </w:pPr>
    </w:p>
    <w:p>
      <w:pPr>
        <w:spacing w:line="360" w:lineRule="auto"/>
        <w:ind w:left="283" w:hanging="281" w:leftChars="1" w:hangingChars="134"/>
        <w:jc w:val="left"/>
        <w:textAlignment w:val="center"/>
        <w:rPr>
          <w:rFonts w:ascii="宋体" w:hAnsi="宋体" w:cs="宋体"/>
        </w:rPr>
      </w:pPr>
      <w:r>
        <w:t>1．</w:t>
      </w:r>
      <w:r>
        <w:rPr>
          <w:rFonts w:hint="eastAsia"/>
          <w:lang w:eastAsia="zh-CN"/>
        </w:rPr>
        <w:t>2021</w:t>
      </w:r>
      <w:r>
        <w:rPr>
          <w:rFonts w:ascii="宋体" w:hAnsi="宋体" w:cs="宋体"/>
        </w:rPr>
        <w:t>年发现的</w:t>
      </w:r>
      <w:r>
        <w:rPr>
          <w:rFonts w:eastAsia="Times New Roman"/>
        </w:rPr>
        <w:t>TOI</w:t>
      </w:r>
      <w:r>
        <w:rPr>
          <w:rFonts w:ascii="宋体" w:hAnsi="宋体" w:cs="宋体"/>
        </w:rPr>
        <w:t>—</w:t>
      </w:r>
      <w:r>
        <w:rPr>
          <w:rFonts w:eastAsia="Times New Roman"/>
        </w:rPr>
        <w:t>1338b</w:t>
      </w:r>
      <w:r>
        <w:rPr>
          <w:rFonts w:ascii="宋体" w:hAnsi="宋体" w:cs="宋体"/>
        </w:rPr>
        <w:t>是一颗围绕</w:t>
      </w:r>
      <w:r>
        <w:rPr>
          <w:rFonts w:eastAsia="Times New Roman"/>
        </w:rPr>
        <w:t>TOI</w:t>
      </w:r>
      <w:r>
        <w:rPr>
          <w:rFonts w:ascii="宋体" w:hAnsi="宋体" w:cs="宋体"/>
        </w:rPr>
        <w:t>—</w:t>
      </w:r>
      <w:r>
        <w:rPr>
          <w:rFonts w:eastAsia="Times New Roman"/>
        </w:rPr>
        <w:t>1338</w:t>
      </w:r>
      <w:r>
        <w:rPr>
          <w:rFonts w:ascii="宋体" w:hAnsi="宋体" w:cs="宋体"/>
        </w:rPr>
        <w:t>双星系统转动的行星。</w:t>
      </w:r>
      <w:r>
        <w:rPr>
          <w:rFonts w:eastAsia="Times New Roman"/>
        </w:rPr>
        <w:t>TOI</w:t>
      </w:r>
      <w:r>
        <w:rPr>
          <w:rFonts w:ascii="宋体" w:hAnsi="宋体" w:cs="宋体"/>
        </w:rPr>
        <w:t>—</w:t>
      </w:r>
      <w:r>
        <w:rPr>
          <w:rFonts w:eastAsia="Times New Roman"/>
        </w:rPr>
        <w:t>1338</w:t>
      </w:r>
      <w:r>
        <w:rPr>
          <w:rFonts w:ascii="宋体" w:hAnsi="宋体" w:cs="宋体"/>
        </w:rPr>
        <w:t>双星系统由质量约为</w:t>
      </w:r>
      <w:r>
        <w:rPr>
          <w:rFonts w:eastAsia="Times New Roman"/>
        </w:rPr>
        <w:t>1.2</w:t>
      </w:r>
      <w:r>
        <w:rPr>
          <w:rFonts w:eastAsia="Times New Roman"/>
          <w:i/>
        </w:rPr>
        <w:t>M</w:t>
      </w:r>
      <w:r>
        <w:rPr>
          <w:rFonts w:ascii="宋体" w:hAnsi="宋体" w:cs="宋体"/>
        </w:rPr>
        <w:t>的</w:t>
      </w:r>
      <w:r>
        <w:rPr>
          <w:rFonts w:eastAsia="Times New Roman"/>
        </w:rPr>
        <w:t>TOI</w:t>
      </w:r>
      <w:r>
        <w:rPr>
          <w:rFonts w:ascii="宋体" w:hAnsi="宋体" w:cs="宋体"/>
        </w:rPr>
        <w:t>—</w:t>
      </w:r>
      <w:r>
        <w:rPr>
          <w:rFonts w:eastAsia="Times New Roman"/>
        </w:rPr>
        <w:t>1338A</w:t>
      </w:r>
      <w:r>
        <w:rPr>
          <w:rFonts w:ascii="宋体" w:hAnsi="宋体" w:cs="宋体"/>
        </w:rPr>
        <w:t>和</w:t>
      </w:r>
      <w:r>
        <w:rPr>
          <w:rFonts w:eastAsia="Times New Roman"/>
        </w:rPr>
        <w:t>0.3M</w:t>
      </w:r>
      <w:r>
        <w:rPr>
          <w:rFonts w:ascii="宋体" w:hAnsi="宋体" w:cs="宋体"/>
        </w:rPr>
        <w:t>的</w:t>
      </w:r>
      <w:r>
        <w:rPr>
          <w:rFonts w:eastAsia="Times New Roman"/>
        </w:rPr>
        <w:t>TOI</w:t>
      </w:r>
      <w:r>
        <w:rPr>
          <w:rFonts w:ascii="宋体" w:hAnsi="宋体" w:cs="宋体"/>
        </w:rPr>
        <w:t>—</w:t>
      </w:r>
      <w:r>
        <w:rPr>
          <w:rFonts w:eastAsia="Times New Roman"/>
        </w:rPr>
        <w:t>1338B</w:t>
      </w:r>
      <w:r>
        <w:rPr>
          <w:rFonts w:ascii="宋体" w:hAnsi="宋体" w:cs="宋体"/>
        </w:rPr>
        <w:t>组成(</w:t>
      </w:r>
      <w:r>
        <w:rPr>
          <w:rFonts w:eastAsia="Times New Roman"/>
          <w:i/>
        </w:rPr>
        <w:t>M</w:t>
      </w:r>
      <w:r>
        <w:rPr>
          <w:rFonts w:ascii="宋体" w:hAnsi="宋体" w:cs="宋体"/>
        </w:rPr>
        <w:t>为太阳质量)，双星的运动周期约为地球公转周期的</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30.75pt" o:ole="" coordsize="21600,21600" o:preferrelative="t" filled="f" stroked="f">
            <v:stroke joinstyle="miter"/>
            <v:imagedata r:id="rId5" o:title="eqId0ca778f039ce48cda57cc96462995069"/>
            <o:lock v:ext="edit" aspectratio="t"/>
            <w10:anchorlock/>
          </v:shape>
          <o:OLEObject Type="Embed" ProgID="Equation.DSMT4" ShapeID="_x0000_i1025" DrawAspect="Content" ObjectID="_1468075725" r:id="rId6"/>
        </w:object>
      </w:r>
      <w:r>
        <w:rPr>
          <w:rFonts w:ascii="宋体" w:hAnsi="宋体" w:cs="宋体"/>
        </w:rPr>
        <w:t>。则</w:t>
      </w:r>
      <w:r>
        <w:rPr>
          <w:rFonts w:eastAsia="Times New Roman"/>
        </w:rPr>
        <w:t>TOI</w:t>
      </w:r>
      <w:r>
        <w:rPr>
          <w:rFonts w:ascii="宋体" w:hAnsi="宋体" w:cs="宋体"/>
        </w:rPr>
        <w:t>—</w:t>
      </w:r>
      <w:r>
        <w:rPr>
          <w:rFonts w:eastAsia="Times New Roman"/>
        </w:rPr>
        <w:t>1338A</w:t>
      </w:r>
      <w:r>
        <w:rPr>
          <w:rFonts w:ascii="宋体" w:hAnsi="宋体" w:cs="宋体"/>
        </w:rPr>
        <w:t>的线速度与</w:t>
      </w:r>
      <w:r>
        <w:rPr>
          <w:rFonts w:eastAsia="Times New Roman"/>
        </w:rPr>
        <w:t>TOI</w:t>
      </w:r>
      <w:r>
        <w:rPr>
          <w:rFonts w:ascii="宋体" w:hAnsi="宋体" w:cs="宋体"/>
        </w:rPr>
        <w:t>—</w:t>
      </w:r>
      <w:r>
        <w:rPr>
          <w:rFonts w:eastAsia="Times New Roman"/>
        </w:rPr>
        <w:t>1338B</w:t>
      </w:r>
      <w:r>
        <w:rPr>
          <w:rFonts w:ascii="宋体" w:hAnsi="宋体" w:cs="宋体"/>
        </w:rPr>
        <w:t>线速度的比值以及双星间的距离分别是(</w:t>
      </w:r>
      <w:r>
        <w:rPr>
          <w:rFonts w:eastAsia="Times New Roman"/>
        </w:rPr>
        <w:t>AU</w:t>
      </w:r>
      <w:r>
        <w:rPr>
          <w:rFonts w:ascii="宋体" w:hAnsi="宋体" w:cs="宋体"/>
        </w:rPr>
        <w:t>为天文单位，</w:t>
      </w:r>
      <w:r>
        <w:rPr>
          <w:rFonts w:eastAsia="Times New Roman"/>
        </w:rPr>
        <w:t>AU=</w:t>
      </w:r>
      <w:r>
        <w:rPr>
          <w:rFonts w:ascii="宋体" w:hAnsi="宋体" w:cs="宋体"/>
        </w:rPr>
        <w:t>日地平均距离)(　　)</w:t>
      </w:r>
    </w:p>
    <w:p>
      <w:pPr>
        <w:tabs>
          <w:tab w:val="left" w:pos="2076"/>
          <w:tab w:val="left" w:pos="4153"/>
          <w:tab w:val="left" w:pos="6229"/>
        </w:tabs>
        <w:spacing w:line="360" w:lineRule="auto"/>
        <w:ind w:left="284" w:leftChars="135"/>
        <w:jc w:val="left"/>
        <w:textAlignment w:val="center"/>
        <w:rPr>
          <w:rFonts w:ascii="宋体" w:hAnsi="宋体" w:cs="宋体"/>
        </w:rPr>
      </w:pPr>
      <w:r>
        <w:t>A．</w:t>
      </w:r>
      <w:r>
        <w:object>
          <v:shape id="_x0000_i1026" type="#_x0000_t75" style="width:12pt;height:30.75pt" o:ole="" coordsize="21600,21600" o:preferrelative="t" filled="f" stroked="f">
            <v:stroke joinstyle="miter"/>
            <v:imagedata r:id="rId7" o:title="eqId4a6d9e827a244409a8376651b7e648c4"/>
            <o:lock v:ext="edit" aspectratio="t"/>
            <w10:anchorlock/>
          </v:shape>
          <o:OLEObject Type="Embed" ProgID="Equation.DSMT4" ShapeID="_x0000_i1026" DrawAspect="Content" ObjectID="_1468075726" r:id="rId8"/>
        </w:object>
      </w:r>
      <w:r>
        <w:rPr>
          <w:rFonts w:ascii="宋体" w:hAnsi="宋体" w:cs="宋体"/>
        </w:rPr>
        <w:t>，</w:t>
      </w:r>
      <w:r>
        <w:object>
          <v:shape id="_x0000_i1027" type="#_x0000_t75" style="width:45pt;height:33.75pt" o:ole="" coordsize="21600,21600" o:preferrelative="t" filled="f" stroked="f">
            <v:stroke joinstyle="miter"/>
            <v:imagedata r:id="rId9" o:title="eqId2f6a82216f40470da9a320ea2df13cf8"/>
            <o:lock v:ext="edit" aspectratio="t"/>
            <w10:anchorlock/>
          </v:shape>
          <o:OLEObject Type="Embed" ProgID="Equation.DSMT4" ShapeID="_x0000_i1027" DrawAspect="Content" ObjectID="_1468075727" r:id="rId10"/>
        </w:object>
      </w:r>
      <w:r>
        <w:tab/>
      </w:r>
      <w:r>
        <w:t>B．</w:t>
      </w:r>
      <w:r>
        <w:object>
          <v:shape id="_x0000_i1028" type="#_x0000_t75" style="width:12pt;height:30.75pt" o:ole="" coordsize="21600,21600" o:preferrelative="t" filled="f" stroked="f">
            <v:stroke joinstyle="miter"/>
            <v:imagedata r:id="rId7" o:title="eqId4a6d9e827a244409a8376651b7e648c4"/>
            <o:lock v:ext="edit" aspectratio="t"/>
            <w10:anchorlock/>
          </v:shape>
          <o:OLEObject Type="Embed" ProgID="Equation.DSMT4" ShapeID="_x0000_i1028" DrawAspect="Content" ObjectID="_1468075728" r:id="rId11"/>
        </w:object>
      </w:r>
      <w:r>
        <w:rPr>
          <w:rFonts w:ascii="宋体" w:hAnsi="宋体" w:cs="宋体"/>
        </w:rPr>
        <w:t>，</w:t>
      </w:r>
      <w:r>
        <w:object>
          <v:shape id="_x0000_i1029" type="#_x0000_t75" style="width:51pt;height:33.75pt" o:ole="" coordsize="21600,21600" o:preferrelative="t" filled="f" stroked="f">
            <v:stroke joinstyle="miter"/>
            <v:imagedata r:id="rId12" o:title="eqId0f1c9c71633a41aea4febbe1b2f4a45e"/>
            <o:lock v:ext="edit" aspectratio="t"/>
            <w10:anchorlock/>
          </v:shape>
          <o:OLEObject Type="Embed" ProgID="Equation.DSMT4" ShapeID="_x0000_i1029" DrawAspect="Content" ObjectID="_1468075729" r:id="rId13"/>
        </w:object>
      </w:r>
      <w:r>
        <w:tab/>
      </w:r>
      <w:r>
        <w:t>C．</w:t>
      </w:r>
      <w:r>
        <w:rPr>
          <w:rFonts w:eastAsia="Times New Roman"/>
        </w:rPr>
        <w:t>4</w:t>
      </w:r>
      <w:r>
        <w:rPr>
          <w:rFonts w:ascii="宋体" w:hAnsi="宋体" w:cs="宋体"/>
        </w:rPr>
        <w:t>，</w:t>
      </w:r>
      <w:r>
        <w:object>
          <v:shape id="_x0000_i1030" type="#_x0000_t75" style="width:45pt;height:33.75pt" o:ole="" coordsize="21600,21600" o:preferrelative="t" filled="f" stroked="f">
            <v:stroke joinstyle="miter"/>
            <v:imagedata r:id="rId14" o:title="eqId1d5cabd20014496a84fd4b3870d41b78"/>
            <o:lock v:ext="edit" aspectratio="t"/>
            <w10:anchorlock/>
          </v:shape>
          <o:OLEObject Type="Embed" ProgID="Equation.DSMT4" ShapeID="_x0000_i1030" DrawAspect="Content" ObjectID="_1468075730" r:id="rId15"/>
        </w:object>
      </w:r>
      <w:r>
        <w:tab/>
      </w:r>
      <w:r>
        <w:t>D．</w:t>
      </w:r>
      <w:r>
        <w:rPr>
          <w:rFonts w:eastAsia="Times New Roman"/>
        </w:rPr>
        <w:t>4</w:t>
      </w:r>
      <w:r>
        <w:rPr>
          <w:rFonts w:ascii="宋体" w:hAnsi="宋体" w:cs="宋体"/>
        </w:rPr>
        <w:t>，</w:t>
      </w:r>
      <w:r>
        <w:object>
          <v:shape id="_x0000_i1031" type="#_x0000_t75" style="width:45pt;height:33.75pt" o:ole="" coordsize="21600,21600" o:preferrelative="t" filled="f" stroked="f">
            <v:stroke joinstyle="miter"/>
            <v:imagedata r:id="rId9" o:title="eqId2f6a82216f40470da9a320ea2df13cf8"/>
            <o:lock v:ext="edit" aspectratio="t"/>
            <w10:anchorlock/>
          </v:shape>
          <o:OLEObject Type="Embed" ProgID="Equation.DSMT4" ShapeID="_x0000_i1031" DrawAspect="Content" ObjectID="_1468075731" r:id="rId16"/>
        </w:object>
      </w:r>
    </w:p>
    <w:p>
      <w:pPr>
        <w:spacing w:line="360" w:lineRule="auto"/>
        <w:ind w:left="284" w:leftChars="135"/>
        <w:jc w:val="left"/>
        <w:textAlignment w:val="center"/>
        <w:rPr>
          <w:color w:val="FF0000"/>
        </w:rPr>
      </w:pPr>
      <w:r>
        <w:rPr>
          <w:color w:val="FF0000"/>
        </w:rPr>
        <w:t>【答案】B</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双星系统转动的角速度相等，根据</w:t>
      </w:r>
      <w:r>
        <w:rPr>
          <w:color w:val="FF0000"/>
        </w:rPr>
        <w:object>
          <v:shape id="_x0000_i1032" type="#_x0000_t75" style="width:35.25pt;height:11.25pt" o:ole="" coordsize="21600,21600" o:preferrelative="t" filled="f" stroked="f">
            <v:stroke joinstyle="miter"/>
            <v:imagedata r:id="rId17" o:title="eqId258b0418f1bf484082ec5c0e6b265c14"/>
            <o:lock v:ext="edit" aspectratio="t"/>
            <w10:anchorlock/>
          </v:shape>
          <o:OLEObject Type="Embed" ProgID="Equation.DSMT4" ShapeID="_x0000_i1032" DrawAspect="Content" ObjectID="_1468075732" r:id="rId18"/>
        </w:object>
      </w:r>
      <w:r>
        <w:rPr>
          <w:rFonts w:ascii="宋体" w:hAnsi="宋体" w:cs="宋体"/>
          <w:color w:val="FF0000"/>
        </w:rPr>
        <w:t>可得</w:t>
      </w:r>
    </w:p>
    <w:p>
      <w:pPr>
        <w:spacing w:line="360" w:lineRule="auto"/>
        <w:ind w:left="284" w:leftChars="135"/>
        <w:jc w:val="center"/>
        <w:textAlignment w:val="center"/>
        <w:rPr>
          <w:color w:val="FF0000"/>
        </w:rPr>
      </w:pPr>
      <w:r>
        <w:rPr>
          <w:color w:val="FF0000"/>
        </w:rPr>
        <w:object>
          <v:shape id="_x0000_i1033" type="#_x0000_t75" style="width:38.25pt;height:33.75pt" o:ole="" coordsize="21600,21600" o:preferrelative="t" filled="f" stroked="f">
            <v:stroke joinstyle="miter"/>
            <v:imagedata r:id="rId19" o:title="eqId366eb2ca612e45549997d85884947687"/>
            <o:lock v:ext="edit" aspectratio="t"/>
            <w10:anchorlock/>
          </v:shape>
          <o:OLEObject Type="Embed" ProgID="Equation.DSMT4" ShapeID="_x0000_i1033" DrawAspect="Content" ObjectID="_1468075733" r:id="rId20"/>
        </w:object>
      </w:r>
    </w:p>
    <w:p>
      <w:pPr>
        <w:spacing w:line="360" w:lineRule="auto"/>
        <w:ind w:left="284" w:leftChars="135"/>
        <w:jc w:val="left"/>
        <w:textAlignment w:val="center"/>
        <w:rPr>
          <w:rFonts w:ascii="宋体" w:hAnsi="宋体" w:cs="宋体"/>
          <w:color w:val="FF0000"/>
        </w:rPr>
      </w:pPr>
      <w:r>
        <w:rPr>
          <w:rFonts w:ascii="宋体" w:hAnsi="宋体" w:cs="宋体"/>
          <w:color w:val="FF0000"/>
        </w:rPr>
        <w:t>设双星间的距离为</w:t>
      </w:r>
      <w:r>
        <w:rPr>
          <w:rFonts w:eastAsia="Times New Roman"/>
          <w:color w:val="FF0000"/>
        </w:rPr>
        <w:t>L</w:t>
      </w:r>
      <w:r>
        <w:rPr>
          <w:rFonts w:ascii="宋体" w:hAnsi="宋体" w:cs="宋体"/>
          <w:color w:val="FF0000"/>
        </w:rPr>
        <w:t>，根据万有引力提供向心力公式得</w:t>
      </w:r>
    </w:p>
    <w:p>
      <w:pPr>
        <w:spacing w:line="360" w:lineRule="auto"/>
        <w:ind w:left="284" w:leftChars="135"/>
        <w:jc w:val="center"/>
        <w:textAlignment w:val="center"/>
        <w:rPr>
          <w:color w:val="FF0000"/>
        </w:rPr>
      </w:pPr>
      <w:r>
        <w:rPr>
          <w:color w:val="FF0000"/>
        </w:rPr>
        <w:object>
          <v:shape id="_x0000_i1034" type="#_x0000_t75" style="width:150pt;height:36pt" o:ole="" coordsize="21600,21600" o:preferrelative="t" filled="f" stroked="f">
            <v:stroke joinstyle="miter"/>
            <v:imagedata r:id="rId21" o:title="eqIdc42ab66ba6e640b1b23bd143b2dfdc5b"/>
            <o:lock v:ext="edit" aspectratio="t"/>
            <w10:anchorlock/>
          </v:shape>
          <o:OLEObject Type="Embed" ProgID="Equation.DSMT4" ShapeID="_x0000_i1034" DrawAspect="Content" ObjectID="_1468075734" r:id="rId22"/>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p>
    <w:p>
      <w:pPr>
        <w:spacing w:line="360" w:lineRule="auto"/>
        <w:ind w:left="284" w:leftChars="135"/>
        <w:jc w:val="center"/>
        <w:textAlignment w:val="center"/>
        <w:rPr>
          <w:color w:val="FF0000"/>
        </w:rPr>
      </w:pPr>
      <w:r>
        <w:rPr>
          <w:color w:val="FF0000"/>
        </w:rPr>
        <w:object>
          <v:shape id="_x0000_i1035" type="#_x0000_t75" style="width:73.5pt;height:34.5pt" o:ole="" coordsize="21600,21600" o:preferrelative="t" filled="f" stroked="f">
            <v:stroke joinstyle="miter"/>
            <v:imagedata r:id="rId23" o:title="eqId2f0dd27efeb5455d8dd481c5e1090861"/>
            <o:lock v:ext="edit" aspectratio="t"/>
            <w10:anchorlock/>
          </v:shape>
          <o:OLEObject Type="Embed" ProgID="Equation.DSMT4" ShapeID="_x0000_i1035" DrawAspect="Content" ObjectID="_1468075735" r:id="rId24"/>
        </w:object>
      </w:r>
    </w:p>
    <w:p>
      <w:pPr>
        <w:spacing w:line="360" w:lineRule="auto"/>
        <w:ind w:left="284" w:leftChars="135"/>
        <w:jc w:val="left"/>
        <w:textAlignment w:val="center"/>
        <w:rPr>
          <w:rFonts w:ascii="宋体" w:hAnsi="宋体" w:cs="宋体"/>
          <w:color w:val="FF0000"/>
        </w:rPr>
      </w:pPr>
      <w:r>
        <w:rPr>
          <w:rFonts w:ascii="宋体" w:hAnsi="宋体" w:cs="宋体"/>
          <w:color w:val="FF0000"/>
        </w:rPr>
        <w:t>又地球公转有</w:t>
      </w:r>
    </w:p>
    <w:p>
      <w:pPr>
        <w:spacing w:line="360" w:lineRule="auto"/>
        <w:ind w:left="284" w:leftChars="135"/>
        <w:jc w:val="center"/>
        <w:textAlignment w:val="center"/>
        <w:rPr>
          <w:color w:val="FF0000"/>
        </w:rPr>
      </w:pPr>
      <w:r>
        <w:rPr>
          <w:color w:val="FF0000"/>
        </w:rPr>
        <w:object>
          <v:shape id="_x0000_i1036" type="#_x0000_t75" style="width:90.75pt;height:30.75pt" o:ole="" coordsize="21600,21600" o:preferrelative="t" filled="f" stroked="f">
            <v:stroke joinstyle="miter"/>
            <v:imagedata r:id="rId25" o:title="eqId33e3e50d83a844babea936189051a288"/>
            <o:lock v:ext="edit" aspectratio="t"/>
            <w10:anchorlock/>
          </v:shape>
          <o:OLEObject Type="Embed" ProgID="Equation.DSMT4" ShapeID="_x0000_i1036" DrawAspect="Content" ObjectID="_1468075736" r:id="rId26"/>
        </w:object>
      </w:r>
    </w:p>
    <w:p>
      <w:pPr>
        <w:spacing w:line="360" w:lineRule="auto"/>
        <w:ind w:left="284" w:leftChars="135"/>
        <w:jc w:val="left"/>
        <w:textAlignment w:val="center"/>
        <w:rPr>
          <w:rFonts w:ascii="宋体" w:hAnsi="宋体" w:cs="宋体"/>
          <w:color w:val="FF0000"/>
        </w:rPr>
      </w:pPr>
      <w:r>
        <w:rPr>
          <w:rFonts w:ascii="宋体" w:hAnsi="宋体" w:cs="宋体"/>
          <w:color w:val="FF0000"/>
        </w:rPr>
        <w:t>解得地球公转周期</w:t>
      </w:r>
    </w:p>
    <w:p>
      <w:pPr>
        <w:spacing w:line="360" w:lineRule="auto"/>
        <w:ind w:left="284" w:leftChars="135"/>
        <w:jc w:val="center"/>
        <w:textAlignment w:val="center"/>
        <w:rPr>
          <w:color w:val="FF0000"/>
        </w:rPr>
      </w:pPr>
      <w:r>
        <w:rPr>
          <w:color w:val="FF0000"/>
        </w:rPr>
        <w:object>
          <v:shape id="_x0000_i1037" type="#_x0000_t75" style="width:61.5pt;height:33pt" o:ole="" coordsize="21600,21600" o:preferrelative="t" filled="f" stroked="f">
            <v:stroke joinstyle="miter"/>
            <v:imagedata r:id="rId27" o:title="eqIda3c803ed3c7c4652a8255ae4664288c1"/>
            <o:lock v:ext="edit" aspectratio="t"/>
            <w10:anchorlock/>
          </v:shape>
          <o:OLEObject Type="Embed" ProgID="Equation.DSMT4" ShapeID="_x0000_i1037" DrawAspect="Content" ObjectID="_1468075737" r:id="rId28"/>
        </w:object>
      </w:r>
    </w:p>
    <w:p>
      <w:pPr>
        <w:spacing w:line="360" w:lineRule="auto"/>
        <w:ind w:left="284" w:leftChars="135"/>
        <w:jc w:val="left"/>
        <w:textAlignment w:val="center"/>
        <w:rPr>
          <w:rFonts w:ascii="宋体" w:hAnsi="宋体" w:cs="宋体"/>
          <w:color w:val="FF0000"/>
        </w:rPr>
      </w:pPr>
      <w:r>
        <w:rPr>
          <w:rFonts w:ascii="宋体" w:hAnsi="宋体" w:cs="宋体"/>
          <w:color w:val="FF0000"/>
        </w:rPr>
        <w:t>双星的运动周期约为地球公转周期的</w:t>
      </w:r>
      <w:r>
        <w:rPr>
          <w:color w:val="FF0000"/>
        </w:rPr>
        <w:object>
          <v:shape id="_x0000_i1038" type="#_x0000_t75" style="width:18.75pt;height:30.75pt" o:ole="" coordsize="21600,21600" o:preferrelative="t" filled="f" stroked="f">
            <v:stroke joinstyle="miter"/>
            <v:imagedata r:id="rId5" o:title="eqId0ca778f039ce48cda57cc96462995069"/>
            <o:lock v:ext="edit" aspectratio="t"/>
            <w10:anchorlock/>
          </v:shape>
          <o:OLEObject Type="Embed" ProgID="Equation.DSMT4" ShapeID="_x0000_i1038" DrawAspect="Content" ObjectID="_1468075738" r:id="rId29"/>
        </w:object>
      </w:r>
      <w:r>
        <w:rPr>
          <w:rFonts w:ascii="宋体" w:hAnsi="宋体" w:cs="宋体"/>
          <w:color w:val="FF0000"/>
        </w:rPr>
        <w:t>，则有</w:t>
      </w:r>
    </w:p>
    <w:p>
      <w:pPr>
        <w:spacing w:line="360" w:lineRule="auto"/>
        <w:ind w:left="284" w:leftChars="135"/>
        <w:jc w:val="center"/>
        <w:textAlignment w:val="center"/>
        <w:rPr>
          <w:color w:val="FF0000"/>
        </w:rPr>
      </w:pPr>
      <w:r>
        <w:rPr>
          <w:color w:val="FF0000"/>
        </w:rPr>
        <w:object>
          <v:shape id="_x0000_i1039" type="#_x0000_t75" style="width:163.5pt;height:46.5pt" o:ole="" coordsize="21600,21600" o:preferrelative="t" filled="f" stroked="f">
            <v:stroke joinstyle="miter"/>
            <v:imagedata r:id="rId30" o:title="eqId931eb3691ceb469bb814333b85526634"/>
            <o:lock v:ext="edit" aspectratio="t"/>
            <w10:anchorlock/>
          </v:shape>
          <o:OLEObject Type="Embed" ProgID="Equation.DSMT4" ShapeID="_x0000_i1039" DrawAspect="Content" ObjectID="_1468075739" r:id="rId31"/>
        </w:object>
      </w:r>
    </w:p>
    <w:p>
      <w:pPr>
        <w:spacing w:line="360" w:lineRule="auto"/>
        <w:ind w:left="284" w:leftChars="135"/>
        <w:jc w:val="left"/>
        <w:textAlignment w:val="center"/>
        <w:rPr>
          <w:rFonts w:ascii="宋体" w:hAnsi="宋体" w:cs="宋体"/>
          <w:color w:val="FF0000"/>
        </w:rPr>
        <w:sectPr>
          <w:headerReference w:type="even" r:id="rId32"/>
          <w:headerReference w:type="default" r:id="rId33"/>
          <w:footerReference w:type="even" r:id="rId34"/>
          <w:footerReference w:type="default" r:id="rId35"/>
          <w:headerReference w:type="first" r:id="rId36"/>
          <w:footerReference w:type="first" r:id="rId37"/>
          <w:pgSz w:w="11906" w:h="16838"/>
          <w:pgMar w:top="1418" w:right="1077" w:bottom="1418" w:left="1077" w:header="851" w:footer="992" w:gutter="0"/>
          <w:pgNumType w:start="1"/>
          <w:cols w:num="1" w:space="720"/>
          <w:docGrid w:type="lines" w:linePitch="312" w:charSpace="0"/>
        </w:sectPr>
      </w:pPr>
      <w:r>
        <w:rPr>
          <w:rFonts w:ascii="宋体" w:hAnsi="宋体" w:cs="宋体"/>
          <w:color w:val="FF0000"/>
        </w:rPr>
        <w:t>解得双星间的距离为</w:t>
      </w:r>
    </w:p>
    <w:p>
      <w:pPr>
        <w:spacing w:line="360" w:lineRule="auto"/>
        <w:ind w:left="284" w:leftChars="135"/>
        <w:jc w:val="center"/>
        <w:textAlignment w:val="center"/>
        <w:rPr>
          <w:color w:val="FF0000"/>
        </w:rPr>
      </w:pPr>
      <w:r>
        <w:rPr>
          <w:color w:val="FF0000"/>
        </w:rPr>
        <w:object>
          <v:shape id="_x0000_i1040" type="#_x0000_t75" style="width:117pt;height:34.5pt" o:ole="" coordsize="21600,21600" o:preferrelative="t" filled="f" stroked="f">
            <v:stroke joinstyle="miter"/>
            <v:imagedata r:id="rId38" o:title="eqIdc2992b653cff4faca30b599f64c5313e"/>
            <o:lock v:ext="edit" aspectratio="t"/>
            <w10:anchorlock/>
          </v:shape>
          <o:OLEObject Type="Embed" ProgID="Equation.DSMT4" ShapeID="_x0000_i1040" DrawAspect="Content" ObjectID="_1468075740" r:id="rId39"/>
        </w:objec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B</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2．</w:t>
      </w:r>
      <w:r>
        <w:rPr>
          <w:rFonts w:ascii="宋体" w:hAnsi="宋体" w:cs="宋体"/>
        </w:rPr>
        <w:t>若宇宙中某双星由质量相等的星体</w:t>
      </w:r>
      <w:r>
        <w:rPr>
          <w:rFonts w:eastAsia="Times New Roman"/>
        </w:rPr>
        <w:t>A</w:t>
      </w:r>
      <w:r>
        <w:rPr>
          <w:rFonts w:eastAsia="Times New Roman"/>
          <w:vertAlign w:val="subscript"/>
        </w:rPr>
        <w:t>1</w:t>
      </w:r>
      <w:r>
        <w:rPr>
          <w:rFonts w:ascii="宋体" w:hAnsi="宋体" w:cs="宋体"/>
        </w:rPr>
        <w:t>和</w:t>
      </w:r>
      <w:r>
        <w:rPr>
          <w:rFonts w:eastAsia="Times New Roman"/>
        </w:rPr>
        <w:t>A</w:t>
      </w:r>
      <w:r>
        <w:rPr>
          <w:rFonts w:eastAsia="Times New Roman"/>
          <w:vertAlign w:val="subscript"/>
        </w:rPr>
        <w:t>2</w:t>
      </w:r>
      <w:r>
        <w:rPr>
          <w:rFonts w:ascii="宋体" w:hAnsi="宋体" w:cs="宋体"/>
        </w:rPr>
        <w:t>构成，它们离其他天体很远，两星体在相互之间的万有引力作用下绕二者连线上某一点</w:t>
      </w:r>
      <w:r>
        <w:rPr>
          <w:rFonts w:eastAsia="Times New Roman"/>
          <w:i/>
        </w:rPr>
        <w:t>O</w:t>
      </w:r>
      <w:r>
        <w:rPr>
          <w:rFonts w:ascii="宋体" w:hAnsi="宋体" w:cs="宋体"/>
        </w:rPr>
        <w:t>做匀速圆周运动。由天文观察测到其运动的周期为</w:t>
      </w:r>
      <w:r>
        <w:rPr>
          <w:rFonts w:eastAsia="Times New Roman"/>
          <w:i/>
        </w:rPr>
        <w:t>T</w:t>
      </w:r>
      <w:r>
        <w:rPr>
          <w:rFonts w:ascii="宋体" w:hAnsi="宋体" w:cs="宋体"/>
        </w:rPr>
        <w:t>，两星体之间的距离为</w:t>
      </w:r>
      <w:r>
        <w:rPr>
          <w:rFonts w:eastAsia="Times New Roman"/>
          <w:i/>
        </w:rPr>
        <w:t>r</w:t>
      </w:r>
      <w:r>
        <w:rPr>
          <w:rFonts w:ascii="宋体" w:hAnsi="宋体" w:cs="宋体"/>
        </w:rPr>
        <w:t>，已知万有引力常量为</w:t>
      </w:r>
      <w:r>
        <w:rPr>
          <w:rFonts w:eastAsia="Times New Roman"/>
          <w:i/>
        </w:rPr>
        <w:t>G</w:t>
      </w:r>
      <w:r>
        <w:rPr>
          <w:rFonts w:ascii="宋体" w:hAnsi="宋体" w:cs="宋体"/>
        </w:rPr>
        <w:t>。由此可求出</w:t>
      </w:r>
      <w:r>
        <w:rPr>
          <w:rFonts w:eastAsia="Times New Roman"/>
        </w:rPr>
        <w:t>A</w:t>
      </w:r>
      <w:r>
        <w:rPr>
          <w:rFonts w:eastAsia="Times New Roman"/>
          <w:vertAlign w:val="subscript"/>
        </w:rPr>
        <w:t>1</w:t>
      </w:r>
      <w:r>
        <w:rPr>
          <w:rFonts w:ascii="宋体" w:hAnsi="宋体" w:cs="宋体"/>
        </w:rPr>
        <w:t>和</w:t>
      </w:r>
      <w:r>
        <w:rPr>
          <w:rFonts w:eastAsia="Times New Roman"/>
        </w:rPr>
        <w:t>A</w:t>
      </w:r>
      <w:r>
        <w:rPr>
          <w:rFonts w:eastAsia="Times New Roman"/>
          <w:vertAlign w:val="subscript"/>
        </w:rPr>
        <w:t>2</w:t>
      </w:r>
      <w:r>
        <w:rPr>
          <w:rFonts w:ascii="宋体" w:hAnsi="宋体" w:cs="宋体"/>
        </w:rPr>
        <w:t>的质量之和为(　　)</w:t>
      </w:r>
    </w:p>
    <w:p>
      <w:pPr>
        <w:tabs>
          <w:tab w:val="left" w:pos="2076"/>
          <w:tab w:val="left" w:pos="4153"/>
          <w:tab w:val="left" w:pos="6229"/>
        </w:tabs>
        <w:spacing w:line="360" w:lineRule="auto"/>
        <w:ind w:left="284" w:leftChars="135"/>
        <w:jc w:val="left"/>
        <w:textAlignment w:val="center"/>
        <w:rPr>
          <w:rFonts w:ascii="宋体" w:hAnsi="宋体" w:cs="宋体"/>
        </w:rPr>
      </w:pPr>
      <w:r>
        <w:t>A．</w:t>
      </w:r>
      <w:r>
        <w:object>
          <v:shape id="_x0000_i1041" type="#_x0000_t75" style="width:34.5pt;height:33pt" o:ole="" coordsize="21600,21600" o:preferrelative="t" filled="f" stroked="f">
            <v:stroke joinstyle="miter"/>
            <v:imagedata r:id="rId40" o:title="eqIdbc11e0dd1e8445d49c3fffbf1994b72c"/>
            <o:lock v:ext="edit" aspectratio="t"/>
            <w10:anchorlock/>
          </v:shape>
          <o:OLEObject Type="Embed" ProgID="Equation.DSMT4" ShapeID="_x0000_i1041" DrawAspect="Content" ObjectID="_1468075741" r:id="rId41"/>
        </w:object>
      </w:r>
      <w:r>
        <w:tab/>
      </w:r>
      <w:r>
        <w:t>B．</w:t>
      </w:r>
      <w:r>
        <w:object>
          <v:shape id="_x0000_i1042" type="#_x0000_t75" style="width:33.75pt;height:33pt" o:ole="" coordsize="21600,21600" o:preferrelative="t" filled="f" stroked="f">
            <v:stroke joinstyle="miter"/>
            <v:imagedata r:id="rId42" o:title="eqId0eb79d2d4b7943a3ae9e941a92fbd234"/>
            <o:lock v:ext="edit" aspectratio="t"/>
            <w10:anchorlock/>
          </v:shape>
          <o:OLEObject Type="Embed" ProgID="Equation.DSMT4" ShapeID="_x0000_i1042" DrawAspect="Content" ObjectID="_1468075742" r:id="rId43"/>
        </w:object>
      </w:r>
      <w:r>
        <w:tab/>
      </w:r>
      <w:r>
        <w:t>C．</w:t>
      </w:r>
      <w:r>
        <w:object>
          <v:shape id="_x0000_i1043" type="#_x0000_t75" style="width:27.75pt;height:33pt" o:ole="" coordsize="21600,21600" o:preferrelative="t" filled="f" stroked="f">
            <v:stroke joinstyle="miter"/>
            <v:imagedata r:id="rId44" o:title="eqId569908ffc69449a19369e51c78ea7c85"/>
            <o:lock v:ext="edit" aspectratio="t"/>
            <w10:anchorlock/>
          </v:shape>
          <o:OLEObject Type="Embed" ProgID="Equation.DSMT4" ShapeID="_x0000_i1043" DrawAspect="Content" ObjectID="_1468075743" r:id="rId45"/>
        </w:object>
      </w:r>
      <w:r>
        <w:tab/>
      </w:r>
      <w:r>
        <w:t>D．</w:t>
      </w:r>
      <w:r>
        <w:rPr>
          <w:rFonts w:ascii="宋体" w:hAnsi="宋体" w:cs="宋体"/>
        </w:rPr>
        <w:t>无法计算</w:t>
      </w:r>
    </w:p>
    <w:p>
      <w:pPr>
        <w:spacing w:line="360" w:lineRule="auto"/>
        <w:ind w:left="284" w:leftChars="135"/>
        <w:jc w:val="left"/>
        <w:textAlignment w:val="center"/>
        <w:rPr>
          <w:color w:val="FF0000"/>
        </w:rPr>
      </w:pPr>
      <w:r>
        <w:rPr>
          <w:color w:val="FF0000"/>
        </w:rPr>
        <w:t>【答案】A</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万有引力充当向心力</w:t>
      </w:r>
    </w:p>
    <w:p>
      <w:pPr>
        <w:spacing w:line="360" w:lineRule="auto"/>
        <w:ind w:left="284" w:leftChars="135"/>
        <w:jc w:val="center"/>
        <w:textAlignment w:val="center"/>
        <w:rPr>
          <w:color w:val="FF0000"/>
        </w:rPr>
      </w:pPr>
      <w:r>
        <w:rPr>
          <w:color w:val="FF0000"/>
        </w:rPr>
        <w:object>
          <v:shape id="_x0000_i1044" type="#_x0000_t75" style="width:93.75pt;height:33pt" o:ole="" coordsize="21600,21600" o:preferrelative="t" filled="f" stroked="f">
            <v:stroke joinstyle="miter"/>
            <v:imagedata r:id="rId46" o:title="eqIdf65163c02ad64e6fb09317cffc102bab"/>
            <o:lock v:ext="edit" aspectratio="t"/>
            <w10:anchorlock/>
          </v:shape>
          <o:OLEObject Type="Embed" ProgID="Equation.DSMT4" ShapeID="_x0000_i1044" DrawAspect="Content" ObjectID="_1468075744" r:id="rId47"/>
        </w:object>
      </w:r>
    </w:p>
    <w:p>
      <w:pPr>
        <w:spacing w:line="360" w:lineRule="auto"/>
        <w:ind w:left="284" w:leftChars="135"/>
        <w:jc w:val="center"/>
        <w:textAlignment w:val="center"/>
        <w:rPr>
          <w:color w:val="FF0000"/>
        </w:rPr>
      </w:pPr>
      <w:r>
        <w:rPr>
          <w:color w:val="FF0000"/>
        </w:rPr>
        <w:object>
          <v:shape id="_x0000_i1045" type="#_x0000_t75" style="width:96.75pt;height:33pt" o:ole="" coordsize="21600,21600" o:preferrelative="t" filled="f" stroked="f">
            <v:stroke joinstyle="miter"/>
            <v:imagedata r:id="rId48" o:title="eqId6a35428105ce4c3592d5e6d72bd68a25"/>
            <o:lock v:ext="edit" aspectratio="t"/>
            <w10:anchorlock/>
          </v:shape>
          <o:OLEObject Type="Embed" ProgID="Equation.DSMT4" ShapeID="_x0000_i1045" DrawAspect="Content" ObjectID="_1468075745" r:id="rId49"/>
        </w:object>
      </w:r>
    </w:p>
    <w:p>
      <w:pPr>
        <w:spacing w:line="360" w:lineRule="auto"/>
        <w:ind w:left="284" w:leftChars="135"/>
        <w:jc w:val="center"/>
        <w:textAlignment w:val="center"/>
        <w:rPr>
          <w:color w:val="FF0000"/>
        </w:rPr>
      </w:pPr>
      <w:r>
        <w:rPr>
          <w:color w:val="FF0000"/>
        </w:rPr>
        <w:object>
          <v:shape id="_x0000_i1046" type="#_x0000_t75" style="width:45.75pt;height:18pt" o:ole="" coordsize="21600,21600" o:preferrelative="t" filled="f" stroked="f">
            <v:stroke joinstyle="miter"/>
            <v:imagedata r:id="rId50" o:title="eqIdee6fffd2850643e597af3f2cb86335c2"/>
            <o:lock v:ext="edit" aspectratio="t"/>
            <w10:anchorlock/>
          </v:shape>
          <o:OLEObject Type="Embed" ProgID="Equation.DSMT4" ShapeID="_x0000_i1046" DrawAspect="Content" ObjectID="_1468075746" r:id="rId51"/>
        </w:object>
      </w:r>
    </w:p>
    <w:p>
      <w:pPr>
        <w:spacing w:line="360" w:lineRule="auto"/>
        <w:ind w:left="284" w:leftChars="135"/>
        <w:jc w:val="left"/>
        <w:textAlignment w:val="center"/>
        <w:rPr>
          <w:rFonts w:ascii="宋体" w:hAnsi="宋体" w:cs="宋体"/>
          <w:color w:val="FF0000"/>
        </w:rPr>
      </w:pPr>
      <w:r>
        <w:rPr>
          <w:rFonts w:ascii="宋体" w:hAnsi="宋体" w:cs="宋体"/>
          <w:color w:val="FF0000"/>
        </w:rPr>
        <w:t>解得</w:t>
      </w:r>
    </w:p>
    <w:p>
      <w:pPr>
        <w:spacing w:line="360" w:lineRule="auto"/>
        <w:ind w:left="284" w:leftChars="135"/>
        <w:jc w:val="center"/>
        <w:textAlignment w:val="center"/>
        <w:rPr>
          <w:color w:val="FF0000"/>
        </w:rPr>
      </w:pPr>
      <w:r>
        <w:rPr>
          <w:color w:val="FF0000"/>
        </w:rPr>
        <w:object>
          <v:shape id="_x0000_i1047" type="#_x0000_t75" style="width:81.75pt;height:33pt" o:ole="" coordsize="21600,21600" o:preferrelative="t" filled="f" stroked="f">
            <v:stroke joinstyle="miter"/>
            <v:imagedata r:id="rId52" o:title="eqIda42ac1fc5a8047bdbcf82482d7c895db"/>
            <o:lock v:ext="edit" aspectratio="t"/>
            <w10:anchorlock/>
          </v:shape>
          <o:OLEObject Type="Embed" ProgID="Equation.DSMT4" ShapeID="_x0000_i1047" DrawAspect="Content" ObjectID="_1468075747" r:id="rId53"/>
        </w:objec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正确，</w:t>
      </w:r>
      <w:r>
        <w:rPr>
          <w:rFonts w:eastAsia="Times New Roman"/>
          <w:color w:val="FF0000"/>
        </w:rPr>
        <w:t>BCD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A</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3．</w:t>
      </w:r>
      <w:r>
        <w:rPr>
          <w:rFonts w:ascii="宋体" w:hAnsi="宋体" w:cs="宋体"/>
        </w:rPr>
        <w:t>宇宙中，两颗靠得比较近的恒星，只受到彼此之间的万有引力作用互相绕转，称之为双星系统。设某双星系统</w:t>
      </w:r>
      <w:r>
        <w:rPr>
          <w:rFonts w:eastAsia="Times New Roman"/>
        </w:rPr>
        <w:t>A</w:t>
      </w:r>
      <w:r>
        <w:rPr>
          <w:rFonts w:ascii="宋体" w:hAnsi="宋体" w:cs="宋体"/>
        </w:rPr>
        <w:t>、</w:t>
      </w:r>
      <w:r>
        <w:rPr>
          <w:rFonts w:eastAsia="Times New Roman"/>
        </w:rPr>
        <w:t>B</w:t>
      </w:r>
      <w:r>
        <w:rPr>
          <w:rFonts w:ascii="宋体" w:hAnsi="宋体" w:cs="宋体"/>
        </w:rPr>
        <w:t>绕其连线上的某固定点</w:t>
      </w:r>
      <w:r>
        <w:rPr>
          <w:rFonts w:eastAsia="Times New Roman"/>
          <w:i/>
        </w:rPr>
        <w:t>O</w:t>
      </w:r>
      <w:r>
        <w:rPr>
          <w:rFonts w:ascii="宋体" w:hAnsi="宋体" w:cs="宋体"/>
        </w:rPr>
        <w:t>点做匀速圆周运动，如图所示。现测得两星球球心之间的距离为</w:t>
      </w:r>
      <w:r>
        <w:rPr>
          <w:rFonts w:eastAsia="Times New Roman"/>
          <w:i/>
        </w:rPr>
        <w:t>L</w:t>
      </w:r>
      <w:r>
        <w:rPr>
          <w:rFonts w:ascii="宋体" w:hAnsi="宋体" w:cs="宋体"/>
        </w:rPr>
        <w:t>，运动周期为</w:t>
      </w:r>
      <w:r>
        <w:rPr>
          <w:rFonts w:eastAsia="Times New Roman"/>
          <w:i/>
        </w:rPr>
        <w:t>T</w:t>
      </w:r>
      <w:r>
        <w:rPr>
          <w:rFonts w:ascii="宋体" w:hAnsi="宋体" w:cs="宋体"/>
        </w:rPr>
        <w:t>，已知万有引力常量为</w:t>
      </w:r>
      <w:r>
        <w:rPr>
          <w:rFonts w:eastAsia="Times New Roman"/>
          <w:i/>
        </w:rPr>
        <w:t>G</w:t>
      </w:r>
      <w:r>
        <w:rPr>
          <w:rFonts w:ascii="宋体" w:hAnsi="宋体" w:cs="宋体"/>
        </w:rPr>
        <w:t>。若</w:t>
      </w:r>
      <w:r>
        <w:rPr>
          <w:rFonts w:eastAsia="Times New Roman"/>
          <w:i/>
        </w:rPr>
        <w:t>AO</w:t>
      </w:r>
      <w:r>
        <w:rPr>
          <w:rFonts w:eastAsia="Times New Roman"/>
        </w:rPr>
        <w:t>&gt;</w:t>
      </w:r>
      <w:r>
        <w:rPr>
          <w:rFonts w:eastAsia="Times New Roman"/>
          <w:i/>
        </w:rPr>
        <w:t>OB</w:t>
      </w:r>
      <w:r>
        <w:rPr>
          <w:rFonts w:ascii="宋体" w:hAnsi="宋体" w:cs="宋体"/>
        </w:rPr>
        <w:t>，则(　　)</w:t>
      </w:r>
    </w:p>
    <w:p>
      <w:pPr>
        <w:spacing w:line="360" w:lineRule="auto"/>
        <w:ind w:left="284" w:leftChars="135"/>
        <w:jc w:val="left"/>
        <w:textAlignment w:val="center"/>
      </w:pPr>
      <w:r>
        <w:drawing>
          <wp:inline distT="0" distB="0" distL="0" distR="0">
            <wp:extent cx="1800225" cy="4381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4"/>
                    <a:stretch>
                      <a:fillRect/>
                    </a:stretch>
                  </pic:blipFill>
                  <pic:spPr>
                    <a:xfrm>
                      <a:off x="0" y="0"/>
                      <a:ext cx="1800225" cy="438150"/>
                    </a:xfrm>
                    <a:prstGeom prst="rect">
                      <a:avLst/>
                    </a:prstGeom>
                  </pic:spPr>
                </pic:pic>
              </a:graphicData>
            </a:graphic>
          </wp:inline>
        </w:drawing>
      </w:r>
    </w:p>
    <w:p>
      <w:pPr>
        <w:spacing w:line="360" w:lineRule="auto"/>
        <w:ind w:left="284" w:leftChars="135"/>
        <w:jc w:val="left"/>
        <w:textAlignment w:val="center"/>
        <w:rPr>
          <w:rFonts w:ascii="宋体" w:hAnsi="宋体" w:cs="宋体"/>
        </w:rPr>
      </w:pPr>
      <w:r>
        <w:t>A．</w:t>
      </w:r>
      <w:r>
        <w:rPr>
          <w:rFonts w:ascii="宋体" w:hAnsi="宋体" w:cs="宋体"/>
        </w:rPr>
        <w:t>星球</w:t>
      </w:r>
      <w:r>
        <w:rPr>
          <w:rFonts w:eastAsia="Times New Roman"/>
        </w:rPr>
        <w:t>A</w:t>
      </w:r>
      <w:r>
        <w:rPr>
          <w:rFonts w:ascii="宋体" w:hAnsi="宋体" w:cs="宋体"/>
        </w:rPr>
        <w:t>的角速度一定大于星球</w:t>
      </w:r>
      <w:r>
        <w:rPr>
          <w:rFonts w:eastAsia="Times New Roman"/>
        </w:rPr>
        <w:t>B</w:t>
      </w:r>
      <w:r>
        <w:rPr>
          <w:rFonts w:ascii="宋体" w:hAnsi="宋体" w:cs="宋体"/>
        </w:rPr>
        <w:t>的角速度</w:t>
      </w:r>
    </w:p>
    <w:p>
      <w:pPr>
        <w:spacing w:line="360" w:lineRule="auto"/>
        <w:ind w:left="284" w:leftChars="135"/>
        <w:jc w:val="left"/>
        <w:textAlignment w:val="center"/>
        <w:rPr>
          <w:rFonts w:ascii="宋体" w:hAnsi="宋体" w:cs="宋体"/>
        </w:rPr>
      </w:pPr>
      <w:r>
        <w:t>B．</w:t>
      </w:r>
      <w:r>
        <w:rPr>
          <w:rFonts w:ascii="宋体" w:hAnsi="宋体" w:cs="宋体"/>
        </w:rPr>
        <w:t>星球</w:t>
      </w:r>
      <w:r>
        <w:rPr>
          <w:rFonts w:eastAsia="Times New Roman"/>
        </w:rPr>
        <w:t>A</w:t>
      </w:r>
      <w:r>
        <w:rPr>
          <w:rFonts w:ascii="宋体" w:hAnsi="宋体" w:cs="宋体"/>
        </w:rPr>
        <w:t>所受向心力大于星球</w:t>
      </w:r>
      <w:r>
        <w:rPr>
          <w:rFonts w:eastAsia="Times New Roman"/>
        </w:rPr>
        <w:t>B</w:t>
      </w:r>
      <w:r>
        <w:rPr>
          <w:rFonts w:ascii="宋体" w:hAnsi="宋体" w:cs="宋体"/>
        </w:rPr>
        <w:t>所受向心力</w:t>
      </w:r>
    </w:p>
    <w:p>
      <w:pPr>
        <w:spacing w:line="360" w:lineRule="auto"/>
        <w:ind w:left="284" w:leftChars="135"/>
        <w:jc w:val="left"/>
        <w:textAlignment w:val="center"/>
        <w:rPr>
          <w:rFonts w:ascii="宋体" w:hAnsi="宋体" w:cs="宋体"/>
        </w:r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18" w:right="1077" w:bottom="1418" w:left="1077" w:header="851" w:footer="992" w:gutter="0"/>
          <w:pgNumType w:start="2"/>
          <w:cols w:num="1" w:space="720"/>
          <w:titlePg w:val="0"/>
          <w:docGrid w:type="lines" w:linePitch="312" w:charSpace="0"/>
        </w:sectPr>
      </w:pPr>
      <w:r>
        <w:t>C．</w:t>
      </w:r>
      <w:r>
        <w:rPr>
          <w:rFonts w:ascii="宋体" w:hAnsi="宋体" w:cs="宋体"/>
        </w:rPr>
        <w:t>双星的质量一定，双星之间的距离减小，其转动周期增大</w:t>
      </w:r>
    </w:p>
    <w:p>
      <w:pPr>
        <w:spacing w:line="360" w:lineRule="auto"/>
        <w:ind w:left="284" w:leftChars="135"/>
        <w:jc w:val="left"/>
        <w:textAlignment w:val="center"/>
        <w:rPr>
          <w:rFonts w:ascii="宋体" w:hAnsi="宋体" w:cs="宋体"/>
        </w:rPr>
      </w:pPr>
      <w:r>
        <w:t>D．</w:t>
      </w:r>
      <w:r>
        <w:rPr>
          <w:rFonts w:ascii="宋体" w:hAnsi="宋体" w:cs="宋体"/>
        </w:rPr>
        <w:t>两星球的总质量等于</w:t>
      </w:r>
      <w:r>
        <w:object>
          <v:shape id="_x0000_i1048" type="#_x0000_t75" style="width:33.75pt;height:33pt" o:ole="" coordsize="21600,21600" o:preferrelative="t" filled="f" stroked="f">
            <v:stroke joinstyle="miter"/>
            <v:imagedata r:id="rId61" o:title="eqIdf974b7ebbea94e30bf2efe9e11ab9c1e"/>
            <o:lock v:ext="edit" aspectratio="t"/>
            <w10:anchorlock/>
          </v:shape>
          <o:OLEObject Type="Embed" ProgID="Equation.DSMT4" ShapeID="_x0000_i1048" DrawAspect="Content" ObjectID="_1468075748" r:id="rId62"/>
        </w:object>
      </w:r>
    </w:p>
    <w:p>
      <w:pPr>
        <w:spacing w:line="360" w:lineRule="auto"/>
        <w:ind w:left="284" w:leftChars="135"/>
        <w:jc w:val="left"/>
        <w:textAlignment w:val="center"/>
        <w:rPr>
          <w:color w:val="FF0000"/>
        </w:rPr>
      </w:pPr>
      <w:r>
        <w:rPr>
          <w:color w:val="FF0000"/>
        </w:rPr>
        <w:t>【答案】D</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．双星围绕同一点同轴转动，其角速度、周期相等，故</w:t>
      </w:r>
      <w:r>
        <w:rPr>
          <w:rFonts w:eastAsia="Times New Roman"/>
          <w:color w:val="FF0000"/>
        </w:rPr>
        <w:t>A</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color w:val="FF0000"/>
        </w:rPr>
        <w:t>．双星靠相互间的万有引力提供向心力，根据牛顿第三定律可知向心力大小相等，故</w:t>
      </w:r>
      <w:r>
        <w:rPr>
          <w:rFonts w:eastAsia="Times New Roman"/>
          <w:color w:val="FF0000"/>
        </w:rPr>
        <w:t>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color w:val="FF0000"/>
        </w:rPr>
        <w:t>．双星</w:t>
      </w:r>
      <w:r>
        <w:rPr>
          <w:rFonts w:eastAsia="Times New Roman"/>
          <w:color w:val="FF0000"/>
        </w:rPr>
        <w:t>AB</w:t>
      </w:r>
      <w:r>
        <w:rPr>
          <w:rFonts w:ascii="宋体" w:hAnsi="宋体" w:cs="宋体"/>
          <w:color w:val="FF0000"/>
        </w:rPr>
        <w:t>之间的万有引力提供向心力，有</w:t>
      </w:r>
    </w:p>
    <w:p>
      <w:pPr>
        <w:spacing w:line="360" w:lineRule="auto"/>
        <w:ind w:left="284" w:leftChars="135"/>
        <w:jc w:val="center"/>
        <w:textAlignment w:val="center"/>
        <w:rPr>
          <w:color w:val="FF0000"/>
        </w:rPr>
      </w:pPr>
      <w:r>
        <w:rPr>
          <w:color w:val="FF0000"/>
        </w:rPr>
        <w:object>
          <v:shape id="_x0000_i1049" type="#_x0000_t75" style="width:96pt;height:30.75pt" o:ole="" coordsize="21600,21600" o:preferrelative="t" filled="f" stroked="f">
            <v:stroke joinstyle="miter"/>
            <v:imagedata r:id="rId63" o:title="eqId4f734822368247e08ab861c9e4db984c"/>
            <o:lock v:ext="edit" aspectratio="t"/>
            <w10:anchorlock/>
          </v:shape>
          <o:OLEObject Type="Embed" ProgID="Equation.DSMT4" ShapeID="_x0000_i1049" DrawAspect="Content" ObjectID="_1468075749" r:id="rId64"/>
        </w:object>
      </w:r>
    </w:p>
    <w:p>
      <w:pPr>
        <w:spacing w:line="360" w:lineRule="auto"/>
        <w:ind w:left="284" w:leftChars="135"/>
        <w:jc w:val="center"/>
        <w:textAlignment w:val="center"/>
        <w:rPr>
          <w:color w:val="FF0000"/>
        </w:rPr>
      </w:pPr>
      <w:r>
        <w:rPr>
          <w:color w:val="FF0000"/>
        </w:rPr>
        <w:object>
          <v:shape id="_x0000_i1050" type="#_x0000_t75" style="width:95.25pt;height:30.75pt" o:ole="" coordsize="21600,21600" o:preferrelative="t" filled="f" stroked="f">
            <v:stroke joinstyle="miter"/>
            <v:imagedata r:id="rId65" o:title="eqId4d4d529f654d48eab1c132fe0e328b6c"/>
            <o:lock v:ext="edit" aspectratio="t"/>
            <w10:anchorlock/>
          </v:shape>
          <o:OLEObject Type="Embed" ProgID="Equation.DSMT4" ShapeID="_x0000_i1050" DrawAspect="Content" ObjectID="_1468075750" r:id="rId66"/>
        </w:object>
      </w:r>
    </w:p>
    <w:p>
      <w:pPr>
        <w:spacing w:line="360" w:lineRule="auto"/>
        <w:ind w:left="284" w:leftChars="135"/>
        <w:jc w:val="left"/>
        <w:textAlignment w:val="center"/>
        <w:rPr>
          <w:rFonts w:ascii="宋体" w:hAnsi="宋体" w:cs="宋体"/>
          <w:color w:val="FF0000"/>
        </w:rPr>
      </w:pPr>
      <w:r>
        <w:rPr>
          <w:rFonts w:ascii="宋体" w:hAnsi="宋体" w:cs="宋体"/>
          <w:color w:val="FF0000"/>
        </w:rPr>
        <w:t>其中</w:t>
      </w:r>
    </w:p>
    <w:p>
      <w:pPr>
        <w:spacing w:line="360" w:lineRule="auto"/>
        <w:ind w:left="284" w:leftChars="135"/>
        <w:jc w:val="center"/>
        <w:textAlignment w:val="center"/>
        <w:rPr>
          <w:color w:val="FF0000"/>
        </w:rPr>
      </w:pPr>
      <w:r>
        <w:rPr>
          <w:color w:val="FF0000"/>
        </w:rPr>
        <w:object>
          <v:shape id="_x0000_i1051" type="#_x0000_t75" style="width:40.5pt;height:31.5pt" o:ole="" coordsize="21600,21600" o:preferrelative="t" filled="f" stroked="f">
            <v:stroke joinstyle="miter"/>
            <v:imagedata r:id="rId67" o:title="eqId3f5d1c2c71bc47b295b232b52daa0c10"/>
            <o:lock v:ext="edit" aspectratio="t"/>
            <w10:anchorlock/>
          </v:shape>
          <o:OLEObject Type="Embed" ProgID="Equation.DSMT4" ShapeID="_x0000_i1051" DrawAspect="Content" ObjectID="_1468075751" r:id="rId68"/>
        </w:object>
      </w:r>
    </w:p>
    <w:p>
      <w:pPr>
        <w:spacing w:line="360" w:lineRule="auto"/>
        <w:ind w:left="284" w:leftChars="135"/>
        <w:jc w:val="center"/>
        <w:textAlignment w:val="center"/>
        <w:rPr>
          <w:color w:val="FF0000"/>
        </w:rPr>
      </w:pPr>
      <w:r>
        <w:rPr>
          <w:color w:val="FF0000"/>
        </w:rPr>
        <w:object>
          <v:shape id="_x0000_i1052" type="#_x0000_t75" style="width:60pt;height:18pt" o:ole="" coordsize="21600,21600" o:preferrelative="t" filled="f" stroked="f">
            <v:stroke joinstyle="miter"/>
            <v:imagedata r:id="rId69" o:title="eqId70ecdaf8a9404466ba3fa59c9bcf4856"/>
            <o:lock v:ext="edit" aspectratio="t"/>
            <w10:anchorlock/>
          </v:shape>
          <o:OLEObject Type="Embed" ProgID="Equation.DSMT4" ShapeID="_x0000_i1052" DrawAspect="Content" ObjectID="_1468075752" r:id="rId70"/>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p>
    <w:p>
      <w:pPr>
        <w:spacing w:line="360" w:lineRule="auto"/>
        <w:ind w:left="284" w:leftChars="135"/>
        <w:jc w:val="center"/>
        <w:textAlignment w:val="center"/>
        <w:rPr>
          <w:color w:val="FF0000"/>
        </w:rPr>
      </w:pPr>
      <w:r>
        <w:rPr>
          <w:color w:val="FF0000"/>
        </w:rPr>
        <w:object>
          <v:shape id="_x0000_i1053" type="#_x0000_t75" style="width:168pt;height:32.25pt" o:ole="" coordsize="21600,21600" o:preferrelative="t" filled="f" stroked="f">
            <v:stroke joinstyle="miter"/>
            <v:imagedata r:id="rId71" o:title="eqId0d09cf45ae934e1f9dab42497876aa95"/>
            <o:lock v:ext="edit" aspectratio="t"/>
            <w10:anchorlock/>
          </v:shape>
          <o:OLEObject Type="Embed" ProgID="Equation.DSMT4" ShapeID="_x0000_i1053" DrawAspect="Content" ObjectID="_1468075753" r:id="rId72"/>
        </w:object>
      </w:r>
    </w:p>
    <w:p>
      <w:pPr>
        <w:spacing w:line="360" w:lineRule="auto"/>
        <w:ind w:left="284" w:leftChars="135"/>
        <w:jc w:val="left"/>
        <w:textAlignment w:val="center"/>
        <w:rPr>
          <w:rFonts w:ascii="宋体" w:hAnsi="宋体" w:cs="宋体"/>
          <w:color w:val="FF0000"/>
        </w:rPr>
      </w:pPr>
      <w:r>
        <w:rPr>
          <w:rFonts w:ascii="宋体" w:hAnsi="宋体" w:cs="宋体"/>
          <w:color w:val="FF0000"/>
        </w:rPr>
        <w:t>解得</w:t>
      </w:r>
    </w:p>
    <w:p>
      <w:pPr>
        <w:spacing w:line="360" w:lineRule="auto"/>
        <w:ind w:left="284" w:leftChars="135"/>
        <w:jc w:val="center"/>
        <w:textAlignment w:val="center"/>
        <w:rPr>
          <w:color w:val="FF0000"/>
        </w:rPr>
      </w:pPr>
      <w:r>
        <w:rPr>
          <w:color w:val="FF0000"/>
        </w:rPr>
        <w:object>
          <v:shape id="_x0000_i1054" type="#_x0000_t75" style="width:90pt;height:38.25pt" o:ole="" coordsize="21600,21600" o:preferrelative="t" filled="f" stroked="f">
            <v:stroke joinstyle="miter"/>
            <v:imagedata r:id="rId73" o:title="eqId0a58698eef03494a99c5bf2ef0c39922"/>
            <o:lock v:ext="edit" aspectratio="t"/>
            <w10:anchorlock/>
          </v:shape>
          <o:OLEObject Type="Embed" ProgID="Equation.DSMT4" ShapeID="_x0000_i1054" DrawAspect="Content" ObjectID="_1468075754" r:id="rId74"/>
        </w:object>
      </w:r>
    </w:p>
    <w:p>
      <w:pPr>
        <w:spacing w:line="360" w:lineRule="auto"/>
        <w:ind w:left="284" w:leftChars="135"/>
        <w:jc w:val="left"/>
        <w:textAlignment w:val="center"/>
        <w:rPr>
          <w:rFonts w:ascii="宋体" w:hAnsi="宋体" w:cs="宋体"/>
          <w:color w:val="FF0000"/>
        </w:rPr>
      </w:pPr>
      <w:r>
        <w:rPr>
          <w:rFonts w:ascii="宋体" w:hAnsi="宋体" w:cs="宋体"/>
          <w:color w:val="FF0000"/>
        </w:rPr>
        <w:t>故当双星的质量一定，双星之间的距离减小，其转动周期也减小，故</w:t>
      </w:r>
      <w:r>
        <w:rPr>
          <w:rFonts w:eastAsia="Times New Roman"/>
          <w:color w:val="FF0000"/>
        </w:rPr>
        <w:t>C</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color w:val="FF0000"/>
        </w:rPr>
        <w:t>．根据</w:t>
      </w:r>
      <w:r>
        <w:rPr>
          <w:rFonts w:eastAsia="Times New Roman"/>
          <w:color w:val="FF0000"/>
        </w:rPr>
        <w:t>C</w:t>
      </w:r>
      <w:r>
        <w:rPr>
          <w:rFonts w:ascii="宋体" w:hAnsi="宋体" w:cs="宋体"/>
          <w:color w:val="FF0000"/>
        </w:rPr>
        <w:t>选项计算可得</w:t>
      </w:r>
    </w:p>
    <w:p>
      <w:pPr>
        <w:spacing w:line="360" w:lineRule="auto"/>
        <w:ind w:left="284" w:leftChars="135"/>
        <w:jc w:val="center"/>
        <w:textAlignment w:val="center"/>
        <w:rPr>
          <w:color w:val="FF0000"/>
        </w:rPr>
      </w:pPr>
      <w:r>
        <w:rPr>
          <w:color w:val="FF0000"/>
        </w:rPr>
        <w:object>
          <v:shape id="_x0000_i1055" type="#_x0000_t75" style="width:86.25pt;height:33pt" o:ole="" coordsize="21600,21600" o:preferrelative="t" filled="f" stroked="f">
            <v:stroke joinstyle="miter"/>
            <v:imagedata r:id="rId75" o:title="eqIdeffe8c8d43fd4845b56806a3821d506a"/>
            <o:lock v:ext="edit" aspectratio="t"/>
            <w10:anchorlock/>
          </v:shape>
          <o:OLEObject Type="Embed" ProgID="Equation.DSMT4" ShapeID="_x0000_i1055" DrawAspect="Content" ObjectID="_1468075755" r:id="rId76"/>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D</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D</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77"/>
          <w:headerReference w:type="default" r:id="rId78"/>
          <w:footerReference w:type="even" r:id="rId79"/>
          <w:footerReference w:type="default" r:id="rId80"/>
          <w:headerReference w:type="first" r:id="rId81"/>
          <w:footerReference w:type="first" r:id="rId82"/>
          <w:type w:val="nextPage"/>
          <w:pgSz w:w="11906" w:h="16838"/>
          <w:pgMar w:top="1418" w:right="1077" w:bottom="1418" w:left="1077" w:header="851" w:footer="992" w:gutter="0"/>
          <w:pgNumType w:start="3"/>
          <w:cols w:num="1" w:space="720"/>
          <w:titlePg w:val="0"/>
          <w:docGrid w:type="lines" w:linePitch="312" w:charSpace="0"/>
        </w:sectPr>
      </w:pPr>
      <w:r>
        <w:t>4．</w:t>
      </w:r>
      <w:r>
        <w:rPr>
          <w:rFonts w:ascii="宋体" w:hAnsi="宋体" w:cs="宋体"/>
        </w:rPr>
        <w:t>经长期观测人们在宇宙中已经发现了“双星系统”。“双星系统”由两颗相距较近的恒星组成，每个恒星的线度远小于两个星体之间的距离，而且双星系统一般远离其他天体。如图所示，两颗星球组成的双星，在相互之间的万有引力作用下，绕连线上的</w:t>
      </w:r>
      <w:r>
        <w:rPr>
          <w:rFonts w:eastAsia="Times New Roman"/>
          <w:i/>
        </w:rPr>
        <w:t>O</w:t>
      </w:r>
      <w:r>
        <w:rPr>
          <w:rFonts w:ascii="宋体" w:hAnsi="宋体" w:cs="宋体"/>
        </w:rPr>
        <w:t>点做周期相同的匀速圆周运动。现测得两颗星球之间的距离为</w:t>
      </w:r>
      <w:r>
        <w:rPr>
          <w:rFonts w:eastAsia="Times New Roman"/>
          <w:i/>
        </w:rPr>
        <w:t>L</w:t>
      </w:r>
      <w:r>
        <w:rPr>
          <w:rFonts w:ascii="宋体" w:hAnsi="宋体" w:cs="宋体"/>
        </w:rPr>
        <w:t>，质量之比</w:t>
      </w:r>
      <w:r>
        <w:rPr>
          <w:rFonts w:eastAsia="Times New Roman"/>
          <w:i/>
        </w:rPr>
        <w:t>m</w:t>
      </w:r>
      <w:r>
        <w:rPr>
          <w:rFonts w:eastAsia="Times New Roman"/>
          <w:vertAlign w:val="subscript"/>
        </w:rPr>
        <w:t>1</w:t>
      </w:r>
      <w:r>
        <w:rPr>
          <w:rFonts w:ascii="宋体" w:hAnsi="宋体" w:cs="宋体"/>
        </w:rPr>
        <w:t>∶</w:t>
      </w:r>
      <w:r>
        <w:rPr>
          <w:rFonts w:eastAsia="Times New Roman"/>
          <w:i/>
        </w:rPr>
        <w:t>m</w:t>
      </w:r>
      <w:r>
        <w:rPr>
          <w:rFonts w:eastAsia="Times New Roman"/>
          <w:vertAlign w:val="subscript"/>
        </w:rPr>
        <w:t>2</w:t>
      </w:r>
      <w:r>
        <w:rPr>
          <w:rFonts w:eastAsia="Times New Roman"/>
        </w:rPr>
        <w:t>=3</w:t>
      </w:r>
      <w:r>
        <w:rPr>
          <w:rFonts w:ascii="宋体" w:hAnsi="宋体" w:cs="宋体"/>
        </w:rPr>
        <w:t>∶</w:t>
      </w:r>
      <w:r>
        <w:rPr>
          <w:rFonts w:eastAsia="Times New Roman"/>
        </w:rPr>
        <w:t>2</w:t>
      </w:r>
      <w:r>
        <w:rPr>
          <w:rFonts w:ascii="宋体" w:hAnsi="宋体" w:cs="宋体"/>
        </w:rPr>
        <w:t>，则可知(　　)</w:t>
      </w:r>
    </w:p>
    <w:p>
      <w:pPr>
        <w:spacing w:line="360" w:lineRule="auto"/>
        <w:ind w:left="284" w:leftChars="135"/>
        <w:jc w:val="left"/>
        <w:textAlignment w:val="center"/>
      </w:pPr>
      <w:r>
        <w:drawing>
          <wp:inline distT="0" distB="0" distL="0" distR="0">
            <wp:extent cx="1143000" cy="9715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83"/>
                    <a:stretch>
                      <a:fillRect/>
                    </a:stretch>
                  </pic:blipFill>
                  <pic:spPr>
                    <a:xfrm>
                      <a:off x="0" y="0"/>
                      <a:ext cx="1143000" cy="971550"/>
                    </a:xfrm>
                    <a:prstGeom prst="rect">
                      <a:avLst/>
                    </a:prstGeom>
                  </pic:spPr>
                </pic:pic>
              </a:graphicData>
            </a:graphic>
          </wp:inline>
        </w:drawing>
      </w:r>
    </w:p>
    <w:p>
      <w:pPr>
        <w:spacing w:line="360" w:lineRule="auto"/>
        <w:ind w:left="284" w:leftChars="135"/>
        <w:jc w:val="left"/>
        <w:textAlignment w:val="center"/>
        <w:rPr>
          <w:rFonts w:eastAsia="Times New Roman"/>
        </w:rPr>
      </w:pPr>
      <w:r>
        <w:t>A．</w:t>
      </w:r>
      <w:r>
        <w:rPr>
          <w:rFonts w:eastAsia="Times New Roman"/>
          <w:i/>
        </w:rPr>
        <w:t>m</w:t>
      </w:r>
      <w:r>
        <w:rPr>
          <w:rFonts w:eastAsia="Times New Roman"/>
          <w:vertAlign w:val="subscript"/>
        </w:rPr>
        <w:t>1</w:t>
      </w:r>
      <w:r>
        <w:rPr>
          <w:rFonts w:ascii="宋体" w:hAnsi="宋体" w:cs="宋体"/>
        </w:rPr>
        <w:t>、</w:t>
      </w:r>
      <w:r>
        <w:rPr>
          <w:rFonts w:eastAsia="Times New Roman"/>
          <w:i/>
        </w:rPr>
        <w:t>m</w:t>
      </w:r>
      <w:r>
        <w:rPr>
          <w:rFonts w:eastAsia="Times New Roman"/>
          <w:vertAlign w:val="subscript"/>
        </w:rPr>
        <w:t>2</w:t>
      </w:r>
      <w:r>
        <w:rPr>
          <w:rFonts w:ascii="宋体" w:hAnsi="宋体" w:cs="宋体"/>
        </w:rPr>
        <w:t>做圆周运动的线速度之比为</w:t>
      </w:r>
      <w:r>
        <w:rPr>
          <w:rFonts w:eastAsia="Times New Roman"/>
        </w:rPr>
        <w:t>3</w:t>
      </w:r>
      <w:r>
        <w:rPr>
          <w:rFonts w:ascii="宋体" w:hAnsi="宋体" w:cs="宋体"/>
        </w:rPr>
        <w:t>∶</w:t>
      </w:r>
      <w:r>
        <w:rPr>
          <w:rFonts w:eastAsia="Times New Roman"/>
        </w:rPr>
        <w:t>2</w:t>
      </w:r>
    </w:p>
    <w:p>
      <w:pPr>
        <w:spacing w:line="360" w:lineRule="auto"/>
        <w:ind w:left="284" w:leftChars="135"/>
        <w:jc w:val="left"/>
        <w:textAlignment w:val="center"/>
        <w:rPr>
          <w:rFonts w:eastAsia="Times New Roman"/>
        </w:rPr>
      </w:pPr>
      <w:r>
        <w:t>B．</w:t>
      </w:r>
      <w:r>
        <w:rPr>
          <w:rFonts w:eastAsia="Times New Roman"/>
          <w:i/>
        </w:rPr>
        <w:t>m</w:t>
      </w:r>
      <w:r>
        <w:rPr>
          <w:rFonts w:eastAsia="Times New Roman"/>
          <w:vertAlign w:val="subscript"/>
        </w:rPr>
        <w:t>1</w:t>
      </w:r>
      <w:r>
        <w:rPr>
          <w:rFonts w:ascii="宋体" w:hAnsi="宋体" w:cs="宋体"/>
        </w:rPr>
        <w:t>、</w:t>
      </w:r>
      <w:r>
        <w:rPr>
          <w:rFonts w:eastAsia="Times New Roman"/>
          <w:i/>
        </w:rPr>
        <w:t>m</w:t>
      </w:r>
      <w:r>
        <w:rPr>
          <w:rFonts w:eastAsia="Times New Roman"/>
          <w:vertAlign w:val="subscript"/>
        </w:rPr>
        <w:t>2</w:t>
      </w:r>
      <w:r>
        <w:rPr>
          <w:rFonts w:ascii="宋体" w:hAnsi="宋体" w:cs="宋体"/>
        </w:rPr>
        <w:t>做圆周运动的角速度之比为</w:t>
      </w:r>
      <w:r>
        <w:rPr>
          <w:rFonts w:eastAsia="Times New Roman"/>
        </w:rPr>
        <w:t>2</w:t>
      </w:r>
      <w:r>
        <w:rPr>
          <w:rFonts w:ascii="宋体" w:hAnsi="宋体" w:cs="宋体"/>
        </w:rPr>
        <w:t>∶</w:t>
      </w:r>
      <w:r>
        <w:rPr>
          <w:rFonts w:eastAsia="Times New Roman"/>
        </w:rPr>
        <w:t>3</w:t>
      </w:r>
    </w:p>
    <w:p>
      <w:pPr>
        <w:spacing w:line="360" w:lineRule="auto"/>
        <w:ind w:left="284" w:leftChars="135"/>
        <w:jc w:val="left"/>
        <w:textAlignment w:val="center"/>
        <w:rPr>
          <w:rFonts w:eastAsia="Times New Roman"/>
          <w:i/>
        </w:rPr>
      </w:pPr>
      <w:r>
        <w:t>C．</w:t>
      </w:r>
      <w:r>
        <w:rPr>
          <w:rFonts w:eastAsia="Times New Roman"/>
          <w:i/>
        </w:rPr>
        <w:t>m</w:t>
      </w:r>
      <w:r>
        <w:rPr>
          <w:rFonts w:eastAsia="Times New Roman"/>
          <w:vertAlign w:val="subscript"/>
        </w:rPr>
        <w:t>1</w:t>
      </w:r>
      <w:r>
        <w:rPr>
          <w:rFonts w:ascii="宋体" w:hAnsi="宋体" w:cs="宋体"/>
        </w:rPr>
        <w:t>做圆周运动的半径为</w:t>
      </w:r>
      <w:r>
        <w:object>
          <v:shape id="_x0000_i1056" type="#_x0000_t75" style="width:12pt;height:30.75pt" o:ole="" coordsize="21600,21600" o:preferrelative="t" filled="f" stroked="f">
            <v:stroke joinstyle="miter"/>
            <v:imagedata r:id="rId84" o:title="eqIdaf22e0e393474044907f7074dad72e76"/>
            <o:lock v:ext="edit" aspectratio="t"/>
            <w10:anchorlock/>
          </v:shape>
          <o:OLEObject Type="Embed" ProgID="Equation.DSMT4" ShapeID="_x0000_i1056" DrawAspect="Content" ObjectID="_1468075756" r:id="rId85"/>
        </w:object>
      </w:r>
      <w:r>
        <w:rPr>
          <w:rFonts w:eastAsia="Times New Roman"/>
          <w:i/>
        </w:rPr>
        <w:t>L</w:t>
      </w:r>
    </w:p>
    <w:p>
      <w:pPr>
        <w:spacing w:line="360" w:lineRule="auto"/>
        <w:ind w:left="284" w:leftChars="135"/>
        <w:jc w:val="left"/>
        <w:textAlignment w:val="center"/>
        <w:rPr>
          <w:rFonts w:ascii="宋体" w:hAnsi="宋体" w:cs="宋体"/>
        </w:rPr>
      </w:pPr>
      <w:r>
        <w:t>D．</w:t>
      </w:r>
      <w:r>
        <w:rPr>
          <w:rFonts w:eastAsia="Times New Roman"/>
          <w:i/>
        </w:rPr>
        <w:t>m</w:t>
      </w:r>
      <w:r>
        <w:rPr>
          <w:rFonts w:eastAsia="Times New Roman"/>
          <w:vertAlign w:val="subscript"/>
        </w:rPr>
        <w:t>2</w:t>
      </w:r>
      <w:r>
        <w:rPr>
          <w:rFonts w:ascii="宋体" w:hAnsi="宋体" w:cs="宋体"/>
        </w:rPr>
        <w:t>做圆周运动的半径为</w:t>
      </w:r>
      <w:r>
        <w:object>
          <v:shape id="_x0000_i1057" type="#_x0000_t75" style="width:12.75pt;height:30.75pt" o:ole="" coordsize="21600,21600" o:preferrelative="t" filled="f" stroked="f">
            <v:stroke joinstyle="miter"/>
            <v:imagedata r:id="rId86" o:title="eqId661966da07fa4076ad04d07d022d1e93"/>
            <o:lock v:ext="edit" aspectratio="t"/>
            <w10:anchorlock/>
          </v:shape>
          <o:OLEObject Type="Embed" ProgID="Equation.DSMT4" ShapeID="_x0000_i1057" DrawAspect="Content" ObjectID="_1468075757" r:id="rId87"/>
        </w:objec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AB</w:t>
      </w:r>
      <w:r>
        <w:rPr>
          <w:rFonts w:ascii="宋体" w:hAnsi="宋体" w:cs="宋体"/>
          <w:color w:val="FF0000"/>
        </w:rPr>
        <w:t>．设两星的运动半径分别为</w:t>
      </w:r>
      <w:r>
        <w:rPr>
          <w:rFonts w:eastAsia="Times New Roman"/>
          <w:i/>
          <w:color w:val="FF0000"/>
        </w:rPr>
        <w:t>r</w:t>
      </w:r>
      <w:r>
        <w:rPr>
          <w:rFonts w:eastAsia="Times New Roman"/>
          <w:color w:val="FF0000"/>
          <w:vertAlign w:val="subscript"/>
        </w:rPr>
        <w:t>1</w:t>
      </w:r>
      <w:r>
        <w:rPr>
          <w:rFonts w:ascii="宋体" w:hAnsi="宋体" w:cs="宋体"/>
          <w:color w:val="FF0000"/>
        </w:rPr>
        <w:t>和</w:t>
      </w:r>
      <w:r>
        <w:rPr>
          <w:rFonts w:eastAsia="Times New Roman"/>
          <w:i/>
          <w:color w:val="FF0000"/>
        </w:rPr>
        <w:t>r</w:t>
      </w:r>
      <w:r>
        <w:rPr>
          <w:rFonts w:eastAsia="Times New Roman"/>
          <w:color w:val="FF0000"/>
          <w:vertAlign w:val="subscript"/>
        </w:rPr>
        <w:t>2</w:t>
      </w:r>
      <w:r>
        <w:rPr>
          <w:rFonts w:ascii="宋体" w:hAnsi="宋体" w:cs="宋体"/>
          <w:color w:val="FF0000"/>
        </w:rPr>
        <w:t>，由于两星的周期和角速度相同，根据两星之间的万有引力等于它们的向心力，即</w:t>
      </w:r>
    </w:p>
    <w:p>
      <w:pPr>
        <w:spacing w:line="360" w:lineRule="auto"/>
        <w:ind w:left="284" w:leftChars="135"/>
        <w:jc w:val="center"/>
        <w:textAlignment w:val="center"/>
        <w:rPr>
          <w:rFonts w:eastAsia="Times New Roman"/>
          <w:color w:val="FF0000"/>
        </w:rPr>
      </w:pPr>
      <w:r>
        <w:rPr>
          <w:rFonts w:eastAsia="Times New Roman"/>
          <w:i/>
          <w:color w:val="FF0000"/>
        </w:rPr>
        <w:t>m</w:t>
      </w:r>
      <w:r>
        <w:rPr>
          <w:rFonts w:eastAsia="Times New Roman"/>
          <w:color w:val="FF0000"/>
          <w:vertAlign w:val="subscript"/>
        </w:rPr>
        <w:t>1</w:t>
      </w:r>
      <w:r>
        <w:rPr>
          <w:rFonts w:eastAsia="Times New Roman"/>
          <w:i/>
          <w:color w:val="FF0000"/>
        </w:rPr>
        <w:t>r</w:t>
      </w:r>
      <w:r>
        <w:rPr>
          <w:rFonts w:eastAsia="Times New Roman"/>
          <w:color w:val="FF0000"/>
          <w:vertAlign w:val="subscript"/>
        </w:rPr>
        <w:t>1</w:t>
      </w:r>
      <w:r>
        <w:rPr>
          <w:rFonts w:eastAsia="Times New Roman"/>
          <w:i/>
          <w:color w:val="FF0000"/>
        </w:rPr>
        <w:t>ω</w:t>
      </w:r>
      <w:r>
        <w:rPr>
          <w:rFonts w:eastAsia="Times New Roman"/>
          <w:color w:val="FF0000"/>
          <w:vertAlign w:val="superscript"/>
        </w:rPr>
        <w:t>2</w:t>
      </w:r>
      <w:r>
        <w:rPr>
          <w:rFonts w:eastAsia="Times New Roman"/>
          <w:color w:val="FF0000"/>
        </w:rPr>
        <w:t>=</w:t>
      </w:r>
      <w:r>
        <w:rPr>
          <w:rFonts w:eastAsia="Times New Roman"/>
          <w:i/>
          <w:color w:val="FF0000"/>
        </w:rPr>
        <w:t>m</w:t>
      </w:r>
      <w:r>
        <w:rPr>
          <w:rFonts w:eastAsia="Times New Roman"/>
          <w:color w:val="FF0000"/>
          <w:vertAlign w:val="subscript"/>
        </w:rPr>
        <w:t>2</w:t>
      </w:r>
      <w:r>
        <w:rPr>
          <w:rFonts w:eastAsia="Times New Roman"/>
          <w:i/>
          <w:color w:val="FF0000"/>
        </w:rPr>
        <w:t>r</w:t>
      </w:r>
      <w:r>
        <w:rPr>
          <w:rFonts w:eastAsia="Times New Roman"/>
          <w:color w:val="FF0000"/>
          <w:vertAlign w:val="subscript"/>
        </w:rPr>
        <w:t>2</w:t>
      </w:r>
      <w:r>
        <w:rPr>
          <w:rFonts w:eastAsia="Times New Roman"/>
          <w:i/>
          <w:color w:val="FF0000"/>
        </w:rPr>
        <w:t>ω</w:t>
      </w:r>
      <w:r>
        <w:rPr>
          <w:rFonts w:eastAsia="Times New Roman"/>
          <w:color w:val="FF0000"/>
          <w:vertAlign w:val="superscript"/>
        </w:rPr>
        <w:t>2</w:t>
      </w:r>
    </w:p>
    <w:p>
      <w:pPr>
        <w:spacing w:line="360" w:lineRule="auto"/>
        <w:ind w:left="284" w:leftChars="135"/>
        <w:jc w:val="left"/>
        <w:textAlignment w:val="center"/>
        <w:rPr>
          <w:rFonts w:ascii="宋体" w:hAnsi="宋体" w:cs="宋体"/>
          <w:color w:val="FF0000"/>
        </w:rPr>
      </w:pPr>
      <w:r>
        <w:rPr>
          <w:rFonts w:ascii="宋体" w:hAnsi="宋体" w:cs="宋体"/>
          <w:color w:val="FF0000"/>
        </w:rPr>
        <w:t>可得</w:t>
      </w:r>
    </w:p>
    <w:p>
      <w:pPr>
        <w:spacing w:line="360" w:lineRule="auto"/>
        <w:ind w:left="284" w:leftChars="135"/>
        <w:jc w:val="center"/>
        <w:textAlignment w:val="center"/>
        <w:rPr>
          <w:color w:val="FF0000"/>
        </w:rPr>
      </w:pPr>
      <w:r>
        <w:rPr>
          <w:color w:val="FF0000"/>
        </w:rPr>
        <w:object>
          <v:shape id="_x0000_i1058" type="#_x0000_t75" style="width:56.25pt;height:18pt" o:ole="" coordsize="21600,21600" o:preferrelative="t" filled="f" stroked="f">
            <v:stroke joinstyle="miter"/>
            <v:imagedata r:id="rId88" o:title="eqId6145273155694225995b87cad16f1b2f"/>
            <o:lock v:ext="edit" aspectratio="t"/>
            <w10:anchorlock/>
          </v:shape>
          <o:OLEObject Type="Embed" ProgID="Equation.DSMT4" ShapeID="_x0000_i1058" DrawAspect="Content" ObjectID="_1468075758" r:id="rId89"/>
        </w:object>
      </w:r>
    </w:p>
    <w:p>
      <w:pPr>
        <w:spacing w:line="360" w:lineRule="auto"/>
        <w:ind w:left="284" w:leftChars="135"/>
        <w:jc w:val="left"/>
        <w:textAlignment w:val="center"/>
        <w:rPr>
          <w:rFonts w:ascii="宋体" w:hAnsi="宋体" w:cs="宋体"/>
          <w:color w:val="FF0000"/>
        </w:rPr>
      </w:pPr>
      <w:r>
        <w:rPr>
          <w:rFonts w:ascii="宋体" w:hAnsi="宋体" w:cs="宋体"/>
          <w:color w:val="FF0000"/>
        </w:rPr>
        <w:t>根据</w:t>
      </w:r>
      <w:r>
        <w:rPr>
          <w:color w:val="FF0000"/>
        </w:rPr>
        <w:object>
          <v:shape id="_x0000_i1059" type="#_x0000_t75" style="width:35.25pt;height:11.25pt" o:ole="" coordsize="21600,21600" o:preferrelative="t" filled="f" stroked="f">
            <v:stroke joinstyle="miter"/>
            <v:imagedata r:id="rId90" o:title="eqId9f301bf9e3ca44979c863f4c63ccd723"/>
            <o:lock v:ext="edit" aspectratio="t"/>
            <w10:anchorlock/>
          </v:shape>
          <o:OLEObject Type="Embed" ProgID="Equation.DSMT4" ShapeID="_x0000_i1059" DrawAspect="Content" ObjectID="_1468075759" r:id="rId91"/>
        </w:object>
      </w:r>
      <w:r>
        <w:rPr>
          <w:rFonts w:ascii="宋体" w:hAnsi="宋体" w:cs="宋体"/>
          <w:color w:val="FF0000"/>
        </w:rPr>
        <w:t>则有</w:t>
      </w:r>
    </w:p>
    <w:p>
      <w:pPr>
        <w:spacing w:line="360" w:lineRule="auto"/>
        <w:ind w:left="284" w:leftChars="135"/>
        <w:jc w:val="center"/>
        <w:textAlignment w:val="center"/>
        <w:rPr>
          <w:color w:val="FF0000"/>
        </w:rPr>
      </w:pPr>
      <w:r>
        <w:rPr>
          <w:color w:val="FF0000"/>
        </w:rPr>
        <w:object>
          <v:shape id="_x0000_i1060" type="#_x0000_t75" style="width:93.75pt;height:18pt" o:ole="" coordsize="21600,21600" o:preferrelative="t" filled="f" stroked="f">
            <v:stroke joinstyle="miter"/>
            <v:imagedata r:id="rId92" o:title="eqId31c236cba72b40b28d5eee61c78519a4"/>
            <o:lock v:ext="edit" aspectratio="t"/>
            <w10:anchorlock/>
          </v:shape>
          <o:OLEObject Type="Embed" ProgID="Equation.DSMT4" ShapeID="_x0000_i1060" DrawAspect="Content" ObjectID="_1468075760" r:id="rId93"/>
        </w:object>
      </w:r>
    </w:p>
    <w:p>
      <w:pPr>
        <w:spacing w:line="360" w:lineRule="auto"/>
        <w:ind w:left="284" w:leftChars="135"/>
        <w:jc w:val="left"/>
        <w:textAlignment w:val="center"/>
        <w:rPr>
          <w:rFonts w:ascii="宋体" w:hAnsi="宋体" w:cs="宋体"/>
          <w:color w:val="FF0000"/>
        </w:rPr>
      </w:pPr>
      <w:r>
        <w:rPr>
          <w:rFonts w:ascii="宋体" w:hAnsi="宋体" w:cs="宋体"/>
          <w:color w:val="FF0000"/>
        </w:rPr>
        <w:t>选项</w:t>
      </w:r>
      <w:r>
        <w:rPr>
          <w:rFonts w:eastAsia="Times New Roman"/>
          <w:color w:val="FF0000"/>
        </w:rPr>
        <w:t>AB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CD</w:t>
      </w:r>
      <w:r>
        <w:rPr>
          <w:rFonts w:ascii="宋体" w:hAnsi="宋体" w:cs="宋体"/>
          <w:color w:val="FF0000"/>
        </w:rPr>
        <w:t>．根据</w:t>
      </w:r>
    </w:p>
    <w:p>
      <w:pPr>
        <w:spacing w:line="360" w:lineRule="auto"/>
        <w:ind w:left="284" w:leftChars="135"/>
        <w:jc w:val="center"/>
        <w:textAlignment w:val="center"/>
        <w:rPr>
          <w:color w:val="FF0000"/>
        </w:rPr>
      </w:pPr>
      <w:r>
        <w:rPr>
          <w:color w:val="FF0000"/>
        </w:rPr>
        <w:object>
          <v:shape id="_x0000_i1061" type="#_x0000_t75" style="width:56.25pt;height:18pt" o:ole="" coordsize="21600,21600" o:preferrelative="t" filled="f" stroked="f">
            <v:stroke joinstyle="miter"/>
            <v:imagedata r:id="rId88" o:title="eqId6145273155694225995b87cad16f1b2f"/>
            <o:lock v:ext="edit" aspectratio="t"/>
            <w10:anchorlock/>
          </v:shape>
          <o:OLEObject Type="Embed" ProgID="Equation.DSMT4" ShapeID="_x0000_i1061" DrawAspect="Content" ObjectID="_1468075761" r:id="rId94"/>
        </w:object>
      </w:r>
    </w:p>
    <w:p>
      <w:pPr>
        <w:spacing w:line="360" w:lineRule="auto"/>
        <w:ind w:left="284" w:leftChars="135"/>
        <w:jc w:val="left"/>
        <w:textAlignment w:val="center"/>
        <w:rPr>
          <w:rFonts w:ascii="宋体" w:hAnsi="宋体" w:cs="宋体"/>
          <w:color w:val="FF0000"/>
        </w:rPr>
      </w:pPr>
      <w:r>
        <w:rPr>
          <w:rFonts w:ascii="宋体" w:hAnsi="宋体" w:cs="宋体"/>
          <w:color w:val="FF0000"/>
        </w:rPr>
        <w:t>而</w:t>
      </w:r>
    </w:p>
    <w:p>
      <w:pPr>
        <w:spacing w:line="360" w:lineRule="auto"/>
        <w:ind w:left="284" w:leftChars="135"/>
        <w:jc w:val="center"/>
        <w:textAlignment w:val="center"/>
        <w:rPr>
          <w:rFonts w:eastAsia="Times New Roman"/>
          <w:i/>
          <w:color w:val="FF0000"/>
        </w:rPr>
      </w:pPr>
      <w:r>
        <w:rPr>
          <w:rFonts w:eastAsia="Times New Roman"/>
          <w:i/>
          <w:color w:val="FF0000"/>
        </w:rPr>
        <w:t>r</w:t>
      </w:r>
      <w:r>
        <w:rPr>
          <w:rFonts w:eastAsia="Times New Roman"/>
          <w:color w:val="FF0000"/>
          <w:vertAlign w:val="subscript"/>
        </w:rPr>
        <w:t>1</w:t>
      </w:r>
      <w:r>
        <w:rPr>
          <w:rFonts w:ascii="宋体" w:hAnsi="宋体" w:cs="宋体"/>
          <w:color w:val="FF0000"/>
        </w:rPr>
        <w:t>＋</w:t>
      </w:r>
      <w:r>
        <w:rPr>
          <w:rFonts w:eastAsia="Times New Roman"/>
          <w:i/>
          <w:color w:val="FF0000"/>
        </w:rPr>
        <w:t>r</w:t>
      </w:r>
      <w:r>
        <w:rPr>
          <w:rFonts w:eastAsia="Times New Roman"/>
          <w:color w:val="FF0000"/>
          <w:vertAlign w:val="subscript"/>
        </w:rPr>
        <w:t>2</w:t>
      </w:r>
      <w:r>
        <w:rPr>
          <w:rFonts w:eastAsia="Times New Roman"/>
          <w:color w:val="FF0000"/>
        </w:rPr>
        <w:t>=</w:t>
      </w:r>
      <w:r>
        <w:rPr>
          <w:rFonts w:eastAsia="Times New Roman"/>
          <w:i/>
          <w:color w:val="FF0000"/>
        </w:rPr>
        <w:t>L</w:t>
      </w:r>
    </w:p>
    <w:p>
      <w:pPr>
        <w:spacing w:line="360" w:lineRule="auto"/>
        <w:ind w:left="284" w:leftChars="135"/>
        <w:jc w:val="left"/>
        <w:textAlignment w:val="center"/>
        <w:rPr>
          <w:rFonts w:ascii="宋体" w:hAnsi="宋体" w:cs="宋体"/>
          <w:color w:val="FF0000"/>
        </w:rPr>
      </w:pPr>
      <w:r>
        <w:rPr>
          <w:rFonts w:ascii="宋体" w:hAnsi="宋体" w:cs="宋体"/>
          <w:color w:val="FF0000"/>
        </w:rPr>
        <w:t>所以</w:t>
      </w:r>
    </w:p>
    <w:p>
      <w:pPr>
        <w:spacing w:line="360" w:lineRule="auto"/>
        <w:ind w:left="284" w:leftChars="135"/>
        <w:jc w:val="center"/>
        <w:textAlignment w:val="center"/>
        <w:rPr>
          <w:color w:val="FF0000"/>
        </w:rPr>
      </w:pPr>
      <w:r>
        <w:rPr>
          <w:color w:val="FF0000"/>
        </w:rPr>
        <w:object>
          <v:shape id="_x0000_i1062" type="#_x0000_t75" style="width:39pt;height:30.75pt" o:ole="" coordsize="21600,21600" o:preferrelative="t" filled="f" stroked="f">
            <v:stroke joinstyle="miter"/>
            <v:imagedata r:id="rId95" o:title="eqId2583a24af8844dc68e4a672475e6ea94"/>
            <o:lock v:ext="edit" aspectratio="t"/>
            <w10:anchorlock/>
          </v:shape>
          <o:OLEObject Type="Embed" ProgID="Equation.DSMT4" ShapeID="_x0000_i1062" DrawAspect="Content" ObjectID="_1468075762" r:id="rId96"/>
        </w:object>
      </w:r>
    </w:p>
    <w:p>
      <w:pPr>
        <w:spacing w:line="360" w:lineRule="auto"/>
        <w:ind w:left="284" w:leftChars="135"/>
        <w:jc w:val="center"/>
        <w:textAlignment w:val="center"/>
        <w:rPr>
          <w:color w:val="FF0000"/>
        </w:rPr>
      </w:pPr>
      <w:r>
        <w:rPr>
          <w:color w:val="FF0000"/>
        </w:rPr>
        <w:object>
          <v:shape id="_x0000_i1063" type="#_x0000_t75" style="width:39.75pt;height:30.75pt" o:ole="" coordsize="21600,21600" o:preferrelative="t" filled="f" stroked="f">
            <v:stroke joinstyle="miter"/>
            <v:imagedata r:id="rId97" o:title="eqId6865e97c9e4946848ba546229fe591e2"/>
            <o:lock v:ext="edit" aspectratio="t"/>
            <w10:anchorlock/>
          </v:shape>
          <o:OLEObject Type="Embed" ProgID="Equation.DSMT4" ShapeID="_x0000_i1063" DrawAspect="Content" ObjectID="_1468075763" r:id="rId98"/>
        </w:objec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color w:val="FF0000"/>
        </w:rPr>
        <w:t>正确，</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99"/>
          <w:headerReference w:type="default" r:id="rId100"/>
          <w:footerReference w:type="even" r:id="rId101"/>
          <w:footerReference w:type="default" r:id="rId102"/>
          <w:headerReference w:type="first" r:id="rId103"/>
          <w:footerReference w:type="first" r:id="rId104"/>
          <w:type w:val="nextPage"/>
          <w:pgSz w:w="11906" w:h="16838"/>
          <w:pgMar w:top="1418" w:right="1077" w:bottom="1418" w:left="1077" w:header="851" w:footer="992" w:gutter="0"/>
          <w:pgNumType w:start="4"/>
          <w:cols w:num="1" w:space="720"/>
          <w:titlePg w:val="0"/>
          <w:docGrid w:type="lines" w:linePitch="312" w:charSpace="0"/>
        </w:sectPr>
      </w:pPr>
      <w:r>
        <w:t>5．(</w:t>
      </w:r>
      <w:r>
        <w:rPr>
          <w:rFonts w:hint="eastAsia"/>
          <w:lang w:eastAsia="zh-CN"/>
        </w:rPr>
        <w:t>2021</w:t>
      </w:r>
      <w:r>
        <w:t>·广东珠海市第一中学高一期中)</w:t>
      </w:r>
      <w:r>
        <w:rPr>
          <w:rFonts w:ascii="宋体" w:hAnsi="宋体" w:cs="宋体"/>
        </w:rPr>
        <w:t>双星系统中两个星球</w:t>
      </w:r>
      <w:r>
        <w:rPr>
          <w:rFonts w:eastAsia="Times New Roman"/>
          <w:i/>
        </w:rPr>
        <w:t xml:space="preserve"> A</w:t>
      </w:r>
      <w:r>
        <w:rPr>
          <w:rFonts w:ascii="宋体" w:hAnsi="宋体" w:cs="宋体"/>
        </w:rPr>
        <w:t>、</w:t>
      </w:r>
      <w:r>
        <w:rPr>
          <w:rFonts w:eastAsia="Times New Roman"/>
          <w:i/>
        </w:rPr>
        <w:t xml:space="preserve">B </w:t>
      </w:r>
      <w:r>
        <w:rPr>
          <w:rFonts w:ascii="宋体" w:hAnsi="宋体" w:cs="宋体"/>
        </w:rPr>
        <w:t>的质量都是</w:t>
      </w:r>
      <w:r>
        <w:rPr>
          <w:rFonts w:eastAsia="Times New Roman"/>
          <w:i/>
        </w:rPr>
        <w:t xml:space="preserve"> m</w:t>
      </w:r>
      <w:r>
        <w:rPr>
          <w:rFonts w:ascii="宋体" w:hAnsi="宋体" w:cs="宋体"/>
        </w:rPr>
        <w:t>，相距</w:t>
      </w:r>
      <w:r>
        <w:rPr>
          <w:rFonts w:eastAsia="Times New Roman"/>
          <w:i/>
        </w:rPr>
        <w:t xml:space="preserve"> L</w:t>
      </w:r>
    </w:p>
    <w:p>
      <w:pPr>
        <w:spacing w:line="360" w:lineRule="auto"/>
        <w:ind w:left="283" w:hanging="281" w:leftChars="1" w:hangingChars="134"/>
        <w:jc w:val="left"/>
        <w:textAlignment w:val="center"/>
        <w:rPr>
          <w:rFonts w:ascii="宋体" w:hAnsi="宋体" w:cs="宋体"/>
        </w:rPr>
      </w:pPr>
      <w:r>
        <w:rPr>
          <w:rFonts w:ascii="宋体" w:hAnsi="宋体" w:cs="宋体"/>
        </w:rPr>
        <w:t>，它们正围绕两者连线上某一点做匀速圆周运动。实际观测该系统的周期</w:t>
      </w:r>
      <w:r>
        <w:rPr>
          <w:rFonts w:eastAsia="Times New Roman"/>
          <w:i/>
        </w:rPr>
        <w:t xml:space="preserve"> T </w:t>
      </w:r>
      <w:r>
        <w:rPr>
          <w:rFonts w:ascii="宋体" w:hAnsi="宋体" w:cs="宋体"/>
        </w:rPr>
        <w:t>要小于按照力学理论计算出的周期理论值</w:t>
      </w:r>
      <w:r>
        <w:rPr>
          <w:rFonts w:eastAsia="Times New Roman"/>
          <w:i/>
        </w:rPr>
        <w:t xml:space="preserve"> T</w:t>
      </w:r>
      <w:r>
        <w:rPr>
          <w:rFonts w:eastAsia="Times New Roman"/>
          <w:vertAlign w:val="subscript"/>
        </w:rPr>
        <w:t>0</w:t>
      </w:r>
      <w:r>
        <w:rPr>
          <w:rFonts w:ascii="宋体" w:hAnsi="宋体" w:cs="宋体"/>
        </w:rPr>
        <w:t>，且</w:t>
      </w:r>
      <w:r>
        <w:object>
          <v:shape id="_x0000_i1064" type="#_x0000_t75" style="width:63.75pt;height:33.75pt" o:ole="" coordsize="21600,21600" o:preferrelative="t" filled="f" stroked="f">
            <v:stroke joinstyle="miter"/>
            <v:imagedata r:id="rId105" o:title="eqId9189ada6626947288bf969a0b4b8a76a"/>
            <o:lock v:ext="edit" aspectratio="t"/>
            <w10:anchorlock/>
          </v:shape>
          <o:OLEObject Type="Embed" ProgID="Equation.DSMT4" ShapeID="_x0000_i1064" DrawAspect="Content" ObjectID="_1468075764" r:id="rId106"/>
        </w:object>
      </w:r>
      <w:r>
        <w:rPr>
          <w:rFonts w:ascii="宋体" w:hAnsi="宋体" w:cs="宋体"/>
        </w:rPr>
        <w:t>，于是有一人猜测这可能是受到了一颗未发现的星球</w:t>
      </w:r>
      <w:r>
        <w:rPr>
          <w:rFonts w:eastAsia="Times New Roman"/>
          <w:i/>
        </w:rPr>
        <w:t xml:space="preserve"> C </w:t>
      </w:r>
      <w:r>
        <w:rPr>
          <w:rFonts w:ascii="宋体" w:hAnsi="宋体" w:cs="宋体"/>
        </w:rPr>
        <w:t>的影响，并认为</w:t>
      </w:r>
      <w:r>
        <w:rPr>
          <w:rFonts w:eastAsia="Times New Roman"/>
          <w:i/>
        </w:rPr>
        <w:t xml:space="preserve"> C </w:t>
      </w:r>
      <w:r>
        <w:rPr>
          <w:rFonts w:ascii="宋体" w:hAnsi="宋体" w:cs="宋体"/>
        </w:rPr>
        <w:t>位于</w:t>
      </w:r>
      <w:r>
        <w:rPr>
          <w:rFonts w:eastAsia="Times New Roman"/>
          <w:i/>
        </w:rPr>
        <w:t xml:space="preserve"> A</w:t>
      </w:r>
      <w:r>
        <w:rPr>
          <w:rFonts w:ascii="宋体" w:hAnsi="宋体" w:cs="宋体"/>
        </w:rPr>
        <w:t>、</w:t>
      </w:r>
      <w:r>
        <w:rPr>
          <w:rFonts w:eastAsia="Times New Roman"/>
          <w:i/>
        </w:rPr>
        <w:t xml:space="preserve">B </w:t>
      </w:r>
      <w:r>
        <w:rPr>
          <w:rFonts w:ascii="宋体" w:hAnsi="宋体" w:cs="宋体"/>
        </w:rPr>
        <w:t>的连线正中间，相对</w:t>
      </w:r>
      <w:r>
        <w:rPr>
          <w:rFonts w:eastAsia="Times New Roman"/>
          <w:i/>
        </w:rPr>
        <w:t xml:space="preserve"> A</w:t>
      </w:r>
      <w:r>
        <w:rPr>
          <w:rFonts w:ascii="宋体" w:hAnsi="宋体" w:cs="宋体"/>
        </w:rPr>
        <w:t>、</w:t>
      </w:r>
      <w:r>
        <w:rPr>
          <w:rFonts w:eastAsia="Times New Roman"/>
          <w:i/>
        </w:rPr>
        <w:t>B</w:t>
      </w:r>
      <w:r>
        <w:rPr>
          <w:rFonts w:ascii="宋体" w:hAnsi="宋体" w:cs="宋体"/>
        </w:rPr>
        <w:t>静止，则</w:t>
      </w:r>
      <w:r>
        <w:rPr>
          <w:rFonts w:eastAsia="Times New Roman"/>
          <w:i/>
        </w:rPr>
        <w:t xml:space="preserve"> A</w:t>
      </w:r>
      <w:r>
        <w:rPr>
          <w:rFonts w:ascii="宋体" w:hAnsi="宋体" w:cs="宋体"/>
        </w:rPr>
        <w:t>、</w:t>
      </w:r>
      <w:r>
        <w:rPr>
          <w:rFonts w:eastAsia="Times New Roman"/>
          <w:i/>
        </w:rPr>
        <w:t xml:space="preserve">B </w:t>
      </w:r>
      <w:r>
        <w:rPr>
          <w:rFonts w:ascii="宋体" w:hAnsi="宋体" w:cs="宋体"/>
        </w:rPr>
        <w:t>组成的双星系统周期理论值</w:t>
      </w:r>
      <w:r>
        <w:rPr>
          <w:rFonts w:eastAsia="Times New Roman"/>
          <w:i/>
        </w:rPr>
        <w:t xml:space="preserve"> T</w:t>
      </w:r>
      <w:r>
        <w:rPr>
          <w:rFonts w:eastAsia="Times New Roman"/>
          <w:vertAlign w:val="subscript"/>
        </w:rPr>
        <w:t>0</w:t>
      </w:r>
      <w:r>
        <w:rPr>
          <w:rFonts w:eastAsia="Times New Roman"/>
          <w:i/>
          <w:vertAlign w:val="subscript"/>
        </w:rPr>
        <w:t xml:space="preserve"> </w:t>
      </w:r>
      <w:r>
        <w:rPr>
          <w:rFonts w:ascii="宋体" w:hAnsi="宋体" w:cs="宋体"/>
        </w:rPr>
        <w:t>及</w:t>
      </w:r>
      <w:r>
        <w:rPr>
          <w:rFonts w:eastAsia="Times New Roman"/>
          <w:i/>
        </w:rPr>
        <w:t xml:space="preserve"> C </w:t>
      </w:r>
      <w:r>
        <w:rPr>
          <w:rFonts w:ascii="宋体" w:hAnsi="宋体" w:cs="宋体"/>
        </w:rPr>
        <w:t>的质量分别为(</w:t>
      </w:r>
      <w:r>
        <w:rPr>
          <w:rFonts w:eastAsia="Times New Roman"/>
        </w:rPr>
        <w:t xml:space="preserve">    </w:t>
      </w:r>
      <w:r>
        <w:rPr>
          <w:rFonts w:ascii="宋体" w:hAnsi="宋体" w:cs="宋体"/>
        </w:rPr>
        <w:t>)</w:t>
      </w:r>
    </w:p>
    <w:p>
      <w:pPr>
        <w:tabs>
          <w:tab w:val="left" w:pos="4153"/>
        </w:tabs>
        <w:spacing w:line="360" w:lineRule="auto"/>
        <w:ind w:left="284" w:leftChars="135"/>
        <w:jc w:val="left"/>
        <w:textAlignment w:val="center"/>
        <w:rPr>
          <w:rFonts w:ascii="宋体" w:hAnsi="宋体" w:cs="宋体"/>
        </w:rPr>
      </w:pPr>
      <w:r>
        <w:t>A．</w:t>
      </w:r>
      <w:r>
        <w:object>
          <v:shape id="_x0000_i1065" type="#_x0000_t75" style="width:51.75pt;height:36pt" o:ole="" coordsize="21600,21600" o:preferrelative="t" filled="f" stroked="f">
            <v:stroke joinstyle="miter"/>
            <v:imagedata r:id="rId107" o:title="eqIdd587e0b2accd4db8896abe20fe57d3bc"/>
            <o:lock v:ext="edit" aspectratio="t"/>
            <w10:anchorlock/>
          </v:shape>
          <o:OLEObject Type="Embed" ProgID="Equation.DSMT4" ShapeID="_x0000_i1065" DrawAspect="Content" ObjectID="_1468075765" r:id="rId108"/>
        </w:object>
      </w:r>
      <w:r>
        <w:rPr>
          <w:rFonts w:ascii="宋体" w:hAnsi="宋体" w:cs="宋体"/>
        </w:rPr>
        <w:t>，</w:t>
      </w:r>
      <w:r>
        <w:object>
          <v:shape id="_x0000_i1066" type="#_x0000_t75" style="width:42pt;height:33pt" o:ole="" coordsize="21600,21600" o:preferrelative="t" filled="f" stroked="f">
            <v:stroke joinstyle="miter"/>
            <v:imagedata r:id="rId109" o:title="eqId765e4202b984493f8944b2f12671f054"/>
            <o:lock v:ext="edit" aspectratio="t"/>
            <w10:anchorlock/>
          </v:shape>
          <o:OLEObject Type="Embed" ProgID="Equation.DSMT4" ShapeID="_x0000_i1066" DrawAspect="Content" ObjectID="_1468075766" r:id="rId110"/>
        </w:object>
      </w:r>
      <w:r>
        <w:tab/>
      </w:r>
      <w:r>
        <w:t>B．</w:t>
      </w:r>
      <w:r>
        <w:object>
          <v:shape id="_x0000_i1067" type="#_x0000_t75" style="width:51.75pt;height:36pt" o:ole="" coordsize="21600,21600" o:preferrelative="t" filled="f" stroked="f">
            <v:stroke joinstyle="miter"/>
            <v:imagedata r:id="rId111" o:title="eqId9829160cdba84f89ae1c1969775cbf45"/>
            <o:lock v:ext="edit" aspectratio="t"/>
            <w10:anchorlock/>
          </v:shape>
          <o:OLEObject Type="Embed" ProgID="Equation.DSMT4" ShapeID="_x0000_i1067" DrawAspect="Content" ObjectID="_1468075767" r:id="rId112"/>
        </w:object>
      </w:r>
      <w:r>
        <w:rPr>
          <w:rFonts w:ascii="宋体" w:hAnsi="宋体" w:cs="宋体"/>
        </w:rPr>
        <w:t>，</w:t>
      </w:r>
      <w:r>
        <w:object>
          <v:shape id="_x0000_i1068" type="#_x0000_t75" style="width:42pt;height:33pt" o:ole="" coordsize="21600,21600" o:preferrelative="t" filled="f" stroked="f">
            <v:stroke joinstyle="miter"/>
            <v:imagedata r:id="rId113" o:title="eqIdbc73abfa0e244d539e74678de1c09087"/>
            <o:lock v:ext="edit" aspectratio="t"/>
            <w10:anchorlock/>
          </v:shape>
          <o:OLEObject Type="Embed" ProgID="Equation.DSMT4" ShapeID="_x0000_i1068" DrawAspect="Content" ObjectID="_1468075768" r:id="rId114"/>
        </w:object>
      </w:r>
    </w:p>
    <w:p>
      <w:pPr>
        <w:tabs>
          <w:tab w:val="left" w:pos="4153"/>
        </w:tabs>
        <w:spacing w:line="360" w:lineRule="auto"/>
        <w:ind w:left="284" w:leftChars="135"/>
        <w:jc w:val="left"/>
        <w:textAlignment w:val="center"/>
        <w:rPr>
          <w:rFonts w:ascii="宋体" w:hAnsi="宋体" w:cs="宋体"/>
        </w:rPr>
      </w:pPr>
      <w:r>
        <w:t>C．</w:t>
      </w:r>
      <w:r>
        <w:object>
          <v:shape id="_x0000_i1069" type="#_x0000_t75" style="width:51.75pt;height:35.25pt" o:ole="" coordsize="21600,21600" o:preferrelative="t" filled="f" stroked="f">
            <v:stroke joinstyle="miter"/>
            <v:imagedata r:id="rId115" o:title="eqId7142185000674ca98720201415ccc095"/>
            <o:lock v:ext="edit" aspectratio="t"/>
            <w10:anchorlock/>
          </v:shape>
          <o:OLEObject Type="Embed" ProgID="Equation.DSMT4" ShapeID="_x0000_i1069" DrawAspect="Content" ObjectID="_1468075769" r:id="rId116"/>
        </w:object>
      </w:r>
      <w:r>
        <w:rPr>
          <w:rFonts w:ascii="宋体" w:hAnsi="宋体" w:cs="宋体"/>
        </w:rPr>
        <w:t>，</w:t>
      </w:r>
      <w:r>
        <w:object>
          <v:shape id="_x0000_i1070" type="#_x0000_t75" style="width:42pt;height:33pt" o:ole="" coordsize="21600,21600" o:preferrelative="t" filled="f" stroked="f">
            <v:stroke joinstyle="miter"/>
            <v:imagedata r:id="rId109" o:title="eqId765e4202b984493f8944b2f12671f054"/>
            <o:lock v:ext="edit" aspectratio="t"/>
            <w10:anchorlock/>
          </v:shape>
          <o:OLEObject Type="Embed" ProgID="Equation.DSMT4" ShapeID="_x0000_i1070" DrawAspect="Content" ObjectID="_1468075770" r:id="rId117"/>
        </w:object>
      </w:r>
      <w:r>
        <w:tab/>
      </w:r>
      <w:r>
        <w:t>D．</w:t>
      </w:r>
      <w:r>
        <w:object>
          <v:shape id="_x0000_i1071" type="#_x0000_t75" style="width:51.75pt;height:36pt" o:ole="" coordsize="21600,21600" o:preferrelative="t" filled="f" stroked="f">
            <v:stroke joinstyle="miter"/>
            <v:imagedata r:id="rId111" o:title="eqId9829160cdba84f89ae1c1969775cbf45"/>
            <o:lock v:ext="edit" aspectratio="t"/>
            <w10:anchorlock/>
          </v:shape>
          <o:OLEObject Type="Embed" ProgID="Equation.DSMT4" ShapeID="_x0000_i1071" DrawAspect="Content" ObjectID="_1468075771" r:id="rId118"/>
        </w:object>
      </w:r>
      <w:r>
        <w:rPr>
          <w:rFonts w:ascii="宋体" w:hAnsi="宋体" w:cs="宋体"/>
        </w:rPr>
        <w:t>，</w:t>
      </w:r>
      <w:r>
        <w:object>
          <v:shape id="_x0000_i1072" type="#_x0000_t75" style="width:42pt;height:33pt" o:ole="" coordsize="21600,21600" o:preferrelative="t" filled="f" stroked="f">
            <v:stroke joinstyle="miter"/>
            <v:imagedata r:id="rId119" o:title="eqIde5e4d770ee8f4cffa2ea13a9e6cd7f5d"/>
            <o:lock v:ext="edit" aspectratio="t"/>
            <w10:anchorlock/>
          </v:shape>
          <o:OLEObject Type="Embed" ProgID="Equation.DSMT4" ShapeID="_x0000_i1072" DrawAspect="Content" ObjectID="_1468075772" r:id="rId120"/>
        </w:object>
      </w:r>
    </w:p>
    <w:p>
      <w:pPr>
        <w:spacing w:line="360" w:lineRule="auto"/>
        <w:ind w:left="284" w:leftChars="135"/>
        <w:jc w:val="left"/>
        <w:textAlignment w:val="center"/>
        <w:rPr>
          <w:color w:val="FF0000"/>
        </w:rPr>
      </w:pPr>
      <w:r>
        <w:rPr>
          <w:color w:val="FF0000"/>
        </w:rPr>
        <w:t>【答案】D</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两星的角速度相同，根据万有引力充当向心力知：</w:t>
      </w:r>
    </w:p>
    <w:p>
      <w:pPr>
        <w:spacing w:line="360" w:lineRule="auto"/>
        <w:ind w:left="284" w:leftChars="135"/>
        <w:jc w:val="center"/>
        <w:textAlignment w:val="center"/>
        <w:rPr>
          <w:color w:val="FF0000"/>
        </w:rPr>
      </w:pPr>
      <w:r>
        <w:rPr>
          <w:color w:val="FF0000"/>
        </w:rPr>
        <w:object>
          <v:shape id="_x0000_i1073" type="#_x0000_t75" style="width:116.25pt;height:30.75pt" o:ole="" coordsize="21600,21600" o:preferrelative="t" filled="f" stroked="f">
            <v:stroke joinstyle="miter"/>
            <v:imagedata r:id="rId121" o:title="eqIdaf4f53afa0404815bac4781be2cd465f"/>
            <o:lock v:ext="edit" aspectratio="t"/>
            <w10:anchorlock/>
          </v:shape>
          <o:OLEObject Type="Embed" ProgID="Equation.DSMT4" ShapeID="_x0000_i1073" DrawAspect="Content" ObjectID="_1468075773" r:id="rId122"/>
        </w:object>
      </w:r>
    </w:p>
    <w:p>
      <w:pPr>
        <w:spacing w:line="360" w:lineRule="auto"/>
        <w:ind w:left="284" w:leftChars="135"/>
        <w:jc w:val="left"/>
        <w:textAlignment w:val="center"/>
        <w:rPr>
          <w:rFonts w:ascii="宋体" w:hAnsi="宋体" w:cs="宋体"/>
          <w:color w:val="FF0000"/>
        </w:rPr>
      </w:pPr>
      <w:r>
        <w:rPr>
          <w:rFonts w:ascii="宋体" w:hAnsi="宋体" w:cs="宋体"/>
          <w:color w:val="FF0000"/>
        </w:rPr>
        <w:t>可得</w:t>
      </w:r>
    </w:p>
    <w:p>
      <w:pPr>
        <w:spacing w:line="360" w:lineRule="auto"/>
        <w:ind w:left="284" w:leftChars="135"/>
        <w:jc w:val="center"/>
        <w:textAlignment w:val="center"/>
        <w:rPr>
          <w:rFonts w:ascii="宋体" w:hAnsi="宋体" w:cs="宋体"/>
          <w:color w:val="FF0000"/>
        </w:rPr>
      </w:pPr>
      <w:r>
        <w:rPr>
          <w:rFonts w:eastAsia="Times New Roman"/>
          <w:i/>
          <w:color w:val="FF0000"/>
        </w:rPr>
        <w:t>r</w:t>
      </w:r>
      <w:r>
        <w:rPr>
          <w:rFonts w:eastAsia="Times New Roman"/>
          <w:color w:val="FF0000"/>
          <w:vertAlign w:val="subscript"/>
        </w:rPr>
        <w:t>1</w:t>
      </w:r>
      <w:r>
        <w:rPr>
          <w:rFonts w:eastAsia="Times New Roman"/>
          <w:color w:val="FF0000"/>
        </w:rPr>
        <w:t>=</w:t>
      </w:r>
      <w:r>
        <w:rPr>
          <w:rFonts w:eastAsia="Times New Roman"/>
          <w:i/>
          <w:color w:val="FF0000"/>
        </w:rPr>
        <w:t>r</w:t>
      </w:r>
      <w:r>
        <w:rPr>
          <w:rFonts w:eastAsia="Times New Roman"/>
          <w:color w:val="FF0000"/>
          <w:vertAlign w:val="subscript"/>
        </w:rPr>
        <w:t>2</w:t>
      </w:r>
      <w:r>
        <w:rPr>
          <w:rFonts w:eastAsia="Times New Roman"/>
          <w:color w:val="FF0000"/>
        </w:rPr>
        <w:t xml:space="preserve"> </w:t>
      </w:r>
      <w:r>
        <w:rPr>
          <w:rFonts w:ascii="宋体" w:hAnsi="宋体" w:cs="宋体"/>
          <w:color w:val="FF0000"/>
        </w:rPr>
        <w:t>①</w:t>
      </w:r>
    </w:p>
    <w:p>
      <w:pPr>
        <w:spacing w:line="360" w:lineRule="auto"/>
        <w:ind w:left="284" w:leftChars="135"/>
        <w:jc w:val="left"/>
        <w:textAlignment w:val="center"/>
        <w:rPr>
          <w:rFonts w:ascii="宋体" w:hAnsi="宋体" w:cs="宋体"/>
          <w:color w:val="FF0000"/>
        </w:rPr>
      </w:pPr>
      <w:r>
        <w:rPr>
          <w:rFonts w:ascii="宋体" w:hAnsi="宋体" w:cs="宋体"/>
          <w:color w:val="FF0000"/>
        </w:rPr>
        <w:t>两星绕连线的中点转动，则有：</w:t>
      </w:r>
    </w:p>
    <w:p>
      <w:pPr>
        <w:spacing w:line="360" w:lineRule="auto"/>
        <w:ind w:left="284" w:leftChars="135"/>
        <w:jc w:val="center"/>
        <w:textAlignment w:val="center"/>
        <w:rPr>
          <w:rFonts w:ascii="宋体" w:hAnsi="宋体" w:cs="宋体"/>
          <w:color w:val="FF0000"/>
        </w:rPr>
      </w:pPr>
      <w:r>
        <w:rPr>
          <w:color w:val="FF0000"/>
        </w:rPr>
        <w:object>
          <v:shape id="_x0000_i1074" type="#_x0000_t75" style="width:92.25pt;height:36pt" o:ole="" coordsize="21600,21600" o:preferrelative="t" filled="f" stroked="f">
            <v:stroke joinstyle="miter"/>
            <v:imagedata r:id="rId123" o:title="eqIdf87ba29f11a4436487456290466be964"/>
            <o:lock v:ext="edit" aspectratio="t"/>
            <w10:anchorlock/>
          </v:shape>
          <o:OLEObject Type="Embed" ProgID="Equation.DSMT4" ShapeID="_x0000_i1074" DrawAspect="Content" ObjectID="_1468075774" r:id="rId124"/>
        </w:object>
      </w:r>
      <w:r>
        <w:rPr>
          <w:rFonts w:eastAsia="Times New Roman"/>
          <w:color w:val="FF0000"/>
        </w:rPr>
        <w:t xml:space="preserve">  </w:t>
      </w:r>
      <w:r>
        <w:rPr>
          <w:rFonts w:ascii="宋体" w:hAnsi="宋体" w:cs="宋体"/>
          <w:color w:val="FF0000"/>
        </w:rPr>
        <w:t>②</w:t>
      </w:r>
    </w:p>
    <w:p>
      <w:pPr>
        <w:spacing w:line="360" w:lineRule="auto"/>
        <w:ind w:left="284" w:leftChars="135"/>
        <w:jc w:val="left"/>
        <w:textAlignment w:val="center"/>
        <w:rPr>
          <w:rFonts w:ascii="宋体" w:hAnsi="宋体" w:cs="宋体"/>
          <w:color w:val="FF0000"/>
        </w:rPr>
      </w:pPr>
      <w:r>
        <w:rPr>
          <w:rFonts w:ascii="宋体" w:hAnsi="宋体" w:cs="宋体"/>
          <w:color w:val="FF0000"/>
        </w:rPr>
        <w:t>所以</w:t>
      </w:r>
    </w:p>
    <w:p>
      <w:pPr>
        <w:spacing w:line="360" w:lineRule="auto"/>
        <w:ind w:left="284" w:leftChars="135"/>
        <w:jc w:val="center"/>
        <w:textAlignment w:val="center"/>
        <w:rPr>
          <w:rFonts w:ascii="宋体" w:hAnsi="宋体" w:cs="宋体"/>
          <w:color w:val="FF0000"/>
        </w:rPr>
      </w:pPr>
      <w:r>
        <w:rPr>
          <w:color w:val="FF0000"/>
        </w:rPr>
        <w:object>
          <v:shape id="_x0000_i1075" type="#_x0000_t75" style="width:74.25pt;height:36pt" o:ole="" coordsize="21600,21600" o:preferrelative="t" filled="f" stroked="f">
            <v:stroke joinstyle="miter"/>
            <v:imagedata r:id="rId125" o:title="eqId689b2c59434248a2aefedebb5074bbcc"/>
            <o:lock v:ext="edit" aspectratio="t"/>
            <w10:anchorlock/>
          </v:shape>
          <o:OLEObject Type="Embed" ProgID="Equation.DSMT4" ShapeID="_x0000_i1075" DrawAspect="Content" ObjectID="_1468075775" r:id="rId126"/>
        </w:object>
      </w:r>
      <w:r>
        <w:rPr>
          <w:rFonts w:eastAsia="Times New Roman"/>
          <w:color w:val="FF0000"/>
        </w:rPr>
        <w:t xml:space="preserve">   </w:t>
      </w:r>
      <w:r>
        <w:rPr>
          <w:rFonts w:ascii="宋体" w:hAnsi="宋体" w:cs="宋体"/>
          <w:color w:val="FF0000"/>
        </w:rPr>
        <w:t>③</w:t>
      </w:r>
    </w:p>
    <w:p>
      <w:pPr>
        <w:spacing w:line="360" w:lineRule="auto"/>
        <w:ind w:left="284" w:leftChars="135"/>
        <w:jc w:val="left"/>
        <w:textAlignment w:val="center"/>
        <w:rPr>
          <w:rFonts w:ascii="宋体" w:hAnsi="宋体" w:cs="宋体"/>
          <w:color w:val="FF0000"/>
        </w:rPr>
      </w:pPr>
      <w:r>
        <w:rPr>
          <w:rFonts w:ascii="宋体" w:hAnsi="宋体" w:cs="宋体"/>
          <w:color w:val="FF0000"/>
        </w:rPr>
        <w:t>由于</w:t>
      </w:r>
      <w:r>
        <w:rPr>
          <w:rFonts w:eastAsia="Times New Roman"/>
          <w:color w:val="FF0000"/>
        </w:rPr>
        <w:t>C</w:t>
      </w:r>
      <w:r>
        <w:rPr>
          <w:rFonts w:ascii="宋体" w:hAnsi="宋体" w:cs="宋体"/>
          <w:color w:val="FF0000"/>
        </w:rPr>
        <w:t>的存在，双星的向心力由两个力的合力提供，则</w:t>
      </w:r>
    </w:p>
    <w:p>
      <w:pPr>
        <w:spacing w:line="360" w:lineRule="auto"/>
        <w:ind w:left="284" w:leftChars="135"/>
        <w:jc w:val="center"/>
        <w:textAlignment w:val="center"/>
        <w:rPr>
          <w:rFonts w:ascii="宋体" w:hAnsi="宋体" w:cs="宋体"/>
          <w:color w:val="FF0000"/>
        </w:rPr>
      </w:pPr>
      <w:r>
        <w:rPr>
          <w:color w:val="FF0000"/>
        </w:rPr>
        <w:object>
          <v:shape id="_x0000_i1076" type="#_x0000_t75" style="width:138pt;height:48pt" o:ole="" coordsize="21600,21600" o:preferrelative="t" filled="f" stroked="f">
            <v:stroke joinstyle="miter"/>
            <v:imagedata r:id="rId127" o:title="eqId8606162935744333a76ba16e47268b5a"/>
            <o:lock v:ext="edit" aspectratio="t"/>
            <w10:anchorlock/>
          </v:shape>
          <o:OLEObject Type="Embed" ProgID="Equation.DSMT4" ShapeID="_x0000_i1076" DrawAspect="Content" ObjectID="_1468075776" r:id="rId128"/>
        </w:object>
      </w:r>
      <w:r>
        <w:rPr>
          <w:rFonts w:eastAsia="Times New Roman"/>
          <w:color w:val="FF0000"/>
        </w:rPr>
        <w:t xml:space="preserve">   </w:t>
      </w:r>
      <w:r>
        <w:rPr>
          <w:rFonts w:ascii="宋体" w:hAnsi="宋体" w:cs="宋体"/>
          <w:color w:val="FF0000"/>
        </w:rPr>
        <w:t>④</w:t>
      </w:r>
    </w:p>
    <w:p>
      <w:pPr>
        <w:spacing w:line="360" w:lineRule="auto"/>
        <w:ind w:left="284" w:leftChars="135"/>
        <w:jc w:val="left"/>
        <w:textAlignment w:val="center"/>
        <w:rPr>
          <w:rFonts w:ascii="宋体" w:hAnsi="宋体" w:cs="宋体"/>
          <w:color w:val="FF0000"/>
        </w:rPr>
      </w:pPr>
      <w:r>
        <w:rPr>
          <w:rFonts w:ascii="宋体" w:hAnsi="宋体" w:cs="宋体"/>
          <w:color w:val="FF0000"/>
        </w:rPr>
        <w:t>又</w:t>
      </w:r>
    </w:p>
    <w:p>
      <w:pPr>
        <w:spacing w:line="360" w:lineRule="auto"/>
        <w:ind w:left="284" w:leftChars="135"/>
        <w:jc w:val="center"/>
        <w:textAlignment w:val="center"/>
        <w:rPr>
          <w:rFonts w:ascii="宋体" w:hAnsi="宋体" w:cs="宋体"/>
          <w:color w:val="FF0000"/>
        </w:rPr>
      </w:pPr>
      <w:r>
        <w:rPr>
          <w:color w:val="FF0000"/>
        </w:rPr>
        <w:object>
          <v:shape id="_x0000_i1077" type="#_x0000_t75" style="width:33.75pt;height:33.75pt" o:ole="" coordsize="21600,21600" o:preferrelative="t" filled="f" stroked="f">
            <v:stroke joinstyle="miter"/>
            <v:imagedata r:id="rId129" o:title="eqId3d53c7785ddf46ffa72bd38d357a44a4"/>
            <o:lock v:ext="edit" aspectratio="t"/>
            <w10:anchorlock/>
          </v:shape>
          <o:OLEObject Type="Embed" ProgID="Equation.DSMT4" ShapeID="_x0000_i1077" DrawAspect="Content" ObjectID="_1468075777" r:id="rId130"/>
        </w:object>
      </w:r>
      <w:r>
        <w:rPr>
          <w:rFonts w:eastAsia="Times New Roman"/>
          <w:color w:val="FF0000"/>
        </w:rPr>
        <w:t xml:space="preserve">   </w:t>
      </w:r>
      <w:r>
        <w:rPr>
          <w:rFonts w:ascii="宋体" w:hAnsi="宋体" w:cs="宋体"/>
          <w:color w:val="FF0000"/>
        </w:rPr>
        <w:t>⑤</w:t>
      </w:r>
    </w:p>
    <w:p>
      <w:pPr>
        <w:spacing w:line="360" w:lineRule="auto"/>
        <w:ind w:left="284" w:leftChars="135"/>
        <w:jc w:val="left"/>
        <w:textAlignment w:val="center"/>
        <w:rPr>
          <w:rFonts w:ascii="宋体" w:hAnsi="宋体" w:cs="宋体"/>
          <w:color w:val="FF0000"/>
        </w:rPr>
      </w:pPr>
      <w:r>
        <w:rPr>
          <w:rFonts w:ascii="宋体" w:hAnsi="宋体" w:cs="宋体"/>
          <w:color w:val="FF0000"/>
        </w:rPr>
        <w:t>解③④⑤式得</w:t>
      </w:r>
    </w:p>
    <w:p>
      <w:pPr>
        <w:spacing w:line="360" w:lineRule="auto"/>
        <w:ind w:left="284" w:leftChars="135"/>
        <w:jc w:val="center"/>
        <w:textAlignment w:val="center"/>
        <w:rPr>
          <w:color w:val="FF0000"/>
        </w:rPr>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18" w:right="1077" w:bottom="1418" w:left="1077" w:header="851" w:footer="992" w:gutter="0"/>
          <w:pgNumType w:start="5"/>
          <w:cols w:num="1" w:space="720"/>
          <w:titlePg w:val="0"/>
          <w:docGrid w:type="lines" w:linePitch="312" w:charSpace="0"/>
        </w:sectPr>
      </w:pPr>
      <w:r>
        <w:rPr>
          <w:color w:val="FF0000"/>
        </w:rPr>
        <w:object>
          <v:shape id="_x0000_i1078" type="#_x0000_t75" style="width:66.75pt;height:33pt" o:ole="" coordsize="21600,21600" o:preferrelative="t" filled="f" stroked="f">
            <v:stroke joinstyle="miter"/>
            <v:imagedata r:id="rId137" o:title="eqIdc07542d4053a4a549fea0d49b759ac3a"/>
            <o:lock v:ext="edit" aspectratio="t"/>
            <w10:anchorlock/>
          </v:shape>
          <o:OLEObject Type="Embed" ProgID="Equation.DSMT4" ShapeID="_x0000_i1078" DrawAspect="Content" ObjectID="_1468075778" r:id="rId138"/>
        </w:object>
      </w:r>
    </w:p>
    <w:p>
      <w:pPr>
        <w:spacing w:line="360" w:lineRule="auto"/>
        <w:ind w:left="284" w:leftChars="135"/>
        <w:jc w:val="left"/>
        <w:textAlignment w:val="center"/>
        <w:rPr>
          <w:rFonts w:ascii="宋体" w:hAnsi="宋体" w:cs="宋体"/>
          <w:color w:val="FF0000"/>
        </w:rPr>
      </w:pPr>
      <w:r>
        <w:rPr>
          <w:rFonts w:ascii="宋体" w:hAnsi="宋体" w:cs="宋体"/>
          <w:color w:val="FF0000"/>
        </w:rPr>
        <w:t>可知</w:t>
      </w:r>
      <w:r>
        <w:rPr>
          <w:rFonts w:eastAsia="Times New Roman"/>
          <w:color w:val="FF0000"/>
        </w:rPr>
        <w:t>D</w:t>
      </w:r>
      <w:r>
        <w:rPr>
          <w:rFonts w:ascii="宋体" w:hAnsi="宋体" w:cs="宋体"/>
          <w:color w:val="FF0000"/>
        </w:rPr>
        <w:t>正确，</w:t>
      </w:r>
      <w:r>
        <w:rPr>
          <w:rFonts w:eastAsia="Times New Roman"/>
          <w:color w:val="FF0000"/>
        </w:rPr>
        <w:t>ABC</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D</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6．</w:t>
      </w:r>
      <w:r>
        <w:rPr>
          <w:rFonts w:ascii="宋体" w:hAnsi="宋体" w:cs="宋体"/>
        </w:rPr>
        <w:t>科学家麦耶(</w:t>
      </w:r>
      <w:r>
        <w:rPr>
          <w:rFonts w:eastAsia="Times New Roman"/>
        </w:rPr>
        <w:t>M</w:t>
      </w:r>
      <w:r>
        <w:rPr>
          <w:rFonts w:ascii="宋体" w:hAnsi="宋体" w:cs="宋体"/>
        </w:rPr>
        <w:t>．</w:t>
      </w:r>
      <w:r>
        <w:rPr>
          <w:rFonts w:eastAsia="Times New Roman"/>
        </w:rPr>
        <w:t>Mayor</w:t>
      </w:r>
      <w:r>
        <w:rPr>
          <w:rFonts w:ascii="宋体" w:hAnsi="宋体" w:cs="宋体"/>
        </w:rPr>
        <w:t>)和奎洛兹(</w:t>
      </w:r>
      <w:r>
        <w:rPr>
          <w:rFonts w:eastAsia="Times New Roman"/>
        </w:rPr>
        <w:t>D</w:t>
      </w:r>
      <w:r>
        <w:rPr>
          <w:rFonts w:ascii="宋体" w:hAnsi="宋体" w:cs="宋体"/>
        </w:rPr>
        <w:t>．</w:t>
      </w:r>
      <w:r>
        <w:rPr>
          <w:rFonts w:eastAsia="Times New Roman"/>
        </w:rPr>
        <w:t>Queloz</w:t>
      </w:r>
      <w:r>
        <w:rPr>
          <w:rFonts w:ascii="宋体" w:hAnsi="宋体" w:cs="宋体"/>
        </w:rPr>
        <w:t>)因对系外行星的研究而获得</w:t>
      </w:r>
      <w:r>
        <w:rPr>
          <w:rFonts w:eastAsia="Times New Roman"/>
        </w:rPr>
        <w:t>2019</w:t>
      </w:r>
      <w:r>
        <w:rPr>
          <w:rFonts w:ascii="宋体" w:hAnsi="宋体" w:cs="宋体"/>
        </w:rPr>
        <w:t>年诺贝尔物理学奖。他们发现恒星“飞马座</w:t>
      </w:r>
      <w:r>
        <w:rPr>
          <w:rFonts w:eastAsia="Times New Roman"/>
        </w:rPr>
        <w:t>51</w:t>
      </w:r>
      <w:r>
        <w:rPr>
          <w:rFonts w:ascii="宋体" w:hAnsi="宋体" w:cs="宋体"/>
        </w:rPr>
        <w:t>”附近存在一较大的行星，两星在相互引力的作用下，围绕两者连线上的某点做周期相同的匀速圆周运动。已知恒星与行星之间的距离为</w:t>
      </w:r>
      <w:r>
        <w:rPr>
          <w:rFonts w:eastAsia="Times New Roman"/>
          <w:i/>
        </w:rPr>
        <w:t>L</w:t>
      </w:r>
      <w:r>
        <w:rPr>
          <w:rFonts w:ascii="宋体" w:hAnsi="宋体" w:cs="宋体"/>
        </w:rPr>
        <w:t>，恒星的质量为</w:t>
      </w:r>
      <w:r>
        <w:rPr>
          <w:rFonts w:eastAsia="Times New Roman"/>
          <w:i/>
        </w:rPr>
        <w:t>M</w:t>
      </w:r>
      <w:r>
        <w:rPr>
          <w:rFonts w:ascii="宋体" w:hAnsi="宋体" w:cs="宋体"/>
        </w:rPr>
        <w:t>行星的质量为</w:t>
      </w:r>
      <w:r>
        <w:rPr>
          <w:rFonts w:eastAsia="Times New Roman"/>
          <w:i/>
        </w:rPr>
        <w:t>m</w:t>
      </w:r>
      <w:r>
        <w:rPr>
          <w:rFonts w:ascii="宋体" w:hAnsi="宋体" w:cs="宋体"/>
        </w:rPr>
        <w:t>，引力常量为</w:t>
      </w:r>
      <w:r>
        <w:rPr>
          <w:rFonts w:eastAsia="Times New Roman"/>
          <w:i/>
        </w:rPr>
        <w:t>G</w:t>
      </w:r>
      <w:r>
        <w:rPr>
          <w:rFonts w:ascii="宋体" w:hAnsi="宋体" w:cs="宋体"/>
        </w:rPr>
        <w:t>。设行星做圆周运动的半径为</w:t>
      </w:r>
      <w:r>
        <w:rPr>
          <w:rFonts w:eastAsia="Times New Roman"/>
          <w:i/>
        </w:rPr>
        <w:t>r</w:t>
      </w:r>
      <w:r>
        <w:rPr>
          <w:rFonts w:ascii="宋体" w:hAnsi="宋体" w:cs="宋体"/>
        </w:rPr>
        <w:t>、周期为</w:t>
      </w:r>
      <w:r>
        <w:rPr>
          <w:rFonts w:eastAsia="Times New Roman"/>
          <w:i/>
        </w:rPr>
        <w:t>T</w:t>
      </w:r>
      <w:r>
        <w:rPr>
          <w:rFonts w:ascii="宋体" w:hAnsi="宋体" w:cs="宋体"/>
        </w:rPr>
        <w:t>、向心加速度为</w:t>
      </w:r>
      <w:r>
        <w:rPr>
          <w:rFonts w:eastAsia="Times New Roman"/>
          <w:i/>
        </w:rPr>
        <w:t>a</w:t>
      </w:r>
      <w:r>
        <w:rPr>
          <w:rFonts w:ascii="宋体" w:hAnsi="宋体" w:cs="宋体"/>
        </w:rPr>
        <w:t>、弧线速度为</w:t>
      </w:r>
      <w:r>
        <w:object>
          <v:shape id="_x0000_i1079" type="#_x0000_t75" style="width:9pt;height:11.25pt" o:ole="" coordsize="21600,21600" o:preferrelative="t" filled="f" stroked="f">
            <v:stroke joinstyle="miter"/>
            <v:imagedata r:id="rId139" o:title="eqIdf48707dacd2240cf8b2ce4e674e8337c"/>
            <o:lock v:ext="edit" aspectratio="t"/>
            <w10:anchorlock/>
          </v:shape>
          <o:OLEObject Type="Embed" ProgID="Equation.DSMT4" ShapeID="_x0000_i1079" DrawAspect="Content" ObjectID="_1468075779" r:id="rId140"/>
        </w:object>
      </w:r>
      <w:r>
        <w:rPr>
          <w:rFonts w:ascii="宋体" w:hAnsi="宋体" w:cs="宋体"/>
        </w:rPr>
        <w:t>，下列表达式不正确的是(　　)</w:t>
      </w:r>
    </w:p>
    <w:p>
      <w:pPr>
        <w:tabs>
          <w:tab w:val="left" w:pos="4153"/>
        </w:tabs>
        <w:spacing w:line="360" w:lineRule="auto"/>
        <w:ind w:left="284" w:leftChars="135"/>
        <w:jc w:val="left"/>
        <w:textAlignment w:val="center"/>
      </w:pPr>
      <w:r>
        <w:t>A．</w:t>
      </w:r>
      <w:r>
        <w:object>
          <v:shape id="_x0000_i1080" type="#_x0000_t75" style="width:55.5pt;height:30.75pt" o:ole="" coordsize="21600,21600" o:preferrelative="t" filled="f" stroked="f">
            <v:stroke joinstyle="miter"/>
            <v:imagedata r:id="rId141" o:title="eqIde246e3af8e6e4e409983bc76e25c708c"/>
            <o:lock v:ext="edit" aspectratio="t"/>
            <w10:anchorlock/>
          </v:shape>
          <o:OLEObject Type="Embed" ProgID="Equation.DSMT4" ShapeID="_x0000_i1080" DrawAspect="Content" ObjectID="_1468075780" r:id="rId142"/>
        </w:object>
      </w:r>
      <w:r>
        <w:tab/>
      </w:r>
      <w:r>
        <w:t>B．</w:t>
      </w:r>
      <w:r>
        <w:object>
          <v:shape id="_x0000_i1081" type="#_x0000_t75" style="width:44.25pt;height:30.75pt" o:ole="" coordsize="21600,21600" o:preferrelative="t" filled="f" stroked="f">
            <v:stroke joinstyle="miter"/>
            <v:imagedata r:id="rId143" o:title="eqIdd488bd67833245d7b7f15d699afda7f5"/>
            <o:lock v:ext="edit" aspectratio="t"/>
            <w10:anchorlock/>
          </v:shape>
          <o:OLEObject Type="Embed" ProgID="Equation.DSMT4" ShapeID="_x0000_i1081" DrawAspect="Content" ObjectID="_1468075781" r:id="rId144"/>
        </w:object>
      </w:r>
    </w:p>
    <w:p>
      <w:pPr>
        <w:tabs>
          <w:tab w:val="left" w:pos="4153"/>
        </w:tabs>
        <w:spacing w:line="360" w:lineRule="auto"/>
        <w:ind w:left="284" w:leftChars="135"/>
        <w:jc w:val="left"/>
        <w:textAlignment w:val="center"/>
      </w:pPr>
      <w:r>
        <w:t>C．</w:t>
      </w:r>
      <w:r>
        <w:object>
          <v:shape id="_x0000_i1082" type="#_x0000_t75" style="width:99.75pt;height:39.75pt" o:ole="" coordsize="21600,21600" o:preferrelative="t" filled="f" stroked="f">
            <v:stroke joinstyle="miter"/>
            <v:imagedata r:id="rId145" o:title="eqId637f89366b3743de835453cd92c372ff"/>
            <o:lock v:ext="edit" aspectratio="t"/>
            <w10:anchorlock/>
          </v:shape>
          <o:OLEObject Type="Embed" ProgID="Equation.DSMT4" ShapeID="_x0000_i1082" DrawAspect="Content" ObjectID="_1468075782" r:id="rId146"/>
        </w:object>
      </w:r>
      <w:r>
        <w:tab/>
      </w:r>
      <w:r>
        <w:t>D．</w:t>
      </w:r>
      <w:r>
        <w:object>
          <v:shape id="_x0000_i1083" type="#_x0000_t75" style="width:83.25pt;height:36.75pt" o:ole="" coordsize="21600,21600" o:preferrelative="t" filled="f" stroked="f">
            <v:stroke joinstyle="miter"/>
            <v:imagedata r:id="rId147" o:title="eqId511594a7cd7e477191e1ec64985969f3"/>
            <o:lock v:ext="edit" aspectratio="t"/>
            <w10:anchorlock/>
          </v:shape>
          <o:OLEObject Type="Embed" ProgID="Equation.DSMT4" ShapeID="_x0000_i1083" DrawAspect="Content" ObjectID="_1468075783" r:id="rId148"/>
        </w:object>
      </w:r>
    </w:p>
    <w:p>
      <w:pPr>
        <w:spacing w:line="360" w:lineRule="auto"/>
        <w:ind w:left="284" w:leftChars="135"/>
        <w:jc w:val="left"/>
        <w:textAlignment w:val="center"/>
        <w:rPr>
          <w:color w:val="FF0000"/>
        </w:rPr>
      </w:pPr>
      <w:r>
        <w:rPr>
          <w:color w:val="FF0000"/>
        </w:rPr>
        <w:t>【答案】D</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恒星的质量为</w:t>
      </w:r>
      <w:r>
        <w:rPr>
          <w:rFonts w:eastAsia="Times New Roman"/>
          <w:i/>
          <w:color w:val="FF0000"/>
        </w:rPr>
        <w:t>M</w:t>
      </w:r>
      <w:r>
        <w:rPr>
          <w:rFonts w:ascii="宋体" w:hAnsi="宋体" w:cs="宋体"/>
          <w:color w:val="FF0000"/>
        </w:rPr>
        <w:t>，行星的质量为</w:t>
      </w:r>
      <w:r>
        <w:rPr>
          <w:rFonts w:eastAsia="Times New Roman"/>
          <w:i/>
          <w:color w:val="FF0000"/>
        </w:rPr>
        <w:t>m</w:t>
      </w:r>
      <w:r>
        <w:rPr>
          <w:rFonts w:ascii="宋体" w:hAnsi="宋体" w:cs="宋体"/>
          <w:color w:val="FF0000"/>
        </w:rPr>
        <w:t>，行星的轨道半径为</w:t>
      </w:r>
      <w:r>
        <w:rPr>
          <w:rFonts w:eastAsia="Times New Roman"/>
          <w:i/>
          <w:color w:val="FF0000"/>
        </w:rPr>
        <w:t>r</w:t>
      </w:r>
      <w:r>
        <w:rPr>
          <w:rFonts w:ascii="宋体" w:hAnsi="宋体" w:cs="宋体"/>
          <w:color w:val="FF0000"/>
        </w:rPr>
        <w:t>，恒星的轨道半径为</w:t>
      </w:r>
      <w:r>
        <w:rPr>
          <w:rFonts w:eastAsia="Times New Roman"/>
          <w:i/>
          <w:color w:val="FF0000"/>
        </w:rPr>
        <w:t>L</w:t>
      </w:r>
      <w:r>
        <w:rPr>
          <w:rFonts w:eastAsia="Times New Roman"/>
          <w:color w:val="FF0000"/>
        </w:rPr>
        <w:t>-</w:t>
      </w:r>
      <w:r>
        <w:rPr>
          <w:rFonts w:eastAsia="Times New Roman"/>
          <w:i/>
          <w:color w:val="FF0000"/>
        </w:rPr>
        <w:t>r</w:t>
      </w:r>
      <w:r>
        <w:rPr>
          <w:rFonts w:ascii="宋体" w:hAnsi="宋体" w:cs="宋体"/>
          <w:color w:val="FF0000"/>
        </w:rPr>
        <w:t>，双星系统具有相同的角速度和周期，恒星和行星间的万有引力提供向心力，有</w:t>
      </w:r>
    </w:p>
    <w:p>
      <w:pPr>
        <w:spacing w:line="360" w:lineRule="auto"/>
        <w:ind w:left="284" w:leftChars="135"/>
        <w:jc w:val="center"/>
        <w:textAlignment w:val="center"/>
        <w:rPr>
          <w:rFonts w:eastAsia="Times New Roman"/>
          <w:color w:val="FF0000"/>
        </w:rPr>
      </w:pPr>
      <w:r>
        <w:rPr>
          <w:color w:val="FF0000"/>
        </w:rPr>
        <w:object>
          <v:shape id="_x0000_i1084" type="#_x0000_t75" style="width:164.25pt;height:33pt" o:ole="" coordsize="21600,21600" o:preferrelative="t" filled="f" stroked="f">
            <v:stroke joinstyle="miter"/>
            <v:imagedata r:id="rId149" o:title="eqId40d0af081b104318a530535a1042ed23"/>
            <o:lock v:ext="edit" aspectratio="t"/>
            <w10:anchorlock/>
          </v:shape>
          <o:OLEObject Type="Embed" ProgID="Equation.DSMT4" ShapeID="_x0000_i1084" DrawAspect="Content" ObjectID="_1468075784" r:id="rId150"/>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ascii="宋体" w:hAnsi="宋体" w:cs="宋体"/>
          <w:color w:val="FF0000"/>
        </w:rPr>
        <w:t>解得行星的轨道半径</w:t>
      </w:r>
    </w:p>
    <w:p>
      <w:pPr>
        <w:spacing w:line="360" w:lineRule="auto"/>
        <w:ind w:left="284" w:leftChars="135"/>
        <w:jc w:val="center"/>
        <w:textAlignment w:val="center"/>
        <w:rPr>
          <w:rFonts w:eastAsia="Times New Roman"/>
          <w:color w:val="FF0000"/>
        </w:rPr>
      </w:pPr>
      <w:r>
        <w:rPr>
          <w:color w:val="FF0000"/>
        </w:rPr>
        <w:object>
          <v:shape id="_x0000_i1085" type="#_x0000_t75" style="width:55.5pt;height:30.75pt" o:ole="" coordsize="21600,21600" o:preferrelative="t" filled="f" stroked="f">
            <v:stroke joinstyle="miter"/>
            <v:imagedata r:id="rId141" o:title="eqIde246e3af8e6e4e409983bc76e25c708c"/>
            <o:lock v:ext="edit" aspectratio="t"/>
            <w10:anchorlock/>
          </v:shape>
          <o:OLEObject Type="Embed" ProgID="Equation.DSMT4" ShapeID="_x0000_i1085" DrawAspect="Content" ObjectID="_1468075785" r:id="rId151"/>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ascii="宋体" w:hAnsi="宋体" w:cs="宋体"/>
          <w:color w:val="FF0000"/>
        </w:rPr>
        <w:t>周期</w:t>
      </w:r>
    </w:p>
    <w:p>
      <w:pPr>
        <w:spacing w:line="360" w:lineRule="auto"/>
        <w:ind w:left="284" w:leftChars="135"/>
        <w:jc w:val="center"/>
        <w:textAlignment w:val="center"/>
        <w:rPr>
          <w:rFonts w:eastAsia="Times New Roman"/>
          <w:color w:val="FF0000"/>
        </w:rPr>
      </w:pPr>
      <w:r>
        <w:rPr>
          <w:color w:val="FF0000"/>
        </w:rPr>
        <w:object>
          <v:shape id="_x0000_i1086" type="#_x0000_t75" style="width:99.75pt;height:39.75pt" o:ole="" coordsize="21600,21600" o:preferrelative="t" filled="f" stroked="f">
            <v:stroke joinstyle="miter"/>
            <v:imagedata r:id="rId145" o:title="eqId637f89366b3743de835453cd92c372ff"/>
            <o:lock v:ext="edit" aspectratio="t"/>
            <w10:anchorlock/>
          </v:shape>
          <o:OLEObject Type="Embed" ProgID="Equation.DSMT4" ShapeID="_x0000_i1086" DrawAspect="Content" ObjectID="_1468075786" r:id="rId152"/>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ascii="宋体" w:hAnsi="宋体" w:cs="宋体"/>
          <w:color w:val="FF0000"/>
        </w:rPr>
        <w:t>向心加速度</w:t>
      </w:r>
    </w:p>
    <w:p>
      <w:pPr>
        <w:spacing w:line="360" w:lineRule="auto"/>
        <w:ind w:left="284" w:leftChars="135"/>
        <w:jc w:val="center"/>
        <w:textAlignment w:val="center"/>
        <w:rPr>
          <w:color w:val="FF0000"/>
        </w:rPr>
      </w:pPr>
      <w:r>
        <w:rPr>
          <w:color w:val="FF0000"/>
        </w:rPr>
        <w:object>
          <v:shape id="_x0000_i1087" type="#_x0000_t75" style="width:44.25pt;height:30.75pt" o:ole="" coordsize="21600,21600" o:preferrelative="t" filled="f" stroked="f">
            <v:stroke joinstyle="miter"/>
            <v:imagedata r:id="rId143" o:title="eqIdd488bd67833245d7b7f15d699afda7f5"/>
            <o:lock v:ext="edit" aspectratio="t"/>
            <w10:anchorlock/>
          </v:shape>
          <o:OLEObject Type="Embed" ProgID="Equation.DSMT4" ShapeID="_x0000_i1087" DrawAspect="Content" ObjectID="_1468075787" r:id="rId153"/>
        </w:object>
      </w:r>
    </w:p>
    <w:p>
      <w:pPr>
        <w:spacing w:line="360" w:lineRule="auto"/>
        <w:ind w:left="284" w:leftChars="135"/>
        <w:jc w:val="left"/>
        <w:textAlignment w:val="center"/>
        <w:rPr>
          <w:rFonts w:ascii="宋体" w:hAnsi="宋体" w:cs="宋体"/>
          <w:color w:val="FF0000"/>
        </w:rPr>
      </w:pPr>
      <w:r>
        <w:rPr>
          <w:rFonts w:ascii="宋体" w:hAnsi="宋体" w:cs="宋体"/>
          <w:color w:val="FF0000"/>
        </w:rPr>
        <w:t>线速度</w:t>
      </w:r>
    </w:p>
    <w:p>
      <w:pPr>
        <w:spacing w:line="360" w:lineRule="auto"/>
        <w:ind w:left="284" w:leftChars="135"/>
        <w:jc w:val="center"/>
        <w:textAlignment w:val="center"/>
        <w:rPr>
          <w:color w:val="FF0000"/>
        </w:rPr>
      </w:pPr>
      <w:r>
        <w:rPr>
          <w:color w:val="FF0000"/>
        </w:rPr>
        <w:object>
          <v:shape id="_x0000_i1088" type="#_x0000_t75" style="width:207pt;height:41.25pt" o:ole="" coordsize="21600,21600" o:preferrelative="t" filled="f" stroked="f">
            <v:stroke joinstyle="miter"/>
            <v:imagedata r:id="rId154" o:title="eqId08e8790b7dda4067b5a51e74a2cc63f0"/>
            <o:lock v:ext="edit" aspectratio="t"/>
            <w10:anchorlock/>
          </v:shape>
          <o:OLEObject Type="Embed" ProgID="Equation.DSMT4" ShapeID="_x0000_i1088" DrawAspect="Content" ObjectID="_1468075788" r:id="rId155"/>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ABC</w:t>
      </w:r>
      <w:r>
        <w:rPr>
          <w:rFonts w:ascii="宋体" w:hAnsi="宋体" w:cs="宋体"/>
          <w:color w:val="FF0000"/>
        </w:rPr>
        <w:t>正确，不符合题意，</w:t>
      </w:r>
      <w:r>
        <w:rPr>
          <w:rFonts w:eastAsia="Times New Roman"/>
          <w:color w:val="FF0000"/>
        </w:rPr>
        <w:t>D</w:t>
      </w:r>
      <w:r>
        <w:rPr>
          <w:rFonts w:ascii="宋体" w:hAnsi="宋体" w:cs="宋体"/>
          <w:color w:val="FF0000"/>
        </w:rPr>
        <w:t>不正确，符合题意。</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D</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156"/>
          <w:headerReference w:type="default" r:id="rId157"/>
          <w:footerReference w:type="even" r:id="rId158"/>
          <w:footerReference w:type="default" r:id="rId159"/>
          <w:headerReference w:type="first" r:id="rId160"/>
          <w:footerReference w:type="first" r:id="rId161"/>
          <w:type w:val="nextPage"/>
          <w:pgSz w:w="11906" w:h="16838"/>
          <w:pgMar w:top="1418" w:right="1077" w:bottom="1418" w:left="1077" w:header="851" w:footer="992" w:gutter="0"/>
          <w:pgNumType w:start="6"/>
          <w:cols w:num="1" w:space="720"/>
          <w:titlePg w:val="0"/>
          <w:docGrid w:type="lines" w:linePitch="312" w:charSpace="0"/>
        </w:sectPr>
      </w:pPr>
      <w:r>
        <w:t>7．</w:t>
      </w:r>
      <w:r>
        <w:rPr>
          <w:rFonts w:ascii="宋体" w:hAnsi="宋体" w:cs="宋体"/>
        </w:rPr>
        <w:t>三颗相同的质量都是</w:t>
      </w:r>
      <w:r>
        <w:rPr>
          <w:rFonts w:eastAsia="Times New Roman"/>
          <w:i/>
        </w:rPr>
        <w:t>M</w:t>
      </w:r>
      <w:r>
        <w:rPr>
          <w:rFonts w:ascii="宋体" w:hAnsi="宋体" w:cs="宋体"/>
        </w:rPr>
        <w:t>的星球位于边长为</w:t>
      </w:r>
      <w:r>
        <w:rPr>
          <w:rFonts w:eastAsia="Times New Roman"/>
          <w:i/>
        </w:rPr>
        <w:t>L</w:t>
      </w:r>
    </w:p>
    <w:p>
      <w:pPr>
        <w:spacing w:line="360" w:lineRule="auto"/>
        <w:ind w:left="283" w:hanging="281" w:leftChars="1" w:hangingChars="134"/>
        <w:jc w:val="left"/>
        <w:textAlignment w:val="center"/>
        <w:rPr>
          <w:rFonts w:ascii="宋体" w:hAnsi="宋体" w:cs="宋体"/>
        </w:rPr>
      </w:pPr>
      <w:r>
        <w:rPr>
          <w:rFonts w:ascii="宋体" w:hAnsi="宋体" w:cs="宋体"/>
        </w:rPr>
        <w:t>的等边三角形的三个顶点上。如果它们中的每一颗都在相互的引力作用下沿外接于等边三角形的圆轨道运行而保持等边三角形不变，下列说法正确的是(　　)</w:t>
      </w:r>
    </w:p>
    <w:p>
      <w:pPr>
        <w:spacing w:line="360" w:lineRule="auto"/>
        <w:ind w:left="284" w:leftChars="135"/>
        <w:jc w:val="left"/>
        <w:textAlignment w:val="center"/>
      </w:pPr>
      <w:r>
        <w:drawing>
          <wp:inline distT="0" distB="0" distL="0" distR="0">
            <wp:extent cx="2095500" cy="19812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62"/>
                    <a:stretch>
                      <a:fillRect/>
                    </a:stretch>
                  </pic:blipFill>
                  <pic:spPr>
                    <a:xfrm>
                      <a:off x="0" y="0"/>
                      <a:ext cx="2095500" cy="1981200"/>
                    </a:xfrm>
                    <a:prstGeom prst="rect">
                      <a:avLst/>
                    </a:prstGeom>
                  </pic:spPr>
                </pic:pic>
              </a:graphicData>
            </a:graphic>
          </wp:inline>
        </w:drawing>
      </w:r>
    </w:p>
    <w:p>
      <w:pPr>
        <w:spacing w:line="360" w:lineRule="auto"/>
        <w:ind w:left="284" w:leftChars="135"/>
        <w:jc w:val="left"/>
        <w:textAlignment w:val="center"/>
        <w:rPr>
          <w:rFonts w:ascii="宋体" w:hAnsi="宋体" w:cs="宋体"/>
        </w:rPr>
      </w:pPr>
      <w:r>
        <w:t>A．</w:t>
      </w:r>
      <w:r>
        <w:rPr>
          <w:rFonts w:ascii="宋体" w:hAnsi="宋体" w:cs="宋体"/>
        </w:rPr>
        <w:t>其中一个星球受到另外两个星球的万有引力的合力大小为</w:t>
      </w:r>
      <w:r>
        <w:object>
          <v:shape id="_x0000_i1089" type="#_x0000_t75" style="width:45pt;height:33.75pt" o:ole="" coordsize="21600,21600" o:preferrelative="t" filled="f" stroked="f">
            <v:stroke joinstyle="miter"/>
            <v:imagedata r:id="rId163" o:title="eqId2f3fc7d521254f94881aa0edd583555f"/>
            <o:lock v:ext="edit" aspectratio="t"/>
            <w10:anchorlock/>
          </v:shape>
          <o:OLEObject Type="Embed" ProgID="Equation.DSMT4" ShapeID="_x0000_i1089" DrawAspect="Content" ObjectID="_1468075789" r:id="rId164"/>
        </w:object>
      </w:r>
    </w:p>
    <w:p>
      <w:pPr>
        <w:spacing w:line="360" w:lineRule="auto"/>
        <w:ind w:left="284" w:leftChars="135"/>
        <w:jc w:val="left"/>
        <w:textAlignment w:val="center"/>
        <w:rPr>
          <w:rFonts w:eastAsia="Times New Roman"/>
          <w:i/>
        </w:rPr>
      </w:pPr>
      <w:r>
        <w:t>B．</w:t>
      </w:r>
      <w:r>
        <w:rPr>
          <w:rFonts w:ascii="宋体" w:hAnsi="宋体" w:cs="宋体"/>
        </w:rPr>
        <w:t>其中一个星球受到另外两个星球的万有引力的合力指向圆心</w:t>
      </w:r>
      <w:r>
        <w:rPr>
          <w:rFonts w:eastAsia="Times New Roman"/>
          <w:i/>
        </w:rPr>
        <w:t>O</w:t>
      </w:r>
    </w:p>
    <w:p>
      <w:pPr>
        <w:spacing w:line="360" w:lineRule="auto"/>
        <w:ind w:left="284" w:leftChars="135"/>
        <w:jc w:val="left"/>
        <w:textAlignment w:val="center"/>
        <w:rPr>
          <w:rFonts w:eastAsia="Times New Roman"/>
          <w:i/>
        </w:rPr>
      </w:pPr>
      <w:r>
        <w:t>C．</w:t>
      </w:r>
      <w:r>
        <w:rPr>
          <w:rFonts w:ascii="宋体" w:hAnsi="宋体" w:cs="宋体"/>
        </w:rPr>
        <w:t>它们运行的轨道半径为</w:t>
      </w:r>
      <w:r>
        <w:object>
          <v:shape id="_x0000_i1090" type="#_x0000_t75" style="width:20.25pt;height:33.75pt" o:ole="" coordsize="21600,21600" o:preferrelative="t" filled="f" stroked="f">
            <v:stroke joinstyle="miter"/>
            <v:imagedata r:id="rId165" o:title="eqIdcf32b3b919f04cc18988c622e750e9f1"/>
            <o:lock v:ext="edit" aspectratio="t"/>
            <w10:anchorlock/>
          </v:shape>
          <o:OLEObject Type="Embed" ProgID="Equation.DSMT4" ShapeID="_x0000_i1090" DrawAspect="Content" ObjectID="_1468075790" r:id="rId166"/>
        </w:object>
      </w:r>
      <w:r>
        <w:rPr>
          <w:rFonts w:eastAsia="Times New Roman"/>
          <w:i/>
        </w:rPr>
        <w:t>L</w:t>
      </w:r>
    </w:p>
    <w:p>
      <w:pPr>
        <w:spacing w:line="360" w:lineRule="auto"/>
        <w:ind w:left="284" w:leftChars="135"/>
        <w:jc w:val="left"/>
        <w:textAlignment w:val="center"/>
        <w:rPr>
          <w:rFonts w:ascii="宋体" w:hAnsi="宋体" w:cs="宋体"/>
        </w:rPr>
      </w:pPr>
      <w:r>
        <w:t>D．</w:t>
      </w:r>
      <w:r>
        <w:rPr>
          <w:rFonts w:ascii="宋体" w:hAnsi="宋体" w:cs="宋体"/>
        </w:rPr>
        <w:t>它们运行的速度大小为</w:t>
      </w:r>
      <w:r>
        <w:object>
          <v:shape id="_x0000_i1091" type="#_x0000_t75" style="width:48.75pt;height:38.25pt" o:ole="" coordsize="21600,21600" o:preferrelative="t" filled="f" stroked="f">
            <v:stroke joinstyle="miter"/>
            <v:imagedata r:id="rId167" o:title="eqIdd6f9f641e25c47e48efa39a7f047210c"/>
            <o:lock v:ext="edit" aspectratio="t"/>
            <w10:anchorlock/>
          </v:shape>
          <o:OLEObject Type="Embed" ProgID="Equation.DSMT4" ShapeID="_x0000_i1091" DrawAspect="Content" ObjectID="_1468075791" r:id="rId168"/>
        </w:object>
      </w:r>
    </w:p>
    <w:p>
      <w:pPr>
        <w:spacing w:line="360" w:lineRule="auto"/>
        <w:ind w:left="284" w:leftChars="135"/>
        <w:jc w:val="left"/>
        <w:textAlignment w:val="center"/>
        <w:rPr>
          <w:color w:val="FF0000"/>
        </w:rPr>
      </w:pPr>
      <w:r>
        <w:rPr>
          <w:color w:val="FF0000"/>
        </w:rPr>
        <w:t>【答案】B</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AB</w:t>
      </w:r>
      <w:r>
        <w:rPr>
          <w:rFonts w:ascii="宋体" w:hAnsi="宋体" w:cs="宋体"/>
          <w:color w:val="FF0000"/>
        </w:rPr>
        <w:t>．根据万有引力定律，任意两颗星球之间的万有引力为</w:t>
      </w:r>
    </w:p>
    <w:p>
      <w:pPr>
        <w:spacing w:line="360" w:lineRule="auto"/>
        <w:ind w:left="284" w:leftChars="135"/>
        <w:jc w:val="center"/>
        <w:textAlignment w:val="center"/>
        <w:rPr>
          <w:rFonts w:eastAsia="Times New Roman"/>
          <w:i/>
          <w:color w:val="FF0000"/>
        </w:rPr>
      </w:pPr>
      <w:r>
        <w:rPr>
          <w:rFonts w:eastAsia="Times New Roman"/>
          <w:i/>
          <w:color w:val="FF0000"/>
        </w:rPr>
        <w:t>F</w:t>
      </w:r>
      <w:r>
        <w:rPr>
          <w:rFonts w:eastAsia="Times New Roman"/>
          <w:color w:val="FF0000"/>
          <w:vertAlign w:val="subscript"/>
        </w:rPr>
        <w:t>1</w:t>
      </w:r>
      <w:r>
        <w:rPr>
          <w:rFonts w:eastAsia="Times New Roman"/>
          <w:color w:val="FF0000"/>
        </w:rPr>
        <w:t>=</w:t>
      </w:r>
      <w:r>
        <w:rPr>
          <w:rFonts w:eastAsia="Times New Roman"/>
          <w:i/>
          <w:color w:val="FF0000"/>
        </w:rPr>
        <w:t>G</w:t>
      </w:r>
      <w:r>
        <w:rPr>
          <w:color w:val="FF0000"/>
        </w:rPr>
        <w:object>
          <v:shape id="_x0000_i1092" type="#_x0000_t75" style="width:23.25pt;height:33pt" o:ole="" coordsize="21600,21600" o:preferrelative="t" filled="f" stroked="f">
            <v:stroke joinstyle="miter"/>
            <v:imagedata r:id="rId169" o:title="eqId40209166de6a492aa1535f2b1d927184"/>
            <o:lock v:ext="edit" aspectratio="t"/>
            <w10:anchorlock/>
          </v:shape>
          <o:OLEObject Type="Embed" ProgID="Equation.DSMT4" ShapeID="_x0000_i1092" DrawAspect="Content" ObjectID="_1468075792" r:id="rId170"/>
        </w:object>
      </w:r>
    </w:p>
    <w:p>
      <w:pPr>
        <w:spacing w:line="360" w:lineRule="auto"/>
        <w:ind w:left="284" w:leftChars="135"/>
        <w:jc w:val="left"/>
        <w:textAlignment w:val="center"/>
        <w:rPr>
          <w:rFonts w:ascii="宋体" w:hAnsi="宋体" w:cs="宋体"/>
          <w:color w:val="FF0000"/>
        </w:rPr>
      </w:pPr>
      <w:r>
        <w:rPr>
          <w:rFonts w:ascii="宋体" w:hAnsi="宋体" w:cs="宋体"/>
          <w:color w:val="FF0000"/>
        </w:rPr>
        <w:t>方向沿着它们的连线。其中一个星球受到另外两个星球的万有引力的合力为</w:t>
      </w:r>
    </w:p>
    <w:p>
      <w:pPr>
        <w:spacing w:line="360" w:lineRule="auto"/>
        <w:ind w:left="284" w:leftChars="135"/>
        <w:jc w:val="center"/>
        <w:textAlignment w:val="center"/>
        <w:rPr>
          <w:rFonts w:eastAsia="Times New Roman"/>
          <w:i/>
          <w:color w:val="FF0000"/>
        </w:rPr>
      </w:pPr>
      <w:r>
        <w:rPr>
          <w:rFonts w:eastAsia="Times New Roman"/>
          <w:i/>
          <w:color w:val="FF0000"/>
        </w:rPr>
        <w:t>F</w:t>
      </w:r>
      <w:r>
        <w:rPr>
          <w:rFonts w:eastAsia="Times New Roman"/>
          <w:color w:val="FF0000"/>
        </w:rPr>
        <w:t>=2</w:t>
      </w:r>
      <w:r>
        <w:rPr>
          <w:rFonts w:eastAsia="Times New Roman"/>
          <w:i/>
          <w:color w:val="FF0000"/>
        </w:rPr>
        <w:t>F</w:t>
      </w:r>
      <w:r>
        <w:rPr>
          <w:rFonts w:eastAsia="Times New Roman"/>
          <w:color w:val="FF0000"/>
          <w:vertAlign w:val="subscript"/>
        </w:rPr>
        <w:t>1</w:t>
      </w:r>
      <w:r>
        <w:rPr>
          <w:rFonts w:eastAsia="Times New Roman"/>
          <w:color w:val="FF0000"/>
        </w:rPr>
        <w:t>cos30°=</w:t>
      </w:r>
      <w:r>
        <w:rPr>
          <w:color w:val="FF0000"/>
        </w:rPr>
        <w:object>
          <v:shape id="_x0000_i1093" type="#_x0000_t75" style="width:18pt;height:18pt" o:ole="" coordsize="21600,21600" o:preferrelative="t" filled="f" stroked="f">
            <v:stroke joinstyle="miter"/>
            <v:imagedata r:id="rId171" o:title="eqIda2a0ce3781fa4c26b624f5966b7dee44"/>
            <o:lock v:ext="edit" aspectratio="t"/>
            <w10:anchorlock/>
          </v:shape>
          <o:OLEObject Type="Embed" ProgID="Equation.DSMT4" ShapeID="_x0000_i1093" DrawAspect="Content" ObjectID="_1468075793" r:id="rId172"/>
        </w:object>
      </w:r>
      <w:r>
        <w:rPr>
          <w:rFonts w:eastAsia="Times New Roman"/>
          <w:i/>
          <w:color w:val="FF0000"/>
        </w:rPr>
        <w:t>G</w:t>
      </w:r>
      <w:r>
        <w:rPr>
          <w:color w:val="FF0000"/>
        </w:rPr>
        <w:object>
          <v:shape id="_x0000_i1094" type="#_x0000_t75" style="width:23.25pt;height:33pt" o:ole="" coordsize="21600,21600" o:preferrelative="t" filled="f" stroked="f">
            <v:stroke joinstyle="miter"/>
            <v:imagedata r:id="rId169" o:title="eqId40209166de6a492aa1535f2b1d927184"/>
            <o:lock v:ext="edit" aspectratio="t"/>
            <w10:anchorlock/>
          </v:shape>
          <o:OLEObject Type="Embed" ProgID="Equation.DSMT4" ShapeID="_x0000_i1094" DrawAspect="Content" ObjectID="_1468075794" r:id="rId173"/>
        </w:object>
      </w:r>
    </w:p>
    <w:p>
      <w:pPr>
        <w:spacing w:line="360" w:lineRule="auto"/>
        <w:ind w:left="284" w:leftChars="135"/>
        <w:jc w:val="left"/>
        <w:textAlignment w:val="center"/>
        <w:rPr>
          <w:rFonts w:ascii="宋体" w:hAnsi="宋体" w:cs="宋体"/>
          <w:color w:val="FF0000"/>
        </w:rPr>
      </w:pPr>
      <w:r>
        <w:rPr>
          <w:rFonts w:ascii="宋体" w:hAnsi="宋体" w:cs="宋体"/>
          <w:color w:val="FF0000"/>
        </w:rPr>
        <w:t>方向指向圆心，故</w:t>
      </w:r>
      <w:r>
        <w:rPr>
          <w:rFonts w:eastAsia="Times New Roman"/>
          <w:color w:val="FF0000"/>
        </w:rPr>
        <w:t>A</w:t>
      </w:r>
      <w:r>
        <w:rPr>
          <w:rFonts w:ascii="宋体" w:hAnsi="宋体" w:cs="宋体"/>
          <w:color w:val="FF0000"/>
        </w:rPr>
        <w:t>错误，</w:t>
      </w:r>
      <w:r>
        <w:rPr>
          <w:rFonts w:eastAsia="Times New Roman"/>
          <w:color w:val="FF0000"/>
        </w:rPr>
        <w:t>B</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color w:val="FF0000"/>
        </w:rPr>
        <w:t>．由</w:t>
      </w:r>
    </w:p>
    <w:p>
      <w:pPr>
        <w:spacing w:line="360" w:lineRule="auto"/>
        <w:ind w:left="284" w:leftChars="135"/>
        <w:jc w:val="center"/>
        <w:textAlignment w:val="center"/>
        <w:rPr>
          <w:rFonts w:eastAsia="Times New Roman"/>
          <w:color w:val="FF0000"/>
        </w:rPr>
      </w:pPr>
      <w:r>
        <w:rPr>
          <w:rFonts w:eastAsia="Times New Roman"/>
          <w:i/>
          <w:color w:val="FF0000"/>
        </w:rPr>
        <w:t>r</w:t>
      </w:r>
      <w:r>
        <w:rPr>
          <w:rFonts w:eastAsia="Times New Roman"/>
          <w:color w:val="FF0000"/>
        </w:rPr>
        <w:t>cos30°=</w:t>
      </w:r>
      <w:r>
        <w:rPr>
          <w:color w:val="FF0000"/>
        </w:rPr>
        <w:object>
          <v:shape id="_x0000_i1095" type="#_x0000_t75" style="width:13.5pt;height:32.25pt" o:ole="" coordsize="21600,21600" o:preferrelative="t" filled="f" stroked="f">
            <v:stroke joinstyle="miter"/>
            <v:imagedata r:id="rId174" o:title="eqId5cb7303062934ddfa9aac3318fc39281"/>
            <o:lock v:ext="edit" aspectratio="t"/>
            <w10:anchorlock/>
          </v:shape>
          <o:OLEObject Type="Embed" ProgID="Equation.DSMT4" ShapeID="_x0000_i1095" DrawAspect="Content" ObjectID="_1468075795" r:id="rId175"/>
        </w:object>
      </w:r>
    </w:p>
    <w:p>
      <w:pPr>
        <w:spacing w:line="360" w:lineRule="auto"/>
        <w:ind w:left="284" w:leftChars="135"/>
        <w:jc w:val="left"/>
        <w:textAlignment w:val="center"/>
        <w:rPr>
          <w:rFonts w:ascii="宋体" w:hAnsi="宋体" w:cs="宋体"/>
          <w:color w:val="FF0000"/>
        </w:rPr>
      </w:pPr>
      <w:r>
        <w:rPr>
          <w:rFonts w:ascii="宋体" w:hAnsi="宋体" w:cs="宋体"/>
          <w:color w:val="FF0000"/>
        </w:rPr>
        <w:t>解得它们运行的轨道半径</w:t>
      </w:r>
    </w:p>
    <w:p>
      <w:pPr>
        <w:spacing w:line="360" w:lineRule="auto"/>
        <w:ind w:left="284" w:leftChars="135"/>
        <w:jc w:val="center"/>
        <w:textAlignment w:val="center"/>
        <w:rPr>
          <w:rFonts w:eastAsia="Times New Roman"/>
          <w:i/>
          <w:color w:val="FF0000"/>
        </w:rPr>
        <w:sectPr>
          <w:headerReference w:type="even" r:id="rId176"/>
          <w:headerReference w:type="default" r:id="rId177"/>
          <w:footerReference w:type="even" r:id="rId178"/>
          <w:footerReference w:type="default" r:id="rId179"/>
          <w:headerReference w:type="first" r:id="rId180"/>
          <w:footerReference w:type="first" r:id="rId181"/>
          <w:type w:val="nextPage"/>
          <w:pgSz w:w="11906" w:h="16838"/>
          <w:pgMar w:top="1418" w:right="1077" w:bottom="1418" w:left="1077" w:header="851" w:footer="992" w:gutter="0"/>
          <w:pgNumType w:start="7"/>
          <w:cols w:num="1" w:space="720"/>
          <w:titlePg w:val="0"/>
          <w:docGrid w:type="lines" w:linePitch="312" w:charSpace="0"/>
        </w:sectPr>
      </w:pPr>
      <w:r>
        <w:rPr>
          <w:rFonts w:eastAsia="Times New Roman"/>
          <w:i/>
          <w:color w:val="FF0000"/>
        </w:rPr>
        <w:t>r</w:t>
      </w:r>
      <w:r>
        <w:rPr>
          <w:rFonts w:eastAsia="Times New Roman"/>
          <w:color w:val="FF0000"/>
        </w:rPr>
        <w:t>=</w:t>
      </w:r>
      <w:r>
        <w:rPr>
          <w:color w:val="FF0000"/>
        </w:rPr>
        <w:object>
          <v:shape id="_x0000_i1096" type="#_x0000_t75" style="width:20.25pt;height:33.75pt" o:ole="" coordsize="21600,21600" o:preferrelative="t" filled="f" stroked="f">
            <v:stroke joinstyle="miter"/>
            <v:imagedata r:id="rId182" o:title="eqId18c57999a18a435b8420e97c41639876"/>
            <o:lock v:ext="edit" aspectratio="t"/>
            <w10:anchorlock/>
          </v:shape>
          <o:OLEObject Type="Embed" ProgID="Equation.DSMT4" ShapeID="_x0000_i1096" DrawAspect="Content" ObjectID="_1468075796" r:id="rId183"/>
        </w:object>
      </w:r>
      <w:r>
        <w:rPr>
          <w:rFonts w:eastAsia="Times New Roman"/>
          <w:i/>
          <w:color w:val="FF0000"/>
        </w:rPr>
        <w:t>L</w: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C</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color w:val="FF0000"/>
        </w:rPr>
        <w:t>．由</w:t>
      </w:r>
    </w:p>
    <w:p>
      <w:pPr>
        <w:spacing w:line="360" w:lineRule="auto"/>
        <w:ind w:left="284" w:leftChars="135"/>
        <w:jc w:val="center"/>
        <w:textAlignment w:val="center"/>
        <w:rPr>
          <w:rFonts w:eastAsia="Times New Roman"/>
          <w:i/>
          <w:color w:val="FF0000"/>
        </w:rPr>
      </w:pPr>
      <w:r>
        <w:rPr>
          <w:color w:val="FF0000"/>
        </w:rPr>
        <w:object>
          <v:shape id="_x0000_i1097" type="#_x0000_t75" style="width:18pt;height:18pt" o:ole="" coordsize="21600,21600" o:preferrelative="t" filled="f" stroked="f">
            <v:stroke joinstyle="miter"/>
            <v:imagedata r:id="rId171" o:title="eqIda2a0ce3781fa4c26b624f5966b7dee44"/>
            <o:lock v:ext="edit" aspectratio="t"/>
            <w10:anchorlock/>
          </v:shape>
          <o:OLEObject Type="Embed" ProgID="Equation.DSMT4" ShapeID="_x0000_i1097" DrawAspect="Content" ObjectID="_1468075797" r:id="rId184"/>
        </w:object>
      </w:r>
      <w:r>
        <w:rPr>
          <w:rFonts w:eastAsia="Times New Roman"/>
          <w:i/>
          <w:color w:val="FF0000"/>
        </w:rPr>
        <w:t>G</w:t>
      </w:r>
      <w:r>
        <w:rPr>
          <w:color w:val="FF0000"/>
        </w:rPr>
        <w:object>
          <v:shape id="_x0000_i1098" type="#_x0000_t75" style="width:23.25pt;height:33pt" o:ole="" coordsize="21600,21600" o:preferrelative="t" filled="f" stroked="f">
            <v:stroke joinstyle="miter"/>
            <v:imagedata r:id="rId169" o:title="eqId40209166de6a492aa1535f2b1d927184"/>
            <o:lock v:ext="edit" aspectratio="t"/>
            <w10:anchorlock/>
          </v:shape>
          <o:OLEObject Type="Embed" ProgID="Equation.DSMT4" ShapeID="_x0000_i1098" DrawAspect="Content" ObjectID="_1468075798" r:id="rId185"/>
        </w:object>
      </w:r>
      <w:r>
        <w:rPr>
          <w:rFonts w:eastAsia="Times New Roman"/>
          <w:color w:val="FF0000"/>
        </w:rPr>
        <w:t>=</w:t>
      </w:r>
      <w:r>
        <w:rPr>
          <w:rFonts w:eastAsia="Times New Roman"/>
          <w:i/>
          <w:color w:val="FF0000"/>
        </w:rPr>
        <w:t>M</w:t>
      </w:r>
      <w:r>
        <w:rPr>
          <w:color w:val="FF0000"/>
        </w:rPr>
        <w:object>
          <v:shape id="_x0000_i1099" type="#_x0000_t75" style="width:15.75pt;height:33pt" o:ole="" coordsize="21600,21600" o:preferrelative="t" filled="f" stroked="f">
            <v:stroke joinstyle="miter"/>
            <v:imagedata r:id="rId186" o:title="eqId42fd57f83fc04e47969a055e82777a3e"/>
            <o:lock v:ext="edit" aspectratio="t"/>
            <w10:anchorlock/>
          </v:shape>
          <o:OLEObject Type="Embed" ProgID="Equation.DSMT4" ShapeID="_x0000_i1099" DrawAspect="Content" ObjectID="_1468075799" r:id="rId187"/>
        </w:object>
      </w:r>
    </w:p>
    <w:p>
      <w:pPr>
        <w:spacing w:line="360" w:lineRule="auto"/>
        <w:ind w:left="284" w:leftChars="135"/>
        <w:jc w:val="left"/>
        <w:textAlignment w:val="center"/>
        <w:rPr>
          <w:rFonts w:ascii="宋体" w:hAnsi="宋体" w:cs="宋体"/>
          <w:color w:val="FF0000"/>
        </w:rPr>
      </w:pPr>
      <w:r>
        <w:rPr>
          <w:rFonts w:ascii="宋体" w:hAnsi="宋体" w:cs="宋体"/>
          <w:color w:val="FF0000"/>
        </w:rPr>
        <w:t>可得</w:t>
      </w:r>
    </w:p>
    <w:p>
      <w:pPr>
        <w:spacing w:line="360" w:lineRule="auto"/>
        <w:ind w:left="284" w:leftChars="135"/>
        <w:jc w:val="center"/>
        <w:textAlignment w:val="center"/>
        <w:rPr>
          <w:rFonts w:eastAsia="Times New Roman"/>
          <w:color w:val="FF0000"/>
        </w:rPr>
      </w:pPr>
      <w:r>
        <w:rPr>
          <w:rFonts w:eastAsia="Times New Roman"/>
          <w:i/>
          <w:color w:val="FF0000"/>
        </w:rPr>
        <w:t>v</w:t>
      </w:r>
      <w:r>
        <w:rPr>
          <w:rFonts w:eastAsia="Times New Roman"/>
          <w:color w:val="FF0000"/>
        </w:rPr>
        <w:t>=</w:t>
      </w:r>
      <w:r>
        <w:rPr>
          <w:color w:val="FF0000"/>
        </w:rPr>
        <w:object>
          <v:shape id="_x0000_i1100" type="#_x0000_t75" style="width:35.25pt;height:35.25pt" o:ole="" coordsize="21600,21600" o:preferrelative="t" filled="f" stroked="f">
            <v:stroke joinstyle="miter"/>
            <v:imagedata r:id="rId188" o:title="eqIdc145008914e04b0a93debc5317ab6d0b"/>
            <o:lock v:ext="edit" aspectratio="t"/>
            <w10:anchorlock/>
          </v:shape>
          <o:OLEObject Type="Embed" ProgID="Equation.DSMT4" ShapeID="_x0000_i1100" DrawAspect="Content" ObjectID="_1468075800" r:id="rId189"/>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B</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8．</w:t>
      </w:r>
      <w:r>
        <w:rPr>
          <w:rFonts w:ascii="宋体" w:hAnsi="宋体" w:cs="宋体"/>
        </w:rPr>
        <w:t>明亮的天狼星是双星系统的一颗子星，另一颗子星是已经不再发光的白矮星，它们的环绕运转周期约为</w:t>
      </w:r>
      <w:r>
        <w:rPr>
          <w:rFonts w:eastAsia="Times New Roman"/>
        </w:rPr>
        <w:t>50</w:t>
      </w:r>
      <w:r>
        <w:rPr>
          <w:rFonts w:ascii="宋体" w:hAnsi="宋体" w:cs="宋体"/>
        </w:rPr>
        <w:t>年。如图所示，现有</w:t>
      </w:r>
      <w:r>
        <w:object>
          <v:shape id="_x0000_i1101" type="#_x0000_t75" style="width:9.75pt;height:9.75pt" o:ole="" coordsize="21600,21600" o:preferrelative="t" filled="f" stroked="f">
            <v:stroke joinstyle="miter"/>
            <v:imagedata r:id="rId190" o:title="eqId2f09ee573fa647fa852e6cc022e1c524"/>
            <o:lock v:ext="edit" aspectratio="t"/>
            <w10:anchorlock/>
          </v:shape>
          <o:OLEObject Type="Embed" ProgID="Equation.DSMT4" ShapeID="_x0000_i1101" DrawAspect="Content" ObjectID="_1468075801" r:id="rId191"/>
        </w:object>
      </w:r>
      <w:r>
        <w:rPr>
          <w:rFonts w:ascii="宋体" w:hAnsi="宋体" w:cs="宋体"/>
        </w:rPr>
        <w:t>星和</w:t>
      </w:r>
      <w:r>
        <w:object>
          <v:shape id="_x0000_i1102" type="#_x0000_t75" style="width:9.75pt;height:15pt" o:ole="" coordsize="21600,21600" o:preferrelative="t" filled="f" stroked="f">
            <v:stroke joinstyle="miter"/>
            <v:imagedata r:id="rId192" o:title="eqIde40b6be7797c4098b081d885f6ecd316"/>
            <o:lock v:ext="edit" aspectratio="t"/>
            <w10:anchorlock/>
          </v:shape>
          <o:OLEObject Type="Embed" ProgID="Equation.DSMT4" ShapeID="_x0000_i1102" DrawAspect="Content" ObjectID="_1468075802" r:id="rId193"/>
        </w:object>
      </w:r>
      <w:r>
        <w:rPr>
          <w:rFonts w:ascii="宋体" w:hAnsi="宋体" w:cs="宋体"/>
        </w:rPr>
        <w:t>星组成的双星系统</w:t>
      </w:r>
      <w:r>
        <w:rPr>
          <w:rFonts w:eastAsia="Times New Roman"/>
        </w:rPr>
        <w:t>“</w:t>
      </w:r>
      <w:r>
        <w:rPr>
          <w:rFonts w:ascii="宋体" w:hAnsi="宋体" w:cs="宋体"/>
        </w:rPr>
        <w:t>晃动</w:t>
      </w:r>
      <w:r>
        <w:rPr>
          <w:rFonts w:eastAsia="Times New Roman"/>
        </w:rPr>
        <w:t>”</w:t>
      </w:r>
      <w:r>
        <w:rPr>
          <w:rFonts w:ascii="宋体" w:hAnsi="宋体" w:cs="宋体"/>
        </w:rPr>
        <w:t>的周期为</w:t>
      </w:r>
      <w:r>
        <w:rPr>
          <w:rFonts w:eastAsia="Times New Roman"/>
          <w:i/>
        </w:rPr>
        <w:t>T</w:t>
      </w:r>
      <w:r>
        <w:rPr>
          <w:rFonts w:ascii="宋体" w:hAnsi="宋体" w:cs="宋体"/>
        </w:rPr>
        <w:t>(实际是环绕转动，不过人们往往只能看到它们晃动)，</w:t>
      </w:r>
      <w:r>
        <w:object>
          <v:shape id="_x0000_i1103" type="#_x0000_t75" style="width:9.75pt;height:9.75pt" o:ole="" coordsize="21600,21600" o:preferrelative="t" filled="f" stroked="f">
            <v:stroke joinstyle="miter"/>
            <v:imagedata r:id="rId190" o:title="eqId2f09ee573fa647fa852e6cc022e1c524"/>
            <o:lock v:ext="edit" aspectratio="t"/>
            <w10:anchorlock/>
          </v:shape>
          <o:OLEObject Type="Embed" ProgID="Equation.DSMT4" ShapeID="_x0000_i1103" DrawAspect="Content" ObjectID="_1468075803" r:id="rId194"/>
        </w:object>
      </w:r>
      <w:r>
        <w:rPr>
          <w:rFonts w:ascii="宋体" w:hAnsi="宋体" w:cs="宋体"/>
        </w:rPr>
        <w:t>星晃动的范围为</w:t>
      </w:r>
      <w:r>
        <w:object>
          <v:shape id="_x0000_i1104" type="#_x0000_t75" style="width:15.75pt;height:18pt" o:ole="" coordsize="21600,21600" o:preferrelative="t" filled="f" stroked="f">
            <v:stroke joinstyle="miter"/>
            <v:imagedata r:id="rId195" o:title="eqIdceb23c0312cd46ff9dc0c95ede860b9a"/>
            <o:lock v:ext="edit" aspectratio="t"/>
            <w10:anchorlock/>
          </v:shape>
          <o:OLEObject Type="Embed" ProgID="Equation.DSMT4" ShapeID="_x0000_i1104" DrawAspect="Content" ObjectID="_1468075804" r:id="rId196"/>
        </w:object>
      </w:r>
      <w:r>
        <w:rPr>
          <w:rFonts w:ascii="宋体" w:hAnsi="宋体" w:cs="宋体"/>
        </w:rPr>
        <w:t>，</w:t>
      </w:r>
      <w:r>
        <w:object>
          <v:shape id="_x0000_i1105" type="#_x0000_t75" style="width:9.75pt;height:15pt" o:ole="" coordsize="21600,21600" o:preferrelative="t" filled="f" stroked="f">
            <v:stroke joinstyle="miter"/>
            <v:imagedata r:id="rId192" o:title="eqIde40b6be7797c4098b081d885f6ecd316"/>
            <o:lock v:ext="edit" aspectratio="t"/>
            <w10:anchorlock/>
          </v:shape>
          <o:OLEObject Type="Embed" ProgID="Equation.DSMT4" ShapeID="_x0000_i1105" DrawAspect="Content" ObjectID="_1468075805" r:id="rId197"/>
        </w:object>
      </w:r>
      <w:r>
        <w:rPr>
          <w:rFonts w:ascii="宋体" w:hAnsi="宋体" w:cs="宋体"/>
        </w:rPr>
        <w:t>星晃动的范围为</w:t>
      </w:r>
      <w:r>
        <w:object>
          <v:shape id="_x0000_i1106" type="#_x0000_t75" style="width:15.75pt;height:18.75pt" o:ole="" coordsize="21600,21600" o:preferrelative="t" filled="f" stroked="f">
            <v:stroke joinstyle="miter"/>
            <v:imagedata r:id="rId198" o:title="eqIdedd6c388eb9345eaac008c5183a6d51e"/>
            <o:lock v:ext="edit" aspectratio="t"/>
            <w10:anchorlock/>
          </v:shape>
          <o:OLEObject Type="Embed" ProgID="Equation.DSMT4" ShapeID="_x0000_i1106" DrawAspect="Content" ObjectID="_1468075806" r:id="rId199"/>
        </w:object>
      </w:r>
      <w:r>
        <w:rPr>
          <w:rFonts w:ascii="宋体" w:hAnsi="宋体" w:cs="宋体"/>
        </w:rPr>
        <w:t>，则</w:t>
      </w:r>
      <w:r>
        <w:object>
          <v:shape id="_x0000_i1107" type="#_x0000_t75" style="width:9.75pt;height:9.75pt" o:ole="" coordsize="21600,21600" o:preferrelative="t" filled="f" stroked="f">
            <v:stroke joinstyle="miter"/>
            <v:imagedata r:id="rId190" o:title="eqId2f09ee573fa647fa852e6cc022e1c524"/>
            <o:lock v:ext="edit" aspectratio="t"/>
            <w10:anchorlock/>
          </v:shape>
          <o:OLEObject Type="Embed" ProgID="Equation.DSMT4" ShapeID="_x0000_i1107" DrawAspect="Content" ObjectID="_1468075807" r:id="rId200"/>
        </w:object>
      </w:r>
      <w:r>
        <w:rPr>
          <w:rFonts w:ascii="宋体" w:hAnsi="宋体" w:cs="宋体"/>
        </w:rPr>
        <w:t>星和</w:t>
      </w:r>
      <w:r>
        <w:object>
          <v:shape id="_x0000_i1108" type="#_x0000_t75" style="width:9.75pt;height:15pt" o:ole="" coordsize="21600,21600" o:preferrelative="t" filled="f" stroked="f">
            <v:stroke joinstyle="miter"/>
            <v:imagedata r:id="rId192" o:title="eqIde40b6be7797c4098b081d885f6ecd316"/>
            <o:lock v:ext="edit" aspectratio="t"/>
            <w10:anchorlock/>
          </v:shape>
          <o:OLEObject Type="Embed" ProgID="Equation.DSMT4" ShapeID="_x0000_i1108" DrawAspect="Content" ObjectID="_1468075808" r:id="rId201"/>
        </w:object>
      </w:r>
      <w:r>
        <w:rPr>
          <w:rFonts w:ascii="宋体" w:hAnsi="宋体" w:cs="宋体"/>
        </w:rPr>
        <w:t>星的质量分别为(　　)</w:t>
      </w:r>
    </w:p>
    <w:p>
      <w:pPr>
        <w:spacing w:line="360" w:lineRule="auto"/>
        <w:ind w:left="284" w:leftChars="135"/>
        <w:jc w:val="left"/>
        <w:textAlignment w:val="center"/>
      </w:pPr>
      <w:r>
        <w:drawing>
          <wp:inline distT="0" distB="0" distL="0" distR="0">
            <wp:extent cx="1323975" cy="151447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02"/>
                    <a:stretch>
                      <a:fillRect/>
                    </a:stretch>
                  </pic:blipFill>
                  <pic:spPr>
                    <a:xfrm>
                      <a:off x="0" y="0"/>
                      <a:ext cx="1323975" cy="1514475"/>
                    </a:xfrm>
                    <a:prstGeom prst="rect">
                      <a:avLst/>
                    </a:prstGeom>
                  </pic:spPr>
                </pic:pic>
              </a:graphicData>
            </a:graphic>
          </wp:inline>
        </w:drawing>
      </w:r>
    </w:p>
    <w:p>
      <w:pPr>
        <w:spacing w:line="360" w:lineRule="auto"/>
        <w:ind w:left="284" w:leftChars="135"/>
        <w:jc w:val="left"/>
        <w:textAlignment w:val="center"/>
        <w:rPr>
          <w:rFonts w:ascii="宋体" w:hAnsi="宋体" w:cs="宋体"/>
        </w:rPr>
      </w:pPr>
      <w:r>
        <w:t>A．</w:t>
      </w:r>
      <w:r>
        <w:object>
          <v:shape id="_x0000_i1109" type="#_x0000_t75" style="width:113.25pt;height:39pt" o:ole="" coordsize="21600,21600" o:preferrelative="t" filled="f" stroked="f">
            <v:stroke joinstyle="miter"/>
            <v:imagedata r:id="rId203" o:title="eqId9f92793129704286b1b698768dc950b7"/>
            <o:lock v:ext="edit" aspectratio="t"/>
            <w10:anchorlock/>
          </v:shape>
          <o:OLEObject Type="Embed" ProgID="Equation.DSMT4" ShapeID="_x0000_i1109" DrawAspect="Content" ObjectID="_1468075809" r:id="rId204"/>
        </w:object>
      </w:r>
      <w:r>
        <w:rPr>
          <w:rFonts w:ascii="宋体" w:hAnsi="宋体" w:cs="宋体"/>
        </w:rPr>
        <w:t>，</w:t>
      </w:r>
      <w:r>
        <w:object>
          <v:shape id="_x0000_i1110" type="#_x0000_t75" style="width:111.75pt;height:39pt" o:ole="" coordsize="21600,21600" o:preferrelative="t" filled="f" stroked="f">
            <v:stroke joinstyle="miter"/>
            <v:imagedata r:id="rId205" o:title="eqId9c4b3dbcc29b453ea2653f649954f9cf"/>
            <o:lock v:ext="edit" aspectratio="t"/>
            <w10:anchorlock/>
          </v:shape>
          <o:OLEObject Type="Embed" ProgID="Equation.DSMT4" ShapeID="_x0000_i1110" DrawAspect="Content" ObjectID="_1468075810" r:id="rId206"/>
        </w:object>
      </w:r>
    </w:p>
    <w:p>
      <w:pPr>
        <w:spacing w:line="360" w:lineRule="auto"/>
        <w:ind w:left="284" w:leftChars="135"/>
        <w:jc w:val="left"/>
        <w:textAlignment w:val="center"/>
        <w:rPr>
          <w:rFonts w:ascii="宋体" w:hAnsi="宋体" w:cs="宋体"/>
        </w:rPr>
      </w:pPr>
      <w:r>
        <w:t>B．</w:t>
      </w:r>
      <w:r>
        <w:object>
          <v:shape id="_x0000_i1111" type="#_x0000_t75" style="width:113.25pt;height:39pt" o:ole="" coordsize="21600,21600" o:preferrelative="t" filled="f" stroked="f">
            <v:stroke joinstyle="miter"/>
            <v:imagedata r:id="rId207" o:title="eqId191ad9e48ab947e7bc64df94a52cad83"/>
            <o:lock v:ext="edit" aspectratio="t"/>
            <w10:anchorlock/>
          </v:shape>
          <o:OLEObject Type="Embed" ProgID="Equation.DSMT4" ShapeID="_x0000_i1111" DrawAspect="Content" ObjectID="_1468075811" r:id="rId208"/>
        </w:object>
      </w:r>
      <w:r>
        <w:rPr>
          <w:rFonts w:ascii="宋体" w:hAnsi="宋体" w:cs="宋体"/>
        </w:rPr>
        <w:t>，</w:t>
      </w:r>
      <w:r>
        <w:object>
          <v:shape id="_x0000_i1112" type="#_x0000_t75" style="width:114pt;height:39pt" o:ole="" coordsize="21600,21600" o:preferrelative="t" filled="f" stroked="f">
            <v:stroke joinstyle="miter"/>
            <v:imagedata r:id="rId209" o:title="eqId0914af3a227147deb90d01621a3e5f23"/>
            <o:lock v:ext="edit" aspectratio="t"/>
            <w10:anchorlock/>
          </v:shape>
          <o:OLEObject Type="Embed" ProgID="Equation.DSMT4" ShapeID="_x0000_i1112" DrawAspect="Content" ObjectID="_1468075812" r:id="rId210"/>
        </w:object>
      </w:r>
    </w:p>
    <w:p>
      <w:pPr>
        <w:spacing w:line="360" w:lineRule="auto"/>
        <w:ind w:left="284" w:leftChars="135"/>
        <w:jc w:val="left"/>
        <w:textAlignment w:val="center"/>
        <w:rPr>
          <w:rFonts w:ascii="宋体" w:hAnsi="宋体" w:cs="宋体"/>
        </w:rPr>
      </w:pPr>
      <w:r>
        <w:t>C．</w:t>
      </w:r>
      <w:r>
        <w:object>
          <v:shape id="_x0000_i1113" type="#_x0000_t75" style="width:113.25pt;height:39pt" o:ole="" coordsize="21600,21600" o:preferrelative="t" filled="f" stroked="f">
            <v:stroke joinstyle="miter"/>
            <v:imagedata r:id="rId211" o:title="eqId0e9d0cc001624168a52a3e8b9cc9b0c6"/>
            <o:lock v:ext="edit" aspectratio="t"/>
            <w10:anchorlock/>
          </v:shape>
          <o:OLEObject Type="Embed" ProgID="Equation.DSMT4" ShapeID="_x0000_i1113" DrawAspect="Content" ObjectID="_1468075813" r:id="rId212"/>
        </w:object>
      </w:r>
      <w:r>
        <w:rPr>
          <w:rFonts w:ascii="宋体" w:hAnsi="宋体" w:cs="宋体"/>
        </w:rPr>
        <w:t>，</w:t>
      </w:r>
      <w:r>
        <w:object>
          <v:shape id="_x0000_i1114" type="#_x0000_t75" style="width:114.75pt;height:39pt" o:ole="" coordsize="21600,21600" o:preferrelative="t" filled="f" stroked="f">
            <v:stroke joinstyle="miter"/>
            <v:imagedata r:id="rId213" o:title="eqId44801c71b0c446a39b7a3901ccb033af"/>
            <o:lock v:ext="edit" aspectratio="t"/>
            <w10:anchorlock/>
          </v:shape>
          <o:OLEObject Type="Embed" ProgID="Equation.DSMT4" ShapeID="_x0000_i1114" DrawAspect="Content" ObjectID="_1468075814" r:id="rId214"/>
        </w:object>
      </w:r>
    </w:p>
    <w:p>
      <w:pPr>
        <w:spacing w:line="360" w:lineRule="auto"/>
        <w:ind w:left="284" w:leftChars="135"/>
        <w:jc w:val="left"/>
        <w:textAlignment w:val="center"/>
        <w:rPr>
          <w:rFonts w:ascii="宋体" w:hAnsi="宋体" w:cs="宋体"/>
        </w:rPr>
      </w:pPr>
      <w:r>
        <w:t>D．</w:t>
      </w:r>
      <w:r>
        <w:object>
          <v:shape id="_x0000_i1115" type="#_x0000_t75" style="width:113.25pt;height:39pt" o:ole="" coordsize="21600,21600" o:preferrelative="t" filled="f" stroked="f">
            <v:stroke joinstyle="miter"/>
            <v:imagedata r:id="rId215" o:title="eqId3468a8af7fb44398b5ed59628662fcc3"/>
            <o:lock v:ext="edit" aspectratio="t"/>
            <w10:anchorlock/>
          </v:shape>
          <o:OLEObject Type="Embed" ProgID="Equation.DSMT4" ShapeID="_x0000_i1115" DrawAspect="Content" ObjectID="_1468075815" r:id="rId216"/>
        </w:object>
      </w:r>
      <w:r>
        <w:rPr>
          <w:rFonts w:ascii="宋体" w:hAnsi="宋体" w:cs="宋体"/>
        </w:rPr>
        <w:t>，</w:t>
      </w:r>
      <w:r>
        <w:object>
          <v:shape id="_x0000_i1116" type="#_x0000_t75" style="width:114.75pt;height:39pt" o:ole="" coordsize="21600,21600" o:preferrelative="t" filled="f" stroked="f">
            <v:stroke joinstyle="miter"/>
            <v:imagedata r:id="rId217" o:title="eqId4065999520c744ddb9db1bb056a33162"/>
            <o:lock v:ext="edit" aspectratio="t"/>
            <w10:anchorlock/>
          </v:shape>
          <o:OLEObject Type="Embed" ProgID="Equation.DSMT4" ShapeID="_x0000_i1116" DrawAspect="Content" ObjectID="_1468075816" r:id="rId218"/>
        </w:objec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sectPr>
          <w:headerReference w:type="even" r:id="rId219"/>
          <w:headerReference w:type="default" r:id="rId220"/>
          <w:footerReference w:type="even" r:id="rId221"/>
          <w:footerReference w:type="default" r:id="rId222"/>
          <w:headerReference w:type="first" r:id="rId223"/>
          <w:footerReference w:type="first" r:id="rId224"/>
          <w:type w:val="nextPage"/>
          <w:pgSz w:w="11906" w:h="16838"/>
          <w:pgMar w:top="1418" w:right="1077" w:bottom="1418" w:left="1077" w:header="851" w:footer="992" w:gutter="0"/>
          <w:pgNumType w:start="8"/>
          <w:cols w:num="1" w:space="720"/>
          <w:titlePg w:val="0"/>
          <w:docGrid w:type="lines" w:linePitch="312" w:charSpace="0"/>
        </w:sectPr>
      </w:pPr>
      <w:r>
        <w:rPr>
          <w:rFonts w:ascii="宋体" w:hAnsi="宋体" w:cs="宋体"/>
          <w:color w:val="FF0000"/>
        </w:rPr>
        <w:t>由图知</w:t>
      </w:r>
      <w:r>
        <w:rPr>
          <w:color w:val="FF0000"/>
        </w:rPr>
        <w:object>
          <v:shape id="_x0000_i1117" type="#_x0000_t75" style="width:9.75pt;height:9.75pt" o:ole="" coordsize="21600,21600" o:preferrelative="t" filled="f" stroked="f">
            <v:stroke joinstyle="miter"/>
            <v:imagedata r:id="rId190" o:title="eqId2f09ee573fa647fa852e6cc022e1c524"/>
            <o:lock v:ext="edit" aspectratio="t"/>
            <w10:anchorlock/>
          </v:shape>
          <o:OLEObject Type="Embed" ProgID="Equation.DSMT4" ShapeID="_x0000_i1117" DrawAspect="Content" ObjectID="_1468075817" r:id="rId225"/>
        </w:object>
      </w:r>
      <w:r>
        <w:rPr>
          <w:rFonts w:ascii="宋体" w:hAnsi="宋体" w:cs="宋体"/>
          <w:color w:val="FF0000"/>
        </w:rPr>
        <w:t>星的轨道半径为</w:t>
      </w:r>
    </w:p>
    <w:p>
      <w:pPr>
        <w:spacing w:line="360" w:lineRule="auto"/>
        <w:ind w:left="284" w:leftChars="135"/>
        <w:jc w:val="center"/>
        <w:textAlignment w:val="center"/>
        <w:rPr>
          <w:color w:val="FF0000"/>
        </w:rPr>
      </w:pPr>
      <w:r>
        <w:rPr>
          <w:color w:val="FF0000"/>
        </w:rPr>
        <w:object>
          <v:shape id="_x0000_i1118" type="#_x0000_t75" style="width:39.75pt;height:30.75pt" o:ole="" coordsize="21600,21600" o:preferrelative="t" filled="f" stroked="f">
            <v:stroke joinstyle="miter"/>
            <v:imagedata r:id="rId226" o:title="eqId422e1facddee4b5fb52f443c48edbd1d"/>
            <o:lock v:ext="edit" aspectratio="t"/>
            <w10:anchorlock/>
          </v:shape>
          <o:OLEObject Type="Embed" ProgID="Equation.DSMT4" ShapeID="_x0000_i1118" DrawAspect="Content" ObjectID="_1468075818" r:id="rId227"/>
        </w:object>
      </w:r>
    </w:p>
    <w:p>
      <w:pPr>
        <w:spacing w:line="360" w:lineRule="auto"/>
        <w:ind w:left="284" w:leftChars="135"/>
        <w:jc w:val="left"/>
        <w:textAlignment w:val="center"/>
        <w:rPr>
          <w:rFonts w:ascii="宋体" w:hAnsi="宋体" w:cs="宋体"/>
          <w:color w:val="FF0000"/>
        </w:rPr>
      </w:pPr>
      <w:r>
        <w:rPr>
          <w:color w:val="FF0000"/>
        </w:rPr>
        <w:object>
          <v:shape id="_x0000_i1119" type="#_x0000_t75" style="width:9.75pt;height:15pt" o:ole="" coordsize="21600,21600" o:preferrelative="t" filled="f" stroked="f">
            <v:stroke joinstyle="miter"/>
            <v:imagedata r:id="rId192" o:title="eqIde40b6be7797c4098b081d885f6ecd316"/>
            <o:lock v:ext="edit" aspectratio="t"/>
            <w10:anchorlock/>
          </v:shape>
          <o:OLEObject Type="Embed" ProgID="Equation.DSMT4" ShapeID="_x0000_i1119" DrawAspect="Content" ObjectID="_1468075819" r:id="rId228"/>
        </w:object>
      </w:r>
      <w:r>
        <w:rPr>
          <w:rFonts w:ascii="宋体" w:hAnsi="宋体" w:cs="宋体"/>
          <w:color w:val="FF0000"/>
        </w:rPr>
        <w:t>星的轨道半径为</w:t>
      </w:r>
    </w:p>
    <w:p>
      <w:pPr>
        <w:spacing w:line="360" w:lineRule="auto"/>
        <w:ind w:left="284" w:leftChars="135"/>
        <w:jc w:val="center"/>
        <w:textAlignment w:val="center"/>
        <w:rPr>
          <w:color w:val="FF0000"/>
        </w:rPr>
      </w:pPr>
      <w:r>
        <w:rPr>
          <w:color w:val="FF0000"/>
        </w:rPr>
        <w:object>
          <v:shape id="_x0000_i1120" type="#_x0000_t75" style="width:39pt;height:33pt" o:ole="" coordsize="21600,21600" o:preferrelative="t" filled="f" stroked="f">
            <v:stroke joinstyle="miter"/>
            <v:imagedata r:id="rId229" o:title="eqIdf1666edd93eb418dad945afe38780aa4"/>
            <o:lock v:ext="edit" aspectratio="t"/>
            <w10:anchorlock/>
          </v:shape>
          <o:OLEObject Type="Embed" ProgID="Equation.DSMT4" ShapeID="_x0000_i1120" DrawAspect="Content" ObjectID="_1468075820" r:id="rId230"/>
        </w:object>
      </w:r>
    </w:p>
    <w:p>
      <w:pPr>
        <w:spacing w:line="360" w:lineRule="auto"/>
        <w:ind w:left="284" w:leftChars="135"/>
        <w:jc w:val="left"/>
        <w:textAlignment w:val="center"/>
        <w:rPr>
          <w:rFonts w:ascii="宋体" w:hAnsi="宋体" w:cs="宋体"/>
          <w:color w:val="FF0000"/>
        </w:rPr>
      </w:pPr>
      <w:r>
        <w:rPr>
          <w:color w:val="FF0000"/>
        </w:rPr>
        <w:object>
          <v:shape id="_x0000_i1121" type="#_x0000_t75" style="width:9.75pt;height:9.75pt" o:ole="" coordsize="21600,21600" o:preferrelative="t" filled="f" stroked="f">
            <v:stroke joinstyle="miter"/>
            <v:imagedata r:id="rId190" o:title="eqId2f09ee573fa647fa852e6cc022e1c524"/>
            <o:lock v:ext="edit" aspectratio="t"/>
            <w10:anchorlock/>
          </v:shape>
          <o:OLEObject Type="Embed" ProgID="Equation.DSMT4" ShapeID="_x0000_i1121" DrawAspect="Content" ObjectID="_1468075821" r:id="rId231"/>
        </w:object>
      </w:r>
      <w:r>
        <w:rPr>
          <w:rFonts w:ascii="宋体" w:hAnsi="宋体" w:cs="宋体"/>
          <w:color w:val="FF0000"/>
        </w:rPr>
        <w:t>星和</w:t>
      </w:r>
      <w:r>
        <w:rPr>
          <w:color w:val="FF0000"/>
        </w:rPr>
        <w:object>
          <v:shape id="_x0000_i1122" type="#_x0000_t75" style="width:9.75pt;height:15pt" o:ole="" coordsize="21600,21600" o:preferrelative="t" filled="f" stroked="f">
            <v:stroke joinstyle="miter"/>
            <v:imagedata r:id="rId192" o:title="eqIde40b6be7797c4098b081d885f6ecd316"/>
            <o:lock v:ext="edit" aspectratio="t"/>
            <w10:anchorlock/>
          </v:shape>
          <o:OLEObject Type="Embed" ProgID="Equation.DSMT4" ShapeID="_x0000_i1122" DrawAspect="Content" ObjectID="_1468075822" r:id="rId232"/>
        </w:object>
      </w:r>
      <w:r>
        <w:rPr>
          <w:rFonts w:ascii="宋体" w:hAnsi="宋体" w:cs="宋体"/>
          <w:color w:val="FF0000"/>
        </w:rPr>
        <w:t>星之间的距离为</w:t>
      </w:r>
    </w:p>
    <w:p>
      <w:pPr>
        <w:spacing w:line="360" w:lineRule="auto"/>
        <w:ind w:left="284" w:leftChars="135"/>
        <w:jc w:val="center"/>
        <w:textAlignment w:val="center"/>
        <w:rPr>
          <w:color w:val="FF0000"/>
        </w:rPr>
      </w:pPr>
      <w:r>
        <w:rPr>
          <w:color w:val="FF0000"/>
        </w:rPr>
        <w:object>
          <v:shape id="_x0000_i1123" type="#_x0000_t75" style="width:101.25pt;height:33pt" o:ole="" coordsize="21600,21600" o:preferrelative="t" filled="f" stroked="f">
            <v:stroke joinstyle="miter"/>
            <v:imagedata r:id="rId233" o:title="eqId73e42ae2b6cb485c8ae7b83267f2c465"/>
            <o:lock v:ext="edit" aspectratio="t"/>
            <w10:anchorlock/>
          </v:shape>
          <o:OLEObject Type="Embed" ProgID="Equation.DSMT4" ShapeID="_x0000_i1123" DrawAspect="Content" ObjectID="_1468075823" r:id="rId234"/>
        </w:object>
      </w:r>
    </w:p>
    <w:p>
      <w:pPr>
        <w:spacing w:line="360" w:lineRule="auto"/>
        <w:ind w:left="284" w:leftChars="135"/>
        <w:jc w:val="left"/>
        <w:textAlignment w:val="center"/>
        <w:rPr>
          <w:rFonts w:ascii="宋体" w:hAnsi="宋体" w:cs="宋体"/>
          <w:color w:val="FF0000"/>
        </w:rPr>
      </w:pPr>
      <w:r>
        <w:rPr>
          <w:rFonts w:ascii="宋体" w:hAnsi="宋体" w:cs="宋体"/>
          <w:color w:val="FF0000"/>
        </w:rPr>
        <w:t>根据万有引力提供向心力，则有</w:t>
      </w:r>
    </w:p>
    <w:p>
      <w:pPr>
        <w:spacing w:line="360" w:lineRule="auto"/>
        <w:ind w:left="284" w:leftChars="135"/>
        <w:jc w:val="center"/>
        <w:textAlignment w:val="center"/>
        <w:rPr>
          <w:color w:val="FF0000"/>
        </w:rPr>
      </w:pPr>
      <w:r>
        <w:rPr>
          <w:color w:val="FF0000"/>
        </w:rPr>
        <w:object>
          <v:shape id="_x0000_i1124" type="#_x0000_t75" style="width:161.25pt;height:33.75pt" o:ole="" coordsize="21600,21600" o:preferrelative="t" filled="f" stroked="f">
            <v:stroke joinstyle="miter"/>
            <v:imagedata r:id="rId235" o:title="eqIdd9fa7e1454be4940b09be37f5986edd5"/>
            <o:lock v:ext="edit" aspectratio="t"/>
            <w10:anchorlock/>
          </v:shape>
          <o:OLEObject Type="Embed" ProgID="Equation.DSMT4" ShapeID="_x0000_i1124" DrawAspect="Content" ObjectID="_1468075824" r:id="rId236"/>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p>
    <w:p>
      <w:pPr>
        <w:spacing w:line="360" w:lineRule="auto"/>
        <w:ind w:left="284" w:leftChars="135"/>
        <w:jc w:val="center"/>
        <w:textAlignment w:val="center"/>
        <w:rPr>
          <w:color w:val="FF0000"/>
        </w:rPr>
      </w:pPr>
      <w:r>
        <w:rPr>
          <w:color w:val="FF0000"/>
        </w:rPr>
        <w:object>
          <v:shape id="_x0000_i1125" type="#_x0000_t75" style="width:162.75pt;height:33.75pt" o:ole="" coordsize="21600,21600" o:preferrelative="t" filled="f" stroked="f">
            <v:stroke joinstyle="miter"/>
            <v:imagedata r:id="rId237" o:title="eqId1893ad4ba49a456b95a0b8feab2f388a"/>
            <o:lock v:ext="edit" aspectratio="t"/>
            <w10:anchorlock/>
          </v:shape>
          <o:OLEObject Type="Embed" ProgID="Equation.DSMT4" ShapeID="_x0000_i1125" DrawAspect="Content" ObjectID="_1468075825" r:id="rId238"/>
        </w:object>
      </w:r>
    </w:p>
    <w:p>
      <w:pPr>
        <w:spacing w:line="360" w:lineRule="auto"/>
        <w:ind w:left="284" w:leftChars="135"/>
        <w:jc w:val="center"/>
        <w:textAlignment w:val="center"/>
        <w:rPr>
          <w:color w:val="FF0000"/>
        </w:rPr>
      </w:pPr>
      <w:r>
        <w:rPr>
          <w:color w:val="FF0000"/>
        </w:rPr>
        <w:object>
          <v:shape id="_x0000_i1126" type="#_x0000_t75" style="width:161.25pt;height:33.75pt" o:ole="" coordsize="21600,21600" o:preferrelative="t" filled="f" stroked="f">
            <v:stroke joinstyle="miter"/>
            <v:imagedata r:id="rId239" o:title="eqId322b4772721d4ff8a07c9a9c29d3921c"/>
            <o:lock v:ext="edit" aspectratio="t"/>
            <w10:anchorlock/>
          </v:shape>
          <o:OLEObject Type="Embed" ProgID="Equation.DSMT4" ShapeID="_x0000_i1126" DrawAspect="Content" ObjectID="_1468075826" r:id="rId240"/>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C</w:t>
      </w:r>
      <w:r>
        <w:rPr>
          <w:rFonts w:ascii="宋体" w:hAnsi="宋体" w:cs="宋体"/>
          <w:color w:val="FF0000"/>
        </w:rPr>
        <w:t>正确，</w:t>
      </w:r>
      <w:r>
        <w:rPr>
          <w:rFonts w:eastAsia="Times New Roman"/>
          <w:color w:val="FF0000"/>
        </w:rPr>
        <w:t>A</w:t>
      </w:r>
      <w:r>
        <w:rPr>
          <w:rFonts w:ascii="宋体" w:hAnsi="宋体" w:cs="宋体"/>
          <w:color w:val="FF0000"/>
        </w:rPr>
        <w:t>、</w:t>
      </w:r>
      <w:r>
        <w:rPr>
          <w:rFonts w:eastAsia="Times New Roman"/>
          <w:color w:val="FF0000"/>
        </w:rPr>
        <w:t>B</w:t>
      </w:r>
      <w:r>
        <w:rPr>
          <w:rFonts w:ascii="宋体" w:hAnsi="宋体" w:cs="宋体"/>
          <w:color w:val="FF0000"/>
        </w:rPr>
        <w:t>、</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9．</w:t>
      </w:r>
      <w:r>
        <w:rPr>
          <w:rFonts w:ascii="宋体" w:hAnsi="宋体" w:cs="宋体"/>
        </w:rPr>
        <w:t>引力波的发现证实了爱因斯坦</w:t>
      </w:r>
      <w:r>
        <w:rPr>
          <w:rFonts w:eastAsia="Times New Roman"/>
        </w:rPr>
        <w:t>100</w:t>
      </w:r>
      <w:r>
        <w:rPr>
          <w:rFonts w:ascii="宋体" w:hAnsi="宋体" w:cs="宋体"/>
        </w:rPr>
        <w:t>年前的预测，弥补了爱因斯坦广义相对论中最后一块缺失的“拼图”。双星的运动是产生引力波的来源之一，假设宇宙中有一双星系统由</w:t>
      </w:r>
      <w:r>
        <w:rPr>
          <w:rFonts w:eastAsia="Times New Roman"/>
          <w:i/>
        </w:rPr>
        <w:t>a</w:t>
      </w:r>
      <w:r>
        <w:rPr>
          <w:rFonts w:ascii="宋体" w:hAnsi="宋体" w:cs="宋体"/>
        </w:rPr>
        <w:t>、</w:t>
      </w:r>
      <w:r>
        <w:rPr>
          <w:rFonts w:eastAsia="Times New Roman"/>
          <w:i/>
        </w:rPr>
        <w:t>b</w:t>
      </w:r>
      <w:r>
        <w:rPr>
          <w:rFonts w:ascii="宋体" w:hAnsi="宋体" w:cs="宋体"/>
        </w:rPr>
        <w:t>两颗星体组成，这两颗星绕它们连线的某一点在万有引力作用下做匀速圆周运动，测得</w:t>
      </w:r>
      <w:r>
        <w:rPr>
          <w:rFonts w:eastAsia="Times New Roman"/>
          <w:i/>
        </w:rPr>
        <w:t>a</w:t>
      </w:r>
      <w:r>
        <w:rPr>
          <w:rFonts w:ascii="宋体" w:hAnsi="宋体" w:cs="宋体"/>
        </w:rPr>
        <w:t>星的周期为</w:t>
      </w:r>
      <w:r>
        <w:rPr>
          <w:rFonts w:eastAsia="Times New Roman"/>
          <w:i/>
        </w:rPr>
        <w:t>T</w:t>
      </w:r>
      <w:r>
        <w:rPr>
          <w:rFonts w:ascii="宋体" w:hAnsi="宋体" w:cs="宋体"/>
        </w:rPr>
        <w:t>，</w:t>
      </w:r>
      <w:r>
        <w:rPr>
          <w:rFonts w:eastAsia="Times New Roman"/>
          <w:i/>
        </w:rPr>
        <w:t>a</w:t>
      </w:r>
      <w:r>
        <w:rPr>
          <w:rFonts w:ascii="宋体" w:hAnsi="宋体" w:cs="宋体"/>
        </w:rPr>
        <w:t>、</w:t>
      </w:r>
      <w:r>
        <w:rPr>
          <w:rFonts w:eastAsia="Times New Roman"/>
          <w:i/>
        </w:rPr>
        <w:t>b</w:t>
      </w:r>
      <w:r>
        <w:rPr>
          <w:rFonts w:ascii="宋体" w:hAnsi="宋体" w:cs="宋体"/>
        </w:rPr>
        <w:t>两颗星中心间距离为</w:t>
      </w:r>
      <w:r>
        <w:rPr>
          <w:rFonts w:eastAsia="Times New Roman"/>
          <w:i/>
        </w:rPr>
        <w:t>L</w:t>
      </w:r>
      <w:r>
        <w:rPr>
          <w:rFonts w:ascii="宋体" w:hAnsi="宋体" w:cs="宋体"/>
        </w:rPr>
        <w:t>，两颗星的轨道半径之差为</w:t>
      </w:r>
      <w:r>
        <w:rPr>
          <w:rFonts w:eastAsia="Times New Roman"/>
        </w:rPr>
        <w:t>∆</w:t>
      </w:r>
      <w:r>
        <w:rPr>
          <w:rFonts w:eastAsia="Times New Roman"/>
          <w:i/>
        </w:rPr>
        <w:t>r</w:t>
      </w:r>
      <w:r>
        <w:rPr>
          <w:rFonts w:ascii="宋体" w:hAnsi="宋体" w:cs="宋体"/>
          <w:i/>
        </w:rPr>
        <w:t>，</w:t>
      </w:r>
      <w:r>
        <w:rPr>
          <w:rFonts w:ascii="宋体" w:hAnsi="宋体" w:cs="宋体"/>
        </w:rPr>
        <w:t>且轨道半径大小关系满足</w:t>
      </w:r>
      <w:r>
        <w:rPr>
          <w:rFonts w:eastAsia="Times New Roman"/>
          <w:i/>
        </w:rPr>
        <w:t>r</w:t>
      </w:r>
      <w:r>
        <w:rPr>
          <w:rFonts w:eastAsia="Times New Roman"/>
          <w:i/>
          <w:vertAlign w:val="subscript"/>
        </w:rPr>
        <w:t>a</w:t>
      </w:r>
      <w:r>
        <w:rPr>
          <w:rFonts w:eastAsia="Times New Roman"/>
        </w:rPr>
        <w:t>&gt;</w:t>
      </w:r>
      <w:r>
        <w:rPr>
          <w:rFonts w:eastAsia="Times New Roman"/>
          <w:i/>
        </w:rPr>
        <w:t>r</w:t>
      </w:r>
      <w:r>
        <w:rPr>
          <w:rFonts w:eastAsia="Times New Roman"/>
          <w:i/>
          <w:vertAlign w:val="subscript"/>
        </w:rPr>
        <w:t>b</w:t>
      </w:r>
      <w:r>
        <w:rPr>
          <w:rFonts w:ascii="宋体" w:hAnsi="宋体" w:cs="宋体"/>
        </w:rPr>
        <w:t>，则(　　)</w:t>
      </w:r>
    </w:p>
    <w:p>
      <w:pPr>
        <w:spacing w:line="360" w:lineRule="auto"/>
        <w:ind w:left="284" w:leftChars="135"/>
        <w:jc w:val="left"/>
        <w:textAlignment w:val="center"/>
        <w:rPr>
          <w:rFonts w:ascii="宋体" w:hAnsi="宋体" w:cs="宋体"/>
        </w:rPr>
      </w:pPr>
      <w:r>
        <w:t>A．</w:t>
      </w:r>
      <w:r>
        <w:rPr>
          <w:rFonts w:eastAsia="Times New Roman"/>
          <w:i/>
        </w:rPr>
        <w:t>a</w:t>
      </w:r>
      <w:r>
        <w:rPr>
          <w:rFonts w:ascii="宋体" w:hAnsi="宋体" w:cs="宋体"/>
        </w:rPr>
        <w:t>星做圆周运动的线速度大小为</w:t>
      </w:r>
      <w:r>
        <w:object>
          <v:shape id="_x0000_i1127" type="#_x0000_t75" style="width:53.25pt;height:30.75pt" o:ole="" coordsize="21600,21600" o:preferrelative="t" filled="f" stroked="f">
            <v:stroke joinstyle="miter"/>
            <v:imagedata r:id="rId241" o:title="eqIdc17c242946d04ee28b2c6489425c227b"/>
            <o:lock v:ext="edit" aspectratio="t"/>
            <w10:anchorlock/>
          </v:shape>
          <o:OLEObject Type="Embed" ProgID="Equation.DSMT4" ShapeID="_x0000_i1127" DrawAspect="Content" ObjectID="_1468075827" r:id="rId242"/>
        </w:object>
      </w:r>
    </w:p>
    <w:p>
      <w:pPr>
        <w:spacing w:line="360" w:lineRule="auto"/>
        <w:ind w:left="284" w:leftChars="135"/>
        <w:jc w:val="left"/>
        <w:textAlignment w:val="center"/>
        <w:rPr>
          <w:rFonts w:ascii="宋体" w:hAnsi="宋体" w:cs="宋体"/>
        </w:rPr>
      </w:pPr>
      <w:r>
        <w:t>B．</w:t>
      </w:r>
      <w:r>
        <w:rPr>
          <w:rFonts w:eastAsia="Times New Roman"/>
          <w:i/>
        </w:rPr>
        <w:t>a</w:t>
      </w:r>
      <w:r>
        <w:rPr>
          <w:rFonts w:ascii="宋体" w:hAnsi="宋体" w:cs="宋体"/>
        </w:rPr>
        <w:t>、</w:t>
      </w:r>
      <w:r>
        <w:rPr>
          <w:rFonts w:eastAsia="Times New Roman"/>
        </w:rPr>
        <w:t xml:space="preserve"> </w:t>
      </w:r>
      <w:r>
        <w:rPr>
          <w:rFonts w:eastAsia="Times New Roman"/>
          <w:i/>
        </w:rPr>
        <w:t>b</w:t>
      </w:r>
      <w:r>
        <w:rPr>
          <w:rFonts w:ascii="宋体" w:hAnsi="宋体" w:cs="宋体"/>
        </w:rPr>
        <w:t>两颗星的质量之比为</w:t>
      </w:r>
      <w:r>
        <w:object>
          <v:shape id="_x0000_i1128" type="#_x0000_t75" style="width:36pt;height:30.75pt" o:ole="" coordsize="21600,21600" o:preferrelative="t" filled="f" stroked="f">
            <v:stroke joinstyle="miter"/>
            <v:imagedata r:id="rId243" o:title="eqIdd9ec39827c7c4b0b903cad59c6281308"/>
            <o:lock v:ext="edit" aspectratio="t"/>
            <w10:anchorlock/>
          </v:shape>
          <o:OLEObject Type="Embed" ProgID="Equation.DSMT4" ShapeID="_x0000_i1128" DrawAspect="Content" ObjectID="_1468075828" r:id="rId244"/>
        </w:object>
      </w:r>
    </w:p>
    <w:p>
      <w:pPr>
        <w:spacing w:line="360" w:lineRule="auto"/>
        <w:ind w:left="284" w:leftChars="135"/>
        <w:jc w:val="left"/>
        <w:textAlignment w:val="center"/>
        <w:rPr>
          <w:rFonts w:ascii="宋体" w:hAnsi="宋体" w:cs="宋体"/>
        </w:rPr>
      </w:pPr>
      <w:r>
        <w:t>C．</w:t>
      </w:r>
      <w:r>
        <w:rPr>
          <w:rFonts w:eastAsia="Times New Roman"/>
          <w:i/>
        </w:rPr>
        <w:t>b</w:t>
      </w:r>
      <w:r>
        <w:rPr>
          <w:rFonts w:ascii="宋体" w:hAnsi="宋体" w:cs="宋体"/>
        </w:rPr>
        <w:t>星做圆周运动的周期为</w:t>
      </w:r>
      <w:r>
        <w:object>
          <v:shape id="_x0000_i1129" type="#_x0000_t75" style="width:45pt;height:30.75pt" o:ole="" coordsize="21600,21600" o:preferrelative="t" filled="f" stroked="f">
            <v:stroke joinstyle="miter"/>
            <v:imagedata r:id="rId245" o:title="eqId47955bb9c40a42bf9063591841371278"/>
            <o:lock v:ext="edit" aspectratio="t"/>
            <w10:anchorlock/>
          </v:shape>
          <o:OLEObject Type="Embed" ProgID="Equation.DSMT4" ShapeID="_x0000_i1129" DrawAspect="Content" ObjectID="_1468075829" r:id="rId246"/>
        </w:object>
      </w:r>
    </w:p>
    <w:p>
      <w:pPr>
        <w:spacing w:line="360" w:lineRule="auto"/>
        <w:ind w:left="284" w:leftChars="135"/>
        <w:jc w:val="left"/>
        <w:textAlignment w:val="center"/>
        <w:rPr>
          <w:rFonts w:ascii="宋体" w:hAnsi="宋体" w:cs="宋体"/>
        </w:rPr>
      </w:pPr>
      <w:r>
        <w:t>D．</w:t>
      </w:r>
      <w:r>
        <w:rPr>
          <w:rFonts w:ascii="宋体" w:hAnsi="宋体" w:cs="宋体"/>
        </w:rPr>
        <w:t>如果双星的总质量一定，双星间距若变大，则它们转动周期将变小</w:t>
      </w:r>
    </w:p>
    <w:p>
      <w:pPr>
        <w:spacing w:line="360" w:lineRule="auto"/>
        <w:ind w:left="284" w:leftChars="135"/>
        <w:jc w:val="left"/>
        <w:textAlignment w:val="center"/>
        <w:rPr>
          <w:color w:val="FF0000"/>
        </w:rPr>
      </w:pPr>
      <w:r>
        <w:rPr>
          <w:color w:val="FF0000"/>
        </w:rPr>
        <w:t>【答案】A</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sectPr>
          <w:headerReference w:type="even" r:id="rId247"/>
          <w:headerReference w:type="default" r:id="rId248"/>
          <w:footerReference w:type="even" r:id="rId249"/>
          <w:footerReference w:type="default" r:id="rId250"/>
          <w:headerReference w:type="first" r:id="rId251"/>
          <w:footerReference w:type="first" r:id="rId252"/>
          <w:type w:val="nextPage"/>
          <w:pgSz w:w="11906" w:h="16838"/>
          <w:pgMar w:top="1418" w:right="1077" w:bottom="1418" w:left="1077" w:header="851" w:footer="992" w:gutter="0"/>
          <w:pgNumType w:start="9"/>
          <w:cols w:num="1" w:space="720"/>
          <w:titlePg w:val="0"/>
          <w:docGrid w:type="lines" w:linePitch="312" w:charSpace="0"/>
        </w:sectPr>
      </w:pPr>
      <w:r>
        <w:rPr>
          <w:rFonts w:eastAsia="Times New Roman"/>
          <w:color w:val="FF0000"/>
        </w:rPr>
        <w:t>C</w:t>
      </w:r>
      <w:r>
        <w:rPr>
          <w:rFonts w:ascii="宋体" w:hAnsi="宋体" w:cs="宋体"/>
          <w:color w:val="FF0000"/>
        </w:rPr>
        <w:t>．双星系统靠相互间的万有引力提供向心力，角速度大小相等，则周期相等，所以</w:t>
      </w:r>
      <w:r>
        <w:rPr>
          <w:rFonts w:eastAsia="Times New Roman"/>
          <w:i/>
          <w:color w:val="FF0000"/>
        </w:rPr>
        <w:t>b</w:t>
      </w:r>
      <w:r>
        <w:rPr>
          <w:rFonts w:ascii="宋体" w:hAnsi="宋体" w:cs="宋体"/>
          <w:color w:val="FF0000"/>
        </w:rPr>
        <w:t>星的周期为</w:t>
      </w:r>
      <w:r>
        <w:rPr>
          <w:rFonts w:eastAsia="Times New Roman"/>
          <w:i/>
          <w:color w:val="FF0000"/>
        </w:rPr>
        <w:t>T</w: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C</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．题意可知</w:t>
      </w:r>
    </w:p>
    <w:p>
      <w:pPr>
        <w:spacing w:line="360" w:lineRule="auto"/>
        <w:ind w:left="284" w:leftChars="135"/>
        <w:jc w:val="center"/>
        <w:textAlignment w:val="center"/>
        <w:rPr>
          <w:rFonts w:eastAsia="Times New Roman"/>
          <w:i/>
          <w:color w:val="FF0000"/>
        </w:rPr>
      </w:pPr>
      <w:r>
        <w:rPr>
          <w:rFonts w:eastAsia="Times New Roman"/>
          <w:i/>
          <w:color w:val="FF0000"/>
        </w:rPr>
        <w:t>r</w:t>
      </w:r>
      <w:r>
        <w:rPr>
          <w:rFonts w:eastAsia="Times New Roman"/>
          <w:color w:val="FF0000"/>
          <w:vertAlign w:val="subscript"/>
        </w:rPr>
        <w:t>a</w:t>
      </w:r>
      <w:r>
        <w:rPr>
          <w:rFonts w:eastAsia="Times New Roman"/>
          <w:color w:val="FF0000"/>
        </w:rPr>
        <w:t>+</w:t>
      </w:r>
      <w:r>
        <w:rPr>
          <w:rFonts w:eastAsia="Times New Roman"/>
          <w:i/>
          <w:color w:val="FF0000"/>
        </w:rPr>
        <w:t>r</w:t>
      </w:r>
      <w:r>
        <w:rPr>
          <w:rFonts w:eastAsia="Times New Roman"/>
          <w:color w:val="FF0000"/>
          <w:vertAlign w:val="subscript"/>
        </w:rPr>
        <w:t>b</w:t>
      </w:r>
      <w:r>
        <w:rPr>
          <w:rFonts w:eastAsia="Times New Roman"/>
          <w:color w:val="FF0000"/>
        </w:rPr>
        <w:t>=</w:t>
      </w:r>
      <w:r>
        <w:rPr>
          <w:rFonts w:eastAsia="Times New Roman"/>
          <w:i/>
          <w:color w:val="FF0000"/>
        </w:rPr>
        <w:t>L</w:t>
      </w:r>
    </w:p>
    <w:p>
      <w:pPr>
        <w:spacing w:line="360" w:lineRule="auto"/>
        <w:ind w:left="284" w:leftChars="135"/>
        <w:jc w:val="center"/>
        <w:textAlignment w:val="center"/>
        <w:rPr>
          <w:rFonts w:eastAsia="Times New Roman"/>
          <w:i/>
          <w:color w:val="FF0000"/>
        </w:rPr>
      </w:pPr>
      <w:r>
        <w:rPr>
          <w:rFonts w:eastAsia="Times New Roman"/>
          <w:i/>
          <w:color w:val="FF0000"/>
        </w:rPr>
        <w:t>r</w:t>
      </w:r>
      <w:r>
        <w:rPr>
          <w:rFonts w:eastAsia="Times New Roman"/>
          <w:color w:val="FF0000"/>
          <w:vertAlign w:val="subscript"/>
        </w:rPr>
        <w:t>a</w:t>
      </w:r>
      <w:r>
        <w:rPr>
          <w:rFonts w:eastAsia="Times New Roman"/>
          <w:color w:val="FF0000"/>
        </w:rPr>
        <w:t>-</w:t>
      </w:r>
      <w:r>
        <w:rPr>
          <w:rFonts w:eastAsia="Times New Roman"/>
          <w:i/>
          <w:color w:val="FF0000"/>
        </w:rPr>
        <w:t>r</w:t>
      </w:r>
      <w:r>
        <w:rPr>
          <w:rFonts w:eastAsia="Times New Roman"/>
          <w:color w:val="FF0000"/>
          <w:vertAlign w:val="subscript"/>
        </w:rPr>
        <w:t>b</w:t>
      </w:r>
      <w:r>
        <w:rPr>
          <w:rFonts w:eastAsia="Times New Roman"/>
          <w:color w:val="FF0000"/>
        </w:rPr>
        <w:t>=</w:t>
      </w:r>
      <w:r>
        <w:rPr>
          <w:rFonts w:ascii="Cambria Math" w:eastAsia="Cambria Math" w:hAnsi="Cambria Math" w:cs="Cambria Math"/>
          <w:color w:val="FF0000"/>
        </w:rPr>
        <w:t>△</w:t>
      </w:r>
      <w:r>
        <w:rPr>
          <w:rFonts w:eastAsia="Times New Roman"/>
          <w:i/>
          <w:color w:val="FF0000"/>
        </w:rPr>
        <w:t>r</w:t>
      </w:r>
    </w:p>
    <w:p>
      <w:pPr>
        <w:spacing w:line="360" w:lineRule="auto"/>
        <w:ind w:left="284" w:leftChars="135"/>
        <w:jc w:val="left"/>
        <w:textAlignment w:val="center"/>
        <w:rPr>
          <w:rFonts w:ascii="宋体" w:hAnsi="宋体" w:cs="宋体"/>
          <w:color w:val="FF0000"/>
        </w:rPr>
      </w:pPr>
      <w:r>
        <w:rPr>
          <w:rFonts w:ascii="宋体" w:hAnsi="宋体" w:cs="宋体"/>
          <w:color w:val="FF0000"/>
        </w:rPr>
        <w:t>解得</w:t>
      </w:r>
    </w:p>
    <w:p>
      <w:pPr>
        <w:spacing w:line="360" w:lineRule="auto"/>
        <w:ind w:left="284" w:leftChars="135"/>
        <w:jc w:val="center"/>
        <w:textAlignment w:val="center"/>
        <w:rPr>
          <w:rFonts w:eastAsia="Times New Roman"/>
          <w:color w:val="FF0000"/>
        </w:rPr>
      </w:pPr>
      <w:r>
        <w:rPr>
          <w:color w:val="FF0000"/>
        </w:rPr>
        <w:object>
          <v:shape id="_x0000_i1130" type="#_x0000_t75" style="width:51.75pt;height:30.75pt" o:ole="" coordsize="21600,21600" o:preferrelative="t" filled="f" stroked="f">
            <v:stroke joinstyle="miter"/>
            <v:imagedata r:id="rId253" o:title="eqId119e7767fbbb4e48ab46b7645d2e9cfd"/>
            <o:lock v:ext="edit" aspectratio="t"/>
            <w10:anchorlock/>
          </v:shape>
          <o:OLEObject Type="Embed" ProgID="Equation.DSMT4" ShapeID="_x0000_i1130" DrawAspect="Content" ObjectID="_1468075830" r:id="rId254"/>
        </w:object>
      </w:r>
      <w:r>
        <w:rPr>
          <w:rFonts w:eastAsia="Times New Roman"/>
          <w:color w:val="FF0000"/>
        </w:rPr>
        <w:t xml:space="preserve"> </w:t>
      </w:r>
    </w:p>
    <w:p>
      <w:pPr>
        <w:spacing w:line="360" w:lineRule="auto"/>
        <w:ind w:left="284" w:leftChars="135"/>
        <w:jc w:val="center"/>
        <w:textAlignment w:val="center"/>
        <w:rPr>
          <w:color w:val="FF0000"/>
        </w:rPr>
      </w:pPr>
      <w:r>
        <w:rPr>
          <w:color w:val="FF0000"/>
        </w:rPr>
        <w:object>
          <v:shape id="_x0000_i1131" type="#_x0000_t75" style="width:51.75pt;height:30.75pt" o:ole="" coordsize="21600,21600" o:preferrelative="t" filled="f" stroked="f">
            <v:stroke joinstyle="miter"/>
            <v:imagedata r:id="rId255" o:title="eqId629abb22f3a14f3ba879937f19f2411d"/>
            <o:lock v:ext="edit" aspectratio="t"/>
            <w10:anchorlock/>
          </v:shape>
          <o:OLEObject Type="Embed" ProgID="Equation.DSMT4" ShapeID="_x0000_i1131" DrawAspect="Content" ObjectID="_1468075831" r:id="rId256"/>
        </w:object>
      </w:r>
    </w:p>
    <w:p>
      <w:pPr>
        <w:spacing w:line="360" w:lineRule="auto"/>
        <w:ind w:left="284" w:leftChars="135"/>
        <w:jc w:val="left"/>
        <w:textAlignment w:val="center"/>
        <w:rPr>
          <w:rFonts w:ascii="宋体" w:hAnsi="宋体" w:cs="宋体"/>
          <w:color w:val="FF0000"/>
        </w:rPr>
      </w:pPr>
      <w:r>
        <w:rPr>
          <w:rFonts w:ascii="宋体" w:hAnsi="宋体" w:cs="宋体"/>
          <w:color w:val="FF0000"/>
        </w:rPr>
        <w:t>则</w:t>
      </w:r>
      <w:r>
        <w:rPr>
          <w:rFonts w:eastAsia="Times New Roman"/>
          <w:i/>
          <w:color w:val="FF0000"/>
        </w:rPr>
        <w:t>a</w:t>
      </w:r>
      <w:r>
        <w:rPr>
          <w:rFonts w:ascii="宋体" w:hAnsi="宋体" w:cs="宋体"/>
          <w:color w:val="FF0000"/>
        </w:rPr>
        <w:t>星的线速度大小为</w:t>
      </w:r>
    </w:p>
    <w:p>
      <w:pPr>
        <w:spacing w:line="360" w:lineRule="auto"/>
        <w:ind w:left="284" w:leftChars="135"/>
        <w:jc w:val="center"/>
        <w:textAlignment w:val="center"/>
        <w:rPr>
          <w:color w:val="FF0000"/>
        </w:rPr>
      </w:pPr>
      <w:r>
        <w:rPr>
          <w:color w:val="FF0000"/>
        </w:rPr>
        <w:object>
          <v:shape id="_x0000_i1132" type="#_x0000_t75" style="width:106.5pt;height:30.75pt" o:ole="" coordsize="21600,21600" o:preferrelative="t" filled="f" stroked="f">
            <v:stroke joinstyle="miter"/>
            <v:imagedata r:id="rId257" o:title="eqIdd8c83081f47747baa436768fce6f00d5"/>
            <o:lock v:ext="edit" aspectratio="t"/>
            <w10:anchorlock/>
          </v:shape>
          <o:OLEObject Type="Embed" ProgID="Equation.DSMT4" ShapeID="_x0000_i1132" DrawAspect="Content" ObjectID="_1468075832" r:id="rId258"/>
        </w:object>
      </w:r>
    </w:p>
    <w:p>
      <w:pPr>
        <w:spacing w:line="360" w:lineRule="auto"/>
        <w:ind w:left="284" w:leftChars="135"/>
        <w:jc w:val="left"/>
        <w:textAlignment w:val="center"/>
        <w:rPr>
          <w:rFonts w:ascii="宋体" w:hAnsi="宋体" w:cs="宋体"/>
          <w:color w:val="FF0000"/>
        </w:rPr>
      </w:pPr>
      <w:r>
        <w:rPr>
          <w:rFonts w:ascii="宋体" w:hAnsi="宋体" w:cs="宋体"/>
          <w:color w:val="FF0000"/>
        </w:rPr>
        <w:t>选项</w:t>
      </w:r>
      <w:r>
        <w:rPr>
          <w:rFonts w:eastAsia="Times New Roman"/>
          <w:color w:val="FF0000"/>
        </w:rPr>
        <w:t>A</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color w:val="FF0000"/>
        </w:rPr>
        <w:t>．双星系统靠相互间的万有引力提供向心力，角速度大小相等，向心力大小相等，则有</w:t>
      </w:r>
    </w:p>
    <w:p>
      <w:pPr>
        <w:spacing w:line="360" w:lineRule="auto"/>
        <w:ind w:left="284" w:leftChars="135"/>
        <w:jc w:val="center"/>
        <w:textAlignment w:val="center"/>
        <w:rPr>
          <w:rFonts w:eastAsia="Times New Roman"/>
          <w:color w:val="FF0000"/>
        </w:rPr>
      </w:pPr>
      <w:r>
        <w:rPr>
          <w:rFonts w:eastAsia="Times New Roman"/>
          <w:i/>
          <w:color w:val="FF0000"/>
        </w:rPr>
        <w:t>m</w:t>
      </w:r>
      <w:r>
        <w:rPr>
          <w:rFonts w:eastAsia="Times New Roman"/>
          <w:color w:val="FF0000"/>
          <w:vertAlign w:val="subscript"/>
        </w:rPr>
        <w:t>a</w:t>
      </w:r>
      <w:r>
        <w:rPr>
          <w:rFonts w:eastAsia="Times New Roman"/>
          <w:i/>
          <w:color w:val="FF0000"/>
        </w:rPr>
        <w:t>r</w:t>
      </w:r>
      <w:r>
        <w:rPr>
          <w:rFonts w:eastAsia="Times New Roman"/>
          <w:color w:val="FF0000"/>
          <w:vertAlign w:val="subscript"/>
        </w:rPr>
        <w:t>a</w:t>
      </w:r>
      <w:r>
        <w:rPr>
          <w:rFonts w:eastAsia="Times New Roman"/>
          <w:i/>
          <w:color w:val="FF0000"/>
        </w:rPr>
        <w:t>ω</w:t>
      </w:r>
      <w:r>
        <w:rPr>
          <w:rFonts w:eastAsia="Times New Roman"/>
          <w:color w:val="FF0000"/>
          <w:vertAlign w:val="superscript"/>
        </w:rPr>
        <w:t>2</w:t>
      </w:r>
      <w:r>
        <w:rPr>
          <w:rFonts w:ascii="宋体" w:hAnsi="宋体" w:cs="宋体"/>
          <w:color w:val="FF0000"/>
        </w:rPr>
        <w:t>＝</w:t>
      </w:r>
      <w:r>
        <w:rPr>
          <w:rFonts w:eastAsia="Times New Roman"/>
          <w:i/>
          <w:color w:val="FF0000"/>
        </w:rPr>
        <w:t>m</w:t>
      </w:r>
      <w:r>
        <w:rPr>
          <w:rFonts w:eastAsia="Times New Roman"/>
          <w:color w:val="FF0000"/>
          <w:vertAlign w:val="subscript"/>
        </w:rPr>
        <w:t>b</w:t>
      </w:r>
      <w:r>
        <w:rPr>
          <w:rFonts w:eastAsia="Times New Roman"/>
          <w:i/>
          <w:color w:val="FF0000"/>
        </w:rPr>
        <w:t>r</w:t>
      </w:r>
      <w:r>
        <w:rPr>
          <w:rFonts w:eastAsia="Times New Roman"/>
          <w:color w:val="FF0000"/>
          <w:vertAlign w:val="subscript"/>
        </w:rPr>
        <w:t>b</w:t>
      </w:r>
      <w:r>
        <w:rPr>
          <w:rFonts w:eastAsia="Times New Roman"/>
          <w:i/>
          <w:color w:val="FF0000"/>
        </w:rPr>
        <w:t>ω</w:t>
      </w:r>
      <w:r>
        <w:rPr>
          <w:rFonts w:eastAsia="Times New Roman"/>
          <w:color w:val="FF0000"/>
          <w:vertAlign w:val="superscript"/>
        </w:rPr>
        <w:t>2</w:t>
      </w:r>
    </w:p>
    <w:p>
      <w:pPr>
        <w:spacing w:line="360" w:lineRule="auto"/>
        <w:ind w:left="284" w:leftChars="135"/>
        <w:jc w:val="left"/>
        <w:textAlignment w:val="center"/>
        <w:rPr>
          <w:rFonts w:ascii="宋体" w:hAnsi="宋体" w:cs="宋体"/>
          <w:color w:val="FF0000"/>
        </w:rPr>
      </w:pPr>
      <w:r>
        <w:rPr>
          <w:rFonts w:ascii="宋体" w:hAnsi="宋体" w:cs="宋体"/>
          <w:color w:val="FF0000"/>
        </w:rPr>
        <w:t>解得质量之比为</w:t>
      </w:r>
    </w:p>
    <w:p>
      <w:pPr>
        <w:spacing w:line="360" w:lineRule="auto"/>
        <w:ind w:left="284" w:leftChars="135"/>
        <w:jc w:val="center"/>
        <w:textAlignment w:val="center"/>
        <w:rPr>
          <w:color w:val="FF0000"/>
        </w:rPr>
      </w:pPr>
      <w:r>
        <w:rPr>
          <w:color w:val="FF0000"/>
        </w:rPr>
        <w:object>
          <v:shape id="_x0000_i1133" type="#_x0000_t75" style="width:62.25pt;height:34.5pt" o:ole="" coordsize="21600,21600" o:preferrelative="t" filled="f" stroked="f">
            <v:stroke joinstyle="miter"/>
            <v:imagedata r:id="rId259" o:title="eqId84ded9e13149426a814bb43411447ea3"/>
            <o:lock v:ext="edit" aspectratio="t"/>
            <w10:anchorlock/>
          </v:shape>
          <o:OLEObject Type="Embed" ProgID="Equation.DSMT4" ShapeID="_x0000_i1133" DrawAspect="Content" ObjectID="_1468075833" r:id="rId260"/>
        </w:object>
      </w:r>
    </w:p>
    <w:p>
      <w:pPr>
        <w:spacing w:line="360" w:lineRule="auto"/>
        <w:ind w:left="284" w:leftChars="135"/>
        <w:jc w:val="left"/>
        <w:textAlignment w:val="center"/>
        <w:rPr>
          <w:rFonts w:ascii="宋体" w:hAnsi="宋体" w:cs="宋体"/>
          <w:color w:val="FF0000"/>
        </w:rPr>
      </w:pPr>
      <w:r>
        <w:rPr>
          <w:rFonts w:ascii="宋体" w:hAnsi="宋体" w:cs="宋体"/>
          <w:color w:val="FF0000"/>
        </w:rPr>
        <w:t>选项</w:t>
      </w:r>
      <w:r>
        <w:rPr>
          <w:rFonts w:eastAsia="Times New Roman"/>
          <w:color w:val="FF0000"/>
        </w:rPr>
        <w:t>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color w:val="FF0000"/>
        </w:rPr>
        <w:t>．根据</w:t>
      </w:r>
    </w:p>
    <w:p>
      <w:pPr>
        <w:spacing w:line="360" w:lineRule="auto"/>
        <w:ind w:left="284" w:leftChars="135"/>
        <w:jc w:val="center"/>
        <w:textAlignment w:val="center"/>
        <w:rPr>
          <w:rFonts w:eastAsia="Times New Roman"/>
          <w:color w:val="FF0000"/>
        </w:rPr>
      </w:pPr>
      <w:r>
        <w:rPr>
          <w:color w:val="FF0000"/>
        </w:rPr>
        <w:object>
          <v:shape id="_x0000_i1134" type="#_x0000_t75" style="width:129pt;height:30.75pt" o:ole="" coordsize="21600,21600" o:preferrelative="t" filled="f" stroked="f">
            <v:stroke joinstyle="miter"/>
            <v:imagedata r:id="rId261" o:title="eqIdccab65790e754db2bd13ea3296d8153f"/>
            <o:lock v:ext="edit" aspectratio="t"/>
            <w10:anchorlock/>
          </v:shape>
          <o:OLEObject Type="Embed" ProgID="Equation.DSMT4" ShapeID="_x0000_i1134" DrawAspect="Content" ObjectID="_1468075834" r:id="rId262"/>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ascii="宋体" w:hAnsi="宋体" w:cs="宋体"/>
          <w:color w:val="FF0000"/>
        </w:rPr>
        <w:t>解得</w:t>
      </w:r>
    </w:p>
    <w:p>
      <w:pPr>
        <w:spacing w:line="360" w:lineRule="auto"/>
        <w:ind w:left="284" w:leftChars="135"/>
        <w:jc w:val="center"/>
        <w:textAlignment w:val="center"/>
        <w:rPr>
          <w:color w:val="FF0000"/>
        </w:rPr>
      </w:pPr>
      <w:r>
        <w:rPr>
          <w:color w:val="FF0000"/>
        </w:rPr>
        <w:object>
          <v:shape id="_x0000_i1135" type="#_x0000_t75" style="width:135.75pt;height:33pt" o:ole="" coordsize="21600,21600" o:preferrelative="t" filled="f" stroked="f">
            <v:stroke joinstyle="miter"/>
            <v:imagedata r:id="rId263" o:title="eqIda9995796a5d945e484ba0a9b90f5ca69"/>
            <o:lock v:ext="edit" aspectratio="t"/>
            <w10:anchorlock/>
          </v:shape>
          <o:OLEObject Type="Embed" ProgID="Equation.DSMT4" ShapeID="_x0000_i1135" DrawAspect="Content" ObjectID="_1468075835" r:id="rId264"/>
        </w:object>
      </w:r>
    </w:p>
    <w:p>
      <w:pPr>
        <w:spacing w:line="360" w:lineRule="auto"/>
        <w:ind w:left="284" w:leftChars="135"/>
        <w:jc w:val="left"/>
        <w:textAlignment w:val="center"/>
        <w:rPr>
          <w:rFonts w:ascii="宋体" w:hAnsi="宋体" w:cs="宋体"/>
          <w:color w:val="FF0000"/>
        </w:rPr>
      </w:pPr>
      <w:r>
        <w:rPr>
          <w:rFonts w:ascii="宋体" w:hAnsi="宋体" w:cs="宋体"/>
          <w:color w:val="FF0000"/>
        </w:rPr>
        <w:t>则如果双星的总质量一定，双星间距若变大，则它们转动周期将变大，选项</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A</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265"/>
          <w:headerReference w:type="default" r:id="rId266"/>
          <w:footerReference w:type="even" r:id="rId267"/>
          <w:footerReference w:type="default" r:id="rId268"/>
          <w:headerReference w:type="first" r:id="rId269"/>
          <w:footerReference w:type="first" r:id="rId270"/>
          <w:type w:val="nextPage"/>
          <w:pgSz w:w="11906" w:h="16838"/>
          <w:pgMar w:top="1418" w:right="1077" w:bottom="1418" w:left="1077" w:header="851" w:footer="992" w:gutter="0"/>
          <w:pgNumType w:start="10"/>
          <w:cols w:num="1" w:space="720"/>
          <w:titlePg w:val="0"/>
          <w:docGrid w:type="lines" w:linePitch="312" w:charSpace="0"/>
        </w:sectPr>
      </w:pPr>
      <w:r>
        <w:t>10．</w:t>
      </w:r>
      <w:r>
        <w:rPr>
          <w:rFonts w:ascii="宋体" w:hAnsi="宋体" w:cs="宋体"/>
        </w:rPr>
        <w:t>深空中，某行星</w:t>
      </w:r>
      <w:r>
        <w:rPr>
          <w:rFonts w:eastAsia="Times New Roman"/>
        </w:rPr>
        <w:t>X</w:t>
      </w:r>
      <w:r>
        <w:rPr>
          <w:rFonts w:ascii="宋体" w:hAnsi="宋体" w:cs="宋体"/>
        </w:rPr>
        <w:t>绕恒星</w:t>
      </w:r>
      <w:r>
        <w:rPr>
          <w:rFonts w:eastAsia="Times New Roman"/>
        </w:rPr>
        <w:t>Y</w:t>
      </w:r>
      <w:r>
        <w:rPr>
          <w:rFonts w:ascii="宋体" w:hAnsi="宋体" w:cs="宋体"/>
        </w:rPr>
        <w:t>逆时针方向公转，卫星</w:t>
      </w:r>
      <w:r>
        <w:rPr>
          <w:rFonts w:eastAsia="Times New Roman"/>
        </w:rPr>
        <w:t>Z</w:t>
      </w:r>
      <w:r>
        <w:rPr>
          <w:rFonts w:ascii="宋体" w:hAnsi="宋体" w:cs="宋体"/>
        </w:rPr>
        <w:t>绕</w:t>
      </w:r>
      <w:r>
        <w:rPr>
          <w:rFonts w:eastAsia="Times New Roman"/>
        </w:rPr>
        <w:t>X</w:t>
      </w:r>
      <w:r>
        <w:rPr>
          <w:rFonts w:ascii="宋体" w:hAnsi="宋体" w:cs="宋体"/>
        </w:rPr>
        <w:t>逆时针方向运行，</w:t>
      </w:r>
      <w:r>
        <w:rPr>
          <w:rFonts w:eastAsia="Times New Roman"/>
        </w:rPr>
        <w:t>X</w:t>
      </w:r>
      <w:r>
        <w:rPr>
          <w:rFonts w:ascii="宋体" w:hAnsi="宋体" w:cs="宋体"/>
        </w:rPr>
        <w:t>轨道与</w:t>
      </w:r>
      <w:r>
        <w:rPr>
          <w:rFonts w:eastAsia="Times New Roman"/>
        </w:rPr>
        <w:t>Z</w:t>
      </w:r>
      <w:r>
        <w:rPr>
          <w:rFonts w:ascii="宋体" w:hAnsi="宋体" w:cs="宋体"/>
        </w:rPr>
        <w:t>轨道在同一平面内。如图，某时刻</w:t>
      </w:r>
      <w:r>
        <w:rPr>
          <w:rFonts w:eastAsia="Times New Roman"/>
        </w:rPr>
        <w:t>Z</w:t>
      </w:r>
      <w:r>
        <w:rPr>
          <w:rFonts w:ascii="宋体" w:hAnsi="宋体" w:cs="宋体"/>
        </w:rPr>
        <w:t>、</w:t>
      </w:r>
      <w:r>
        <w:rPr>
          <w:rFonts w:eastAsia="Times New Roman"/>
        </w:rPr>
        <w:t>X</w:t>
      </w:r>
      <w:r>
        <w:rPr>
          <w:rFonts w:ascii="宋体" w:hAnsi="宋体" w:cs="宋体"/>
        </w:rPr>
        <w:t>和</w:t>
      </w:r>
      <w:r>
        <w:rPr>
          <w:rFonts w:eastAsia="Times New Roman"/>
        </w:rPr>
        <w:t>Y</w:t>
      </w:r>
      <w:r>
        <w:rPr>
          <w:rFonts w:ascii="宋体" w:hAnsi="宋体" w:cs="宋体"/>
        </w:rPr>
        <w:t>在同一直线上，经过时间</w:t>
      </w:r>
      <w:r>
        <w:rPr>
          <w:rFonts w:eastAsia="Times New Roman"/>
          <w:i/>
        </w:rPr>
        <w:t>t</w:t>
      </w:r>
      <w:r>
        <w:rPr>
          <w:rFonts w:ascii="宋体" w:hAnsi="宋体" w:cs="宋体"/>
        </w:rPr>
        <w:t>，</w:t>
      </w:r>
      <w:r>
        <w:rPr>
          <w:rFonts w:eastAsia="Times New Roman"/>
        </w:rPr>
        <w:t>Z</w:t>
      </w:r>
      <w:r>
        <w:rPr>
          <w:rFonts w:ascii="宋体" w:hAnsi="宋体" w:cs="宋体"/>
        </w:rPr>
        <w:t>、</w:t>
      </w:r>
      <w:r>
        <w:rPr>
          <w:rFonts w:eastAsia="Times New Roman"/>
        </w:rPr>
        <w:t>X</w:t>
      </w:r>
      <w:r>
        <w:rPr>
          <w:rFonts w:ascii="宋体" w:hAnsi="宋体" w:cs="宋体"/>
        </w:rPr>
        <w:t>和</w:t>
      </w:r>
      <w:r>
        <w:rPr>
          <w:rFonts w:eastAsia="Times New Roman"/>
        </w:rPr>
        <w:t>Y</w:t>
      </w:r>
      <w:r>
        <w:rPr>
          <w:rFonts w:ascii="宋体" w:hAnsi="宋体" w:cs="宋体"/>
        </w:rPr>
        <w:t>再次在同一直线上(相对位置的顺序不变)。已知</w:t>
      </w:r>
      <w:r>
        <w:rPr>
          <w:rFonts w:eastAsia="Times New Roman"/>
        </w:rPr>
        <w:t>Z</w:t>
      </w:r>
      <w:r>
        <w:rPr>
          <w:rFonts w:ascii="宋体" w:hAnsi="宋体" w:cs="宋体"/>
        </w:rPr>
        <w:t>绕</w:t>
      </w:r>
      <w:r>
        <w:rPr>
          <w:rFonts w:eastAsia="Times New Roman"/>
        </w:rPr>
        <w:t>X</w:t>
      </w:r>
      <w:r>
        <w:rPr>
          <w:rFonts w:ascii="宋体" w:hAnsi="宋体" w:cs="宋体"/>
        </w:rPr>
        <w:t>做匀速圆周运动的周期为</w:t>
      </w:r>
      <w:r>
        <w:rPr>
          <w:rFonts w:eastAsia="Times New Roman"/>
          <w:i/>
        </w:rPr>
        <w:t>T</w:t>
      </w:r>
      <w:r>
        <w:rPr>
          <w:rFonts w:ascii="宋体" w:hAnsi="宋体" w:cs="宋体"/>
        </w:rPr>
        <w:t>，</w:t>
      </w:r>
      <w:r>
        <w:rPr>
          <w:rFonts w:eastAsia="Times New Roman"/>
        </w:rPr>
        <w:t>X</w:t>
      </w:r>
      <w:r>
        <w:rPr>
          <w:rFonts w:ascii="宋体" w:hAnsi="宋体" w:cs="宋体"/>
        </w:rPr>
        <w:t>绕</w:t>
      </w:r>
      <w:r>
        <w:rPr>
          <w:rFonts w:eastAsia="Times New Roman"/>
        </w:rPr>
        <w:t>Y</w:t>
      </w:r>
      <w:r>
        <w:rPr>
          <w:rFonts w:ascii="宋体" w:hAnsi="宋体" w:cs="宋体"/>
        </w:rPr>
        <w:t>做匀速圆周运动的周期大于</w:t>
      </w:r>
      <w:r>
        <w:rPr>
          <w:rFonts w:eastAsia="Times New Roman"/>
          <w:i/>
        </w:rPr>
        <w:t>T</w:t>
      </w:r>
      <w:r>
        <w:rPr>
          <w:rFonts w:ascii="宋体" w:hAnsi="宋体" w:cs="宋体"/>
        </w:rPr>
        <w:t>，</w:t>
      </w:r>
      <w:r>
        <w:rPr>
          <w:rFonts w:eastAsia="Times New Roman"/>
        </w:rPr>
        <w:t>X</w:t>
      </w:r>
      <w:r>
        <w:rPr>
          <w:rFonts w:ascii="宋体" w:hAnsi="宋体" w:cs="宋体"/>
        </w:rPr>
        <w:t>与</w:t>
      </w:r>
      <w:r>
        <w:rPr>
          <w:rFonts w:eastAsia="Times New Roman"/>
        </w:rPr>
        <w:t>Y</w:t>
      </w:r>
      <w:r>
        <w:rPr>
          <w:rFonts w:ascii="宋体" w:hAnsi="宋体" w:cs="宋体"/>
        </w:rPr>
        <w:t>间的距离为</w:t>
      </w:r>
      <w:r>
        <w:rPr>
          <w:rFonts w:eastAsia="Times New Roman"/>
          <w:i/>
        </w:rPr>
        <w:t>r</w:t>
      </w:r>
      <w:r>
        <w:rPr>
          <w:rFonts w:ascii="宋体" w:hAnsi="宋体" w:cs="宋体"/>
        </w:rPr>
        <w:t>，则</w:t>
      </w:r>
      <w:r>
        <w:rPr>
          <w:rFonts w:eastAsia="Times New Roman"/>
        </w:rPr>
        <w:t>Y</w:t>
      </w:r>
      <w:r>
        <w:rPr>
          <w:rFonts w:ascii="宋体" w:hAnsi="宋体" w:cs="宋体"/>
        </w:rPr>
        <w:t>的质量为(　　)</w:t>
      </w:r>
    </w:p>
    <w:p>
      <w:pPr>
        <w:spacing w:line="360" w:lineRule="auto"/>
        <w:ind w:left="284" w:leftChars="135"/>
        <w:jc w:val="left"/>
        <w:textAlignment w:val="center"/>
      </w:pPr>
      <w:r>
        <w:drawing>
          <wp:inline distT="0" distB="0" distL="0" distR="0">
            <wp:extent cx="990600" cy="120967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71"/>
                    <a:stretch>
                      <a:fillRect/>
                    </a:stretch>
                  </pic:blipFill>
                  <pic:spPr>
                    <a:xfrm>
                      <a:off x="0" y="0"/>
                      <a:ext cx="990600" cy="1209675"/>
                    </a:xfrm>
                    <a:prstGeom prst="rect">
                      <a:avLst/>
                    </a:prstGeom>
                  </pic:spPr>
                </pic:pic>
              </a:graphicData>
            </a:graphic>
          </wp:inline>
        </w:drawing>
      </w:r>
    </w:p>
    <w:p>
      <w:pPr>
        <w:tabs>
          <w:tab w:val="left" w:pos="4153"/>
        </w:tabs>
        <w:spacing w:line="360" w:lineRule="auto"/>
        <w:ind w:left="284" w:leftChars="135"/>
        <w:jc w:val="left"/>
        <w:textAlignment w:val="center"/>
      </w:pPr>
      <w:r>
        <w:t>A．</w:t>
      </w:r>
      <w:r>
        <w:object>
          <v:shape id="_x0000_i1136" type="#_x0000_t75" style="width:69pt;height:33pt" o:ole="" coordsize="21600,21600" o:preferrelative="t" filled="f" stroked="f">
            <v:stroke joinstyle="miter"/>
            <v:imagedata r:id="rId272" o:title="eqId36a9166c543c4394b7ddd96a48abcb10"/>
            <o:lock v:ext="edit" aspectratio="t"/>
            <w10:anchorlock/>
          </v:shape>
          <o:OLEObject Type="Embed" ProgID="Equation.DSMT4" ShapeID="_x0000_i1136" DrawAspect="Content" ObjectID="_1468075836" r:id="rId273"/>
        </w:object>
      </w:r>
      <w:r>
        <w:tab/>
      </w:r>
      <w:r>
        <w:t>B．</w:t>
      </w:r>
      <w:r>
        <w:object>
          <v:shape id="_x0000_i1137" type="#_x0000_t75" style="width:69.75pt;height:33pt" o:ole="" coordsize="21600,21600" o:preferrelative="t" filled="f" stroked="f">
            <v:stroke joinstyle="miter"/>
            <v:imagedata r:id="rId274" o:title="eqId911024681a614b7dbaf9136714bec061"/>
            <o:lock v:ext="edit" aspectratio="t"/>
            <w10:anchorlock/>
          </v:shape>
          <o:OLEObject Type="Embed" ProgID="Equation.DSMT4" ShapeID="_x0000_i1137" DrawAspect="Content" ObjectID="_1468075837" r:id="rId275"/>
        </w:object>
      </w:r>
    </w:p>
    <w:p>
      <w:pPr>
        <w:tabs>
          <w:tab w:val="left" w:pos="4153"/>
        </w:tabs>
        <w:spacing w:line="360" w:lineRule="auto"/>
        <w:ind w:left="284" w:leftChars="135"/>
        <w:jc w:val="left"/>
        <w:textAlignment w:val="center"/>
      </w:pPr>
      <w:r>
        <w:t>C．</w:t>
      </w:r>
      <w:r>
        <w:object>
          <v:shape id="_x0000_i1138" type="#_x0000_t75" style="width:33.75pt;height:33pt" o:ole="" coordsize="21600,21600" o:preferrelative="t" filled="f" stroked="f">
            <v:stroke joinstyle="miter"/>
            <v:imagedata r:id="rId276" o:title="eqId87c07fc98f61426dbd69b14c6e70b525"/>
            <o:lock v:ext="edit" aspectratio="t"/>
            <w10:anchorlock/>
          </v:shape>
          <o:OLEObject Type="Embed" ProgID="Equation.DSMT4" ShapeID="_x0000_i1138" DrawAspect="Content" ObjectID="_1468075838" r:id="rId277"/>
        </w:object>
      </w:r>
      <w:r>
        <w:tab/>
      </w:r>
      <w:r>
        <w:t>D．</w:t>
      </w:r>
      <w:r>
        <w:object>
          <v:shape id="_x0000_i1139" type="#_x0000_t75" style="width:34.5pt;height:33pt" o:ole="" coordsize="21600,21600" o:preferrelative="t" filled="f" stroked="f">
            <v:stroke joinstyle="miter"/>
            <v:imagedata r:id="rId40" o:title="eqIdbc11e0dd1e8445d49c3fffbf1994b72c"/>
            <o:lock v:ext="edit" aspectratio="t"/>
            <w10:anchorlock/>
          </v:shape>
          <o:OLEObject Type="Embed" ProgID="Equation.DSMT4" ShapeID="_x0000_i1139" DrawAspect="Content" ObjectID="_1468075839" r:id="rId278"/>
        </w:object>
      </w:r>
    </w:p>
    <w:p>
      <w:pPr>
        <w:spacing w:line="360" w:lineRule="auto"/>
        <w:ind w:left="284" w:leftChars="135"/>
        <w:jc w:val="left"/>
        <w:textAlignment w:val="center"/>
        <w:rPr>
          <w:color w:val="FF0000"/>
        </w:rPr>
      </w:pPr>
      <w:r>
        <w:rPr>
          <w:color w:val="FF0000"/>
        </w:rPr>
        <w:t>【答案】A</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在</w:t>
      </w:r>
      <w:r>
        <w:rPr>
          <w:rFonts w:eastAsia="Times New Roman"/>
          <w:color w:val="FF0000"/>
        </w:rPr>
        <w:t>0~</w:t>
      </w:r>
      <w:r>
        <w:rPr>
          <w:rFonts w:eastAsia="Times New Roman"/>
          <w:i/>
          <w:color w:val="FF0000"/>
        </w:rPr>
        <w:t>t</w:t>
      </w:r>
      <w:r>
        <w:rPr>
          <w:rFonts w:ascii="宋体" w:hAnsi="宋体" w:cs="宋体"/>
          <w:color w:val="FF0000"/>
        </w:rPr>
        <w:t>时间内</w:t>
      </w:r>
      <w:r>
        <w:rPr>
          <w:rFonts w:eastAsia="Times New Roman"/>
          <w:color w:val="FF0000"/>
        </w:rPr>
        <w:t>X</w:t>
      </w:r>
      <w:r>
        <w:rPr>
          <w:rFonts w:ascii="宋体" w:hAnsi="宋体" w:cs="宋体"/>
          <w:color w:val="FF0000"/>
        </w:rPr>
        <w:t>公转的角度设为</w:t>
      </w:r>
      <w:r>
        <w:rPr>
          <w:rFonts w:eastAsia="Times New Roman"/>
          <w:i/>
          <w:color w:val="FF0000"/>
        </w:rPr>
        <w:t>θ</w:t>
      </w:r>
      <w:r>
        <w:rPr>
          <w:rFonts w:ascii="宋体" w:hAnsi="宋体" w:cs="宋体"/>
          <w:color w:val="FF0000"/>
        </w:rPr>
        <w:t>，则</w:t>
      </w:r>
      <w:r>
        <w:rPr>
          <w:rFonts w:eastAsia="Times New Roman"/>
          <w:color w:val="FF0000"/>
        </w:rPr>
        <w:t>Z</w:t>
      </w:r>
      <w:r>
        <w:rPr>
          <w:rFonts w:ascii="宋体" w:hAnsi="宋体" w:cs="宋体"/>
          <w:color w:val="FF0000"/>
        </w:rPr>
        <w:t>绕</w:t>
      </w:r>
      <w:r>
        <w:rPr>
          <w:rFonts w:eastAsia="Times New Roman"/>
          <w:color w:val="FF0000"/>
        </w:rPr>
        <w:t>X</w:t>
      </w:r>
      <w:r>
        <w:rPr>
          <w:rFonts w:ascii="宋体" w:hAnsi="宋体" w:cs="宋体"/>
          <w:color w:val="FF0000"/>
        </w:rPr>
        <w:t>转过的角度为</w:t>
      </w:r>
    </w:p>
    <w:p>
      <w:pPr>
        <w:spacing w:line="360" w:lineRule="auto"/>
        <w:ind w:left="284" w:leftChars="135"/>
        <w:jc w:val="center"/>
        <w:textAlignment w:val="center"/>
        <w:rPr>
          <w:rFonts w:eastAsia="Times New Roman"/>
          <w:i/>
          <w:color w:val="FF0000"/>
        </w:rPr>
      </w:pPr>
      <w:r>
        <w:rPr>
          <w:rFonts w:eastAsia="Times New Roman"/>
          <w:color w:val="FF0000"/>
        </w:rPr>
        <w:t>2</w:t>
      </w:r>
      <w:r>
        <w:rPr>
          <w:rFonts w:eastAsia="Times New Roman"/>
          <w:i/>
          <w:color w:val="FF0000"/>
        </w:rPr>
        <w:t>π</w:t>
      </w:r>
      <w:r>
        <w:rPr>
          <w:rFonts w:eastAsia="Times New Roman"/>
          <w:color w:val="FF0000"/>
        </w:rPr>
        <w:t>+</w:t>
      </w:r>
      <w:r>
        <w:rPr>
          <w:rFonts w:eastAsia="Times New Roman"/>
          <w:i/>
          <w:color w:val="FF0000"/>
        </w:rPr>
        <w:t>θ</w:t>
      </w:r>
    </w:p>
    <w:p>
      <w:pPr>
        <w:spacing w:line="360" w:lineRule="auto"/>
        <w:ind w:left="284" w:leftChars="135"/>
        <w:jc w:val="left"/>
        <w:textAlignment w:val="center"/>
        <w:rPr>
          <w:rFonts w:ascii="宋体" w:hAnsi="宋体" w:cs="宋体"/>
          <w:color w:val="FF0000"/>
        </w:rPr>
      </w:pPr>
      <w:r>
        <w:rPr>
          <w:rFonts w:eastAsia="Times New Roman"/>
          <w:color w:val="FF0000"/>
        </w:rPr>
        <w:t>X</w:t>
      </w:r>
      <w:r>
        <w:rPr>
          <w:rFonts w:ascii="宋体" w:hAnsi="宋体" w:cs="宋体"/>
          <w:color w:val="FF0000"/>
        </w:rPr>
        <w:t>公转的周期</w:t>
      </w:r>
    </w:p>
    <w:p>
      <w:pPr>
        <w:spacing w:line="360" w:lineRule="auto"/>
        <w:ind w:left="284" w:leftChars="135"/>
        <w:jc w:val="center"/>
        <w:textAlignment w:val="center"/>
        <w:rPr>
          <w:color w:val="FF0000"/>
        </w:rPr>
      </w:pPr>
      <w:r>
        <w:rPr>
          <w:color w:val="FF0000"/>
        </w:rPr>
        <w:object>
          <v:shape id="_x0000_i1140" type="#_x0000_t75" style="width:36pt;height:39.75pt" o:ole="" coordsize="21600,21600" o:preferrelative="t" filled="f" stroked="f">
            <v:stroke joinstyle="miter"/>
            <v:imagedata r:id="rId279" o:title="eqId3deb42b0b09d444ca932318f14936448"/>
            <o:lock v:ext="edit" aspectratio="t"/>
            <w10:anchorlock/>
          </v:shape>
          <o:OLEObject Type="Embed" ProgID="Equation.DSMT4" ShapeID="_x0000_i1140" DrawAspect="Content" ObjectID="_1468075840" r:id="rId280"/>
        </w:object>
      </w:r>
    </w:p>
    <w:p>
      <w:pPr>
        <w:spacing w:line="360" w:lineRule="auto"/>
        <w:ind w:left="284" w:leftChars="135"/>
        <w:jc w:val="left"/>
        <w:textAlignment w:val="center"/>
        <w:rPr>
          <w:rFonts w:ascii="宋体" w:hAnsi="宋体" w:cs="宋体"/>
          <w:color w:val="FF0000"/>
        </w:rPr>
      </w:pPr>
      <w:r>
        <w:rPr>
          <w:rFonts w:eastAsia="Times New Roman"/>
          <w:color w:val="FF0000"/>
        </w:rPr>
        <w:t>Z</w:t>
      </w:r>
      <w:r>
        <w:rPr>
          <w:rFonts w:ascii="宋体" w:hAnsi="宋体" w:cs="宋体"/>
          <w:color w:val="FF0000"/>
        </w:rPr>
        <w:t>绕</w:t>
      </w:r>
      <w:r>
        <w:rPr>
          <w:rFonts w:eastAsia="Times New Roman"/>
          <w:color w:val="FF0000"/>
        </w:rPr>
        <w:t>X</w:t>
      </w:r>
      <w:r>
        <w:rPr>
          <w:rFonts w:ascii="宋体" w:hAnsi="宋体" w:cs="宋体"/>
          <w:color w:val="FF0000"/>
        </w:rPr>
        <w:t>运行的周期</w:t>
      </w:r>
    </w:p>
    <w:p>
      <w:pPr>
        <w:spacing w:line="360" w:lineRule="auto"/>
        <w:ind w:left="284" w:leftChars="135"/>
        <w:jc w:val="center"/>
        <w:textAlignment w:val="center"/>
        <w:rPr>
          <w:color w:val="FF0000"/>
        </w:rPr>
      </w:pPr>
      <w:r>
        <w:rPr>
          <w:color w:val="FF0000"/>
        </w:rPr>
        <w:object>
          <v:shape id="_x0000_i1141" type="#_x0000_t75" style="width:50.25pt;height:39.75pt" o:ole="" coordsize="21600,21600" o:preferrelative="t" filled="f" stroked="f">
            <v:stroke joinstyle="miter"/>
            <v:imagedata r:id="rId281" o:title="eqId36fd781bd083432aa7cd80594a98e17e"/>
            <o:lock v:ext="edit" aspectratio="t"/>
            <w10:anchorlock/>
          </v:shape>
          <o:OLEObject Type="Embed" ProgID="Equation.DSMT4" ShapeID="_x0000_i1141" DrawAspect="Content" ObjectID="_1468075841" r:id="rId282"/>
        </w:object>
      </w:r>
    </w:p>
    <w:p>
      <w:pPr>
        <w:spacing w:line="360" w:lineRule="auto"/>
        <w:ind w:left="284" w:leftChars="135"/>
        <w:jc w:val="left"/>
        <w:textAlignment w:val="center"/>
        <w:rPr>
          <w:rFonts w:ascii="宋体" w:hAnsi="宋体" w:cs="宋体"/>
          <w:color w:val="FF0000"/>
        </w:rPr>
      </w:pPr>
      <w:r>
        <w:rPr>
          <w:rFonts w:ascii="宋体" w:hAnsi="宋体" w:cs="宋体"/>
          <w:color w:val="FF0000"/>
        </w:rPr>
        <w:t>得</w:t>
      </w:r>
    </w:p>
    <w:p>
      <w:pPr>
        <w:spacing w:line="360" w:lineRule="auto"/>
        <w:ind w:left="284" w:leftChars="135"/>
        <w:jc w:val="center"/>
        <w:textAlignment w:val="center"/>
        <w:rPr>
          <w:color w:val="FF0000"/>
        </w:rPr>
      </w:pPr>
      <w:r>
        <w:rPr>
          <w:color w:val="FF0000"/>
        </w:rPr>
        <w:object>
          <v:shape id="_x0000_i1142" type="#_x0000_t75" style="width:42pt;height:27.75pt" o:ole="" coordsize="21600,21600" o:preferrelative="t" filled="f" stroked="f">
            <v:stroke joinstyle="miter"/>
            <v:imagedata r:id="rId283" o:title="eqIddbd5393d282f45e78076c69025700aff"/>
            <o:lock v:ext="edit" aspectratio="t"/>
            <w10:anchorlock/>
          </v:shape>
          <o:OLEObject Type="Embed" ProgID="Equation.DSMT4" ShapeID="_x0000_i1142" DrawAspect="Content" ObjectID="_1468075842" r:id="rId284"/>
        </w:object>
      </w:r>
    </w:p>
    <w:p>
      <w:pPr>
        <w:spacing w:line="360" w:lineRule="auto"/>
        <w:ind w:left="284" w:leftChars="135"/>
        <w:jc w:val="left"/>
        <w:textAlignment w:val="center"/>
        <w:rPr>
          <w:rFonts w:ascii="宋体" w:hAnsi="宋体" w:cs="宋体"/>
          <w:color w:val="FF0000"/>
        </w:rPr>
      </w:pPr>
      <w:r>
        <w:rPr>
          <w:rFonts w:ascii="宋体" w:hAnsi="宋体" w:cs="宋体"/>
          <w:color w:val="FF0000"/>
        </w:rPr>
        <w:t>设</w:t>
      </w:r>
      <w:r>
        <w:rPr>
          <w:rFonts w:eastAsia="Times New Roman"/>
          <w:color w:val="FF0000"/>
        </w:rPr>
        <w:t>Y</w:t>
      </w:r>
      <w:r>
        <w:rPr>
          <w:rFonts w:ascii="宋体" w:hAnsi="宋体" w:cs="宋体"/>
          <w:color w:val="FF0000"/>
        </w:rPr>
        <w:t>的质量为</w:t>
      </w:r>
      <w:r>
        <w:rPr>
          <w:rFonts w:eastAsia="Times New Roman"/>
          <w:i/>
          <w:color w:val="FF0000"/>
        </w:rPr>
        <w:t>M</w:t>
      </w:r>
      <w:r>
        <w:rPr>
          <w:rFonts w:ascii="宋体" w:hAnsi="宋体" w:cs="宋体"/>
          <w:color w:val="FF0000"/>
        </w:rPr>
        <w:t>，</w:t>
      </w:r>
      <w:r>
        <w:rPr>
          <w:rFonts w:eastAsia="Times New Roman"/>
          <w:color w:val="FF0000"/>
        </w:rPr>
        <w:t>X</w:t>
      </w:r>
      <w:r>
        <w:rPr>
          <w:rFonts w:ascii="宋体" w:hAnsi="宋体" w:cs="宋体"/>
          <w:color w:val="FF0000"/>
        </w:rPr>
        <w:t>的质量为</w:t>
      </w:r>
      <w:r>
        <w:rPr>
          <w:rFonts w:eastAsia="Times New Roman"/>
          <w:i/>
          <w:color w:val="FF0000"/>
        </w:rPr>
        <w:t>m</w:t>
      </w:r>
      <w:r>
        <w:rPr>
          <w:rFonts w:ascii="宋体" w:hAnsi="宋体" w:cs="宋体"/>
          <w:color w:val="FF0000"/>
        </w:rPr>
        <w:t>，由</w:t>
      </w:r>
      <w:r>
        <w:rPr>
          <w:rFonts w:eastAsia="Times New Roman"/>
          <w:color w:val="FF0000"/>
        </w:rPr>
        <w:t>Y</w:t>
      </w:r>
      <w:r>
        <w:rPr>
          <w:rFonts w:ascii="宋体" w:hAnsi="宋体" w:cs="宋体"/>
          <w:color w:val="FF0000"/>
        </w:rPr>
        <w:t>对</w:t>
      </w:r>
      <w:r>
        <w:rPr>
          <w:rFonts w:eastAsia="Times New Roman"/>
          <w:color w:val="FF0000"/>
        </w:rPr>
        <w:t>X</w:t>
      </w:r>
      <w:r>
        <w:rPr>
          <w:rFonts w:ascii="宋体" w:hAnsi="宋体" w:cs="宋体"/>
          <w:color w:val="FF0000"/>
        </w:rPr>
        <w:t>的万有引力提供向心力有</w:t>
      </w:r>
    </w:p>
    <w:p>
      <w:pPr>
        <w:spacing w:line="360" w:lineRule="auto"/>
        <w:ind w:left="284" w:leftChars="135"/>
        <w:jc w:val="center"/>
        <w:textAlignment w:val="center"/>
        <w:rPr>
          <w:color w:val="FF0000"/>
        </w:rPr>
      </w:pPr>
      <w:r>
        <w:rPr>
          <w:color w:val="FF0000"/>
        </w:rPr>
        <w:object>
          <v:shape id="_x0000_i1143" type="#_x0000_t75" style="width:77.25pt;height:27.75pt" o:ole="" coordsize="21600,21600" o:preferrelative="t" filled="f" stroked="f">
            <v:stroke joinstyle="miter"/>
            <v:imagedata r:id="rId285" o:title="eqIdf968be01c9b8413082fbe7917abd635a"/>
            <o:lock v:ext="edit" aspectratio="t"/>
            <w10:anchorlock/>
          </v:shape>
          <o:OLEObject Type="Embed" ProgID="Equation.DSMT4" ShapeID="_x0000_i1143" DrawAspect="Content" ObjectID="_1468075843" r:id="rId286"/>
        </w:object>
      </w:r>
    </w:p>
    <w:p>
      <w:pPr>
        <w:spacing w:line="360" w:lineRule="auto"/>
        <w:ind w:left="284" w:leftChars="135"/>
        <w:jc w:val="left"/>
        <w:textAlignment w:val="center"/>
        <w:rPr>
          <w:rFonts w:ascii="宋体" w:hAnsi="宋体" w:cs="宋体"/>
          <w:color w:val="FF0000"/>
        </w:rPr>
      </w:pPr>
      <w:r>
        <w:rPr>
          <w:rFonts w:ascii="宋体" w:hAnsi="宋体" w:cs="宋体"/>
          <w:color w:val="FF0000"/>
        </w:rPr>
        <w:t>解得</w:t>
      </w:r>
    </w:p>
    <w:p>
      <w:pPr>
        <w:spacing w:line="360" w:lineRule="auto"/>
        <w:ind w:left="284" w:leftChars="135"/>
        <w:jc w:val="center"/>
        <w:textAlignment w:val="center"/>
        <w:rPr>
          <w:color w:val="FF0000"/>
        </w:rPr>
      </w:pPr>
      <w:r>
        <w:rPr>
          <w:color w:val="FF0000"/>
        </w:rPr>
        <w:object>
          <v:shape id="_x0000_i1144" type="#_x0000_t75" style="width:81.75pt;height:30pt" o:ole="" coordsize="21600,21600" o:preferrelative="t" filled="f" stroked="f">
            <v:stroke joinstyle="miter"/>
            <v:imagedata r:id="rId287" o:title="eqIdb803b367b2ca4eb2929d9edde1bea01f"/>
            <o:lock v:ext="edit" aspectratio="t"/>
            <w10:anchorlock/>
          </v:shape>
          <o:OLEObject Type="Embed" ProgID="Equation.DSMT4" ShapeID="_x0000_i1144" DrawAspect="Content" ObjectID="_1468075844" r:id="rId288"/>
        </w:object>
      </w:r>
    </w:p>
    <w:p>
      <w:pPr>
        <w:spacing w:line="360" w:lineRule="auto"/>
        <w:ind w:left="284" w:leftChars="135"/>
        <w:jc w:val="left"/>
        <w:textAlignment w:val="center"/>
        <w:rPr>
          <w:rFonts w:ascii="宋体" w:hAnsi="宋体" w:cs="宋体"/>
          <w:color w:val="FF0000"/>
        </w:rPr>
      </w:pPr>
      <w:r>
        <w:rPr>
          <w:rFonts w:ascii="宋体" w:hAnsi="宋体" w:cs="宋体"/>
          <w:color w:val="FF0000"/>
        </w:rPr>
        <w:t>选项</w:t>
      </w:r>
      <w:r>
        <w:rPr>
          <w:rFonts w:eastAsia="Times New Roman"/>
          <w:color w:val="FF0000"/>
        </w:rPr>
        <w:t>A</w:t>
      </w:r>
      <w:r>
        <w:rPr>
          <w:rFonts w:ascii="宋体" w:hAnsi="宋体" w:cs="宋体"/>
          <w:color w:val="FF0000"/>
        </w:rPr>
        <w:t>正确，</w:t>
      </w:r>
      <w:r>
        <w:rPr>
          <w:rFonts w:eastAsia="Times New Roman"/>
          <w:color w:val="FF0000"/>
        </w:rPr>
        <w:t>BCD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A</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289"/>
          <w:headerReference w:type="default" r:id="rId290"/>
          <w:footerReference w:type="even" r:id="rId291"/>
          <w:footerReference w:type="default" r:id="rId292"/>
          <w:headerReference w:type="first" r:id="rId293"/>
          <w:footerReference w:type="first" r:id="rId294"/>
          <w:type w:val="nextPage"/>
          <w:pgSz w:w="11906" w:h="16838"/>
          <w:pgMar w:top="1418" w:right="1077" w:bottom="1418" w:left="1077" w:header="851" w:footer="992" w:gutter="0"/>
          <w:pgNumType w:start="11"/>
          <w:cols w:num="1" w:space="720"/>
          <w:titlePg w:val="0"/>
          <w:docGrid w:type="lines" w:linePitch="312" w:charSpace="0"/>
        </w:sectPr>
      </w:pPr>
      <w:r>
        <w:t>11．</w:t>
      </w:r>
      <w:r>
        <w:rPr>
          <w:rFonts w:ascii="宋体" w:hAnsi="宋体" w:cs="宋体"/>
        </w:rPr>
        <w:t>某同学学习了天体运动的知识后，假想宇宙中存在着由四颗星组成的孤立星系。一颗母星处在正三角形的中心，三角形的顶点各有一颗质量相等的小星围绕母星做圆周运动。如果两颗小星间的万有引力为</w:t>
      </w:r>
    </w:p>
    <w:p>
      <w:pPr>
        <w:spacing w:line="360" w:lineRule="auto"/>
        <w:ind w:left="283" w:hanging="281" w:leftChars="1" w:hangingChars="134"/>
        <w:jc w:val="left"/>
        <w:textAlignment w:val="center"/>
        <w:rPr>
          <w:rFonts w:ascii="宋体" w:hAnsi="宋体" w:cs="宋体"/>
        </w:rPr>
      </w:pPr>
      <w:r>
        <w:rPr>
          <w:rFonts w:eastAsia="Times New Roman"/>
          <w:i/>
        </w:rPr>
        <w:t>F</w:t>
      </w:r>
      <w:r>
        <w:rPr>
          <w:rFonts w:ascii="宋体" w:hAnsi="宋体" w:cs="宋体"/>
        </w:rPr>
        <w:t>，母星与任意一颗小星间的万有引力为</w:t>
      </w:r>
      <w:r>
        <w:rPr>
          <w:rFonts w:eastAsia="Times New Roman"/>
        </w:rPr>
        <w:t>9</w:t>
      </w:r>
      <w:r>
        <w:rPr>
          <w:rFonts w:eastAsia="Times New Roman"/>
          <w:i/>
        </w:rPr>
        <w:t>F</w:t>
      </w:r>
      <w:r>
        <w:rPr>
          <w:rFonts w:ascii="宋体" w:hAnsi="宋体" w:cs="宋体"/>
        </w:rPr>
        <w:t>，则下列说法不正确的是(　　)</w:t>
      </w:r>
    </w:p>
    <w:p>
      <w:pPr>
        <w:spacing w:line="360" w:lineRule="auto"/>
        <w:ind w:left="284" w:leftChars="135"/>
        <w:jc w:val="left"/>
        <w:textAlignment w:val="center"/>
      </w:pPr>
      <w:r>
        <w:drawing>
          <wp:inline distT="0" distB="0" distL="0" distR="0">
            <wp:extent cx="1390650" cy="11715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95"/>
                    <a:stretch>
                      <a:fillRect/>
                    </a:stretch>
                  </pic:blipFill>
                  <pic:spPr>
                    <a:xfrm>
                      <a:off x="0" y="0"/>
                      <a:ext cx="1390650" cy="1171575"/>
                    </a:xfrm>
                    <a:prstGeom prst="rect">
                      <a:avLst/>
                    </a:prstGeom>
                  </pic:spPr>
                </pic:pic>
              </a:graphicData>
            </a:graphic>
          </wp:inline>
        </w:drawing>
      </w:r>
    </w:p>
    <w:p>
      <w:pPr>
        <w:spacing w:line="360" w:lineRule="auto"/>
        <w:ind w:left="284" w:leftChars="135"/>
        <w:jc w:val="left"/>
        <w:textAlignment w:val="center"/>
        <w:rPr>
          <w:rFonts w:ascii="宋体" w:hAnsi="宋体" w:cs="宋体"/>
        </w:rPr>
      </w:pPr>
      <w:r>
        <w:t>A．</w:t>
      </w:r>
      <w:r>
        <w:rPr>
          <w:rFonts w:ascii="宋体" w:hAnsi="宋体" w:cs="宋体"/>
        </w:rPr>
        <w:t>每颗小星受到</w:t>
      </w:r>
      <w:r>
        <w:rPr>
          <w:rFonts w:eastAsia="Times New Roman"/>
        </w:rPr>
        <w:t>3</w:t>
      </w:r>
      <w:r>
        <w:rPr>
          <w:rFonts w:ascii="宋体" w:hAnsi="宋体" w:cs="宋体"/>
        </w:rPr>
        <w:t>个万有引力作用</w:t>
      </w:r>
    </w:p>
    <w:p>
      <w:pPr>
        <w:spacing w:line="360" w:lineRule="auto"/>
        <w:ind w:left="284" w:leftChars="135"/>
        <w:jc w:val="left"/>
        <w:textAlignment w:val="center"/>
        <w:rPr>
          <w:rFonts w:ascii="宋体" w:hAnsi="宋体" w:cs="宋体"/>
        </w:rPr>
      </w:pPr>
      <w:r>
        <w:t>B．</w:t>
      </w:r>
      <w:r>
        <w:rPr>
          <w:rFonts w:ascii="宋体" w:hAnsi="宋体" w:cs="宋体"/>
        </w:rPr>
        <w:t>每颗小星受到的万有引力为</w:t>
      </w:r>
      <w:r>
        <w:object>
          <v:shape id="_x0000_i1145" type="#_x0000_t75" style="width:58.5pt;height:39.75pt" o:ole="" coordsize="21600,21600" o:preferrelative="t" filled="f" stroked="f">
            <v:stroke joinstyle="miter"/>
            <v:imagedata r:id="rId296" o:title="eqIdfc26edf73ed94228a0f71272d0107350"/>
            <o:lock v:ext="edit" aspectratio="t"/>
            <w10:anchorlock/>
          </v:shape>
          <o:OLEObject Type="Embed" ProgID="Equation.DSMT4" ShapeID="_x0000_i1145" DrawAspect="Content" ObjectID="_1468075845" r:id="rId297"/>
        </w:object>
      </w:r>
    </w:p>
    <w:p>
      <w:pPr>
        <w:spacing w:line="360" w:lineRule="auto"/>
        <w:ind w:left="284" w:leftChars="135"/>
        <w:jc w:val="left"/>
        <w:textAlignment w:val="center"/>
        <w:rPr>
          <w:rFonts w:ascii="宋体" w:hAnsi="宋体" w:cs="宋体"/>
        </w:rPr>
      </w:pPr>
      <w:r>
        <w:t>C．</w:t>
      </w:r>
      <w:r>
        <w:rPr>
          <w:rFonts w:ascii="宋体" w:hAnsi="宋体" w:cs="宋体"/>
        </w:rPr>
        <w:t>母星的质量是每颗小星质量的</w:t>
      </w:r>
      <w:r>
        <w:rPr>
          <w:rFonts w:eastAsia="Times New Roman"/>
        </w:rPr>
        <w:t>3</w:t>
      </w:r>
      <w:r>
        <w:rPr>
          <w:rFonts w:ascii="宋体" w:hAnsi="宋体" w:cs="宋体"/>
        </w:rPr>
        <w:t>倍</w:t>
      </w:r>
    </w:p>
    <w:p>
      <w:pPr>
        <w:spacing w:line="360" w:lineRule="auto"/>
        <w:ind w:left="284" w:leftChars="135"/>
        <w:jc w:val="left"/>
        <w:textAlignment w:val="center"/>
        <w:rPr>
          <w:rFonts w:ascii="宋体" w:hAnsi="宋体" w:cs="宋体"/>
        </w:rPr>
      </w:pPr>
      <w:r>
        <w:t>D．</w:t>
      </w:r>
      <w:r>
        <w:rPr>
          <w:rFonts w:ascii="宋体" w:hAnsi="宋体" w:cs="宋体"/>
        </w:rPr>
        <w:t>小星围绕母星做圆周运动的方向相同，周期、角速度、线速度的大小相等</w:t>
      </w:r>
    </w:p>
    <w:p>
      <w:pPr>
        <w:spacing w:line="360" w:lineRule="auto"/>
        <w:ind w:left="284" w:leftChars="135"/>
        <w:jc w:val="left"/>
        <w:textAlignment w:val="center"/>
        <w:rPr>
          <w:color w:val="FF0000"/>
        </w:rPr>
      </w:pPr>
      <w:r>
        <w:rPr>
          <w:color w:val="FF0000"/>
        </w:rPr>
        <w:t>【答案】B</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．根据万有引力定律可知，任意两颗星之间都存在万有引力作用，故四颗星中任一颗星都受到另外三颗星的万有引力作用，故</w:t>
      </w:r>
      <w:r>
        <w:rPr>
          <w:rFonts w:eastAsia="Times New Roman"/>
          <w:color w:val="FF0000"/>
        </w:rPr>
        <w:t>A</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BC</w:t>
      </w:r>
      <w:r>
        <w:rPr>
          <w:rFonts w:ascii="宋体" w:hAnsi="宋体" w:cs="宋体"/>
          <w:color w:val="FF0000"/>
        </w:rPr>
        <w:t>．假设每颗小星的质量为</w:t>
      </w:r>
      <w:r>
        <w:rPr>
          <w:rFonts w:eastAsia="Times New Roman"/>
          <w:i/>
          <w:color w:val="FF0000"/>
        </w:rPr>
        <w:t>m</w:t>
      </w:r>
      <w:r>
        <w:rPr>
          <w:rFonts w:ascii="宋体" w:hAnsi="宋体" w:cs="宋体"/>
          <w:color w:val="FF0000"/>
        </w:rPr>
        <w:t>，母星的质量为</w:t>
      </w:r>
      <w:r>
        <w:rPr>
          <w:rFonts w:eastAsia="Times New Roman"/>
          <w:i/>
          <w:color w:val="FF0000"/>
        </w:rPr>
        <w:t>M</w:t>
      </w:r>
      <w:r>
        <w:rPr>
          <w:rFonts w:ascii="宋体" w:hAnsi="宋体" w:cs="宋体"/>
          <w:color w:val="FF0000"/>
        </w:rPr>
        <w:t>，等边三角形的边长为</w:t>
      </w:r>
      <w:r>
        <w:rPr>
          <w:rFonts w:eastAsia="Times New Roman"/>
          <w:i/>
          <w:color w:val="FF0000"/>
        </w:rPr>
        <w:t>a</w:t>
      </w:r>
      <w:r>
        <w:rPr>
          <w:rFonts w:ascii="宋体" w:hAnsi="宋体" w:cs="宋体"/>
          <w:color w:val="FF0000"/>
        </w:rPr>
        <w:t>，则小星绕母星运动轨道半径为</w:t>
      </w:r>
    </w:p>
    <w:p>
      <w:pPr>
        <w:spacing w:line="360" w:lineRule="auto"/>
        <w:ind w:left="284" w:leftChars="135"/>
        <w:jc w:val="center"/>
        <w:textAlignment w:val="center"/>
        <w:rPr>
          <w:color w:val="FF0000"/>
        </w:rPr>
      </w:pPr>
      <w:r>
        <w:rPr>
          <w:color w:val="FF0000"/>
        </w:rPr>
        <w:object>
          <v:shape id="_x0000_i1146" type="#_x0000_t75" style="width:45pt;height:33.75pt" o:ole="" coordsize="21600,21600" o:preferrelative="t" filled="f" stroked="f">
            <v:stroke joinstyle="miter"/>
            <v:imagedata r:id="rId298" o:title="eqId9db65caa295f4b67952751929c96aa45"/>
            <o:lock v:ext="edit" aspectratio="t"/>
            <w10:anchorlock/>
          </v:shape>
          <o:OLEObject Type="Embed" ProgID="Equation.DSMT4" ShapeID="_x0000_i1146" DrawAspect="Content" ObjectID="_1468075846" r:id="rId299"/>
        </w:object>
      </w:r>
    </w:p>
    <w:p>
      <w:pPr>
        <w:spacing w:line="360" w:lineRule="auto"/>
        <w:ind w:left="284" w:leftChars="135"/>
        <w:jc w:val="left"/>
        <w:textAlignment w:val="center"/>
        <w:rPr>
          <w:rFonts w:ascii="宋体" w:hAnsi="宋体" w:cs="宋体"/>
          <w:color w:val="FF0000"/>
        </w:rPr>
      </w:pPr>
      <w:r>
        <w:rPr>
          <w:rFonts w:ascii="宋体" w:hAnsi="宋体" w:cs="宋体"/>
          <w:color w:val="FF0000"/>
        </w:rPr>
        <w:t>根据万有引力定律，两颗小星间的万有引力为</w:t>
      </w:r>
    </w:p>
    <w:p>
      <w:pPr>
        <w:spacing w:line="360" w:lineRule="auto"/>
        <w:ind w:left="284" w:leftChars="135"/>
        <w:jc w:val="center"/>
        <w:textAlignment w:val="center"/>
        <w:rPr>
          <w:color w:val="FF0000"/>
        </w:rPr>
      </w:pPr>
      <w:r>
        <w:rPr>
          <w:color w:val="FF0000"/>
        </w:rPr>
        <w:object>
          <v:shape id="_x0000_i1147" type="#_x0000_t75" style="width:51pt;height:33pt" o:ole="" coordsize="21600,21600" o:preferrelative="t" filled="f" stroked="f">
            <v:stroke joinstyle="miter"/>
            <v:imagedata r:id="rId300" o:title="eqId2ba8737e51f84f4dba0d6f0a3be085bf"/>
            <o:lock v:ext="edit" aspectratio="t"/>
            <w10:anchorlock/>
          </v:shape>
          <o:OLEObject Type="Embed" ProgID="Equation.DSMT4" ShapeID="_x0000_i1147" DrawAspect="Content" ObjectID="_1468075847" r:id="rId301"/>
        </w:object>
      </w:r>
    </w:p>
    <w:p>
      <w:pPr>
        <w:spacing w:line="360" w:lineRule="auto"/>
        <w:ind w:left="284" w:leftChars="135"/>
        <w:jc w:val="left"/>
        <w:textAlignment w:val="center"/>
        <w:rPr>
          <w:rFonts w:ascii="宋体" w:hAnsi="宋体" w:cs="宋体"/>
          <w:color w:val="FF0000"/>
        </w:rPr>
      </w:pPr>
      <w:r>
        <w:rPr>
          <w:rFonts w:ascii="宋体" w:hAnsi="宋体" w:cs="宋体"/>
          <w:color w:val="FF0000"/>
        </w:rPr>
        <w:t>母星与任意一颗小星间的万有引力为</w:t>
      </w:r>
    </w:p>
    <w:p>
      <w:pPr>
        <w:spacing w:line="360" w:lineRule="auto"/>
        <w:ind w:left="284" w:leftChars="135"/>
        <w:jc w:val="center"/>
        <w:textAlignment w:val="center"/>
        <w:rPr>
          <w:color w:val="FF0000"/>
        </w:rPr>
      </w:pPr>
      <w:r>
        <w:rPr>
          <w:color w:val="FF0000"/>
        </w:rPr>
        <w:object>
          <v:shape id="_x0000_i1148" type="#_x0000_t75" style="width:62.25pt;height:31.5pt" o:ole="" coordsize="21600,21600" o:preferrelative="t" filled="f" stroked="f">
            <v:stroke joinstyle="miter"/>
            <v:imagedata r:id="rId302" o:title="eqIda93be78eb7964901908428d9efd45113"/>
            <o:lock v:ext="edit" aspectratio="t"/>
            <w10:anchorlock/>
          </v:shape>
          <o:OLEObject Type="Embed" ProgID="Equation.DSMT4" ShapeID="_x0000_i1148" DrawAspect="Content" ObjectID="_1468075848" r:id="rId303"/>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联立得</w:t>
      </w:r>
    </w:p>
    <w:p>
      <w:pPr>
        <w:spacing w:line="360" w:lineRule="auto"/>
        <w:ind w:left="284" w:leftChars="135"/>
        <w:jc w:val="center"/>
        <w:textAlignment w:val="center"/>
        <w:rPr>
          <w:color w:val="FF0000"/>
        </w:rPr>
      </w:pPr>
      <w:r>
        <w:rPr>
          <w:color w:val="FF0000"/>
        </w:rPr>
        <w:object>
          <v:shape id="_x0000_i1149" type="#_x0000_t75" style="width:42pt;height:14.25pt" o:ole="" coordsize="21600,21600" o:preferrelative="t" filled="f" stroked="f">
            <v:stroke joinstyle="miter"/>
            <v:imagedata r:id="rId304" o:title="eqId68856f1601274e77a987440d52e12213"/>
            <o:lock v:ext="edit" aspectratio="t"/>
            <w10:anchorlock/>
          </v:shape>
          <o:OLEObject Type="Embed" ProgID="Equation.DSMT4" ShapeID="_x0000_i1149" DrawAspect="Content" ObjectID="_1468075849" r:id="rId305"/>
        </w:object>
      </w:r>
    </w:p>
    <w:p>
      <w:pPr>
        <w:spacing w:line="360" w:lineRule="auto"/>
        <w:ind w:left="284" w:leftChars="135"/>
        <w:jc w:val="left"/>
        <w:textAlignment w:val="center"/>
        <w:rPr>
          <w:rFonts w:ascii="宋体" w:hAnsi="宋体" w:cs="宋体"/>
          <w:color w:val="FF0000"/>
        </w:rPr>
      </w:pPr>
      <w:r>
        <w:rPr>
          <w:rFonts w:ascii="宋体" w:hAnsi="宋体" w:cs="宋体"/>
          <w:color w:val="FF0000"/>
        </w:rPr>
        <w:t>根据受力分析可知，每颗小星受到其余两颗小星和一颗母星的引力，其合力指向母星以提供向心力，即每颗小星受到的万有引力为</w:t>
      </w:r>
    </w:p>
    <w:p>
      <w:pPr>
        <w:spacing w:line="360" w:lineRule="auto"/>
        <w:ind w:left="284" w:leftChars="135"/>
        <w:jc w:val="center"/>
        <w:textAlignment w:val="center"/>
        <w:rPr>
          <w:color w:val="FF0000"/>
        </w:rPr>
        <w:sectPr>
          <w:headerReference w:type="even" r:id="rId306"/>
          <w:headerReference w:type="default" r:id="rId307"/>
          <w:footerReference w:type="even" r:id="rId308"/>
          <w:footerReference w:type="default" r:id="rId309"/>
          <w:headerReference w:type="first" r:id="rId310"/>
          <w:footerReference w:type="first" r:id="rId311"/>
          <w:type w:val="nextPage"/>
          <w:pgSz w:w="11906" w:h="16838"/>
          <w:pgMar w:top="1418" w:right="1077" w:bottom="1418" w:left="1077" w:header="851" w:footer="992" w:gutter="0"/>
          <w:pgNumType w:start="12"/>
          <w:cols w:num="1" w:space="720"/>
          <w:titlePg w:val="0"/>
          <w:docGrid w:type="lines" w:linePitch="312" w:charSpace="0"/>
        </w:sectPr>
      </w:pPr>
      <w:r>
        <w:rPr>
          <w:color w:val="FF0000"/>
        </w:rPr>
        <w:object>
          <v:shape id="_x0000_i1150" type="#_x0000_t75" style="width:199.5pt;height:33pt" o:ole="" coordsize="21600,21600" o:preferrelative="t" filled="f" stroked="f">
            <v:stroke joinstyle="miter"/>
            <v:imagedata r:id="rId312" o:title="eqIdf7d22b1bf93b468d8cd6f0a1d46e3c94"/>
            <o:lock v:ext="edit" aspectratio="t"/>
            <w10:anchorlock/>
          </v:shape>
          <o:OLEObject Type="Embed" ProgID="Equation.DSMT4" ShapeID="_x0000_i1150" DrawAspect="Content" ObjectID="_1468075850" r:id="rId313"/>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B</w:t>
      </w:r>
      <w:r>
        <w:rPr>
          <w:rFonts w:ascii="宋体" w:hAnsi="宋体" w:cs="宋体"/>
          <w:color w:val="FF0000"/>
        </w:rPr>
        <w:t>错误，</w:t>
      </w:r>
      <w:r>
        <w:rPr>
          <w:rFonts w:eastAsia="Times New Roman"/>
          <w:color w:val="FF0000"/>
        </w:rPr>
        <w:t>C</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color w:val="FF0000"/>
        </w:rPr>
        <w:t>．三小星围绕母星做圆周运动，小星的质量相同、半径相同、所受万有引力相同，根据万有引力提供圆周运动的向心力可知，它们做圆周运动的周期、角速度、线速度大小相等，故</w:t>
      </w:r>
      <w:r>
        <w:rPr>
          <w:rFonts w:eastAsia="Times New Roman"/>
          <w:color w:val="FF0000"/>
        </w:rPr>
        <w:t>D</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B</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12．</w:t>
      </w:r>
      <w:r>
        <w:rPr>
          <w:rFonts w:ascii="宋体" w:hAnsi="宋体" w:cs="宋体"/>
        </w:rPr>
        <w:t>宇宙中存在一些质量相等且离其他恒星较远的四颗星组成的四星系统</w:t>
      </w:r>
      <w:r>
        <w:rPr>
          <w:rFonts w:eastAsia="Times New Roman"/>
        </w:rPr>
        <w:t>,</w:t>
      </w:r>
      <w:r>
        <w:rPr>
          <w:rFonts w:ascii="宋体" w:hAnsi="宋体" w:cs="宋体"/>
        </w:rPr>
        <w:t>忽略其他星体对它们的引力作用</w:t>
      </w:r>
      <w:r>
        <w:rPr>
          <w:rFonts w:eastAsia="Times New Roman"/>
        </w:rPr>
        <w:t>.</w:t>
      </w:r>
      <w:r>
        <w:rPr>
          <w:rFonts w:ascii="宋体" w:hAnsi="宋体" w:cs="宋体"/>
        </w:rPr>
        <w:t>设四星系统中每个星体的质量均为</w:t>
      </w:r>
      <w:r>
        <w:object>
          <v:shape id="_x0000_i1151" type="#_x0000_t75" style="width:12.75pt;height:11.25pt" o:ole="" coordsize="21600,21600" o:preferrelative="t" filled="f" stroked="f">
            <v:stroke joinstyle="miter"/>
            <v:imagedata r:id="rId314" o:title="eqId3a4208e0040c42ed8b09de2cae9d562e"/>
            <o:lock v:ext="edit" aspectratio="t"/>
            <w10:anchorlock/>
          </v:shape>
          <o:OLEObject Type="Embed" ProgID="Equation.DSMT4" ShapeID="_x0000_i1151" DrawAspect="Content" ObjectID="_1468075851" r:id="rId315"/>
        </w:object>
      </w:r>
      <w:r>
        <w:rPr>
          <w:rFonts w:eastAsia="Times New Roman"/>
        </w:rPr>
        <w:t>,</w:t>
      </w:r>
      <w:r>
        <w:rPr>
          <w:rFonts w:ascii="宋体" w:hAnsi="宋体" w:cs="宋体"/>
        </w:rPr>
        <w:t>半径均为</w:t>
      </w:r>
      <w:r>
        <w:object>
          <v:shape id="_x0000_i1152" type="#_x0000_t75" style="width:12pt;height:13.5pt" o:ole="" coordsize="21600,21600" o:preferrelative="t" filled="f" stroked="f">
            <v:stroke joinstyle="miter"/>
            <v:imagedata r:id="rId316" o:title="eqId7dcd2312d0bf4bb1befdfcc170e45791"/>
            <o:lock v:ext="edit" aspectratio="t"/>
            <w10:anchorlock/>
          </v:shape>
          <o:OLEObject Type="Embed" ProgID="Equation.DSMT4" ShapeID="_x0000_i1152" DrawAspect="Content" ObjectID="_1468075852" r:id="rId317"/>
        </w:object>
      </w:r>
      <w:r>
        <w:rPr>
          <w:rFonts w:eastAsia="Times New Roman"/>
        </w:rPr>
        <w:t>,</w:t>
      </w:r>
      <w:r>
        <w:rPr>
          <w:rFonts w:ascii="宋体" w:hAnsi="宋体" w:cs="宋体"/>
        </w:rPr>
        <w:t>四颗星稳定分布在边长为</w:t>
      </w:r>
      <w:r>
        <w:object>
          <v:shape id="_x0000_i1153" type="#_x0000_t75" style="width:9.75pt;height:10.5pt" o:ole="" coordsize="21600,21600" o:preferrelative="t" filled="f" stroked="f">
            <v:stroke joinstyle="miter"/>
            <v:imagedata r:id="rId318" o:title="eqId70a27b6ddf6b478285353abb3b1f3741"/>
            <o:lock v:ext="edit" aspectratio="t"/>
            <w10:anchorlock/>
          </v:shape>
          <o:OLEObject Type="Embed" ProgID="Equation.DSMT4" ShapeID="_x0000_i1153" DrawAspect="Content" ObjectID="_1468075853" r:id="rId319"/>
        </w:object>
      </w:r>
      <w:r>
        <w:rPr>
          <w:rFonts w:ascii="宋体" w:hAnsi="宋体" w:cs="宋体"/>
        </w:rPr>
        <w:t>的正方形的四个顶点上</w:t>
      </w:r>
      <w:r>
        <w:rPr>
          <w:rFonts w:eastAsia="Times New Roman"/>
        </w:rPr>
        <w:t>.</w:t>
      </w:r>
      <w:r>
        <w:rPr>
          <w:rFonts w:ascii="宋体" w:hAnsi="宋体" w:cs="宋体"/>
        </w:rPr>
        <w:t>已知引力常量为</w:t>
      </w:r>
      <w:r>
        <w:object>
          <v:shape id="_x0000_i1154" type="#_x0000_t75" style="width:12.75pt;height:14.25pt" o:ole="" coordsize="21600,21600" o:preferrelative="t" filled="f" stroked="f">
            <v:stroke joinstyle="miter"/>
            <v:imagedata r:id="rId320" o:title="eqId92869ac114124367b45f631d030ed6bd"/>
            <o:lock v:ext="edit" aspectratio="t"/>
            <w10:anchorlock/>
          </v:shape>
          <o:OLEObject Type="Embed" ProgID="Equation.DSMT4" ShapeID="_x0000_i1154" DrawAspect="Content" ObjectID="_1468075854" r:id="rId321"/>
        </w:object>
      </w:r>
      <w:r>
        <w:rPr>
          <w:rFonts w:eastAsia="Times New Roman"/>
        </w:rPr>
        <w:t>.</w:t>
      </w:r>
      <w:r>
        <w:rPr>
          <w:rFonts w:ascii="宋体" w:hAnsi="宋体" w:cs="宋体"/>
        </w:rPr>
        <w:t>关于四星系统</w:t>
      </w:r>
      <w:r>
        <w:rPr>
          <w:rFonts w:eastAsia="Times New Roman"/>
        </w:rPr>
        <w:t>,</w:t>
      </w:r>
      <w:r>
        <w:rPr>
          <w:rFonts w:ascii="宋体" w:hAnsi="宋体" w:cs="宋体"/>
        </w:rPr>
        <w:t>下列说法错误的是(</w:t>
      </w:r>
      <w:r>
        <w:rPr>
          <w:rFonts w:eastAsia="Times New Roman"/>
        </w:rPr>
        <w:t xml:space="preserve">   </w:t>
      </w:r>
      <w:r>
        <w:rPr>
          <w:rFonts w:ascii="宋体" w:hAnsi="宋体" w:cs="宋体"/>
        </w:rPr>
        <w:t>)</w:t>
      </w:r>
    </w:p>
    <w:p>
      <w:pPr>
        <w:spacing w:line="360" w:lineRule="auto"/>
        <w:ind w:left="284" w:leftChars="135"/>
        <w:jc w:val="left"/>
        <w:textAlignment w:val="center"/>
        <w:rPr>
          <w:rFonts w:ascii="宋体" w:hAnsi="宋体" w:cs="宋体"/>
        </w:rPr>
      </w:pPr>
      <w:r>
        <w:t>A．</w:t>
      </w:r>
      <w:r>
        <w:rPr>
          <w:rFonts w:ascii="宋体" w:hAnsi="宋体" w:cs="宋体"/>
        </w:rPr>
        <w:t>四颗星围绕正方形对角线的交点做匀速圆周运动</w:t>
      </w:r>
    </w:p>
    <w:p>
      <w:pPr>
        <w:spacing w:line="360" w:lineRule="auto"/>
        <w:ind w:left="284" w:leftChars="135"/>
        <w:jc w:val="left"/>
        <w:textAlignment w:val="center"/>
        <w:rPr>
          <w:rFonts w:ascii="宋体" w:hAnsi="宋体" w:cs="宋体"/>
        </w:rPr>
      </w:pPr>
      <w:r>
        <w:t>B．</w:t>
      </w:r>
      <w:r>
        <w:rPr>
          <w:rFonts w:ascii="宋体" w:hAnsi="宋体" w:cs="宋体"/>
        </w:rPr>
        <w:t>四颗星的轨道半径均为</w:t>
      </w:r>
      <w:r>
        <w:object>
          <v:shape id="_x0000_i1155" type="#_x0000_t75" style="width:12pt;height:30.75pt" o:ole="" coordsize="21600,21600" o:preferrelative="t" filled="f" stroked="f">
            <v:stroke joinstyle="miter"/>
            <v:imagedata r:id="rId322" o:title="eqIdc43d9afd51664bfd9b9f0c3d2487d40f"/>
            <o:lock v:ext="edit" aspectratio="t"/>
            <w10:anchorlock/>
          </v:shape>
          <o:OLEObject Type="Embed" ProgID="Equation.DSMT4" ShapeID="_x0000_i1155" DrawAspect="Content" ObjectID="_1468075855" r:id="rId323"/>
        </w:object>
      </w:r>
    </w:p>
    <w:p>
      <w:pPr>
        <w:spacing w:line="360" w:lineRule="auto"/>
        <w:ind w:left="284" w:leftChars="135"/>
        <w:jc w:val="left"/>
        <w:textAlignment w:val="center"/>
        <w:rPr>
          <w:rFonts w:ascii="宋体" w:hAnsi="宋体" w:cs="宋体"/>
        </w:rPr>
      </w:pPr>
      <w:r>
        <w:t>C．</w:t>
      </w:r>
      <w:r>
        <w:rPr>
          <w:rFonts w:ascii="宋体" w:hAnsi="宋体" w:cs="宋体"/>
        </w:rPr>
        <w:t>四颗星表面的重力加速度均为</w:t>
      </w:r>
      <w:r>
        <w:object>
          <v:shape id="_x0000_i1156" type="#_x0000_t75" style="width:23.25pt;height:30.75pt" o:ole="" coordsize="21600,21600" o:preferrelative="t" filled="f" stroked="f">
            <v:stroke joinstyle="miter"/>
            <v:imagedata r:id="rId324" o:title="eqId4fc5a31b635d4d9b8688959f46f82621"/>
            <o:lock v:ext="edit" aspectratio="t"/>
            <w10:anchorlock/>
          </v:shape>
          <o:OLEObject Type="Embed" ProgID="Equation.DSMT4" ShapeID="_x0000_i1156" DrawAspect="Content" ObjectID="_1468075856" r:id="rId325"/>
        </w:object>
      </w:r>
    </w:p>
    <w:p>
      <w:pPr>
        <w:spacing w:line="360" w:lineRule="auto"/>
        <w:ind w:left="284" w:leftChars="135"/>
        <w:jc w:val="left"/>
        <w:textAlignment w:val="center"/>
        <w:rPr>
          <w:rFonts w:ascii="宋体" w:hAnsi="宋体" w:cs="宋体"/>
        </w:rPr>
      </w:pPr>
      <w:r>
        <w:t>D．</w:t>
      </w:r>
      <w:r>
        <w:rPr>
          <w:rFonts w:ascii="宋体" w:hAnsi="宋体" w:cs="宋体"/>
        </w:rPr>
        <w:t>四颗星的周期均为</w:t>
      </w:r>
      <w:r>
        <w:object>
          <v:shape id="_x0000_i1157" type="#_x0000_t75" style="width:92.25pt;height:38.25pt" o:ole="" coordsize="21600,21600" o:preferrelative="t" filled="f" stroked="f">
            <v:stroke joinstyle="miter"/>
            <v:imagedata r:id="rId326" o:title="eqIdee270d3cbc3241bf93406802f9facc1e"/>
            <o:lock v:ext="edit" aspectratio="t"/>
            <w10:anchorlock/>
          </v:shape>
          <o:OLEObject Type="Embed" ProgID="Equation.DSMT4" ShapeID="_x0000_i1157" DrawAspect="Content" ObjectID="_1468075857" r:id="rId327"/>
        </w:object>
      </w:r>
    </w:p>
    <w:p>
      <w:pPr>
        <w:spacing w:line="360" w:lineRule="auto"/>
        <w:ind w:left="284" w:leftChars="135"/>
        <w:jc w:val="left"/>
        <w:textAlignment w:val="center"/>
        <w:rPr>
          <w:color w:val="FF0000"/>
        </w:rPr>
      </w:pPr>
      <w:r>
        <w:rPr>
          <w:color w:val="FF0000"/>
        </w:rPr>
        <w:t>【答案】B</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四颗星围绕正方形对角线的交点做匀速圆周运动，，选项</w:t>
      </w:r>
      <w:r>
        <w:rPr>
          <w:rFonts w:eastAsia="Times New Roman"/>
          <w:color w:val="FF0000"/>
        </w:rPr>
        <w:t>A</w:t>
      </w:r>
      <w:r>
        <w:rPr>
          <w:rFonts w:ascii="宋体" w:hAnsi="宋体" w:cs="宋体"/>
          <w:color w:val="FF0000"/>
        </w:rPr>
        <w:t>正确</w:t>
      </w:r>
      <w:r>
        <w:rPr>
          <w:rFonts w:eastAsia="Times New Roman"/>
          <w:color w:val="FF0000"/>
        </w:rPr>
        <w:t>B</w:t>
      </w:r>
      <w:r>
        <w:rPr>
          <w:rFonts w:ascii="宋体" w:hAnsi="宋体" w:cs="宋体"/>
          <w:color w:val="FF0000"/>
        </w:rPr>
        <w:t>错误；四颗星的轨道半径均为</w:t>
      </w:r>
      <w:r>
        <w:rPr>
          <w:color w:val="FF0000"/>
        </w:rPr>
        <w:drawing>
          <wp:inline distT="0" distB="0" distL="0" distR="0">
            <wp:extent cx="266700" cy="42862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28"/>
                    <a:stretch>
                      <a:fillRect/>
                    </a:stretch>
                  </pic:blipFill>
                  <pic:spPr>
                    <a:xfrm>
                      <a:off x="0" y="0"/>
                      <a:ext cx="266700" cy="428625"/>
                    </a:xfrm>
                    <a:prstGeom prst="rect">
                      <a:avLst/>
                    </a:prstGeom>
                  </pic:spPr>
                </pic:pic>
              </a:graphicData>
            </a:graphic>
          </wp:inline>
        </w:drawing>
      </w:r>
      <w:r>
        <w:rPr>
          <w:rFonts w:eastAsia="Times New Roman"/>
          <w:i/>
          <w:color w:val="FF0000"/>
        </w:rPr>
        <w:t>a</w:t>
      </w:r>
      <w:r>
        <w:rPr>
          <w:rFonts w:ascii="宋体" w:hAnsi="宋体" w:cs="宋体"/>
          <w:color w:val="FF0000"/>
        </w:rPr>
        <w:t>，选项</w:t>
      </w:r>
      <w:r>
        <w:rPr>
          <w:rFonts w:eastAsia="Times New Roman"/>
          <w:color w:val="FF0000"/>
        </w:rPr>
        <w:t>A</w:t>
      </w:r>
      <w:r>
        <w:rPr>
          <w:rFonts w:ascii="宋体" w:hAnsi="宋体" w:cs="宋体"/>
          <w:color w:val="FF0000"/>
        </w:rPr>
        <w:t>正确</w:t>
      </w:r>
      <w:r>
        <w:rPr>
          <w:rFonts w:eastAsia="Times New Roman"/>
          <w:color w:val="FF0000"/>
        </w:rPr>
        <w:t>B</w:t>
      </w:r>
      <w:r>
        <w:rPr>
          <w:rFonts w:ascii="宋体" w:hAnsi="宋体" w:cs="宋体"/>
          <w:color w:val="FF0000"/>
        </w:rPr>
        <w:t>错误；由</w:t>
      </w:r>
      <w:r>
        <w:rPr>
          <w:rFonts w:eastAsia="Times New Roman"/>
          <w:i/>
          <w:color w:val="FF0000"/>
        </w:rPr>
        <w:t>Gmm’</w:t>
      </w:r>
      <w:r>
        <w:rPr>
          <w:rFonts w:eastAsia="Times New Roman"/>
          <w:color w:val="FF0000"/>
        </w:rPr>
        <w:t>/</w:t>
      </w:r>
      <w:r>
        <w:rPr>
          <w:rFonts w:eastAsia="Times New Roman"/>
          <w:i/>
          <w:color w:val="FF0000"/>
        </w:rPr>
        <w:t>R</w:t>
      </w:r>
      <w:r>
        <w:rPr>
          <w:rFonts w:eastAsia="Times New Roman"/>
          <w:i/>
          <w:color w:val="FF0000"/>
          <w:vertAlign w:val="superscript"/>
        </w:rPr>
        <w:t>2</w:t>
      </w:r>
      <w:r>
        <w:rPr>
          <w:rFonts w:eastAsia="Times New Roman"/>
          <w:color w:val="FF0000"/>
        </w:rPr>
        <w:t>=</w:t>
      </w:r>
      <w:r>
        <w:rPr>
          <w:rFonts w:eastAsia="Times New Roman"/>
          <w:i/>
          <w:color w:val="FF0000"/>
        </w:rPr>
        <w:t xml:space="preserve"> m’</w:t>
      </w:r>
      <w:r>
        <w:rPr>
          <w:rFonts w:eastAsia="Times New Roman"/>
          <w:color w:val="FF0000"/>
        </w:rPr>
        <w:t>g</w:t>
      </w:r>
      <w:r>
        <w:rPr>
          <w:rFonts w:ascii="宋体" w:hAnsi="宋体" w:cs="宋体"/>
          <w:color w:val="FF0000"/>
        </w:rPr>
        <w:t>可知四颗星表面的重力加速度均为</w:t>
      </w:r>
      <w:r>
        <w:rPr>
          <w:rFonts w:eastAsia="Times New Roman"/>
          <w:color w:val="FF0000"/>
        </w:rPr>
        <w:t>g=</w:t>
      </w:r>
      <w:r>
        <w:rPr>
          <w:rFonts w:eastAsia="Times New Roman"/>
          <w:i/>
          <w:color w:val="FF0000"/>
        </w:rPr>
        <w:t xml:space="preserve"> Gm</w:t>
      </w:r>
      <w:r>
        <w:rPr>
          <w:rFonts w:eastAsia="Times New Roman"/>
          <w:color w:val="FF0000"/>
        </w:rPr>
        <w:t>/</w:t>
      </w:r>
      <w:r>
        <w:rPr>
          <w:rFonts w:eastAsia="Times New Roman"/>
          <w:i/>
          <w:color w:val="FF0000"/>
        </w:rPr>
        <w:t>R</w:t>
      </w:r>
      <w:r>
        <w:rPr>
          <w:rFonts w:eastAsia="Times New Roman"/>
          <w:i/>
          <w:color w:val="FF0000"/>
          <w:vertAlign w:val="superscript"/>
        </w:rPr>
        <w:t>2</w:t>
      </w:r>
      <w:r>
        <w:rPr>
          <w:rFonts w:ascii="宋体" w:hAnsi="宋体" w:cs="宋体"/>
          <w:color w:val="FF0000"/>
        </w:rPr>
        <w:t>，选项</w:t>
      </w:r>
      <w:r>
        <w:rPr>
          <w:rFonts w:eastAsia="Times New Roman"/>
          <w:color w:val="FF0000"/>
        </w:rPr>
        <w:t>C</w:t>
      </w:r>
      <w:r>
        <w:rPr>
          <w:rFonts w:ascii="宋体" w:hAnsi="宋体" w:cs="宋体"/>
          <w:color w:val="FF0000"/>
        </w:rPr>
        <w:t>正确；由</w:t>
      </w:r>
      <w:r>
        <w:rPr>
          <w:rFonts w:eastAsia="Times New Roman"/>
          <w:color w:val="FF0000"/>
        </w:rPr>
        <w:t>G</w:t>
      </w:r>
      <w:r>
        <w:rPr>
          <w:color w:val="FF0000"/>
        </w:rPr>
        <w:drawing>
          <wp:inline distT="0" distB="0" distL="0" distR="0">
            <wp:extent cx="485775" cy="495300"/>
            <wp:effectExtent l="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29"/>
                    <a:stretch>
                      <a:fillRect/>
                    </a:stretch>
                  </pic:blipFill>
                  <pic:spPr>
                    <a:xfrm>
                      <a:off x="0" y="0"/>
                      <a:ext cx="485775" cy="495300"/>
                    </a:xfrm>
                    <a:prstGeom prst="rect">
                      <a:avLst/>
                    </a:prstGeom>
                  </pic:spPr>
                </pic:pic>
              </a:graphicData>
            </a:graphic>
          </wp:inline>
        </w:drawing>
      </w:r>
      <w:r>
        <w:rPr>
          <w:rFonts w:eastAsia="Times New Roman"/>
          <w:color w:val="FF0000"/>
        </w:rPr>
        <w:t>+2 G</w:t>
      </w:r>
      <w:r>
        <w:rPr>
          <w:color w:val="FF0000"/>
        </w:rPr>
        <w:drawing>
          <wp:inline distT="0" distB="0" distL="0" distR="0">
            <wp:extent cx="485775" cy="495300"/>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29"/>
                    <a:stretch>
                      <a:fillRect/>
                    </a:stretch>
                  </pic:blipFill>
                  <pic:spPr>
                    <a:xfrm>
                      <a:off x="0" y="0"/>
                      <a:ext cx="485775" cy="495300"/>
                    </a:xfrm>
                    <a:prstGeom prst="rect">
                      <a:avLst/>
                    </a:prstGeom>
                  </pic:spPr>
                </pic:pic>
              </a:graphicData>
            </a:graphic>
          </wp:inline>
        </w:drawing>
      </w:r>
      <w:r>
        <w:rPr>
          <w:rFonts w:eastAsia="Times New Roman"/>
          <w:color w:val="FF0000"/>
        </w:rPr>
        <w:t>cos45°=m</w:t>
      </w:r>
      <w:r>
        <w:rPr>
          <w:color w:val="FF0000"/>
        </w:rPr>
        <w:drawing>
          <wp:inline distT="0" distB="0" distL="0" distR="0">
            <wp:extent cx="266700" cy="42862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328"/>
                    <a:stretch>
                      <a:fillRect/>
                    </a:stretch>
                  </pic:blipFill>
                  <pic:spPr>
                    <a:xfrm>
                      <a:off x="0" y="0"/>
                      <a:ext cx="266700" cy="428625"/>
                    </a:xfrm>
                    <a:prstGeom prst="rect">
                      <a:avLst/>
                    </a:prstGeom>
                  </pic:spPr>
                </pic:pic>
              </a:graphicData>
            </a:graphic>
          </wp:inline>
        </w:drawing>
      </w:r>
      <w:r>
        <w:rPr>
          <w:rFonts w:eastAsia="Times New Roman"/>
          <w:i/>
          <w:color w:val="FF0000"/>
        </w:rPr>
        <w:t>a</w:t>
      </w:r>
      <w:r>
        <w:rPr>
          <w:color w:val="FF0000"/>
        </w:rPr>
        <w:drawing>
          <wp:inline distT="0" distB="0" distL="0" distR="0">
            <wp:extent cx="447675" cy="466725"/>
            <wp:effectExtent l="0" t="0" r="9525"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30"/>
                    <a:stretch>
                      <a:fillRect/>
                    </a:stretch>
                  </pic:blipFill>
                  <pic:spPr>
                    <a:xfrm>
                      <a:off x="0" y="0"/>
                      <a:ext cx="447675" cy="466725"/>
                    </a:xfrm>
                    <a:prstGeom prst="rect">
                      <a:avLst/>
                    </a:prstGeom>
                  </pic:spPr>
                </pic:pic>
              </a:graphicData>
            </a:graphic>
          </wp:inline>
        </w:drawing>
      </w:r>
      <w:r>
        <w:rPr>
          <w:rFonts w:ascii="宋体" w:hAnsi="宋体" w:cs="宋体"/>
          <w:i/>
          <w:color w:val="FF0000"/>
        </w:rPr>
        <w:t>，</w:t>
      </w:r>
      <w:r>
        <w:rPr>
          <w:rFonts w:ascii="宋体" w:hAnsi="宋体" w:cs="宋体"/>
          <w:color w:val="FF0000"/>
        </w:rPr>
        <w:t>解得四颗星的周期均为</w:t>
      </w:r>
      <w:r>
        <w:rPr>
          <w:rFonts w:eastAsia="Times New Roman"/>
          <w:color w:val="FF0000"/>
        </w:rPr>
        <w:t>T=</w:t>
      </w:r>
      <w:r>
        <w:rPr>
          <w:color w:val="FF0000"/>
        </w:rPr>
        <w:object>
          <v:shape id="_x0000_i1158" type="#_x0000_t75" style="width:92.25pt;height:38.25pt" o:ole="" coordsize="21600,21600" o:preferrelative="t" filled="f" stroked="f">
            <v:stroke joinstyle="miter"/>
            <v:imagedata r:id="rId326" o:title="eqIdee270d3cbc3241bf93406802f9facc1e"/>
            <o:lock v:ext="edit" aspectratio="t"/>
            <w10:anchorlock/>
          </v:shape>
          <o:OLEObject Type="Embed" ProgID="Equation.DSMT4" ShapeID="_x0000_i1158" DrawAspect="Content" ObjectID="_1468075858" r:id="rId331"/>
        </w:object>
      </w:r>
      <w:r>
        <w:rPr>
          <w:rFonts w:eastAsia="Times New Roman"/>
          <w:color w:val="FF0000"/>
        </w:rPr>
        <w:t>,</w:t>
      </w:r>
      <w:r>
        <w:rPr>
          <w:rFonts w:ascii="宋体" w:hAnsi="宋体" w:cs="宋体"/>
          <w:color w:val="FF0000"/>
        </w:rPr>
        <w:t>选项</w:t>
      </w:r>
      <w:r>
        <w:rPr>
          <w:rFonts w:eastAsia="Times New Roman"/>
          <w:color w:val="FF0000"/>
        </w:rPr>
        <w:t>D</w:t>
      </w:r>
      <w:r>
        <w:rPr>
          <w:rFonts w:ascii="宋体" w:hAnsi="宋体" w:cs="宋体"/>
          <w:color w:val="FF0000"/>
        </w:rPr>
        <w:t>正确</w:t>
      </w:r>
    </w:p>
    <w:p>
      <w:pPr>
        <w:ind w:left="284" w:leftChars="135"/>
      </w:pPr>
    </w:p>
    <w:p>
      <w:pPr>
        <w:spacing w:line="360" w:lineRule="auto"/>
        <w:ind w:left="283" w:hanging="281" w:leftChars="1" w:hangingChars="134"/>
        <w:jc w:val="left"/>
        <w:textAlignment w:val="center"/>
        <w:rPr>
          <w:rFonts w:ascii="宋体" w:hAnsi="宋体" w:cs="宋体"/>
        </w:rPr>
      </w:pPr>
      <w:r>
        <w:t>13．</w:t>
      </w:r>
      <w:r>
        <w:rPr>
          <w:rFonts w:hint="eastAsia"/>
          <w:lang w:eastAsia="zh-CN"/>
        </w:rPr>
        <w:t>2021</w:t>
      </w:r>
      <w:r>
        <w:rPr>
          <w:rFonts w:ascii="宋体" w:hAnsi="宋体" w:cs="宋体"/>
        </w:rPr>
        <w:t>年</w:t>
      </w:r>
      <w:r>
        <w:rPr>
          <w:rFonts w:eastAsia="Times New Roman"/>
        </w:rPr>
        <w:t>7</w:t>
      </w:r>
      <w:r>
        <w:rPr>
          <w:rFonts w:ascii="宋体" w:hAnsi="宋体" w:cs="宋体"/>
        </w:rPr>
        <w:t>月</w:t>
      </w:r>
      <w:r>
        <w:rPr>
          <w:rFonts w:eastAsia="Times New Roman"/>
        </w:rPr>
        <w:t>21</w:t>
      </w:r>
      <w:r>
        <w:rPr>
          <w:rFonts w:ascii="宋体" w:hAnsi="宋体" w:cs="宋体"/>
        </w:rPr>
        <w:t>日将发生土星冲日现象，如图所示，土星冲日是指土星、地球和太阳几乎排列成一线，地球位于太阳与土星之间。此时土星被太阳照亮的一面完全朝向地球，所以明亮而易于观察。地球和土星绕太阳公转的方向相同，轨迹都可近似为圆，地球一年绕太阳一周，土星约</w:t>
      </w:r>
      <w:r>
        <w:rPr>
          <w:rFonts w:eastAsia="Times New Roman"/>
        </w:rPr>
        <w:t>29.5</w:t>
      </w:r>
      <w:r>
        <w:rPr>
          <w:rFonts w:ascii="宋体" w:hAnsi="宋体" w:cs="宋体"/>
        </w:rPr>
        <w:t>年绕太阳一周。则(　　)</w:t>
      </w:r>
    </w:p>
    <w:p>
      <w:pPr>
        <w:spacing w:line="360" w:lineRule="auto"/>
        <w:ind w:left="284" w:leftChars="135"/>
        <w:jc w:val="left"/>
        <w:textAlignment w:val="center"/>
      </w:pPr>
      <w:r>
        <w:drawing>
          <wp:inline distT="0" distB="0" distL="0" distR="0">
            <wp:extent cx="2247900" cy="7239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32"/>
                    <a:stretch>
                      <a:fillRect/>
                    </a:stretch>
                  </pic:blipFill>
                  <pic:spPr>
                    <a:xfrm>
                      <a:off x="0" y="0"/>
                      <a:ext cx="2247900" cy="723900"/>
                    </a:xfrm>
                    <a:prstGeom prst="rect">
                      <a:avLst/>
                    </a:prstGeom>
                  </pic:spPr>
                </pic:pic>
              </a:graphicData>
            </a:graphic>
          </wp:inline>
        </w:drawing>
      </w:r>
    </w:p>
    <w:p>
      <w:pPr>
        <w:spacing w:line="360" w:lineRule="auto"/>
        <w:ind w:left="284" w:leftChars="135"/>
        <w:jc w:val="left"/>
        <w:textAlignment w:val="center"/>
        <w:rPr>
          <w:rFonts w:ascii="宋体" w:hAnsi="宋体" w:cs="宋体"/>
        </w:rPr>
      </w:pPr>
      <w:r>
        <w:t>A．</w:t>
      </w:r>
      <w:r>
        <w:rPr>
          <w:rFonts w:ascii="宋体" w:hAnsi="宋体" w:cs="宋体"/>
        </w:rPr>
        <w:t>地球绕太阳运转的向心加速度大于土星绕太阳运转的向心加速度</w:t>
      </w:r>
    </w:p>
    <w:p>
      <w:pPr>
        <w:spacing w:line="360" w:lineRule="auto"/>
        <w:ind w:left="284" w:leftChars="135"/>
        <w:jc w:val="left"/>
        <w:textAlignment w:val="center"/>
        <w:rPr>
          <w:rFonts w:ascii="宋体" w:hAnsi="宋体" w:cs="宋体"/>
        </w:rPr>
      </w:pPr>
      <w:r>
        <w:t>B．</w:t>
      </w:r>
      <w:r>
        <w:rPr>
          <w:rFonts w:ascii="宋体" w:hAnsi="宋体" w:cs="宋体"/>
        </w:rPr>
        <w:t>地球绕太阳运转的运行速度比土星绕太阳运转的运行速度小</w:t>
      </w:r>
    </w:p>
    <w:p>
      <w:pPr>
        <w:spacing w:line="360" w:lineRule="auto"/>
        <w:ind w:left="284" w:leftChars="135"/>
        <w:jc w:val="left"/>
        <w:textAlignment w:val="center"/>
        <w:rPr>
          <w:rFonts w:ascii="宋体" w:hAnsi="宋体" w:cs="宋体"/>
        </w:rPr>
      </w:pPr>
      <w:r>
        <w:t>C．</w:t>
      </w:r>
      <w:r>
        <w:rPr>
          <w:rFonts w:eastAsia="Times New Roman"/>
        </w:rPr>
        <w:t>2019</w:t>
      </w:r>
      <w:r>
        <w:rPr>
          <w:rFonts w:ascii="宋体" w:hAnsi="宋体" w:cs="宋体"/>
        </w:rPr>
        <w:t>年没有出现土星冲日现象</w:t>
      </w:r>
      <w:r>
        <w:rPr>
          <w:rFonts w:ascii="宋体" w:hAnsi="宋体" w:cs="宋体"/>
        </w:rPr>
        <w:br/>
      </w:r>
      <w:r>
        <w:rPr>
          <w:rFonts w:ascii="宋体" w:hAnsi="宋体" w:cs="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3" w:history="1">
        <w:r>
          <w:rPr>
            <w:rFonts w:ascii="SimSun" w:eastAsia="SimSun" w:hAnsi="SimSun" w:cs="SimSun"/>
            <w:b/>
            <w:bCs/>
            <w:color w:val="0000EE"/>
            <w:kern w:val="0"/>
            <w:sz w:val="30"/>
            <w:szCs w:val="30"/>
            <w:u w:val="single" w:color="0000EE"/>
          </w:rPr>
          <w:t>https://d.book118.com/178037116033006030</w:t>
        </w:r>
      </w:hyperlink>
    </w:p>
    <w:p>
      <w:pPr>
        <w:spacing w:line="360" w:lineRule="auto"/>
        <w:ind w:left="284" w:leftChars="135"/>
        <w:jc w:val="left"/>
        <w:textAlignment w:val="center"/>
        <w:rPr>
          <w:rFonts w:ascii="宋体" w:hAnsi="宋体" w:cs="宋体"/>
        </w:rPr>
      </w:pPr>
    </w:p>
    <w:sectPr>
      <w:headerReference w:type="even" r:id="rId334"/>
      <w:headerReference w:type="default" r:id="rId335"/>
      <w:footerReference w:type="even" r:id="rId336"/>
      <w:footerReference w:type="default" r:id="rId337"/>
      <w:headerReference w:type="first" r:id="rId338"/>
      <w:footerReference w:type="first" r:id="rId339"/>
      <w:type w:val="nextPage"/>
      <w:pgSz w:w="11906" w:h="16838"/>
      <w:pgMar w:top="1418" w:right="1077" w:bottom="1418" w:left="1077" w:header="851" w:footer="992"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5A3"/>
    <w:rsid w:val="00001D58"/>
    <w:rsid w:val="00003F82"/>
    <w:rsid w:val="00006602"/>
    <w:rsid w:val="0000743B"/>
    <w:rsid w:val="000100B8"/>
    <w:rsid w:val="000125AF"/>
    <w:rsid w:val="00016126"/>
    <w:rsid w:val="00020470"/>
    <w:rsid w:val="00021BF9"/>
    <w:rsid w:val="00023556"/>
    <w:rsid w:val="00023CC0"/>
    <w:rsid w:val="00026080"/>
    <w:rsid w:val="00026369"/>
    <w:rsid w:val="00031CD5"/>
    <w:rsid w:val="00032229"/>
    <w:rsid w:val="00033527"/>
    <w:rsid w:val="00033A41"/>
    <w:rsid w:val="0003470C"/>
    <w:rsid w:val="00034A94"/>
    <w:rsid w:val="00042CD5"/>
    <w:rsid w:val="0004777E"/>
    <w:rsid w:val="0005535C"/>
    <w:rsid w:val="00056C46"/>
    <w:rsid w:val="00060290"/>
    <w:rsid w:val="00062C24"/>
    <w:rsid w:val="00067894"/>
    <w:rsid w:val="00067EE2"/>
    <w:rsid w:val="00074FE9"/>
    <w:rsid w:val="0007504E"/>
    <w:rsid w:val="00080B04"/>
    <w:rsid w:val="000824B3"/>
    <w:rsid w:val="000852AA"/>
    <w:rsid w:val="000857E6"/>
    <w:rsid w:val="00086F18"/>
    <w:rsid w:val="00090B8C"/>
    <w:rsid w:val="00096783"/>
    <w:rsid w:val="0009773D"/>
    <w:rsid w:val="000A0D9A"/>
    <w:rsid w:val="000A6AF1"/>
    <w:rsid w:val="000B27DC"/>
    <w:rsid w:val="000B78F5"/>
    <w:rsid w:val="000D0426"/>
    <w:rsid w:val="000D415D"/>
    <w:rsid w:val="000D74C1"/>
    <w:rsid w:val="000E1997"/>
    <w:rsid w:val="000E4128"/>
    <w:rsid w:val="000E5546"/>
    <w:rsid w:val="000E5624"/>
    <w:rsid w:val="000E6C0F"/>
    <w:rsid w:val="000E6C70"/>
    <w:rsid w:val="000E6E47"/>
    <w:rsid w:val="000F0D56"/>
    <w:rsid w:val="000F13ED"/>
    <w:rsid w:val="000F4CE5"/>
    <w:rsid w:val="000F628E"/>
    <w:rsid w:val="00102B54"/>
    <w:rsid w:val="00120840"/>
    <w:rsid w:val="001214DB"/>
    <w:rsid w:val="001223F0"/>
    <w:rsid w:val="00125AD2"/>
    <w:rsid w:val="00131844"/>
    <w:rsid w:val="00131DFF"/>
    <w:rsid w:val="00134AA9"/>
    <w:rsid w:val="0013594D"/>
    <w:rsid w:val="00136827"/>
    <w:rsid w:val="00141C22"/>
    <w:rsid w:val="001426C0"/>
    <w:rsid w:val="00155A41"/>
    <w:rsid w:val="00157C8E"/>
    <w:rsid w:val="0016141D"/>
    <w:rsid w:val="001750E1"/>
    <w:rsid w:val="0017576E"/>
    <w:rsid w:val="00177827"/>
    <w:rsid w:val="001778B0"/>
    <w:rsid w:val="00177F0C"/>
    <w:rsid w:val="0018082C"/>
    <w:rsid w:val="001848C6"/>
    <w:rsid w:val="001852A5"/>
    <w:rsid w:val="00190FE4"/>
    <w:rsid w:val="001937D8"/>
    <w:rsid w:val="00195C9E"/>
    <w:rsid w:val="0019696C"/>
    <w:rsid w:val="001A2BD7"/>
    <w:rsid w:val="001A7139"/>
    <w:rsid w:val="001B0594"/>
    <w:rsid w:val="001B3C81"/>
    <w:rsid w:val="001C4A59"/>
    <w:rsid w:val="001D177E"/>
    <w:rsid w:val="001D3053"/>
    <w:rsid w:val="001D5E6E"/>
    <w:rsid w:val="001D7609"/>
    <w:rsid w:val="001E1F26"/>
    <w:rsid w:val="001E526D"/>
    <w:rsid w:val="001E5C25"/>
    <w:rsid w:val="001E5C2C"/>
    <w:rsid w:val="001E5E7B"/>
    <w:rsid w:val="001E6B8A"/>
    <w:rsid w:val="001F005F"/>
    <w:rsid w:val="001F3BD6"/>
    <w:rsid w:val="001F6A85"/>
    <w:rsid w:val="001F7C50"/>
    <w:rsid w:val="00200D0D"/>
    <w:rsid w:val="00202925"/>
    <w:rsid w:val="00207462"/>
    <w:rsid w:val="00207485"/>
    <w:rsid w:val="00207DBB"/>
    <w:rsid w:val="00210753"/>
    <w:rsid w:val="00212619"/>
    <w:rsid w:val="00213ABE"/>
    <w:rsid w:val="00214139"/>
    <w:rsid w:val="00215047"/>
    <w:rsid w:val="00216232"/>
    <w:rsid w:val="00217050"/>
    <w:rsid w:val="002202E7"/>
    <w:rsid w:val="00224E87"/>
    <w:rsid w:val="002255C7"/>
    <w:rsid w:val="00231D49"/>
    <w:rsid w:val="00234533"/>
    <w:rsid w:val="00237E6D"/>
    <w:rsid w:val="002407C4"/>
    <w:rsid w:val="002410AB"/>
    <w:rsid w:val="00241462"/>
    <w:rsid w:val="002426AE"/>
    <w:rsid w:val="0024515F"/>
    <w:rsid w:val="0024736C"/>
    <w:rsid w:val="00250B42"/>
    <w:rsid w:val="00252786"/>
    <w:rsid w:val="002537D0"/>
    <w:rsid w:val="00262378"/>
    <w:rsid w:val="00267068"/>
    <w:rsid w:val="002673AF"/>
    <w:rsid w:val="00273432"/>
    <w:rsid w:val="002764DE"/>
    <w:rsid w:val="002850E8"/>
    <w:rsid w:val="00286287"/>
    <w:rsid w:val="00293993"/>
    <w:rsid w:val="002951BA"/>
    <w:rsid w:val="0029534F"/>
    <w:rsid w:val="00295779"/>
    <w:rsid w:val="00297D47"/>
    <w:rsid w:val="002A018C"/>
    <w:rsid w:val="002B21C5"/>
    <w:rsid w:val="002B2E2F"/>
    <w:rsid w:val="002B3908"/>
    <w:rsid w:val="002C060A"/>
    <w:rsid w:val="002D2404"/>
    <w:rsid w:val="002D5FFA"/>
    <w:rsid w:val="002E0ECA"/>
    <w:rsid w:val="002E1329"/>
    <w:rsid w:val="002E3E29"/>
    <w:rsid w:val="002F3AC9"/>
    <w:rsid w:val="002F4DF7"/>
    <w:rsid w:val="002F53FB"/>
    <w:rsid w:val="003066E3"/>
    <w:rsid w:val="00307E94"/>
    <w:rsid w:val="003102A1"/>
    <w:rsid w:val="003104B7"/>
    <w:rsid w:val="00317C76"/>
    <w:rsid w:val="0032177D"/>
    <w:rsid w:val="003262C3"/>
    <w:rsid w:val="00327368"/>
    <w:rsid w:val="00330B3D"/>
    <w:rsid w:val="003420C2"/>
    <w:rsid w:val="00343BF1"/>
    <w:rsid w:val="0034615B"/>
    <w:rsid w:val="00351AF4"/>
    <w:rsid w:val="00354567"/>
    <w:rsid w:val="00376B9B"/>
    <w:rsid w:val="00377C14"/>
    <w:rsid w:val="00377ECE"/>
    <w:rsid w:val="003808F3"/>
    <w:rsid w:val="00381E11"/>
    <w:rsid w:val="00383A60"/>
    <w:rsid w:val="0038520F"/>
    <w:rsid w:val="00386A00"/>
    <w:rsid w:val="0038730B"/>
    <w:rsid w:val="00390912"/>
    <w:rsid w:val="00390F3F"/>
    <w:rsid w:val="00391D58"/>
    <w:rsid w:val="0039327F"/>
    <w:rsid w:val="003A43EC"/>
    <w:rsid w:val="003A4821"/>
    <w:rsid w:val="003A6A1D"/>
    <w:rsid w:val="003B0199"/>
    <w:rsid w:val="003B5051"/>
    <w:rsid w:val="003C1160"/>
    <w:rsid w:val="003C5DFA"/>
    <w:rsid w:val="003C77A2"/>
    <w:rsid w:val="003D1045"/>
    <w:rsid w:val="003D65A3"/>
    <w:rsid w:val="003D673E"/>
    <w:rsid w:val="003E0A81"/>
    <w:rsid w:val="003F0BC8"/>
    <w:rsid w:val="003F0E79"/>
    <w:rsid w:val="004015DB"/>
    <w:rsid w:val="004101F8"/>
    <w:rsid w:val="00410AE6"/>
    <w:rsid w:val="00411248"/>
    <w:rsid w:val="0041366F"/>
    <w:rsid w:val="0041569B"/>
    <w:rsid w:val="00417DEB"/>
    <w:rsid w:val="0042092D"/>
    <w:rsid w:val="00424BD4"/>
    <w:rsid w:val="00426186"/>
    <w:rsid w:val="004272C1"/>
    <w:rsid w:val="004314C3"/>
    <w:rsid w:val="00431BD0"/>
    <w:rsid w:val="00434337"/>
    <w:rsid w:val="00447060"/>
    <w:rsid w:val="00447615"/>
    <w:rsid w:val="0044786E"/>
    <w:rsid w:val="004529EB"/>
    <w:rsid w:val="004535AE"/>
    <w:rsid w:val="00462EFB"/>
    <w:rsid w:val="00473672"/>
    <w:rsid w:val="00475791"/>
    <w:rsid w:val="004757C6"/>
    <w:rsid w:val="0047704D"/>
    <w:rsid w:val="0047757F"/>
    <w:rsid w:val="00477D0A"/>
    <w:rsid w:val="00480933"/>
    <w:rsid w:val="00480C9F"/>
    <w:rsid w:val="00481466"/>
    <w:rsid w:val="00482C06"/>
    <w:rsid w:val="004833AC"/>
    <w:rsid w:val="004909D9"/>
    <w:rsid w:val="004922EE"/>
    <w:rsid w:val="004937AC"/>
    <w:rsid w:val="004B230A"/>
    <w:rsid w:val="004B56B8"/>
    <w:rsid w:val="004B6941"/>
    <w:rsid w:val="004C0120"/>
    <w:rsid w:val="004C17EB"/>
    <w:rsid w:val="004C2A03"/>
    <w:rsid w:val="004C317A"/>
    <w:rsid w:val="004C5073"/>
    <w:rsid w:val="004C542E"/>
    <w:rsid w:val="004D07A3"/>
    <w:rsid w:val="004D2019"/>
    <w:rsid w:val="004D43DE"/>
    <w:rsid w:val="004D66C3"/>
    <w:rsid w:val="004D6E35"/>
    <w:rsid w:val="004D7EC1"/>
    <w:rsid w:val="004E0299"/>
    <w:rsid w:val="004F0792"/>
    <w:rsid w:val="004F3308"/>
    <w:rsid w:val="004F4A0B"/>
    <w:rsid w:val="004F5045"/>
    <w:rsid w:val="005004F8"/>
    <w:rsid w:val="00500A7E"/>
    <w:rsid w:val="00511DA6"/>
    <w:rsid w:val="0051312E"/>
    <w:rsid w:val="00521A0C"/>
    <w:rsid w:val="00525E4E"/>
    <w:rsid w:val="005303CA"/>
    <w:rsid w:val="00534494"/>
    <w:rsid w:val="005451DF"/>
    <w:rsid w:val="00547A48"/>
    <w:rsid w:val="00547A8B"/>
    <w:rsid w:val="0055001A"/>
    <w:rsid w:val="00562974"/>
    <w:rsid w:val="00564741"/>
    <w:rsid w:val="0056529E"/>
    <w:rsid w:val="00565D87"/>
    <w:rsid w:val="00570BCC"/>
    <w:rsid w:val="00571C08"/>
    <w:rsid w:val="0057486E"/>
    <w:rsid w:val="00574DDC"/>
    <w:rsid w:val="005767CC"/>
    <w:rsid w:val="00576B8D"/>
    <w:rsid w:val="00580427"/>
    <w:rsid w:val="0058528A"/>
    <w:rsid w:val="005868A9"/>
    <w:rsid w:val="0059581F"/>
    <w:rsid w:val="005958A3"/>
    <w:rsid w:val="005B0807"/>
    <w:rsid w:val="005B4FF2"/>
    <w:rsid w:val="005B5317"/>
    <w:rsid w:val="005B6AC0"/>
    <w:rsid w:val="005B7774"/>
    <w:rsid w:val="005C681E"/>
    <w:rsid w:val="005D06EC"/>
    <w:rsid w:val="005D1983"/>
    <w:rsid w:val="005D2519"/>
    <w:rsid w:val="005E22D6"/>
    <w:rsid w:val="005F20F9"/>
    <w:rsid w:val="005F48C3"/>
    <w:rsid w:val="0060377D"/>
    <w:rsid w:val="006073A3"/>
    <w:rsid w:val="00615280"/>
    <w:rsid w:val="00623280"/>
    <w:rsid w:val="00623AAF"/>
    <w:rsid w:val="006261C1"/>
    <w:rsid w:val="00630398"/>
    <w:rsid w:val="00633AB5"/>
    <w:rsid w:val="00634F1B"/>
    <w:rsid w:val="006421E5"/>
    <w:rsid w:val="00643855"/>
    <w:rsid w:val="00647038"/>
    <w:rsid w:val="00650EC4"/>
    <w:rsid w:val="00651809"/>
    <w:rsid w:val="00652FDB"/>
    <w:rsid w:val="00657534"/>
    <w:rsid w:val="006577E1"/>
    <w:rsid w:val="00670392"/>
    <w:rsid w:val="006767EE"/>
    <w:rsid w:val="00677658"/>
    <w:rsid w:val="00680C76"/>
    <w:rsid w:val="006911DF"/>
    <w:rsid w:val="006941A5"/>
    <w:rsid w:val="00694B86"/>
    <w:rsid w:val="00694C15"/>
    <w:rsid w:val="006A32C2"/>
    <w:rsid w:val="006B3DE3"/>
    <w:rsid w:val="006B476D"/>
    <w:rsid w:val="006C3D6A"/>
    <w:rsid w:val="006D19E5"/>
    <w:rsid w:val="006D4E79"/>
    <w:rsid w:val="006E0374"/>
    <w:rsid w:val="006E1590"/>
    <w:rsid w:val="006E1E40"/>
    <w:rsid w:val="006E3EDD"/>
    <w:rsid w:val="006F3050"/>
    <w:rsid w:val="006F3D9A"/>
    <w:rsid w:val="006F59BB"/>
    <w:rsid w:val="00712CA7"/>
    <w:rsid w:val="00714B99"/>
    <w:rsid w:val="00715462"/>
    <w:rsid w:val="0071565E"/>
    <w:rsid w:val="00715E69"/>
    <w:rsid w:val="0072176E"/>
    <w:rsid w:val="0072207B"/>
    <w:rsid w:val="007242EF"/>
    <w:rsid w:val="0072454E"/>
    <w:rsid w:val="00725399"/>
    <w:rsid w:val="00725CBC"/>
    <w:rsid w:val="00743592"/>
    <w:rsid w:val="0074527A"/>
    <w:rsid w:val="007470AA"/>
    <w:rsid w:val="00747249"/>
    <w:rsid w:val="007500B8"/>
    <w:rsid w:val="0075018F"/>
    <w:rsid w:val="00751223"/>
    <w:rsid w:val="00754EEC"/>
    <w:rsid w:val="0075504D"/>
    <w:rsid w:val="00756E9B"/>
    <w:rsid w:val="00761E4C"/>
    <w:rsid w:val="007656A1"/>
    <w:rsid w:val="00772311"/>
    <w:rsid w:val="0078054B"/>
    <w:rsid w:val="007820EA"/>
    <w:rsid w:val="00790632"/>
    <w:rsid w:val="00795889"/>
    <w:rsid w:val="00797B7B"/>
    <w:rsid w:val="007A1B1C"/>
    <w:rsid w:val="007A43E3"/>
    <w:rsid w:val="007A4437"/>
    <w:rsid w:val="007A4729"/>
    <w:rsid w:val="007A5984"/>
    <w:rsid w:val="007B397D"/>
    <w:rsid w:val="007B7F6A"/>
    <w:rsid w:val="007C1521"/>
    <w:rsid w:val="007C46DC"/>
    <w:rsid w:val="007D4CA9"/>
    <w:rsid w:val="007E07D3"/>
    <w:rsid w:val="007E2467"/>
    <w:rsid w:val="007E28B4"/>
    <w:rsid w:val="007E2D7B"/>
    <w:rsid w:val="007E5DF5"/>
    <w:rsid w:val="007F2665"/>
    <w:rsid w:val="007F31A2"/>
    <w:rsid w:val="007F48A5"/>
    <w:rsid w:val="007F6C0D"/>
    <w:rsid w:val="008063C2"/>
    <w:rsid w:val="00807CC3"/>
    <w:rsid w:val="0081069C"/>
    <w:rsid w:val="00810FAD"/>
    <w:rsid w:val="008119CE"/>
    <w:rsid w:val="00811FBD"/>
    <w:rsid w:val="0081368A"/>
    <w:rsid w:val="00814B40"/>
    <w:rsid w:val="0081539C"/>
    <w:rsid w:val="008215E1"/>
    <w:rsid w:val="00823208"/>
    <w:rsid w:val="0082757F"/>
    <w:rsid w:val="00830425"/>
    <w:rsid w:val="00830F4E"/>
    <w:rsid w:val="0083160B"/>
    <w:rsid w:val="008327DB"/>
    <w:rsid w:val="00833523"/>
    <w:rsid w:val="00836C93"/>
    <w:rsid w:val="008457C4"/>
    <w:rsid w:val="00846E43"/>
    <w:rsid w:val="0085203E"/>
    <w:rsid w:val="00855435"/>
    <w:rsid w:val="00855ADB"/>
    <w:rsid w:val="00856323"/>
    <w:rsid w:val="00861781"/>
    <w:rsid w:val="00864577"/>
    <w:rsid w:val="0086473E"/>
    <w:rsid w:val="00865539"/>
    <w:rsid w:val="00865C80"/>
    <w:rsid w:val="008677C5"/>
    <w:rsid w:val="00871C58"/>
    <w:rsid w:val="00874870"/>
    <w:rsid w:val="00885866"/>
    <w:rsid w:val="00890157"/>
    <w:rsid w:val="008958F1"/>
    <w:rsid w:val="008A0B19"/>
    <w:rsid w:val="008B08DE"/>
    <w:rsid w:val="008B68C9"/>
    <w:rsid w:val="008B6E5C"/>
    <w:rsid w:val="008B7A67"/>
    <w:rsid w:val="008C14DB"/>
    <w:rsid w:val="008C267D"/>
    <w:rsid w:val="008C2C32"/>
    <w:rsid w:val="008D16A7"/>
    <w:rsid w:val="008D1A40"/>
    <w:rsid w:val="008D3899"/>
    <w:rsid w:val="008D3DFB"/>
    <w:rsid w:val="008D5DA1"/>
    <w:rsid w:val="008E27A9"/>
    <w:rsid w:val="008F0384"/>
    <w:rsid w:val="008F5FA8"/>
    <w:rsid w:val="00903396"/>
    <w:rsid w:val="00903F5B"/>
    <w:rsid w:val="0090465F"/>
    <w:rsid w:val="00906DC0"/>
    <w:rsid w:val="00910618"/>
    <w:rsid w:val="00914228"/>
    <w:rsid w:val="00917CAF"/>
    <w:rsid w:val="00923646"/>
    <w:rsid w:val="00934410"/>
    <w:rsid w:val="0094029B"/>
    <w:rsid w:val="00941A16"/>
    <w:rsid w:val="009539F6"/>
    <w:rsid w:val="009630C4"/>
    <w:rsid w:val="0096578C"/>
    <w:rsid w:val="00967A87"/>
    <w:rsid w:val="00967FCF"/>
    <w:rsid w:val="009718C4"/>
    <w:rsid w:val="0097317F"/>
    <w:rsid w:val="00975DE0"/>
    <w:rsid w:val="0098173A"/>
    <w:rsid w:val="00981B10"/>
    <w:rsid w:val="00986E92"/>
    <w:rsid w:val="00992795"/>
    <w:rsid w:val="00994061"/>
    <w:rsid w:val="0099503A"/>
    <w:rsid w:val="00996DE7"/>
    <w:rsid w:val="00997B17"/>
    <w:rsid w:val="009A0E17"/>
    <w:rsid w:val="009A1C1B"/>
    <w:rsid w:val="009A21D5"/>
    <w:rsid w:val="009A226D"/>
    <w:rsid w:val="009A640E"/>
    <w:rsid w:val="009B305A"/>
    <w:rsid w:val="009B41C9"/>
    <w:rsid w:val="009C125D"/>
    <w:rsid w:val="009C162C"/>
    <w:rsid w:val="009C745C"/>
    <w:rsid w:val="009D08E2"/>
    <w:rsid w:val="009D3A79"/>
    <w:rsid w:val="009F2700"/>
    <w:rsid w:val="009F732A"/>
    <w:rsid w:val="009F7458"/>
    <w:rsid w:val="00A03498"/>
    <w:rsid w:val="00A03A15"/>
    <w:rsid w:val="00A055D3"/>
    <w:rsid w:val="00A06801"/>
    <w:rsid w:val="00A06ABF"/>
    <w:rsid w:val="00A07266"/>
    <w:rsid w:val="00A073A7"/>
    <w:rsid w:val="00A14386"/>
    <w:rsid w:val="00A17AA4"/>
    <w:rsid w:val="00A20081"/>
    <w:rsid w:val="00A20AA5"/>
    <w:rsid w:val="00A2451E"/>
    <w:rsid w:val="00A25E03"/>
    <w:rsid w:val="00A26112"/>
    <w:rsid w:val="00A26E53"/>
    <w:rsid w:val="00A37F13"/>
    <w:rsid w:val="00A46A8D"/>
    <w:rsid w:val="00A534E0"/>
    <w:rsid w:val="00A54EC1"/>
    <w:rsid w:val="00A55035"/>
    <w:rsid w:val="00A57557"/>
    <w:rsid w:val="00A624C4"/>
    <w:rsid w:val="00A7187F"/>
    <w:rsid w:val="00A73184"/>
    <w:rsid w:val="00A748BC"/>
    <w:rsid w:val="00A819AB"/>
    <w:rsid w:val="00A81F2A"/>
    <w:rsid w:val="00A8639D"/>
    <w:rsid w:val="00A90A94"/>
    <w:rsid w:val="00A94945"/>
    <w:rsid w:val="00A97D8D"/>
    <w:rsid w:val="00AA1F40"/>
    <w:rsid w:val="00AA2039"/>
    <w:rsid w:val="00AB35C9"/>
    <w:rsid w:val="00AB5FCA"/>
    <w:rsid w:val="00AC04EA"/>
    <w:rsid w:val="00AC4EEC"/>
    <w:rsid w:val="00AC6366"/>
    <w:rsid w:val="00AD0C5A"/>
    <w:rsid w:val="00AE037F"/>
    <w:rsid w:val="00AE03FF"/>
    <w:rsid w:val="00AE0BF3"/>
    <w:rsid w:val="00AE1A62"/>
    <w:rsid w:val="00AE1B0F"/>
    <w:rsid w:val="00AE1FFC"/>
    <w:rsid w:val="00AE2222"/>
    <w:rsid w:val="00AE24D5"/>
    <w:rsid w:val="00AF1253"/>
    <w:rsid w:val="00AF2791"/>
    <w:rsid w:val="00AF3554"/>
    <w:rsid w:val="00AF3AE9"/>
    <w:rsid w:val="00AF3BC2"/>
    <w:rsid w:val="00B01A16"/>
    <w:rsid w:val="00B06331"/>
    <w:rsid w:val="00B07BC2"/>
    <w:rsid w:val="00B14F7A"/>
    <w:rsid w:val="00B15FCF"/>
    <w:rsid w:val="00B20955"/>
    <w:rsid w:val="00B255C6"/>
    <w:rsid w:val="00B258E2"/>
    <w:rsid w:val="00B265E9"/>
    <w:rsid w:val="00B312A4"/>
    <w:rsid w:val="00B333F1"/>
    <w:rsid w:val="00B33DBF"/>
    <w:rsid w:val="00B33EEC"/>
    <w:rsid w:val="00B431AB"/>
    <w:rsid w:val="00B434D2"/>
    <w:rsid w:val="00B4744F"/>
    <w:rsid w:val="00B474E2"/>
    <w:rsid w:val="00B52FFE"/>
    <w:rsid w:val="00B54A9F"/>
    <w:rsid w:val="00B55BB0"/>
    <w:rsid w:val="00B63350"/>
    <w:rsid w:val="00B659FC"/>
    <w:rsid w:val="00B76188"/>
    <w:rsid w:val="00B80E98"/>
    <w:rsid w:val="00B830C2"/>
    <w:rsid w:val="00B84F6A"/>
    <w:rsid w:val="00B9042C"/>
    <w:rsid w:val="00B9071A"/>
    <w:rsid w:val="00B90FB7"/>
    <w:rsid w:val="00B91E62"/>
    <w:rsid w:val="00B955F4"/>
    <w:rsid w:val="00B96AD4"/>
    <w:rsid w:val="00B97129"/>
    <w:rsid w:val="00BA07ED"/>
    <w:rsid w:val="00BA768E"/>
    <w:rsid w:val="00BB1B91"/>
    <w:rsid w:val="00BB36DF"/>
    <w:rsid w:val="00BB72F1"/>
    <w:rsid w:val="00BC0954"/>
    <w:rsid w:val="00BC2633"/>
    <w:rsid w:val="00BC55E1"/>
    <w:rsid w:val="00BC5D6D"/>
    <w:rsid w:val="00BC74F9"/>
    <w:rsid w:val="00BC7A92"/>
    <w:rsid w:val="00BD0E0D"/>
    <w:rsid w:val="00BE06C1"/>
    <w:rsid w:val="00BE0A14"/>
    <w:rsid w:val="00BE1B4A"/>
    <w:rsid w:val="00BE2C7E"/>
    <w:rsid w:val="00BF0EBD"/>
    <w:rsid w:val="00BF5B7A"/>
    <w:rsid w:val="00C100E9"/>
    <w:rsid w:val="00C10527"/>
    <w:rsid w:val="00C119D2"/>
    <w:rsid w:val="00C1519B"/>
    <w:rsid w:val="00C20DEB"/>
    <w:rsid w:val="00C21329"/>
    <w:rsid w:val="00C26DA0"/>
    <w:rsid w:val="00C317EA"/>
    <w:rsid w:val="00C31955"/>
    <w:rsid w:val="00C32A68"/>
    <w:rsid w:val="00C32B78"/>
    <w:rsid w:val="00C32C59"/>
    <w:rsid w:val="00C33460"/>
    <w:rsid w:val="00C35481"/>
    <w:rsid w:val="00C507DA"/>
    <w:rsid w:val="00C50A3F"/>
    <w:rsid w:val="00C54C80"/>
    <w:rsid w:val="00C565A8"/>
    <w:rsid w:val="00C650DF"/>
    <w:rsid w:val="00C7183E"/>
    <w:rsid w:val="00C7468A"/>
    <w:rsid w:val="00C74BC3"/>
    <w:rsid w:val="00C8135D"/>
    <w:rsid w:val="00C9004A"/>
    <w:rsid w:val="00C945D8"/>
    <w:rsid w:val="00CA19FA"/>
    <w:rsid w:val="00CA2145"/>
    <w:rsid w:val="00CA24CB"/>
    <w:rsid w:val="00CA25BA"/>
    <w:rsid w:val="00CA516B"/>
    <w:rsid w:val="00CB27B7"/>
    <w:rsid w:val="00CB75C0"/>
    <w:rsid w:val="00CC0C69"/>
    <w:rsid w:val="00CC1AFA"/>
    <w:rsid w:val="00CC5F6E"/>
    <w:rsid w:val="00CD0751"/>
    <w:rsid w:val="00CD44CE"/>
    <w:rsid w:val="00CE4313"/>
    <w:rsid w:val="00CF38CD"/>
    <w:rsid w:val="00CF5707"/>
    <w:rsid w:val="00D04A7B"/>
    <w:rsid w:val="00D10B54"/>
    <w:rsid w:val="00D117E9"/>
    <w:rsid w:val="00D12D6B"/>
    <w:rsid w:val="00D17058"/>
    <w:rsid w:val="00D17151"/>
    <w:rsid w:val="00D1729F"/>
    <w:rsid w:val="00D23514"/>
    <w:rsid w:val="00D24333"/>
    <w:rsid w:val="00D2442D"/>
    <w:rsid w:val="00D25907"/>
    <w:rsid w:val="00D31989"/>
    <w:rsid w:val="00D32868"/>
    <w:rsid w:val="00D35068"/>
    <w:rsid w:val="00D35741"/>
    <w:rsid w:val="00D47EE2"/>
    <w:rsid w:val="00D52DD0"/>
    <w:rsid w:val="00D737A0"/>
    <w:rsid w:val="00D75D7C"/>
    <w:rsid w:val="00D76D21"/>
    <w:rsid w:val="00D806E4"/>
    <w:rsid w:val="00D82EF0"/>
    <w:rsid w:val="00D8385B"/>
    <w:rsid w:val="00D85C5A"/>
    <w:rsid w:val="00D90F16"/>
    <w:rsid w:val="00D914BF"/>
    <w:rsid w:val="00D9485F"/>
    <w:rsid w:val="00DA52ED"/>
    <w:rsid w:val="00DA5D12"/>
    <w:rsid w:val="00DA7646"/>
    <w:rsid w:val="00DA79B3"/>
    <w:rsid w:val="00DB0F2B"/>
    <w:rsid w:val="00DB315F"/>
    <w:rsid w:val="00DB3CE7"/>
    <w:rsid w:val="00DB5297"/>
    <w:rsid w:val="00DC2560"/>
    <w:rsid w:val="00DC413C"/>
    <w:rsid w:val="00DC6F6D"/>
    <w:rsid w:val="00DD351D"/>
    <w:rsid w:val="00DD65C1"/>
    <w:rsid w:val="00DD7277"/>
    <w:rsid w:val="00DD7AA8"/>
    <w:rsid w:val="00DE2FE5"/>
    <w:rsid w:val="00DE7CB2"/>
    <w:rsid w:val="00DF5D8B"/>
    <w:rsid w:val="00DF7594"/>
    <w:rsid w:val="00E001BC"/>
    <w:rsid w:val="00E0088D"/>
    <w:rsid w:val="00E00CA8"/>
    <w:rsid w:val="00E01AFB"/>
    <w:rsid w:val="00E033AE"/>
    <w:rsid w:val="00E03400"/>
    <w:rsid w:val="00E03B12"/>
    <w:rsid w:val="00E073B7"/>
    <w:rsid w:val="00E07A03"/>
    <w:rsid w:val="00E12999"/>
    <w:rsid w:val="00E15FB7"/>
    <w:rsid w:val="00E16C6C"/>
    <w:rsid w:val="00E1779B"/>
    <w:rsid w:val="00E21DCF"/>
    <w:rsid w:val="00E245C8"/>
    <w:rsid w:val="00E352F8"/>
    <w:rsid w:val="00E404EB"/>
    <w:rsid w:val="00E422FE"/>
    <w:rsid w:val="00E42A9E"/>
    <w:rsid w:val="00E43C9C"/>
    <w:rsid w:val="00E462AE"/>
    <w:rsid w:val="00E464A8"/>
    <w:rsid w:val="00E46F5A"/>
    <w:rsid w:val="00E4704B"/>
    <w:rsid w:val="00E57C2B"/>
    <w:rsid w:val="00E613AA"/>
    <w:rsid w:val="00E62507"/>
    <w:rsid w:val="00E64553"/>
    <w:rsid w:val="00E64835"/>
    <w:rsid w:val="00E70F07"/>
    <w:rsid w:val="00E77130"/>
    <w:rsid w:val="00E808D2"/>
    <w:rsid w:val="00E8145C"/>
    <w:rsid w:val="00E87987"/>
    <w:rsid w:val="00E87D5C"/>
    <w:rsid w:val="00E914BB"/>
    <w:rsid w:val="00E91F23"/>
    <w:rsid w:val="00E95479"/>
    <w:rsid w:val="00E9590C"/>
    <w:rsid w:val="00EA0CD0"/>
    <w:rsid w:val="00EA343C"/>
    <w:rsid w:val="00EA6005"/>
    <w:rsid w:val="00EB4004"/>
    <w:rsid w:val="00EB401E"/>
    <w:rsid w:val="00EB79EC"/>
    <w:rsid w:val="00EB7A58"/>
    <w:rsid w:val="00EC4DF7"/>
    <w:rsid w:val="00EC5A49"/>
    <w:rsid w:val="00ED0076"/>
    <w:rsid w:val="00ED41CF"/>
    <w:rsid w:val="00EE29BA"/>
    <w:rsid w:val="00EE3501"/>
    <w:rsid w:val="00EE4499"/>
    <w:rsid w:val="00EE507C"/>
    <w:rsid w:val="00EE508E"/>
    <w:rsid w:val="00EF05F6"/>
    <w:rsid w:val="00EF18D2"/>
    <w:rsid w:val="00EF58C5"/>
    <w:rsid w:val="00F00A13"/>
    <w:rsid w:val="00F02824"/>
    <w:rsid w:val="00F0780F"/>
    <w:rsid w:val="00F10F5E"/>
    <w:rsid w:val="00F11FF8"/>
    <w:rsid w:val="00F13638"/>
    <w:rsid w:val="00F15297"/>
    <w:rsid w:val="00F15528"/>
    <w:rsid w:val="00F16780"/>
    <w:rsid w:val="00F2302E"/>
    <w:rsid w:val="00F32B84"/>
    <w:rsid w:val="00F37F78"/>
    <w:rsid w:val="00F43979"/>
    <w:rsid w:val="00F44A8B"/>
    <w:rsid w:val="00F4764C"/>
    <w:rsid w:val="00F50000"/>
    <w:rsid w:val="00F5249D"/>
    <w:rsid w:val="00F54122"/>
    <w:rsid w:val="00F545AF"/>
    <w:rsid w:val="00F54ED8"/>
    <w:rsid w:val="00F57794"/>
    <w:rsid w:val="00F600B9"/>
    <w:rsid w:val="00F600BB"/>
    <w:rsid w:val="00F62940"/>
    <w:rsid w:val="00F62F22"/>
    <w:rsid w:val="00F66335"/>
    <w:rsid w:val="00F6738D"/>
    <w:rsid w:val="00F7194E"/>
    <w:rsid w:val="00F743CE"/>
    <w:rsid w:val="00F759D5"/>
    <w:rsid w:val="00F80F45"/>
    <w:rsid w:val="00F84435"/>
    <w:rsid w:val="00F90435"/>
    <w:rsid w:val="00F90899"/>
    <w:rsid w:val="00F9634E"/>
    <w:rsid w:val="00F969D1"/>
    <w:rsid w:val="00FA5BE4"/>
    <w:rsid w:val="00FC0EA8"/>
    <w:rsid w:val="00FC353B"/>
    <w:rsid w:val="00FD14E9"/>
    <w:rsid w:val="00FD3500"/>
    <w:rsid w:val="00FD581A"/>
    <w:rsid w:val="00FD68F7"/>
    <w:rsid w:val="00FE35F0"/>
    <w:rsid w:val="00FE464F"/>
    <w:rsid w:val="00FE4E05"/>
    <w:rsid w:val="00FF0541"/>
    <w:rsid w:val="00FF0F9C"/>
    <w:rsid w:val="00FF1AE6"/>
    <w:rsid w:val="00FF1C94"/>
    <w:rsid w:val="00FF1EA3"/>
    <w:rsid w:val="151C1C44"/>
    <w:rsid w:val="19517616"/>
    <w:rsid w:val="2B44460B"/>
    <w:rsid w:val="2BDF4B18"/>
    <w:rsid w:val="4B36138B"/>
    <w:rsid w:val="4F0E2BA6"/>
    <w:rsid w:val="4F0F598F"/>
    <w:rsid w:val="709A00CB"/>
    <w:rsid w:val="76624BDC"/>
  </w:rsids>
  <w:docVars>
    <w:docVar w:name="commondata" w:val="eyJoZGlkIjoiYzhkYWRiNjUxOGM3ZDZjNWM4MzgzMWQ2Y2ZjZGI3O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qFormat="1"/>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qFormat="1"/>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qFormat="1"/>
    <w:lsdException w:name="Table Grid" w:semiHidden="0" w:uiPriority="5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qFormat/>
    <w:pPr>
      <w:jc w:val="left"/>
    </w:pPr>
    <w:rPr>
      <w:szCs w:val="24"/>
    </w:rPr>
  </w:style>
  <w:style w:type="paragraph" w:styleId="BodyText">
    <w:name w:val="Body Text"/>
    <w:basedOn w:val="Normal"/>
    <w:link w:val="Char"/>
    <w:qFormat/>
    <w:pPr>
      <w:shd w:val="clear" w:color="auto" w:fill="FFFFFF"/>
      <w:spacing w:line="405" w:lineRule="exact"/>
      <w:jc w:val="distribute"/>
    </w:pPr>
    <w:rPr>
      <w:rFonts w:ascii="宋体"/>
      <w:kern w:val="0"/>
      <w:sz w:val="18"/>
      <w:szCs w:val="18"/>
      <w:lang w:val="zh-CN" w:eastAsia="zh-CN"/>
    </w:rPr>
  </w:style>
  <w:style w:type="paragraph" w:styleId="PlainText">
    <w:name w:val="Plain Text"/>
    <w:basedOn w:val="Normal"/>
    <w:link w:val="Char2"/>
    <w:qFormat/>
    <w:rPr>
      <w:rFonts w:ascii="宋体" w:hAnsi="Courier New"/>
      <w:szCs w:val="21"/>
      <w:lang w:val="zh-CN" w:eastAsia="zh-CN"/>
    </w:rPr>
  </w:style>
  <w:style w:type="paragraph" w:styleId="BalloonText">
    <w:name w:val="Balloon Text"/>
    <w:basedOn w:val="Normal"/>
    <w:link w:val="Char4"/>
    <w:uiPriority w:val="99"/>
    <w:unhideWhenUsed/>
    <w:qFormat/>
    <w:rPr>
      <w:rFonts w:ascii="Calibri" w:hAnsi="Calibri"/>
      <w:sz w:val="18"/>
      <w:szCs w:val="18"/>
    </w:rPr>
  </w:style>
  <w:style w:type="paragraph" w:styleId="HTMLPreformatted">
    <w:name w:val="HTML Preformatted"/>
    <w:basedOn w:val="Normal"/>
    <w:link w:val="HTMLChar"/>
    <w:qFormat/>
    <w:rPr>
      <w:rFonts w:ascii="Courier New" w:hAnsi="Courier New" w:cs="Courier New"/>
      <w:sz w:val="20"/>
      <w:szCs w:val="20"/>
    </w:rPr>
  </w:style>
  <w:style w:type="paragraph" w:styleId="NormalWeb">
    <w:name w:val="Normal (Web)"/>
    <w:basedOn w:val="Normal"/>
    <w:link w:val="Char5"/>
    <w:qFormat/>
    <w:rPr>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rPr>
  </w:style>
  <w:style w:type="character" w:styleId="PageNumber">
    <w:name w:val="page number"/>
    <w:basedOn w:val="DefaultParagraphFont"/>
    <w:qFormat/>
  </w:style>
  <w:style w:type="character" w:styleId="Emphasis">
    <w:name w:val="Emphasis"/>
    <w:qFormat/>
    <w:rPr>
      <w:i/>
      <w:iCs/>
    </w:rPr>
  </w:style>
  <w:style w:type="character" w:styleId="HTMLDefinition">
    <w:name w:val="HTML Definition"/>
    <w:qFormat/>
  </w:style>
  <w:style w:type="character" w:styleId="HTMLAcronym">
    <w:name w:val="HTML Acronym"/>
    <w:basedOn w:val="DefaultParagraphFont"/>
    <w:qFormat/>
  </w:style>
  <w:style w:type="character" w:styleId="HTMLVariable">
    <w:name w:val="HTML Variable"/>
    <w:qFormat/>
  </w:style>
  <w:style w:type="character" w:styleId="Hyperlink">
    <w:name w:val="Hyperlink"/>
    <w:qFormat/>
    <w:rPr>
      <w:color w:val="0000FF"/>
      <w:u w:val="single"/>
    </w:rPr>
  </w:style>
  <w:style w:type="character" w:styleId="HTMLCode">
    <w:name w:val="HTML Code"/>
    <w:qFormat/>
    <w:rPr>
      <w:rFonts w:ascii="Courier New" w:hAnsi="Courier New"/>
      <w:sz w:val="20"/>
    </w:rPr>
  </w:style>
  <w:style w:type="character" w:styleId="HTMLCite">
    <w:name w:val="HTML Cite"/>
    <w:qFormat/>
  </w:style>
  <w:style w:type="character" w:customStyle="1" w:styleId="Char">
    <w:name w:val="正文文本 Char"/>
    <w:link w:val="BodyText"/>
    <w:qFormat/>
    <w:rPr>
      <w:rFonts w:ascii="宋体" w:eastAsia="宋体"/>
      <w:sz w:val="18"/>
      <w:szCs w:val="18"/>
      <w:lang w:bidi="ar-SA"/>
    </w:rPr>
  </w:style>
  <w:style w:type="character" w:customStyle="1" w:styleId="l">
    <w:name w:val="l"/>
    <w:basedOn w:val="DefaultParagraphFont"/>
    <w:qFormat/>
  </w:style>
  <w:style w:type="character" w:customStyle="1" w:styleId="bsx-text">
    <w:name w:val="bsx-text"/>
    <w:basedOn w:val="DefaultParagraphFont"/>
    <w:qFormat/>
  </w:style>
  <w:style w:type="character" w:customStyle="1" w:styleId="Char1">
    <w:name w:val="批注文字 Char1"/>
    <w:link w:val="CommentText"/>
    <w:qFormat/>
    <w:locked/>
    <w:rPr>
      <w:rFonts w:eastAsia="宋体"/>
      <w:kern w:val="2"/>
      <w:sz w:val="21"/>
      <w:szCs w:val="24"/>
      <w:lang w:val="en-US" w:eastAsia="zh-CN" w:bidi="ar-SA"/>
    </w:rPr>
  </w:style>
  <w:style w:type="character" w:customStyle="1" w:styleId="mathjye1">
    <w:name w:val="mathjye1"/>
    <w:qFormat/>
    <w:rPr>
      <w:rFonts w:ascii="Times New Roman" w:hAnsi="Times New Roman" w:cs="Times New Roman" w:hint="default"/>
      <w:spacing w:val="10"/>
      <w:sz w:val="15"/>
      <w:szCs w:val="15"/>
      <w:rtl w:val="0"/>
    </w:rPr>
  </w:style>
  <w:style w:type="character" w:customStyle="1" w:styleId="1">
    <w:name w:val="已访问的超链接1"/>
    <w:qFormat/>
    <w:rPr>
      <w:color w:val="800080"/>
      <w:u w:val="single"/>
    </w:rPr>
  </w:style>
  <w:style w:type="character" w:customStyle="1" w:styleId="name">
    <w:name w:val="name"/>
    <w:qFormat/>
    <w:rPr>
      <w:color w:val="9F9F9F"/>
    </w:rPr>
  </w:style>
  <w:style w:type="character" w:customStyle="1" w:styleId="bsx-label">
    <w:name w:val="bsx-label"/>
    <w:qFormat/>
    <w:rPr>
      <w:color w:val="999999"/>
    </w:rPr>
  </w:style>
  <w:style w:type="character" w:customStyle="1" w:styleId="Char0">
    <w:name w:val="批注文字 Char"/>
    <w:qFormat/>
    <w:rPr>
      <w:rFonts w:eastAsia="宋体"/>
      <w:kern w:val="2"/>
      <w:sz w:val="21"/>
      <w:szCs w:val="24"/>
      <w:lang w:val="en-US" w:eastAsia="zh-CN" w:bidi="ar-SA"/>
    </w:rPr>
  </w:style>
  <w:style w:type="paragraph" w:customStyle="1" w:styleId="NormalNewNew">
    <w:name w:val="Normal New New"/>
    <w:qFormat/>
    <w:pPr>
      <w:jc w:val="both"/>
    </w:pPr>
    <w:rPr>
      <w:rFonts w:ascii="Times New Roman" w:eastAsia="宋体" w:hAnsi="Times New Roman" w:cs="Times New Roman"/>
      <w:kern w:val="2"/>
      <w:sz w:val="21"/>
      <w:lang w:val="en-US" w:eastAsia="zh-CN" w:bidi="ar-SA"/>
    </w:rPr>
  </w:style>
  <w:style w:type="paragraph" w:customStyle="1" w:styleId="p0">
    <w:name w:val="p0"/>
    <w:basedOn w:val="Normal"/>
    <w:qFormat/>
    <w:pPr>
      <w:widowControl/>
    </w:pPr>
    <w:rPr>
      <w:rFonts w:ascii="Calibri" w:hAnsi="Calibri"/>
      <w:kern w:val="0"/>
      <w:szCs w:val="21"/>
    </w:rPr>
  </w:style>
  <w:style w:type="paragraph" w:customStyle="1" w:styleId="10">
    <w:name w:val="正文1"/>
    <w:qFormat/>
    <w:pPr>
      <w:jc w:val="both"/>
    </w:pPr>
    <w:rPr>
      <w:rFonts w:ascii="Times New Roman" w:eastAsia="宋体" w:hAnsi="Times New Roman" w:cs="Times New Roman"/>
      <w:kern w:val="2"/>
      <w:sz w:val="21"/>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character" w:customStyle="1" w:styleId="Char2">
    <w:name w:val="纯文本 Char"/>
    <w:link w:val="PlainText"/>
    <w:qFormat/>
    <w:locked/>
    <w:rPr>
      <w:rFonts w:ascii="宋体" w:hAnsi="Courier New" w:cs="Courier New"/>
      <w:kern w:val="2"/>
      <w:sz w:val="21"/>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paragraph" w:customStyle="1" w:styleId="DefaultParagraph">
    <w:name w:val="DefaultParagraph"/>
    <w:link w:val="DefaultParagraphCharChar"/>
    <w:qFormat/>
    <w:rPr>
      <w:rFonts w:ascii="Times New Roman" w:eastAsia="宋体" w:hAnsi="Calibri" w:cs="Times New Roman"/>
      <w:kern w:val="2"/>
      <w:sz w:val="21"/>
      <w:szCs w:val="22"/>
      <w:lang w:val="en-US" w:eastAsia="zh-CN" w:bidi="ar-SA"/>
    </w:rPr>
  </w:style>
  <w:style w:type="character" w:customStyle="1" w:styleId="1Char1">
    <w:name w:val="标题1 Char1"/>
    <w:link w:val="00"/>
    <w:qFormat/>
    <w:rPr>
      <w:rFonts w:ascii="宋体" w:hAnsi="Courier New" w:cs="Courier New"/>
      <w:szCs w:val="21"/>
    </w:rPr>
  </w:style>
  <w:style w:type="paragraph" w:customStyle="1" w:styleId="00">
    <w:name w:val="纯文本_0"/>
    <w:basedOn w:val="Normal"/>
    <w:next w:val="Normal"/>
    <w:link w:val="1Char1"/>
    <w:qFormat/>
    <w:rPr>
      <w:rFonts w:ascii="宋体" w:hAnsi="Courier New"/>
      <w:kern w:val="0"/>
      <w:sz w:val="20"/>
      <w:szCs w:val="21"/>
      <w:lang w:val="zh-CN" w:eastAsia="zh-CN"/>
    </w:rPr>
  </w:style>
  <w:style w:type="paragraph" w:styleId="NoSpacing">
    <w:name w:val="No Spacing"/>
    <w:link w:val="Char3"/>
    <w:uiPriority w:val="1"/>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qFormat/>
    <w:rPr>
      <w:rFonts w:ascii="Times New Roman" w:eastAsia="宋体" w:hAnsi="Times New Roman" w:cs="Times New Roman"/>
      <w:sz w:val="24"/>
      <w:szCs w:val="24"/>
      <w:lang w:val="en-US" w:eastAsia="zh-CN" w:bidi="ar-SA"/>
    </w:rPr>
  </w:style>
  <w:style w:type="paragraph" w:styleId="ListParagraph">
    <w:name w:val="List Paragraph"/>
    <w:basedOn w:val="Normal"/>
    <w:uiPriority w:val="34"/>
    <w:qFormat/>
    <w:pPr>
      <w:ind w:firstLine="420" w:firstLineChars="200"/>
    </w:pPr>
    <w:rPr>
      <w:rFonts w:ascii="Calibri" w:hAnsi="Calibri"/>
    </w:rPr>
  </w:style>
  <w:style w:type="character" w:customStyle="1" w:styleId="MTDisplayEquationChar">
    <w:name w:val="MTDisplayEquation Char"/>
    <w:link w:val="MTDisplayEquation"/>
    <w:uiPriority w:val="99"/>
    <w:qFormat/>
    <w:locked/>
    <w:rPr>
      <w:rFonts w:ascii="Calibri" w:hAnsi="Calibri"/>
      <w:sz w:val="22"/>
    </w:rPr>
  </w:style>
  <w:style w:type="paragraph" w:customStyle="1" w:styleId="MTDisplayEquation">
    <w:name w:val="MTDisplayEquation"/>
    <w:basedOn w:val="Normal"/>
    <w:next w:val="Normal"/>
    <w:link w:val="MTDisplayEquationChar"/>
    <w:uiPriority w:val="99"/>
    <w:qFormat/>
    <w:pPr>
      <w:tabs>
        <w:tab w:val="center" w:pos="4160"/>
        <w:tab w:val="right" w:pos="8300"/>
      </w:tabs>
    </w:pPr>
    <w:rPr>
      <w:rFonts w:ascii="Calibri" w:hAnsi="Calibri"/>
      <w:kern w:val="0"/>
      <w:sz w:val="22"/>
      <w:szCs w:val="20"/>
      <w:lang w:val="zh-CN" w:eastAsia="zh-CN"/>
    </w:rPr>
  </w:style>
  <w:style w:type="paragraph" w:customStyle="1" w:styleId="CharCharCharCharCharCharCharCharChar">
    <w:name w:val="Char Char Char Char Char Char Char Char Char"/>
    <w:basedOn w:val="Normal"/>
    <w:qFormat/>
    <w:pPr>
      <w:widowControl/>
      <w:spacing w:line="300" w:lineRule="auto"/>
      <w:ind w:firstLine="200" w:firstLineChars="200"/>
    </w:pPr>
    <w:rPr>
      <w:kern w:val="0"/>
      <w:szCs w:val="20"/>
    </w:rPr>
  </w:style>
  <w:style w:type="character" w:customStyle="1" w:styleId="Char3">
    <w:name w:val="无间隔 Char"/>
    <w:link w:val="NoSpacing"/>
    <w:uiPriority w:val="1"/>
    <w:qFormat/>
    <w:rPr>
      <w:rFonts w:ascii="Calibri" w:hAnsi="Calibri"/>
      <w:kern w:val="2"/>
      <w:sz w:val="21"/>
      <w:szCs w:val="22"/>
      <w:lang w:val="en-US" w:eastAsia="zh-CN" w:bidi="ar-SA"/>
    </w:rPr>
  </w:style>
  <w:style w:type="character" w:customStyle="1" w:styleId="Char4">
    <w:name w:val="批注框文本 Char"/>
    <w:link w:val="BalloonText"/>
    <w:uiPriority w:val="99"/>
    <w:qFormat/>
    <w:rPr>
      <w:rFonts w:ascii="Calibri" w:hAnsi="Calibri"/>
      <w:kern w:val="2"/>
      <w:sz w:val="18"/>
      <w:szCs w:val="18"/>
    </w:rPr>
  </w:style>
  <w:style w:type="paragraph" w:customStyle="1" w:styleId="11">
    <w:name w:val="列出段落1"/>
    <w:basedOn w:val="Normal"/>
    <w:qFormat/>
    <w:pPr>
      <w:ind w:firstLine="420" w:firstLineChars="200"/>
    </w:pPr>
    <w:rPr>
      <w:rFonts w:ascii="Calibri" w:hAnsi="Calibri"/>
    </w:rPr>
  </w:style>
  <w:style w:type="character" w:customStyle="1" w:styleId="DefaultParagraphCharChar">
    <w:name w:val="DefaultParagraph Char Char"/>
    <w:link w:val="DefaultParagraph"/>
    <w:qFormat/>
    <w:rPr>
      <w:rFonts w:hAnsi="Calibri"/>
      <w:kern w:val="2"/>
      <w:sz w:val="21"/>
      <w:szCs w:val="22"/>
      <w:lang w:bidi="ar-SA"/>
    </w:rPr>
  </w:style>
  <w:style w:type="paragraph" w:customStyle="1" w:styleId="2">
    <w:name w:val="列出段落2"/>
    <w:basedOn w:val="Normal"/>
    <w:uiPriority w:val="34"/>
    <w:qFormat/>
    <w:pPr>
      <w:ind w:firstLine="420" w:firstLineChars="200"/>
    </w:pPr>
    <w:rPr>
      <w:rFonts w:ascii="Calibri" w:hAnsi="Calibri"/>
    </w:rPr>
  </w:style>
  <w:style w:type="character" w:customStyle="1" w:styleId="HTMLChar">
    <w:name w:val="HTML 预设格式 Char"/>
    <w:link w:val="HTMLPreformatted"/>
    <w:qFormat/>
    <w:rPr>
      <w:rFonts w:ascii="Courier New" w:hAnsi="Courier New" w:cs="Courier New"/>
      <w:kern w:val="2"/>
    </w:rPr>
  </w:style>
  <w:style w:type="paragraph" w:customStyle="1" w:styleId="12">
    <w:name w:val="纯文本1"/>
    <w:basedOn w:val="Normal"/>
    <w:qFormat/>
    <w:rPr>
      <w:rFonts w:ascii="宋体" w:eastAsia="Times New Roman" w:hAnsi="Courier New"/>
      <w:szCs w:val="21"/>
    </w:rPr>
  </w:style>
  <w:style w:type="character" w:customStyle="1" w:styleId="Char5">
    <w:name w:val="普通(网站) Char"/>
    <w:link w:val="NormalWeb"/>
    <w:qFormat/>
    <w:rPr>
      <w:kern w:val="2"/>
      <w:sz w:val="24"/>
      <w:szCs w:val="24"/>
    </w:rPr>
  </w:style>
  <w:style w:type="character" w:customStyle="1" w:styleId="1Char">
    <w:name w:val="标题 1 Char"/>
    <w:link w:val="Heading1"/>
    <w:qFormat/>
    <w:rPr>
      <w:b/>
      <w:bCs/>
      <w:kern w:val="44"/>
      <w:sz w:val="44"/>
      <w:szCs w:val="44"/>
    </w:rPr>
  </w:style>
  <w:style w:type="character" w:customStyle="1" w:styleId="a">
    <w:name w:val="页脚 字符"/>
    <w:uiPriority w:val="99"/>
    <w:qFormat/>
    <w:rPr>
      <w:sz w:val="18"/>
      <w:szCs w:val="18"/>
    </w:rPr>
  </w:style>
  <w:style w:type="character" w:customStyle="1" w:styleId="a0">
    <w:name w:val="批注框文本 字符"/>
    <w:uiPriority w:val="99"/>
    <w:semiHidden/>
    <w:qFormat/>
    <w:rPr>
      <w:sz w:val="18"/>
      <w:szCs w:val="18"/>
    </w:rPr>
  </w:style>
  <w:style w:type="character" w:customStyle="1" w:styleId="a1">
    <w:name w:val="无间隔 字符"/>
    <w:uiPriority w:val="1"/>
    <w:qFormat/>
    <w:rPr>
      <w:kern w:val="0"/>
      <w:sz w:val="22"/>
    </w:rPr>
  </w:style>
  <w:style w:type="character" w:customStyle="1" w:styleId="Char6">
    <w:name w:val="页眉 Cha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header" Target="header11.xml" /><Relationship Id="rId101" Type="http://schemas.openxmlformats.org/officeDocument/2006/relationships/footer" Target="footer10.xml" /><Relationship Id="rId102" Type="http://schemas.openxmlformats.org/officeDocument/2006/relationships/footer" Target="footer11.xml" /><Relationship Id="rId103" Type="http://schemas.openxmlformats.org/officeDocument/2006/relationships/header" Target="header12.xml" /><Relationship Id="rId104" Type="http://schemas.openxmlformats.org/officeDocument/2006/relationships/footer" Target="footer12.xml" /><Relationship Id="rId105" Type="http://schemas.openxmlformats.org/officeDocument/2006/relationships/image" Target="media/image38.wmf" /><Relationship Id="rId106" Type="http://schemas.openxmlformats.org/officeDocument/2006/relationships/oleObject" Target="embeddings/oleObject40.bin" /><Relationship Id="rId107" Type="http://schemas.openxmlformats.org/officeDocument/2006/relationships/image" Target="media/image39.wmf" /><Relationship Id="rId108" Type="http://schemas.openxmlformats.org/officeDocument/2006/relationships/oleObject" Target="embeddings/oleObject41.bin" /><Relationship Id="rId109" Type="http://schemas.openxmlformats.org/officeDocument/2006/relationships/image" Target="media/image40.wmf" /><Relationship Id="rId11" Type="http://schemas.openxmlformats.org/officeDocument/2006/relationships/oleObject" Target="embeddings/oleObject4.bin" /><Relationship Id="rId110" Type="http://schemas.openxmlformats.org/officeDocument/2006/relationships/oleObject" Target="embeddings/oleObject42.bin" /><Relationship Id="rId111" Type="http://schemas.openxmlformats.org/officeDocument/2006/relationships/image" Target="media/image41.wmf" /><Relationship Id="rId112" Type="http://schemas.openxmlformats.org/officeDocument/2006/relationships/oleObject" Target="embeddings/oleObject43.bin" /><Relationship Id="rId113" Type="http://schemas.openxmlformats.org/officeDocument/2006/relationships/image" Target="media/image42.wmf" /><Relationship Id="rId114" Type="http://schemas.openxmlformats.org/officeDocument/2006/relationships/oleObject" Target="embeddings/oleObject44.bin" /><Relationship Id="rId115" Type="http://schemas.openxmlformats.org/officeDocument/2006/relationships/image" Target="media/image43.wmf" /><Relationship Id="rId116" Type="http://schemas.openxmlformats.org/officeDocument/2006/relationships/oleObject" Target="embeddings/oleObject45.bin" /><Relationship Id="rId117" Type="http://schemas.openxmlformats.org/officeDocument/2006/relationships/oleObject" Target="embeddings/oleObject46.bin" /><Relationship Id="rId118" Type="http://schemas.openxmlformats.org/officeDocument/2006/relationships/oleObject" Target="embeddings/oleObject47.bin" /><Relationship Id="rId119" Type="http://schemas.openxmlformats.org/officeDocument/2006/relationships/image" Target="media/image44.wmf" /><Relationship Id="rId12" Type="http://schemas.openxmlformats.org/officeDocument/2006/relationships/image" Target="media/image4.wmf" /><Relationship Id="rId120" Type="http://schemas.openxmlformats.org/officeDocument/2006/relationships/oleObject" Target="embeddings/oleObject48.bin" /><Relationship Id="rId121" Type="http://schemas.openxmlformats.org/officeDocument/2006/relationships/image" Target="media/image45.wmf" /><Relationship Id="rId122" Type="http://schemas.openxmlformats.org/officeDocument/2006/relationships/oleObject" Target="embeddings/oleObject49.bin" /><Relationship Id="rId123" Type="http://schemas.openxmlformats.org/officeDocument/2006/relationships/image" Target="media/image46.wmf" /><Relationship Id="rId124" Type="http://schemas.openxmlformats.org/officeDocument/2006/relationships/oleObject" Target="embeddings/oleObject50.bin" /><Relationship Id="rId125" Type="http://schemas.openxmlformats.org/officeDocument/2006/relationships/image" Target="media/image47.wmf" /><Relationship Id="rId126" Type="http://schemas.openxmlformats.org/officeDocument/2006/relationships/oleObject" Target="embeddings/oleObject51.bin" /><Relationship Id="rId127" Type="http://schemas.openxmlformats.org/officeDocument/2006/relationships/image" Target="media/image48.wmf" /><Relationship Id="rId128" Type="http://schemas.openxmlformats.org/officeDocument/2006/relationships/oleObject" Target="embeddings/oleObject52.bin" /><Relationship Id="rId129" Type="http://schemas.openxmlformats.org/officeDocument/2006/relationships/image" Target="media/image49.wmf" /><Relationship Id="rId13" Type="http://schemas.openxmlformats.org/officeDocument/2006/relationships/oleObject" Target="embeddings/oleObject5.bin" /><Relationship Id="rId130" Type="http://schemas.openxmlformats.org/officeDocument/2006/relationships/oleObject" Target="embeddings/oleObject53.bin" /><Relationship Id="rId131" Type="http://schemas.openxmlformats.org/officeDocument/2006/relationships/header" Target="header13.xml" /><Relationship Id="rId132" Type="http://schemas.openxmlformats.org/officeDocument/2006/relationships/header" Target="header14.xml" /><Relationship Id="rId133" Type="http://schemas.openxmlformats.org/officeDocument/2006/relationships/footer" Target="footer13.xml" /><Relationship Id="rId134" Type="http://schemas.openxmlformats.org/officeDocument/2006/relationships/footer" Target="footer14.xml" /><Relationship Id="rId135" Type="http://schemas.openxmlformats.org/officeDocument/2006/relationships/header" Target="header15.xml" /><Relationship Id="rId136" Type="http://schemas.openxmlformats.org/officeDocument/2006/relationships/footer" Target="footer15.xml" /><Relationship Id="rId137" Type="http://schemas.openxmlformats.org/officeDocument/2006/relationships/image" Target="media/image50.wmf" /><Relationship Id="rId138" Type="http://schemas.openxmlformats.org/officeDocument/2006/relationships/oleObject" Target="embeddings/oleObject54.bin" /><Relationship Id="rId139" Type="http://schemas.openxmlformats.org/officeDocument/2006/relationships/image" Target="media/image51.wmf" /><Relationship Id="rId14" Type="http://schemas.openxmlformats.org/officeDocument/2006/relationships/image" Target="media/image5.wmf" /><Relationship Id="rId140" Type="http://schemas.openxmlformats.org/officeDocument/2006/relationships/oleObject" Target="embeddings/oleObject55.bin" /><Relationship Id="rId141" Type="http://schemas.openxmlformats.org/officeDocument/2006/relationships/image" Target="media/image52.wmf" /><Relationship Id="rId142" Type="http://schemas.openxmlformats.org/officeDocument/2006/relationships/oleObject" Target="embeddings/oleObject56.bin" /><Relationship Id="rId143" Type="http://schemas.openxmlformats.org/officeDocument/2006/relationships/image" Target="media/image53.wmf" /><Relationship Id="rId144" Type="http://schemas.openxmlformats.org/officeDocument/2006/relationships/oleObject" Target="embeddings/oleObject57.bin" /><Relationship Id="rId145" Type="http://schemas.openxmlformats.org/officeDocument/2006/relationships/image" Target="media/image54.wmf" /><Relationship Id="rId146" Type="http://schemas.openxmlformats.org/officeDocument/2006/relationships/oleObject" Target="embeddings/oleObject58.bin" /><Relationship Id="rId147" Type="http://schemas.openxmlformats.org/officeDocument/2006/relationships/image" Target="media/image55.wmf" /><Relationship Id="rId148" Type="http://schemas.openxmlformats.org/officeDocument/2006/relationships/oleObject" Target="embeddings/oleObject59.bin" /><Relationship Id="rId149" Type="http://schemas.openxmlformats.org/officeDocument/2006/relationships/image" Target="media/image56.wmf" /><Relationship Id="rId15" Type="http://schemas.openxmlformats.org/officeDocument/2006/relationships/oleObject" Target="embeddings/oleObject6.bin" /><Relationship Id="rId150" Type="http://schemas.openxmlformats.org/officeDocument/2006/relationships/oleObject" Target="embeddings/oleObject60.bin" /><Relationship Id="rId151" Type="http://schemas.openxmlformats.org/officeDocument/2006/relationships/oleObject" Target="embeddings/oleObject61.bin" /><Relationship Id="rId152" Type="http://schemas.openxmlformats.org/officeDocument/2006/relationships/oleObject" Target="embeddings/oleObject62.bin" /><Relationship Id="rId153" Type="http://schemas.openxmlformats.org/officeDocument/2006/relationships/oleObject" Target="embeddings/oleObject63.bin" /><Relationship Id="rId154" Type="http://schemas.openxmlformats.org/officeDocument/2006/relationships/image" Target="media/image57.wmf" /><Relationship Id="rId155" Type="http://schemas.openxmlformats.org/officeDocument/2006/relationships/oleObject" Target="embeddings/oleObject64.bin" /><Relationship Id="rId156" Type="http://schemas.openxmlformats.org/officeDocument/2006/relationships/header" Target="header16.xml" /><Relationship Id="rId157" Type="http://schemas.openxmlformats.org/officeDocument/2006/relationships/header" Target="header17.xml" /><Relationship Id="rId158" Type="http://schemas.openxmlformats.org/officeDocument/2006/relationships/footer" Target="footer16.xml" /><Relationship Id="rId159" Type="http://schemas.openxmlformats.org/officeDocument/2006/relationships/footer" Target="footer17.xml" /><Relationship Id="rId16" Type="http://schemas.openxmlformats.org/officeDocument/2006/relationships/oleObject" Target="embeddings/oleObject7.bin" /><Relationship Id="rId160" Type="http://schemas.openxmlformats.org/officeDocument/2006/relationships/header" Target="header18.xml" /><Relationship Id="rId161" Type="http://schemas.openxmlformats.org/officeDocument/2006/relationships/footer" Target="footer18.xml" /><Relationship Id="rId162" Type="http://schemas.openxmlformats.org/officeDocument/2006/relationships/image" Target="media/image58.png" /><Relationship Id="rId163" Type="http://schemas.openxmlformats.org/officeDocument/2006/relationships/image" Target="media/image59.wmf" /><Relationship Id="rId164" Type="http://schemas.openxmlformats.org/officeDocument/2006/relationships/oleObject" Target="embeddings/oleObject65.bin" /><Relationship Id="rId165" Type="http://schemas.openxmlformats.org/officeDocument/2006/relationships/image" Target="media/image60.wmf" /><Relationship Id="rId166" Type="http://schemas.openxmlformats.org/officeDocument/2006/relationships/oleObject" Target="embeddings/oleObject66.bin" /><Relationship Id="rId167" Type="http://schemas.openxmlformats.org/officeDocument/2006/relationships/image" Target="media/image61.wmf" /><Relationship Id="rId168" Type="http://schemas.openxmlformats.org/officeDocument/2006/relationships/oleObject" Target="embeddings/oleObject67.bin" /><Relationship Id="rId169" Type="http://schemas.openxmlformats.org/officeDocument/2006/relationships/image" Target="media/image62.wmf" /><Relationship Id="rId17" Type="http://schemas.openxmlformats.org/officeDocument/2006/relationships/image" Target="media/image6.wmf" /><Relationship Id="rId170" Type="http://schemas.openxmlformats.org/officeDocument/2006/relationships/oleObject" Target="embeddings/oleObject68.bin" /><Relationship Id="rId171" Type="http://schemas.openxmlformats.org/officeDocument/2006/relationships/image" Target="media/image63.wmf" /><Relationship Id="rId172" Type="http://schemas.openxmlformats.org/officeDocument/2006/relationships/oleObject" Target="embeddings/oleObject69.bin" /><Relationship Id="rId173" Type="http://schemas.openxmlformats.org/officeDocument/2006/relationships/oleObject" Target="embeddings/oleObject70.bin" /><Relationship Id="rId174" Type="http://schemas.openxmlformats.org/officeDocument/2006/relationships/image" Target="media/image64.wmf" /><Relationship Id="rId175" Type="http://schemas.openxmlformats.org/officeDocument/2006/relationships/oleObject" Target="embeddings/oleObject71.bin" /><Relationship Id="rId176" Type="http://schemas.openxmlformats.org/officeDocument/2006/relationships/header" Target="header19.xml" /><Relationship Id="rId177" Type="http://schemas.openxmlformats.org/officeDocument/2006/relationships/header" Target="header20.xml" /><Relationship Id="rId178" Type="http://schemas.openxmlformats.org/officeDocument/2006/relationships/footer" Target="footer19.xml" /><Relationship Id="rId179" Type="http://schemas.openxmlformats.org/officeDocument/2006/relationships/footer" Target="footer20.xml" /><Relationship Id="rId18" Type="http://schemas.openxmlformats.org/officeDocument/2006/relationships/oleObject" Target="embeddings/oleObject8.bin" /><Relationship Id="rId180" Type="http://schemas.openxmlformats.org/officeDocument/2006/relationships/header" Target="header21.xml" /><Relationship Id="rId181" Type="http://schemas.openxmlformats.org/officeDocument/2006/relationships/footer" Target="footer21.xml" /><Relationship Id="rId182" Type="http://schemas.openxmlformats.org/officeDocument/2006/relationships/image" Target="media/image65.wmf" /><Relationship Id="rId183" Type="http://schemas.openxmlformats.org/officeDocument/2006/relationships/oleObject" Target="embeddings/oleObject72.bin" /><Relationship Id="rId184" Type="http://schemas.openxmlformats.org/officeDocument/2006/relationships/oleObject" Target="embeddings/oleObject73.bin" /><Relationship Id="rId185" Type="http://schemas.openxmlformats.org/officeDocument/2006/relationships/oleObject" Target="embeddings/oleObject74.bin" /><Relationship Id="rId186" Type="http://schemas.openxmlformats.org/officeDocument/2006/relationships/image" Target="media/image66.wmf" /><Relationship Id="rId187" Type="http://schemas.openxmlformats.org/officeDocument/2006/relationships/oleObject" Target="embeddings/oleObject75.bin" /><Relationship Id="rId188" Type="http://schemas.openxmlformats.org/officeDocument/2006/relationships/image" Target="media/image67.wmf" /><Relationship Id="rId189" Type="http://schemas.openxmlformats.org/officeDocument/2006/relationships/oleObject" Target="embeddings/oleObject76.bin" /><Relationship Id="rId19" Type="http://schemas.openxmlformats.org/officeDocument/2006/relationships/image" Target="media/image7.wmf" /><Relationship Id="rId190" Type="http://schemas.openxmlformats.org/officeDocument/2006/relationships/image" Target="media/image68.wmf" /><Relationship Id="rId191" Type="http://schemas.openxmlformats.org/officeDocument/2006/relationships/oleObject" Target="embeddings/oleObject77.bin" /><Relationship Id="rId192" Type="http://schemas.openxmlformats.org/officeDocument/2006/relationships/image" Target="media/image69.wmf" /><Relationship Id="rId193" Type="http://schemas.openxmlformats.org/officeDocument/2006/relationships/oleObject" Target="embeddings/oleObject78.bin" /><Relationship Id="rId194" Type="http://schemas.openxmlformats.org/officeDocument/2006/relationships/oleObject" Target="embeddings/oleObject79.bin" /><Relationship Id="rId195" Type="http://schemas.openxmlformats.org/officeDocument/2006/relationships/image" Target="media/image70.wmf" /><Relationship Id="rId196" Type="http://schemas.openxmlformats.org/officeDocument/2006/relationships/oleObject" Target="embeddings/oleObject80.bin" /><Relationship Id="rId197" Type="http://schemas.openxmlformats.org/officeDocument/2006/relationships/oleObject" Target="embeddings/oleObject81.bin" /><Relationship Id="rId198" Type="http://schemas.openxmlformats.org/officeDocument/2006/relationships/image" Target="media/image71.wmf" /><Relationship Id="rId199" Type="http://schemas.openxmlformats.org/officeDocument/2006/relationships/oleObject" Target="embeddings/oleObject82.bin"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oleObject" Target="embeddings/oleObject83.bin" /><Relationship Id="rId201" Type="http://schemas.openxmlformats.org/officeDocument/2006/relationships/oleObject" Target="embeddings/oleObject84.bin" /><Relationship Id="rId202" Type="http://schemas.openxmlformats.org/officeDocument/2006/relationships/image" Target="media/image72.png" /><Relationship Id="rId203" Type="http://schemas.openxmlformats.org/officeDocument/2006/relationships/image" Target="media/image73.wmf" /><Relationship Id="rId204" Type="http://schemas.openxmlformats.org/officeDocument/2006/relationships/oleObject" Target="embeddings/oleObject85.bin" /><Relationship Id="rId205" Type="http://schemas.openxmlformats.org/officeDocument/2006/relationships/image" Target="media/image74.wmf" /><Relationship Id="rId206" Type="http://schemas.openxmlformats.org/officeDocument/2006/relationships/oleObject" Target="embeddings/oleObject86.bin" /><Relationship Id="rId207" Type="http://schemas.openxmlformats.org/officeDocument/2006/relationships/image" Target="media/image75.wmf" /><Relationship Id="rId208" Type="http://schemas.openxmlformats.org/officeDocument/2006/relationships/oleObject" Target="embeddings/oleObject87.bin" /><Relationship Id="rId209" Type="http://schemas.openxmlformats.org/officeDocument/2006/relationships/image" Target="media/image76.wmf" /><Relationship Id="rId21" Type="http://schemas.openxmlformats.org/officeDocument/2006/relationships/image" Target="media/image8.wmf" /><Relationship Id="rId210" Type="http://schemas.openxmlformats.org/officeDocument/2006/relationships/oleObject" Target="embeddings/oleObject88.bin" /><Relationship Id="rId211" Type="http://schemas.openxmlformats.org/officeDocument/2006/relationships/image" Target="media/image77.wmf" /><Relationship Id="rId212" Type="http://schemas.openxmlformats.org/officeDocument/2006/relationships/oleObject" Target="embeddings/oleObject89.bin" /><Relationship Id="rId213" Type="http://schemas.openxmlformats.org/officeDocument/2006/relationships/image" Target="media/image78.wmf" /><Relationship Id="rId214" Type="http://schemas.openxmlformats.org/officeDocument/2006/relationships/oleObject" Target="embeddings/oleObject90.bin" /><Relationship Id="rId215" Type="http://schemas.openxmlformats.org/officeDocument/2006/relationships/image" Target="media/image79.wmf" /><Relationship Id="rId216" Type="http://schemas.openxmlformats.org/officeDocument/2006/relationships/oleObject" Target="embeddings/oleObject91.bin" /><Relationship Id="rId217" Type="http://schemas.openxmlformats.org/officeDocument/2006/relationships/image" Target="media/image80.wmf" /><Relationship Id="rId218" Type="http://schemas.openxmlformats.org/officeDocument/2006/relationships/oleObject" Target="embeddings/oleObject92.bin" /><Relationship Id="rId219" Type="http://schemas.openxmlformats.org/officeDocument/2006/relationships/header" Target="header22.xml" /><Relationship Id="rId22" Type="http://schemas.openxmlformats.org/officeDocument/2006/relationships/oleObject" Target="embeddings/oleObject10.bin" /><Relationship Id="rId220" Type="http://schemas.openxmlformats.org/officeDocument/2006/relationships/header" Target="header23.xml" /><Relationship Id="rId221" Type="http://schemas.openxmlformats.org/officeDocument/2006/relationships/footer" Target="footer22.xml" /><Relationship Id="rId222" Type="http://schemas.openxmlformats.org/officeDocument/2006/relationships/footer" Target="footer23.xml" /><Relationship Id="rId223" Type="http://schemas.openxmlformats.org/officeDocument/2006/relationships/header" Target="header24.xml" /><Relationship Id="rId224" Type="http://schemas.openxmlformats.org/officeDocument/2006/relationships/footer" Target="footer24.xml" /><Relationship Id="rId225" Type="http://schemas.openxmlformats.org/officeDocument/2006/relationships/oleObject" Target="embeddings/oleObject93.bin" /><Relationship Id="rId226" Type="http://schemas.openxmlformats.org/officeDocument/2006/relationships/image" Target="media/image81.wmf" /><Relationship Id="rId227" Type="http://schemas.openxmlformats.org/officeDocument/2006/relationships/oleObject" Target="embeddings/oleObject94.bin" /><Relationship Id="rId228" Type="http://schemas.openxmlformats.org/officeDocument/2006/relationships/oleObject" Target="embeddings/oleObject95.bin" /><Relationship Id="rId229" Type="http://schemas.openxmlformats.org/officeDocument/2006/relationships/image" Target="media/image82.wmf" /><Relationship Id="rId23" Type="http://schemas.openxmlformats.org/officeDocument/2006/relationships/image" Target="media/image9.wmf" /><Relationship Id="rId230" Type="http://schemas.openxmlformats.org/officeDocument/2006/relationships/oleObject" Target="embeddings/oleObject96.bin" /><Relationship Id="rId231" Type="http://schemas.openxmlformats.org/officeDocument/2006/relationships/oleObject" Target="embeddings/oleObject97.bin" /><Relationship Id="rId232" Type="http://schemas.openxmlformats.org/officeDocument/2006/relationships/oleObject" Target="embeddings/oleObject98.bin" /><Relationship Id="rId233" Type="http://schemas.openxmlformats.org/officeDocument/2006/relationships/image" Target="media/image83.wmf" /><Relationship Id="rId234" Type="http://schemas.openxmlformats.org/officeDocument/2006/relationships/oleObject" Target="embeddings/oleObject99.bin" /><Relationship Id="rId235" Type="http://schemas.openxmlformats.org/officeDocument/2006/relationships/image" Target="media/image84.wmf" /><Relationship Id="rId236" Type="http://schemas.openxmlformats.org/officeDocument/2006/relationships/oleObject" Target="embeddings/oleObject100.bin" /><Relationship Id="rId237" Type="http://schemas.openxmlformats.org/officeDocument/2006/relationships/image" Target="media/image85.wmf" /><Relationship Id="rId238" Type="http://schemas.openxmlformats.org/officeDocument/2006/relationships/oleObject" Target="embeddings/oleObject101.bin" /><Relationship Id="rId239" Type="http://schemas.openxmlformats.org/officeDocument/2006/relationships/image" Target="media/image86.wmf" /><Relationship Id="rId24" Type="http://schemas.openxmlformats.org/officeDocument/2006/relationships/oleObject" Target="embeddings/oleObject11.bin" /><Relationship Id="rId240" Type="http://schemas.openxmlformats.org/officeDocument/2006/relationships/oleObject" Target="embeddings/oleObject102.bin" /><Relationship Id="rId241" Type="http://schemas.openxmlformats.org/officeDocument/2006/relationships/image" Target="media/image87.wmf" /><Relationship Id="rId242" Type="http://schemas.openxmlformats.org/officeDocument/2006/relationships/oleObject" Target="embeddings/oleObject103.bin" /><Relationship Id="rId243" Type="http://schemas.openxmlformats.org/officeDocument/2006/relationships/image" Target="media/image88.wmf" /><Relationship Id="rId244" Type="http://schemas.openxmlformats.org/officeDocument/2006/relationships/oleObject" Target="embeddings/oleObject104.bin" /><Relationship Id="rId245" Type="http://schemas.openxmlformats.org/officeDocument/2006/relationships/image" Target="media/image89.wmf" /><Relationship Id="rId246" Type="http://schemas.openxmlformats.org/officeDocument/2006/relationships/oleObject" Target="embeddings/oleObject105.bin" /><Relationship Id="rId247" Type="http://schemas.openxmlformats.org/officeDocument/2006/relationships/header" Target="header25.xml" /><Relationship Id="rId248" Type="http://schemas.openxmlformats.org/officeDocument/2006/relationships/header" Target="header26.xml" /><Relationship Id="rId249" Type="http://schemas.openxmlformats.org/officeDocument/2006/relationships/footer" Target="footer25.xml" /><Relationship Id="rId25" Type="http://schemas.openxmlformats.org/officeDocument/2006/relationships/image" Target="media/image10.wmf" /><Relationship Id="rId250" Type="http://schemas.openxmlformats.org/officeDocument/2006/relationships/footer" Target="footer26.xml" /><Relationship Id="rId251" Type="http://schemas.openxmlformats.org/officeDocument/2006/relationships/header" Target="header27.xml" /><Relationship Id="rId252" Type="http://schemas.openxmlformats.org/officeDocument/2006/relationships/footer" Target="footer27.xml" /><Relationship Id="rId253" Type="http://schemas.openxmlformats.org/officeDocument/2006/relationships/image" Target="media/image90.wmf" /><Relationship Id="rId254" Type="http://schemas.openxmlformats.org/officeDocument/2006/relationships/oleObject" Target="embeddings/oleObject106.bin" /><Relationship Id="rId255" Type="http://schemas.openxmlformats.org/officeDocument/2006/relationships/image" Target="media/image91.wmf" /><Relationship Id="rId256" Type="http://schemas.openxmlformats.org/officeDocument/2006/relationships/oleObject" Target="embeddings/oleObject107.bin" /><Relationship Id="rId257" Type="http://schemas.openxmlformats.org/officeDocument/2006/relationships/image" Target="media/image92.wmf" /><Relationship Id="rId258" Type="http://schemas.openxmlformats.org/officeDocument/2006/relationships/oleObject" Target="embeddings/oleObject108.bin" /><Relationship Id="rId259" Type="http://schemas.openxmlformats.org/officeDocument/2006/relationships/image" Target="media/image93.wmf" /><Relationship Id="rId26" Type="http://schemas.openxmlformats.org/officeDocument/2006/relationships/oleObject" Target="embeddings/oleObject12.bin" /><Relationship Id="rId260" Type="http://schemas.openxmlformats.org/officeDocument/2006/relationships/oleObject" Target="embeddings/oleObject109.bin" /><Relationship Id="rId261" Type="http://schemas.openxmlformats.org/officeDocument/2006/relationships/image" Target="media/image94.wmf" /><Relationship Id="rId262" Type="http://schemas.openxmlformats.org/officeDocument/2006/relationships/oleObject" Target="embeddings/oleObject110.bin" /><Relationship Id="rId263" Type="http://schemas.openxmlformats.org/officeDocument/2006/relationships/image" Target="media/image95.wmf" /><Relationship Id="rId264" Type="http://schemas.openxmlformats.org/officeDocument/2006/relationships/oleObject" Target="embeddings/oleObject111.bin" /><Relationship Id="rId265" Type="http://schemas.openxmlformats.org/officeDocument/2006/relationships/header" Target="header28.xml" /><Relationship Id="rId266" Type="http://schemas.openxmlformats.org/officeDocument/2006/relationships/header" Target="header29.xml" /><Relationship Id="rId267" Type="http://schemas.openxmlformats.org/officeDocument/2006/relationships/footer" Target="footer28.xml" /><Relationship Id="rId268" Type="http://schemas.openxmlformats.org/officeDocument/2006/relationships/footer" Target="footer29.xml" /><Relationship Id="rId269" Type="http://schemas.openxmlformats.org/officeDocument/2006/relationships/header" Target="header30.xml" /><Relationship Id="rId27" Type="http://schemas.openxmlformats.org/officeDocument/2006/relationships/image" Target="media/image11.wmf" /><Relationship Id="rId270" Type="http://schemas.openxmlformats.org/officeDocument/2006/relationships/footer" Target="footer30.xml" /><Relationship Id="rId271" Type="http://schemas.openxmlformats.org/officeDocument/2006/relationships/image" Target="media/image96.png" /><Relationship Id="rId272" Type="http://schemas.openxmlformats.org/officeDocument/2006/relationships/image" Target="media/image97.wmf" /><Relationship Id="rId273" Type="http://schemas.openxmlformats.org/officeDocument/2006/relationships/oleObject" Target="embeddings/oleObject112.bin" /><Relationship Id="rId274" Type="http://schemas.openxmlformats.org/officeDocument/2006/relationships/image" Target="media/image98.wmf" /><Relationship Id="rId275" Type="http://schemas.openxmlformats.org/officeDocument/2006/relationships/oleObject" Target="embeddings/oleObject113.bin" /><Relationship Id="rId276" Type="http://schemas.openxmlformats.org/officeDocument/2006/relationships/image" Target="media/image99.wmf" /><Relationship Id="rId277" Type="http://schemas.openxmlformats.org/officeDocument/2006/relationships/oleObject" Target="embeddings/oleObject114.bin" /><Relationship Id="rId278" Type="http://schemas.openxmlformats.org/officeDocument/2006/relationships/oleObject" Target="embeddings/oleObject115.bin" /><Relationship Id="rId279" Type="http://schemas.openxmlformats.org/officeDocument/2006/relationships/image" Target="media/image100.wmf" /><Relationship Id="rId28" Type="http://schemas.openxmlformats.org/officeDocument/2006/relationships/oleObject" Target="embeddings/oleObject13.bin" /><Relationship Id="rId280" Type="http://schemas.openxmlformats.org/officeDocument/2006/relationships/oleObject" Target="embeddings/oleObject116.bin" /><Relationship Id="rId281" Type="http://schemas.openxmlformats.org/officeDocument/2006/relationships/image" Target="media/image101.wmf" /><Relationship Id="rId282" Type="http://schemas.openxmlformats.org/officeDocument/2006/relationships/oleObject" Target="embeddings/oleObject117.bin" /><Relationship Id="rId283" Type="http://schemas.openxmlformats.org/officeDocument/2006/relationships/image" Target="media/image102.wmf" /><Relationship Id="rId284" Type="http://schemas.openxmlformats.org/officeDocument/2006/relationships/oleObject" Target="embeddings/oleObject118.bin" /><Relationship Id="rId285" Type="http://schemas.openxmlformats.org/officeDocument/2006/relationships/image" Target="media/image103.wmf" /><Relationship Id="rId286" Type="http://schemas.openxmlformats.org/officeDocument/2006/relationships/oleObject" Target="embeddings/oleObject119.bin" /><Relationship Id="rId287" Type="http://schemas.openxmlformats.org/officeDocument/2006/relationships/image" Target="media/image104.wmf" /><Relationship Id="rId288" Type="http://schemas.openxmlformats.org/officeDocument/2006/relationships/oleObject" Target="embeddings/oleObject120.bin" /><Relationship Id="rId289" Type="http://schemas.openxmlformats.org/officeDocument/2006/relationships/header" Target="header31.xml" /><Relationship Id="rId29" Type="http://schemas.openxmlformats.org/officeDocument/2006/relationships/oleObject" Target="embeddings/oleObject14.bin" /><Relationship Id="rId290" Type="http://schemas.openxmlformats.org/officeDocument/2006/relationships/header" Target="header32.xml" /><Relationship Id="rId291" Type="http://schemas.openxmlformats.org/officeDocument/2006/relationships/footer" Target="footer31.xml" /><Relationship Id="rId292" Type="http://schemas.openxmlformats.org/officeDocument/2006/relationships/footer" Target="footer32.xml" /><Relationship Id="rId293" Type="http://schemas.openxmlformats.org/officeDocument/2006/relationships/header" Target="header33.xml" /><Relationship Id="rId294" Type="http://schemas.openxmlformats.org/officeDocument/2006/relationships/footer" Target="footer33.xml" /><Relationship Id="rId295" Type="http://schemas.openxmlformats.org/officeDocument/2006/relationships/image" Target="media/image105.png" /><Relationship Id="rId296" Type="http://schemas.openxmlformats.org/officeDocument/2006/relationships/image" Target="media/image106.wmf" /><Relationship Id="rId297" Type="http://schemas.openxmlformats.org/officeDocument/2006/relationships/oleObject" Target="embeddings/oleObject121.bin" /><Relationship Id="rId298" Type="http://schemas.openxmlformats.org/officeDocument/2006/relationships/image" Target="media/image107.wmf" /><Relationship Id="rId299" Type="http://schemas.openxmlformats.org/officeDocument/2006/relationships/oleObject" Target="embeddings/oleObject122.bin" /><Relationship Id="rId3" Type="http://schemas.openxmlformats.org/officeDocument/2006/relationships/fontTable" Target="fontTable.xml" /><Relationship Id="rId30" Type="http://schemas.openxmlformats.org/officeDocument/2006/relationships/image" Target="media/image12.wmf" /><Relationship Id="rId300" Type="http://schemas.openxmlformats.org/officeDocument/2006/relationships/image" Target="media/image108.wmf" /><Relationship Id="rId301" Type="http://schemas.openxmlformats.org/officeDocument/2006/relationships/oleObject" Target="embeddings/oleObject123.bin" /><Relationship Id="rId302" Type="http://schemas.openxmlformats.org/officeDocument/2006/relationships/image" Target="media/image109.wmf" /><Relationship Id="rId303" Type="http://schemas.openxmlformats.org/officeDocument/2006/relationships/oleObject" Target="embeddings/oleObject124.bin" /><Relationship Id="rId304" Type="http://schemas.openxmlformats.org/officeDocument/2006/relationships/image" Target="media/image110.wmf" /><Relationship Id="rId305" Type="http://schemas.openxmlformats.org/officeDocument/2006/relationships/oleObject" Target="embeddings/oleObject125.bin" /><Relationship Id="rId306" Type="http://schemas.openxmlformats.org/officeDocument/2006/relationships/header" Target="header34.xml" /><Relationship Id="rId307" Type="http://schemas.openxmlformats.org/officeDocument/2006/relationships/header" Target="header35.xml" /><Relationship Id="rId308" Type="http://schemas.openxmlformats.org/officeDocument/2006/relationships/footer" Target="footer34.xml" /><Relationship Id="rId309" Type="http://schemas.openxmlformats.org/officeDocument/2006/relationships/footer" Target="footer35.xml" /><Relationship Id="rId31" Type="http://schemas.openxmlformats.org/officeDocument/2006/relationships/oleObject" Target="embeddings/oleObject15.bin" /><Relationship Id="rId310" Type="http://schemas.openxmlformats.org/officeDocument/2006/relationships/header" Target="header36.xml" /><Relationship Id="rId311" Type="http://schemas.openxmlformats.org/officeDocument/2006/relationships/footer" Target="footer36.xml" /><Relationship Id="rId312" Type="http://schemas.openxmlformats.org/officeDocument/2006/relationships/image" Target="media/image111.wmf" /><Relationship Id="rId313" Type="http://schemas.openxmlformats.org/officeDocument/2006/relationships/oleObject" Target="embeddings/oleObject126.bin" /><Relationship Id="rId314" Type="http://schemas.openxmlformats.org/officeDocument/2006/relationships/image" Target="media/image112.wmf" /><Relationship Id="rId315" Type="http://schemas.openxmlformats.org/officeDocument/2006/relationships/oleObject" Target="embeddings/oleObject127.bin" /><Relationship Id="rId316" Type="http://schemas.openxmlformats.org/officeDocument/2006/relationships/image" Target="media/image113.wmf" /><Relationship Id="rId317" Type="http://schemas.openxmlformats.org/officeDocument/2006/relationships/oleObject" Target="embeddings/oleObject128.bin" /><Relationship Id="rId318" Type="http://schemas.openxmlformats.org/officeDocument/2006/relationships/image" Target="media/image114.wmf" /><Relationship Id="rId319" Type="http://schemas.openxmlformats.org/officeDocument/2006/relationships/oleObject" Target="embeddings/oleObject129.bin" /><Relationship Id="rId32" Type="http://schemas.openxmlformats.org/officeDocument/2006/relationships/header" Target="header1.xml" /><Relationship Id="rId320" Type="http://schemas.openxmlformats.org/officeDocument/2006/relationships/image" Target="media/image115.wmf" /><Relationship Id="rId321" Type="http://schemas.openxmlformats.org/officeDocument/2006/relationships/oleObject" Target="embeddings/oleObject130.bin" /><Relationship Id="rId322" Type="http://schemas.openxmlformats.org/officeDocument/2006/relationships/image" Target="media/image116.wmf" /><Relationship Id="rId323" Type="http://schemas.openxmlformats.org/officeDocument/2006/relationships/oleObject" Target="embeddings/oleObject131.bin" /><Relationship Id="rId324" Type="http://schemas.openxmlformats.org/officeDocument/2006/relationships/image" Target="media/image117.wmf" /><Relationship Id="rId325" Type="http://schemas.openxmlformats.org/officeDocument/2006/relationships/oleObject" Target="embeddings/oleObject132.bin" /><Relationship Id="rId326" Type="http://schemas.openxmlformats.org/officeDocument/2006/relationships/image" Target="media/image118.wmf" /><Relationship Id="rId327" Type="http://schemas.openxmlformats.org/officeDocument/2006/relationships/oleObject" Target="embeddings/oleObject133.bin" /><Relationship Id="rId328" Type="http://schemas.openxmlformats.org/officeDocument/2006/relationships/image" Target="media/image119.png" /><Relationship Id="rId329" Type="http://schemas.openxmlformats.org/officeDocument/2006/relationships/image" Target="media/image120.png" /><Relationship Id="rId33" Type="http://schemas.openxmlformats.org/officeDocument/2006/relationships/header" Target="header2.xml" /><Relationship Id="rId330" Type="http://schemas.openxmlformats.org/officeDocument/2006/relationships/image" Target="media/image121.png" /><Relationship Id="rId331" Type="http://schemas.openxmlformats.org/officeDocument/2006/relationships/oleObject" Target="embeddings/oleObject134.bin" /><Relationship Id="rId332" Type="http://schemas.openxmlformats.org/officeDocument/2006/relationships/image" Target="media/image122.png" /><Relationship Id="rId333" Type="http://schemas.openxmlformats.org/officeDocument/2006/relationships/hyperlink" Target="https://d.book118.com/178037116033006030" TargetMode="External" /><Relationship Id="rId334" Type="http://schemas.openxmlformats.org/officeDocument/2006/relationships/header" Target="header37.xml" /><Relationship Id="rId335" Type="http://schemas.openxmlformats.org/officeDocument/2006/relationships/header" Target="header38.xml" /><Relationship Id="rId336" Type="http://schemas.openxmlformats.org/officeDocument/2006/relationships/footer" Target="footer37.xml" /><Relationship Id="rId337" Type="http://schemas.openxmlformats.org/officeDocument/2006/relationships/footer" Target="footer38.xml" /><Relationship Id="rId338" Type="http://schemas.openxmlformats.org/officeDocument/2006/relationships/header" Target="header39.xml" /><Relationship Id="rId339" Type="http://schemas.openxmlformats.org/officeDocument/2006/relationships/footer" Target="footer39.xml" /><Relationship Id="rId34" Type="http://schemas.openxmlformats.org/officeDocument/2006/relationships/footer" Target="footer1.xml" /><Relationship Id="rId340" Type="http://schemas.openxmlformats.org/officeDocument/2006/relationships/theme" Target="theme/theme1.xml" /><Relationship Id="rId341" Type="http://schemas.openxmlformats.org/officeDocument/2006/relationships/styles" Target="styles.xml" /><Relationship Id="rId35" Type="http://schemas.openxmlformats.org/officeDocument/2006/relationships/footer" Target="footer2.xml" /><Relationship Id="rId36" Type="http://schemas.openxmlformats.org/officeDocument/2006/relationships/header" Target="header3.xml" /><Relationship Id="rId37" Type="http://schemas.openxmlformats.org/officeDocument/2006/relationships/footer" Target="footer3.xml" /><Relationship Id="rId38" Type="http://schemas.openxmlformats.org/officeDocument/2006/relationships/image" Target="media/image13.wmf" /><Relationship Id="rId39" Type="http://schemas.openxmlformats.org/officeDocument/2006/relationships/oleObject" Target="embeddings/oleObject16.bin" /><Relationship Id="rId4" Type="http://schemas.openxmlformats.org/officeDocument/2006/relationships/customXml" Target="../customXml/item1.xml" /><Relationship Id="rId40" Type="http://schemas.openxmlformats.org/officeDocument/2006/relationships/image" Target="media/image14.wmf" /><Relationship Id="rId41" Type="http://schemas.openxmlformats.org/officeDocument/2006/relationships/oleObject" Target="embeddings/oleObject17.bin" /><Relationship Id="rId42" Type="http://schemas.openxmlformats.org/officeDocument/2006/relationships/image" Target="media/image15.wmf" /><Relationship Id="rId43" Type="http://schemas.openxmlformats.org/officeDocument/2006/relationships/oleObject" Target="embeddings/oleObject18.bin" /><Relationship Id="rId44" Type="http://schemas.openxmlformats.org/officeDocument/2006/relationships/image" Target="media/image16.wmf" /><Relationship Id="rId45" Type="http://schemas.openxmlformats.org/officeDocument/2006/relationships/oleObject" Target="embeddings/oleObject19.bin" /><Relationship Id="rId46" Type="http://schemas.openxmlformats.org/officeDocument/2006/relationships/image" Target="media/image17.wmf" /><Relationship Id="rId47" Type="http://schemas.openxmlformats.org/officeDocument/2006/relationships/oleObject" Target="embeddings/oleObject20.bin" /><Relationship Id="rId48" Type="http://schemas.openxmlformats.org/officeDocument/2006/relationships/image" Target="media/image18.wmf" /><Relationship Id="rId49" Type="http://schemas.openxmlformats.org/officeDocument/2006/relationships/oleObject" Target="embeddings/oleObject21.bin" /><Relationship Id="rId5" Type="http://schemas.openxmlformats.org/officeDocument/2006/relationships/image" Target="media/image1.wmf" /><Relationship Id="rId50" Type="http://schemas.openxmlformats.org/officeDocument/2006/relationships/image" Target="media/image19.wmf" /><Relationship Id="rId51" Type="http://schemas.openxmlformats.org/officeDocument/2006/relationships/oleObject" Target="embeddings/oleObject22.bin" /><Relationship Id="rId52" Type="http://schemas.openxmlformats.org/officeDocument/2006/relationships/image" Target="media/image20.wmf" /><Relationship Id="rId53" Type="http://schemas.openxmlformats.org/officeDocument/2006/relationships/oleObject" Target="embeddings/oleObject23.bin" /><Relationship Id="rId54" Type="http://schemas.openxmlformats.org/officeDocument/2006/relationships/image" Target="media/image21.png" /><Relationship Id="rId55" Type="http://schemas.openxmlformats.org/officeDocument/2006/relationships/header" Target="header4.xml" /><Relationship Id="rId56" Type="http://schemas.openxmlformats.org/officeDocument/2006/relationships/header" Target="header5.xml" /><Relationship Id="rId57" Type="http://schemas.openxmlformats.org/officeDocument/2006/relationships/footer" Target="footer4.xml" /><Relationship Id="rId58" Type="http://schemas.openxmlformats.org/officeDocument/2006/relationships/footer" Target="footer5.xml" /><Relationship Id="rId59" Type="http://schemas.openxmlformats.org/officeDocument/2006/relationships/header" Target="header6.xml" /><Relationship Id="rId6" Type="http://schemas.openxmlformats.org/officeDocument/2006/relationships/oleObject" Target="embeddings/oleObject1.bin" /><Relationship Id="rId60" Type="http://schemas.openxmlformats.org/officeDocument/2006/relationships/footer" Target="footer6.xml" /><Relationship Id="rId61" Type="http://schemas.openxmlformats.org/officeDocument/2006/relationships/image" Target="media/image22.wmf" /><Relationship Id="rId62" Type="http://schemas.openxmlformats.org/officeDocument/2006/relationships/oleObject" Target="embeddings/oleObject24.bin" /><Relationship Id="rId63" Type="http://schemas.openxmlformats.org/officeDocument/2006/relationships/image" Target="media/image23.wmf" /><Relationship Id="rId64" Type="http://schemas.openxmlformats.org/officeDocument/2006/relationships/oleObject" Target="embeddings/oleObject25.bin" /><Relationship Id="rId65" Type="http://schemas.openxmlformats.org/officeDocument/2006/relationships/image" Target="media/image24.wmf" /><Relationship Id="rId66" Type="http://schemas.openxmlformats.org/officeDocument/2006/relationships/oleObject" Target="embeddings/oleObject26.bin" /><Relationship Id="rId67" Type="http://schemas.openxmlformats.org/officeDocument/2006/relationships/image" Target="media/image25.wmf" /><Relationship Id="rId68" Type="http://schemas.openxmlformats.org/officeDocument/2006/relationships/oleObject" Target="embeddings/oleObject27.bin" /><Relationship Id="rId69" Type="http://schemas.openxmlformats.org/officeDocument/2006/relationships/image" Target="media/image26.wmf" /><Relationship Id="rId7" Type="http://schemas.openxmlformats.org/officeDocument/2006/relationships/image" Target="media/image2.wmf" /><Relationship Id="rId70" Type="http://schemas.openxmlformats.org/officeDocument/2006/relationships/oleObject" Target="embeddings/oleObject28.bin" /><Relationship Id="rId71" Type="http://schemas.openxmlformats.org/officeDocument/2006/relationships/image" Target="media/image27.wmf" /><Relationship Id="rId72" Type="http://schemas.openxmlformats.org/officeDocument/2006/relationships/oleObject" Target="embeddings/oleObject29.bin" /><Relationship Id="rId73" Type="http://schemas.openxmlformats.org/officeDocument/2006/relationships/image" Target="media/image28.wmf" /><Relationship Id="rId74" Type="http://schemas.openxmlformats.org/officeDocument/2006/relationships/oleObject" Target="embeddings/oleObject30.bin" /><Relationship Id="rId75" Type="http://schemas.openxmlformats.org/officeDocument/2006/relationships/image" Target="media/image29.wmf" /><Relationship Id="rId76" Type="http://schemas.openxmlformats.org/officeDocument/2006/relationships/oleObject" Target="embeddings/oleObject31.bin" /><Relationship Id="rId77" Type="http://schemas.openxmlformats.org/officeDocument/2006/relationships/header" Target="header7.xml" /><Relationship Id="rId78" Type="http://schemas.openxmlformats.org/officeDocument/2006/relationships/header" Target="header8.xml" /><Relationship Id="rId79" Type="http://schemas.openxmlformats.org/officeDocument/2006/relationships/footer" Target="footer7.xml" /><Relationship Id="rId8" Type="http://schemas.openxmlformats.org/officeDocument/2006/relationships/oleObject" Target="embeddings/oleObject2.bin" /><Relationship Id="rId80" Type="http://schemas.openxmlformats.org/officeDocument/2006/relationships/footer" Target="footer8.xml" /><Relationship Id="rId81" Type="http://schemas.openxmlformats.org/officeDocument/2006/relationships/header" Target="header9.xml" /><Relationship Id="rId82" Type="http://schemas.openxmlformats.org/officeDocument/2006/relationships/footer" Target="footer9.xml" /><Relationship Id="rId83" Type="http://schemas.openxmlformats.org/officeDocument/2006/relationships/image" Target="media/image30.png" /><Relationship Id="rId84" Type="http://schemas.openxmlformats.org/officeDocument/2006/relationships/image" Target="media/image31.wmf" /><Relationship Id="rId85" Type="http://schemas.openxmlformats.org/officeDocument/2006/relationships/oleObject" Target="embeddings/oleObject32.bin" /><Relationship Id="rId86" Type="http://schemas.openxmlformats.org/officeDocument/2006/relationships/image" Target="media/image32.wmf" /><Relationship Id="rId87" Type="http://schemas.openxmlformats.org/officeDocument/2006/relationships/oleObject" Target="embeddings/oleObject33.bin" /><Relationship Id="rId88" Type="http://schemas.openxmlformats.org/officeDocument/2006/relationships/image" Target="media/image33.wmf" /><Relationship Id="rId89" Type="http://schemas.openxmlformats.org/officeDocument/2006/relationships/oleObject" Target="embeddings/oleObject34.bin" /><Relationship Id="rId9" Type="http://schemas.openxmlformats.org/officeDocument/2006/relationships/image" Target="media/image3.wmf" /><Relationship Id="rId90" Type="http://schemas.openxmlformats.org/officeDocument/2006/relationships/image" Target="media/image34.wmf" /><Relationship Id="rId91" Type="http://schemas.openxmlformats.org/officeDocument/2006/relationships/oleObject" Target="embeddings/oleObject35.bin" /><Relationship Id="rId92" Type="http://schemas.openxmlformats.org/officeDocument/2006/relationships/image" Target="media/image35.wmf" /><Relationship Id="rId93" Type="http://schemas.openxmlformats.org/officeDocument/2006/relationships/oleObject" Target="embeddings/oleObject36.bin" /><Relationship Id="rId94" Type="http://schemas.openxmlformats.org/officeDocument/2006/relationships/oleObject" Target="embeddings/oleObject37.bin" /><Relationship Id="rId95" Type="http://schemas.openxmlformats.org/officeDocument/2006/relationships/image" Target="media/image36.wmf" /><Relationship Id="rId96" Type="http://schemas.openxmlformats.org/officeDocument/2006/relationships/oleObject" Target="embeddings/oleObject38.bin" /><Relationship Id="rId97" Type="http://schemas.openxmlformats.org/officeDocument/2006/relationships/image" Target="media/image37.wmf" /><Relationship Id="rId98" Type="http://schemas.openxmlformats.org/officeDocument/2006/relationships/oleObject" Target="embeddings/oleObject39.bin" /><Relationship Id="rId99" Type="http://schemas.openxmlformats.org/officeDocument/2006/relationships/header" Target="header10.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342E3-502D-4A42-974E-7A4C989B7163}">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15</Pages>
  <Words>8778</Words>
  <Characters>9349</Characters>
  <Application>Microsoft Office Word</Application>
  <DocSecurity>0</DocSecurity>
  <Lines>595</Lines>
  <Paragraphs>667</Paragraphs>
  <ScaleCrop>false</ScaleCrop>
  <Company/>
  <LinksUpToDate>false</LinksUpToDate>
  <CharactersWithSpaces>9450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格谦教育收集整理</dc:title>
  <cp:lastModifiedBy>昵称</cp:lastModifiedBy>
  <cp:revision>8</cp:revision>
  <cp:lastPrinted>2017-02-28T06:28:00Z</cp:lastPrinted>
  <dcterms:created xsi:type="dcterms:W3CDTF">2021-02-01T03:57:00Z</dcterms:created>
  <dcterms:modified xsi:type="dcterms:W3CDTF">2022-07-02T02:18:50Z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8465FE3608F944B3BB129717FF9746E9</vt:lpwstr>
  </property>
  <property fmtid="{D5CDD505-2E9C-101B-9397-08002B2CF9AE}" pid="3" name="KSOProductBuildVer">
    <vt:lpwstr>2052-11.1.0.11830</vt:lpwstr>
  </property>
</Properties>
</file>