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绝缘胶相关行业项目成效实现方案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699" w:history="1">
        <w:r>
          <w:rPr>
            <w:rFonts w:ascii="仿宋" w:eastAsia="仿宋" w:hAnsi="仿宋" w:cs="仿宋" w:hint="eastAsia"/>
            <w:lang w:eastAsia="zh-CN"/>
          </w:rPr>
          <w:t>序言</w:t>
        </w:r>
        <w:r>
          <w:tab/>
        </w:r>
        <w:r>
          <w:fldChar w:fldCharType="begin"/>
        </w:r>
        <w:r>
          <w:instrText xml:space="preserve"> PAGEREF _Toc26699 \h </w:instrText>
        </w:r>
        <w:r>
          <w:fldChar w:fldCharType="separate"/>
        </w:r>
        <w:r>
          <w:t>3</w:t>
        </w:r>
        <w:r>
          <w:fldChar w:fldCharType="end"/>
        </w:r>
      </w:hyperlink>
    </w:p>
    <w:p>
      <w:pPr>
        <w:pStyle w:val="TOC1"/>
        <w:tabs>
          <w:tab w:val="right" w:leader="dot" w:pos="8306"/>
        </w:tabs>
      </w:pPr>
      <w:hyperlink w:anchor="_Toc28289" w:history="1">
        <w:r>
          <w:rPr>
            <w:rFonts w:ascii="仿宋" w:eastAsia="仿宋" w:hAnsi="仿宋" w:cs="仿宋" w:hint="eastAsia"/>
            <w:lang w:eastAsia="zh-CN"/>
          </w:rPr>
          <w:t>一、绝缘胶项目建设地方案</w:t>
        </w:r>
        <w:r>
          <w:tab/>
        </w:r>
        <w:r>
          <w:fldChar w:fldCharType="begin"/>
        </w:r>
        <w:r>
          <w:instrText xml:space="preserve"> PAGEREF _Toc28289 \h </w:instrText>
        </w:r>
        <w:r>
          <w:fldChar w:fldCharType="separate"/>
        </w:r>
        <w:r>
          <w:t>3</w:t>
        </w:r>
        <w:r>
          <w:fldChar w:fldCharType="end"/>
        </w:r>
      </w:hyperlink>
    </w:p>
    <w:p>
      <w:pPr>
        <w:pStyle w:val="TOC2"/>
        <w:tabs>
          <w:tab w:val="right" w:leader="dot" w:pos="8306"/>
        </w:tabs>
      </w:pPr>
      <w:hyperlink w:anchor="_Toc3775" w:history="1">
        <w:r>
          <w:rPr>
            <w:rFonts w:ascii="仿宋" w:eastAsia="仿宋" w:hAnsi="仿宋" w:cs="仿宋" w:hint="eastAsia"/>
            <w:lang w:eastAsia="zh-CN"/>
          </w:rPr>
          <w:t>(一)、绝缘胶项目选址原则</w:t>
        </w:r>
        <w:r>
          <w:tab/>
        </w:r>
        <w:r>
          <w:fldChar w:fldCharType="begin"/>
        </w:r>
        <w:r>
          <w:instrText xml:space="preserve"> PAGEREF _Toc3775 \h </w:instrText>
        </w:r>
        <w:r>
          <w:fldChar w:fldCharType="separate"/>
        </w:r>
        <w:r>
          <w:t>3</w:t>
        </w:r>
        <w:r>
          <w:fldChar w:fldCharType="end"/>
        </w:r>
      </w:hyperlink>
    </w:p>
    <w:p>
      <w:pPr>
        <w:pStyle w:val="TOC2"/>
        <w:tabs>
          <w:tab w:val="right" w:leader="dot" w:pos="8306"/>
        </w:tabs>
      </w:pPr>
      <w:hyperlink w:anchor="_Toc14866" w:history="1">
        <w:r>
          <w:rPr>
            <w:rFonts w:ascii="仿宋" w:eastAsia="仿宋" w:hAnsi="仿宋" w:cs="仿宋" w:hint="eastAsia"/>
            <w:lang w:eastAsia="zh-CN"/>
          </w:rPr>
          <w:t>(二)、绝缘胶项目选址</w:t>
        </w:r>
        <w:r>
          <w:tab/>
        </w:r>
        <w:r>
          <w:fldChar w:fldCharType="begin"/>
        </w:r>
        <w:r>
          <w:instrText xml:space="preserve"> PAGEREF _Toc14866 \h </w:instrText>
        </w:r>
        <w:r>
          <w:fldChar w:fldCharType="separate"/>
        </w:r>
        <w:r>
          <w:t>4</w:t>
        </w:r>
        <w:r>
          <w:fldChar w:fldCharType="end"/>
        </w:r>
      </w:hyperlink>
    </w:p>
    <w:p>
      <w:pPr>
        <w:pStyle w:val="TOC2"/>
        <w:tabs>
          <w:tab w:val="right" w:leader="dot" w:pos="8306"/>
        </w:tabs>
      </w:pPr>
      <w:hyperlink w:anchor="_Toc26087" w:history="1">
        <w:r>
          <w:rPr>
            <w:rFonts w:ascii="仿宋" w:eastAsia="仿宋" w:hAnsi="仿宋" w:cs="仿宋" w:hint="eastAsia"/>
            <w:lang w:eastAsia="zh-CN"/>
          </w:rPr>
          <w:t>(三)、建设条件分析</w:t>
        </w:r>
        <w:r>
          <w:tab/>
        </w:r>
        <w:r>
          <w:fldChar w:fldCharType="begin"/>
        </w:r>
        <w:r>
          <w:instrText xml:space="preserve"> PAGEREF _Toc26087 \h </w:instrText>
        </w:r>
        <w:r>
          <w:fldChar w:fldCharType="separate"/>
        </w:r>
        <w:r>
          <w:t>4</w:t>
        </w:r>
        <w:r>
          <w:fldChar w:fldCharType="end"/>
        </w:r>
      </w:hyperlink>
    </w:p>
    <w:p>
      <w:pPr>
        <w:pStyle w:val="TOC2"/>
        <w:tabs>
          <w:tab w:val="right" w:leader="dot" w:pos="8306"/>
        </w:tabs>
      </w:pPr>
      <w:hyperlink w:anchor="_Toc9009" w:history="1">
        <w:r>
          <w:rPr>
            <w:rFonts w:ascii="仿宋" w:eastAsia="仿宋" w:hAnsi="仿宋" w:cs="仿宋" w:hint="eastAsia"/>
            <w:lang w:eastAsia="zh-CN"/>
          </w:rPr>
          <w:t>(四)、用地控制指标</w:t>
        </w:r>
        <w:r>
          <w:tab/>
        </w:r>
        <w:r>
          <w:fldChar w:fldCharType="begin"/>
        </w:r>
        <w:r>
          <w:instrText xml:space="preserve"> PAGEREF _Toc9009 \h </w:instrText>
        </w:r>
        <w:r>
          <w:fldChar w:fldCharType="separate"/>
        </w:r>
        <w:r>
          <w:t>5</w:t>
        </w:r>
        <w:r>
          <w:fldChar w:fldCharType="end"/>
        </w:r>
      </w:hyperlink>
    </w:p>
    <w:p>
      <w:pPr>
        <w:pStyle w:val="TOC2"/>
        <w:tabs>
          <w:tab w:val="right" w:leader="dot" w:pos="8306"/>
        </w:tabs>
      </w:pPr>
      <w:hyperlink w:anchor="_Toc2661" w:history="1">
        <w:r>
          <w:rPr>
            <w:rFonts w:ascii="仿宋" w:eastAsia="仿宋" w:hAnsi="仿宋" w:cs="仿宋" w:hint="eastAsia"/>
            <w:lang w:eastAsia="zh-CN"/>
          </w:rPr>
          <w:t>(五)、用地总体要求</w:t>
        </w:r>
        <w:r>
          <w:tab/>
        </w:r>
        <w:r>
          <w:fldChar w:fldCharType="begin"/>
        </w:r>
        <w:r>
          <w:instrText xml:space="preserve"> PAGEREF _Toc2661 \h </w:instrText>
        </w:r>
        <w:r>
          <w:fldChar w:fldCharType="separate"/>
        </w:r>
        <w:r>
          <w:t>6</w:t>
        </w:r>
        <w:r>
          <w:fldChar w:fldCharType="end"/>
        </w:r>
      </w:hyperlink>
    </w:p>
    <w:p>
      <w:pPr>
        <w:pStyle w:val="TOC2"/>
        <w:tabs>
          <w:tab w:val="right" w:leader="dot" w:pos="8306"/>
        </w:tabs>
      </w:pPr>
      <w:hyperlink w:anchor="_Toc4928" w:history="1">
        <w:r>
          <w:rPr>
            <w:rFonts w:ascii="仿宋" w:eastAsia="仿宋" w:hAnsi="仿宋" w:cs="仿宋" w:hint="eastAsia"/>
            <w:lang w:eastAsia="zh-CN"/>
          </w:rPr>
          <w:t>(六)、节约用地措施</w:t>
        </w:r>
        <w:r>
          <w:tab/>
        </w:r>
        <w:r>
          <w:fldChar w:fldCharType="begin"/>
        </w:r>
        <w:r>
          <w:instrText xml:space="preserve"> PAGEREF _Toc4928 \h </w:instrText>
        </w:r>
        <w:r>
          <w:fldChar w:fldCharType="separate"/>
        </w:r>
        <w:r>
          <w:t>6</w:t>
        </w:r>
        <w:r>
          <w:fldChar w:fldCharType="end"/>
        </w:r>
      </w:hyperlink>
    </w:p>
    <w:p>
      <w:pPr>
        <w:pStyle w:val="TOC2"/>
        <w:tabs>
          <w:tab w:val="right" w:leader="dot" w:pos="8306"/>
        </w:tabs>
      </w:pPr>
      <w:hyperlink w:anchor="_Toc10811" w:history="1">
        <w:r>
          <w:rPr>
            <w:rFonts w:ascii="仿宋" w:eastAsia="仿宋" w:hAnsi="仿宋" w:cs="仿宋" w:hint="eastAsia"/>
            <w:lang w:eastAsia="zh-CN"/>
          </w:rPr>
          <w:t>(七)、总图布置方案</w:t>
        </w:r>
        <w:r>
          <w:tab/>
        </w:r>
        <w:r>
          <w:fldChar w:fldCharType="begin"/>
        </w:r>
        <w:r>
          <w:instrText xml:space="preserve"> PAGEREF _Toc10811 \h </w:instrText>
        </w:r>
        <w:r>
          <w:fldChar w:fldCharType="separate"/>
        </w:r>
        <w:r>
          <w:t>6</w:t>
        </w:r>
        <w:r>
          <w:fldChar w:fldCharType="end"/>
        </w:r>
      </w:hyperlink>
    </w:p>
    <w:p>
      <w:pPr>
        <w:pStyle w:val="TOC2"/>
        <w:tabs>
          <w:tab w:val="right" w:leader="dot" w:pos="8306"/>
        </w:tabs>
      </w:pPr>
      <w:hyperlink w:anchor="_Toc18899" w:history="1">
        <w:r>
          <w:rPr>
            <w:rFonts w:ascii="仿宋" w:eastAsia="仿宋" w:hAnsi="仿宋" w:cs="仿宋" w:hint="eastAsia"/>
            <w:lang w:eastAsia="zh-CN"/>
          </w:rPr>
          <w:t>(八)、运输组成</w:t>
        </w:r>
        <w:r>
          <w:tab/>
        </w:r>
        <w:r>
          <w:fldChar w:fldCharType="begin"/>
        </w:r>
        <w:r>
          <w:instrText xml:space="preserve"> PAGEREF _Toc18899 \h </w:instrText>
        </w:r>
        <w:r>
          <w:fldChar w:fldCharType="separate"/>
        </w:r>
        <w:r>
          <w:t>8</w:t>
        </w:r>
        <w:r>
          <w:fldChar w:fldCharType="end"/>
        </w:r>
      </w:hyperlink>
    </w:p>
    <w:p>
      <w:pPr>
        <w:pStyle w:val="TOC2"/>
        <w:tabs>
          <w:tab w:val="right" w:leader="dot" w:pos="8306"/>
        </w:tabs>
      </w:pPr>
      <w:hyperlink w:anchor="_Toc4573" w:history="1">
        <w:r>
          <w:rPr>
            <w:rFonts w:ascii="仿宋" w:eastAsia="仿宋" w:hAnsi="仿宋" w:cs="仿宋" w:hint="eastAsia"/>
            <w:lang w:eastAsia="zh-CN"/>
          </w:rPr>
          <w:t>(九)、选址综合评价</w:t>
        </w:r>
        <w:r>
          <w:tab/>
        </w:r>
        <w:r>
          <w:fldChar w:fldCharType="begin"/>
        </w:r>
        <w:r>
          <w:instrText xml:space="preserve"> PAGEREF _Toc4573 \h </w:instrText>
        </w:r>
        <w:r>
          <w:fldChar w:fldCharType="separate"/>
        </w:r>
        <w:r>
          <w:t>9</w:t>
        </w:r>
        <w:r>
          <w:fldChar w:fldCharType="end"/>
        </w:r>
      </w:hyperlink>
    </w:p>
    <w:p>
      <w:pPr>
        <w:pStyle w:val="TOC1"/>
        <w:tabs>
          <w:tab w:val="right" w:leader="dot" w:pos="8306"/>
        </w:tabs>
      </w:pPr>
      <w:hyperlink w:anchor="_Toc2045" w:history="1">
        <w:r>
          <w:rPr>
            <w:rFonts w:ascii="仿宋" w:eastAsia="仿宋" w:hAnsi="仿宋" w:cs="仿宋" w:hint="eastAsia"/>
            <w:lang w:eastAsia="zh-CN"/>
          </w:rPr>
          <w:t>二、背景和必要性研究</w:t>
        </w:r>
        <w:r>
          <w:tab/>
        </w:r>
        <w:r>
          <w:fldChar w:fldCharType="begin"/>
        </w:r>
        <w:r>
          <w:instrText xml:space="preserve"> PAGEREF _Toc2045 \h </w:instrText>
        </w:r>
        <w:r>
          <w:fldChar w:fldCharType="separate"/>
        </w:r>
        <w:r>
          <w:t>10</w:t>
        </w:r>
        <w:r>
          <w:fldChar w:fldCharType="end"/>
        </w:r>
      </w:hyperlink>
    </w:p>
    <w:p>
      <w:pPr>
        <w:pStyle w:val="TOC2"/>
        <w:tabs>
          <w:tab w:val="right" w:leader="dot" w:pos="8306"/>
        </w:tabs>
      </w:pPr>
      <w:hyperlink w:anchor="_Toc13012" w:history="1">
        <w:r>
          <w:rPr>
            <w:rFonts w:ascii="仿宋" w:eastAsia="仿宋" w:hAnsi="仿宋" w:cs="仿宋" w:hint="eastAsia"/>
            <w:lang w:eastAsia="zh-CN"/>
          </w:rPr>
          <w:t>(一)、绝缘胶项目承办单位背景分析</w:t>
        </w:r>
        <w:r>
          <w:tab/>
        </w:r>
        <w:r>
          <w:fldChar w:fldCharType="begin"/>
        </w:r>
        <w:r>
          <w:instrText xml:space="preserve"> PAGEREF _Toc13012 \h </w:instrText>
        </w:r>
        <w:r>
          <w:fldChar w:fldCharType="separate"/>
        </w:r>
        <w:r>
          <w:t>10</w:t>
        </w:r>
        <w:r>
          <w:fldChar w:fldCharType="end"/>
        </w:r>
      </w:hyperlink>
    </w:p>
    <w:p>
      <w:pPr>
        <w:pStyle w:val="TOC2"/>
        <w:tabs>
          <w:tab w:val="right" w:leader="dot" w:pos="8306"/>
        </w:tabs>
      </w:pPr>
      <w:hyperlink w:anchor="_Toc25303" w:history="1">
        <w:r>
          <w:rPr>
            <w:rFonts w:ascii="仿宋" w:eastAsia="仿宋" w:hAnsi="仿宋" w:cs="仿宋" w:hint="eastAsia"/>
            <w:lang w:eastAsia="zh-CN"/>
          </w:rPr>
          <w:t>(二)、产业政策及发展规划</w:t>
        </w:r>
        <w:r>
          <w:tab/>
        </w:r>
        <w:r>
          <w:fldChar w:fldCharType="begin"/>
        </w:r>
        <w:r>
          <w:instrText xml:space="preserve"> PAGEREF _Toc25303 \h </w:instrText>
        </w:r>
        <w:r>
          <w:fldChar w:fldCharType="separate"/>
        </w:r>
        <w:r>
          <w:t>12</w:t>
        </w:r>
        <w:r>
          <w:fldChar w:fldCharType="end"/>
        </w:r>
      </w:hyperlink>
    </w:p>
    <w:p>
      <w:pPr>
        <w:pStyle w:val="TOC2"/>
        <w:tabs>
          <w:tab w:val="right" w:leader="dot" w:pos="8306"/>
        </w:tabs>
      </w:pPr>
      <w:hyperlink w:anchor="_Toc30890" w:history="1">
        <w:r>
          <w:rPr>
            <w:rFonts w:ascii="仿宋" w:eastAsia="仿宋" w:hAnsi="仿宋" w:cs="仿宋" w:hint="eastAsia"/>
            <w:lang w:eastAsia="zh-CN"/>
          </w:rPr>
          <w:t>(三)、鼓励中小企业发展</w:t>
        </w:r>
        <w:r>
          <w:tab/>
        </w:r>
        <w:r>
          <w:fldChar w:fldCharType="begin"/>
        </w:r>
        <w:r>
          <w:instrText xml:space="preserve"> PAGEREF _Toc30890 \h </w:instrText>
        </w:r>
        <w:r>
          <w:fldChar w:fldCharType="separate"/>
        </w:r>
        <w:r>
          <w:t>13</w:t>
        </w:r>
        <w:r>
          <w:fldChar w:fldCharType="end"/>
        </w:r>
      </w:hyperlink>
    </w:p>
    <w:p>
      <w:pPr>
        <w:pStyle w:val="TOC2"/>
        <w:tabs>
          <w:tab w:val="right" w:leader="dot" w:pos="8306"/>
        </w:tabs>
      </w:pPr>
      <w:hyperlink w:anchor="_Toc24400" w:history="1">
        <w:r>
          <w:rPr>
            <w:rFonts w:ascii="仿宋" w:eastAsia="仿宋" w:hAnsi="仿宋" w:cs="仿宋" w:hint="eastAsia"/>
            <w:lang w:eastAsia="zh-CN"/>
          </w:rPr>
          <w:t>(四)、宏观经济形势分析</w:t>
        </w:r>
        <w:r>
          <w:tab/>
        </w:r>
        <w:r>
          <w:fldChar w:fldCharType="begin"/>
        </w:r>
        <w:r>
          <w:instrText xml:space="preserve"> PAGEREF _Toc24400 \h </w:instrText>
        </w:r>
        <w:r>
          <w:fldChar w:fldCharType="separate"/>
        </w:r>
        <w:r>
          <w:t>14</w:t>
        </w:r>
        <w:r>
          <w:fldChar w:fldCharType="end"/>
        </w:r>
      </w:hyperlink>
    </w:p>
    <w:p>
      <w:pPr>
        <w:pStyle w:val="TOC2"/>
        <w:tabs>
          <w:tab w:val="right" w:leader="dot" w:pos="8306"/>
        </w:tabs>
      </w:pPr>
      <w:hyperlink w:anchor="_Toc9709" w:history="1">
        <w:r>
          <w:rPr>
            <w:rFonts w:ascii="仿宋" w:eastAsia="仿宋" w:hAnsi="仿宋" w:cs="仿宋" w:hint="eastAsia"/>
            <w:lang w:eastAsia="zh-CN"/>
          </w:rPr>
          <w:t>(五)、区域经济发展概况</w:t>
        </w:r>
        <w:r>
          <w:tab/>
        </w:r>
        <w:r>
          <w:fldChar w:fldCharType="begin"/>
        </w:r>
        <w:r>
          <w:instrText xml:space="preserve"> PAGEREF _Toc9709 \h </w:instrText>
        </w:r>
        <w:r>
          <w:fldChar w:fldCharType="separate"/>
        </w:r>
        <w:r>
          <w:t>15</w:t>
        </w:r>
        <w:r>
          <w:fldChar w:fldCharType="end"/>
        </w:r>
      </w:hyperlink>
    </w:p>
    <w:p>
      <w:pPr>
        <w:pStyle w:val="TOC2"/>
        <w:tabs>
          <w:tab w:val="right" w:leader="dot" w:pos="8306"/>
        </w:tabs>
      </w:pPr>
      <w:hyperlink w:anchor="_Toc18839" w:history="1">
        <w:r>
          <w:rPr>
            <w:rFonts w:ascii="仿宋" w:eastAsia="仿宋" w:hAnsi="仿宋" w:cs="仿宋" w:hint="eastAsia"/>
            <w:lang w:eastAsia="zh-CN"/>
          </w:rPr>
          <w:t>(六)、绝缘胶项目必要性分析</w:t>
        </w:r>
        <w:r>
          <w:tab/>
        </w:r>
        <w:r>
          <w:fldChar w:fldCharType="begin"/>
        </w:r>
        <w:r>
          <w:instrText xml:space="preserve"> PAGEREF _Toc18839 \h </w:instrText>
        </w:r>
        <w:r>
          <w:fldChar w:fldCharType="separate"/>
        </w:r>
        <w:r>
          <w:t>15</w:t>
        </w:r>
        <w:r>
          <w:fldChar w:fldCharType="end"/>
        </w:r>
      </w:hyperlink>
    </w:p>
    <w:p>
      <w:pPr>
        <w:pStyle w:val="TOC1"/>
        <w:tabs>
          <w:tab w:val="right" w:leader="dot" w:pos="8306"/>
        </w:tabs>
      </w:pPr>
      <w:hyperlink w:anchor="_Toc650" w:history="1">
        <w:r>
          <w:rPr>
            <w:rFonts w:ascii="仿宋" w:eastAsia="仿宋" w:hAnsi="仿宋" w:cs="仿宋" w:hint="eastAsia"/>
            <w:lang w:eastAsia="zh-CN"/>
          </w:rPr>
          <w:t>三、发展规划、产业政策和行业准入分析</w:t>
        </w:r>
        <w:r>
          <w:tab/>
        </w:r>
        <w:r>
          <w:fldChar w:fldCharType="begin"/>
        </w:r>
        <w:r>
          <w:instrText xml:space="preserve"> PAGEREF _Toc650 \h </w:instrText>
        </w:r>
        <w:r>
          <w:fldChar w:fldCharType="separate"/>
        </w:r>
        <w:r>
          <w:t>16</w:t>
        </w:r>
        <w:r>
          <w:fldChar w:fldCharType="end"/>
        </w:r>
      </w:hyperlink>
    </w:p>
    <w:p>
      <w:pPr>
        <w:pStyle w:val="TOC2"/>
        <w:tabs>
          <w:tab w:val="right" w:leader="dot" w:pos="8306"/>
        </w:tabs>
      </w:pPr>
      <w:hyperlink w:anchor="_Toc3214" w:history="1">
        <w:r>
          <w:rPr>
            <w:rFonts w:ascii="仿宋" w:eastAsia="仿宋" w:hAnsi="仿宋" w:cs="仿宋" w:hint="eastAsia"/>
            <w:lang w:eastAsia="zh-CN"/>
          </w:rPr>
          <w:t>(一)、发展规划分析</w:t>
        </w:r>
        <w:r>
          <w:tab/>
        </w:r>
        <w:r>
          <w:fldChar w:fldCharType="begin"/>
        </w:r>
        <w:r>
          <w:instrText xml:space="preserve"> PAGEREF _Toc3214 \h </w:instrText>
        </w:r>
        <w:r>
          <w:fldChar w:fldCharType="separate"/>
        </w:r>
        <w:r>
          <w:t>16</w:t>
        </w:r>
        <w:r>
          <w:fldChar w:fldCharType="end"/>
        </w:r>
      </w:hyperlink>
    </w:p>
    <w:p>
      <w:pPr>
        <w:pStyle w:val="TOC2"/>
        <w:tabs>
          <w:tab w:val="right" w:leader="dot" w:pos="8306"/>
        </w:tabs>
      </w:pPr>
      <w:hyperlink w:anchor="_Toc11736" w:history="1">
        <w:r>
          <w:rPr>
            <w:rFonts w:ascii="仿宋" w:eastAsia="仿宋" w:hAnsi="仿宋" w:cs="仿宋" w:hint="eastAsia"/>
            <w:lang w:eastAsia="zh-CN"/>
          </w:rPr>
          <w:t>(二)、产业政策分析</w:t>
        </w:r>
        <w:r>
          <w:tab/>
        </w:r>
        <w:r>
          <w:fldChar w:fldCharType="begin"/>
        </w:r>
        <w:r>
          <w:instrText xml:space="preserve"> PAGEREF _Toc11736 \h </w:instrText>
        </w:r>
        <w:r>
          <w:fldChar w:fldCharType="separate"/>
        </w:r>
        <w:r>
          <w:t>17</w:t>
        </w:r>
        <w:r>
          <w:fldChar w:fldCharType="end"/>
        </w:r>
      </w:hyperlink>
    </w:p>
    <w:p>
      <w:pPr>
        <w:pStyle w:val="TOC2"/>
        <w:tabs>
          <w:tab w:val="right" w:leader="dot" w:pos="8306"/>
        </w:tabs>
      </w:pPr>
      <w:hyperlink w:anchor="_Toc12846" w:history="1">
        <w:r>
          <w:rPr>
            <w:rFonts w:ascii="仿宋" w:eastAsia="仿宋" w:hAnsi="仿宋" w:cs="仿宋" w:hint="eastAsia"/>
            <w:lang w:eastAsia="zh-CN"/>
          </w:rPr>
          <w:t>(三)、行业准入分析</w:t>
        </w:r>
        <w:r>
          <w:tab/>
        </w:r>
        <w:r>
          <w:fldChar w:fldCharType="begin"/>
        </w:r>
        <w:r>
          <w:instrText xml:space="preserve"> PAGEREF _Toc12846 \h </w:instrText>
        </w:r>
        <w:r>
          <w:fldChar w:fldCharType="separate"/>
        </w:r>
        <w:r>
          <w:t>19</w:t>
        </w:r>
        <w:r>
          <w:fldChar w:fldCharType="end"/>
        </w:r>
      </w:hyperlink>
    </w:p>
    <w:p>
      <w:pPr>
        <w:pStyle w:val="TOC1"/>
        <w:tabs>
          <w:tab w:val="right" w:leader="dot" w:pos="8306"/>
        </w:tabs>
      </w:pPr>
      <w:hyperlink w:anchor="_Toc14844" w:history="1">
        <w:r>
          <w:rPr>
            <w:rFonts w:ascii="仿宋" w:eastAsia="仿宋" w:hAnsi="仿宋" w:cs="仿宋" w:hint="eastAsia"/>
            <w:lang w:eastAsia="zh-CN"/>
          </w:rPr>
          <w:t>四、绝缘胶项目风险概况</w:t>
        </w:r>
        <w:r>
          <w:tab/>
        </w:r>
        <w:r>
          <w:fldChar w:fldCharType="begin"/>
        </w:r>
        <w:r>
          <w:instrText xml:space="preserve"> PAGEREF _Toc14844 \h </w:instrText>
        </w:r>
        <w:r>
          <w:fldChar w:fldCharType="separate"/>
        </w:r>
        <w:r>
          <w:t>21</w:t>
        </w:r>
        <w:r>
          <w:fldChar w:fldCharType="end"/>
        </w:r>
      </w:hyperlink>
    </w:p>
    <w:p>
      <w:pPr>
        <w:pStyle w:val="TOC2"/>
        <w:tabs>
          <w:tab w:val="right" w:leader="dot" w:pos="8306"/>
        </w:tabs>
      </w:pPr>
      <w:hyperlink w:anchor="_Toc15309" w:history="1">
        <w:r>
          <w:rPr>
            <w:rFonts w:ascii="仿宋" w:eastAsia="仿宋" w:hAnsi="仿宋" w:cs="仿宋" w:hint="eastAsia"/>
            <w:lang w:eastAsia="zh-CN"/>
          </w:rPr>
          <w:t>(一)、政策风险分析</w:t>
        </w:r>
        <w:r>
          <w:tab/>
        </w:r>
        <w:r>
          <w:fldChar w:fldCharType="begin"/>
        </w:r>
        <w:r>
          <w:instrText xml:space="preserve"> PAGEREF _Toc15309 \h </w:instrText>
        </w:r>
        <w:r>
          <w:fldChar w:fldCharType="separate"/>
        </w:r>
        <w:r>
          <w:t>21</w:t>
        </w:r>
        <w:r>
          <w:fldChar w:fldCharType="end"/>
        </w:r>
      </w:hyperlink>
    </w:p>
    <w:p>
      <w:pPr>
        <w:pStyle w:val="TOC2"/>
        <w:tabs>
          <w:tab w:val="right" w:leader="dot" w:pos="8306"/>
        </w:tabs>
      </w:pPr>
      <w:hyperlink w:anchor="_Toc9119" w:history="1">
        <w:r>
          <w:rPr>
            <w:rFonts w:ascii="仿宋" w:eastAsia="仿宋" w:hAnsi="仿宋" w:cs="仿宋" w:hint="eastAsia"/>
            <w:lang w:eastAsia="zh-CN"/>
          </w:rPr>
          <w:t>(二)、社会风险分析</w:t>
        </w:r>
        <w:r>
          <w:tab/>
        </w:r>
        <w:r>
          <w:fldChar w:fldCharType="begin"/>
        </w:r>
        <w:r>
          <w:instrText xml:space="preserve"> PAGEREF _Toc9119 \h </w:instrText>
        </w:r>
        <w:r>
          <w:fldChar w:fldCharType="separate"/>
        </w:r>
        <w:r>
          <w:t>22</w:t>
        </w:r>
        <w:r>
          <w:fldChar w:fldCharType="end"/>
        </w:r>
      </w:hyperlink>
    </w:p>
    <w:p>
      <w:pPr>
        <w:pStyle w:val="TOC2"/>
        <w:tabs>
          <w:tab w:val="right" w:leader="dot" w:pos="8306"/>
        </w:tabs>
      </w:pPr>
      <w:hyperlink w:anchor="_Toc14734" w:history="1">
        <w:r>
          <w:rPr>
            <w:rFonts w:ascii="仿宋" w:eastAsia="仿宋" w:hAnsi="仿宋" w:cs="仿宋" w:hint="eastAsia"/>
            <w:lang w:eastAsia="zh-CN"/>
          </w:rPr>
          <w:t>(三)、市场风险分析</w:t>
        </w:r>
        <w:r>
          <w:tab/>
        </w:r>
        <w:r>
          <w:fldChar w:fldCharType="begin"/>
        </w:r>
        <w:r>
          <w:instrText xml:space="preserve"> PAGEREF _Toc14734 \h </w:instrText>
        </w:r>
        <w:r>
          <w:fldChar w:fldCharType="separate"/>
        </w:r>
        <w:r>
          <w:t>23</w:t>
        </w:r>
        <w:r>
          <w:fldChar w:fldCharType="end"/>
        </w:r>
      </w:hyperlink>
    </w:p>
    <w:p>
      <w:pPr>
        <w:pStyle w:val="TOC2"/>
        <w:tabs>
          <w:tab w:val="right" w:leader="dot" w:pos="8306"/>
        </w:tabs>
      </w:pPr>
      <w:hyperlink w:anchor="_Toc4096" w:history="1">
        <w:r>
          <w:rPr>
            <w:rFonts w:ascii="仿宋" w:eastAsia="仿宋" w:hAnsi="仿宋" w:cs="仿宋" w:hint="eastAsia"/>
            <w:lang w:eastAsia="zh-CN"/>
          </w:rPr>
          <w:t>(四)、资金风险分析</w:t>
        </w:r>
        <w:r>
          <w:tab/>
        </w:r>
        <w:r>
          <w:fldChar w:fldCharType="begin"/>
        </w:r>
        <w:r>
          <w:instrText xml:space="preserve"> PAGEREF _Toc4096 \h </w:instrText>
        </w:r>
        <w:r>
          <w:fldChar w:fldCharType="separate"/>
        </w:r>
        <w:r>
          <w:t>24</w:t>
        </w:r>
        <w:r>
          <w:fldChar w:fldCharType="end"/>
        </w:r>
      </w:hyperlink>
    </w:p>
    <w:p>
      <w:pPr>
        <w:pStyle w:val="TOC2"/>
        <w:tabs>
          <w:tab w:val="right" w:leader="dot" w:pos="8306"/>
        </w:tabs>
      </w:pPr>
      <w:hyperlink w:anchor="_Toc666" w:history="1">
        <w:r>
          <w:rPr>
            <w:rFonts w:ascii="仿宋" w:eastAsia="仿宋" w:hAnsi="仿宋" w:cs="仿宋" w:hint="eastAsia"/>
            <w:lang w:eastAsia="zh-CN"/>
          </w:rPr>
          <w:t>(五)、技术风险分析</w:t>
        </w:r>
        <w:r>
          <w:tab/>
        </w:r>
        <w:r>
          <w:fldChar w:fldCharType="begin"/>
        </w:r>
        <w:r>
          <w:instrText xml:space="preserve"> PAGEREF _Toc666 \h </w:instrText>
        </w:r>
        <w:r>
          <w:fldChar w:fldCharType="separate"/>
        </w:r>
        <w:r>
          <w:t>25</w:t>
        </w:r>
        <w:r>
          <w:fldChar w:fldCharType="end"/>
        </w:r>
      </w:hyperlink>
    </w:p>
    <w:p>
      <w:pPr>
        <w:pStyle w:val="TOC2"/>
        <w:tabs>
          <w:tab w:val="right" w:leader="dot" w:pos="8306"/>
        </w:tabs>
      </w:pPr>
      <w:hyperlink w:anchor="_Toc19690" w:history="1">
        <w:r>
          <w:rPr>
            <w:rFonts w:ascii="仿宋" w:eastAsia="仿宋" w:hAnsi="仿宋" w:cs="仿宋" w:hint="eastAsia"/>
            <w:lang w:eastAsia="zh-CN"/>
          </w:rPr>
          <w:t>(六)、财务风险分析</w:t>
        </w:r>
        <w:r>
          <w:tab/>
        </w:r>
        <w:r>
          <w:fldChar w:fldCharType="begin"/>
        </w:r>
        <w:r>
          <w:instrText xml:space="preserve"> PAGEREF _Toc19690 \h </w:instrText>
        </w:r>
        <w:r>
          <w:fldChar w:fldCharType="separate"/>
        </w:r>
        <w:r>
          <w:t>26</w:t>
        </w:r>
        <w:r>
          <w:fldChar w:fldCharType="end"/>
        </w:r>
      </w:hyperlink>
    </w:p>
    <w:p>
      <w:pPr>
        <w:pStyle w:val="TOC2"/>
        <w:tabs>
          <w:tab w:val="right" w:leader="dot" w:pos="8306"/>
        </w:tabs>
      </w:pPr>
      <w:hyperlink w:anchor="_Toc10526" w:history="1">
        <w:r>
          <w:rPr>
            <w:rFonts w:ascii="仿宋" w:eastAsia="仿宋" w:hAnsi="仿宋" w:cs="仿宋" w:hint="eastAsia"/>
            <w:lang w:eastAsia="zh-CN"/>
          </w:rPr>
          <w:t>(七)、管理风险分析</w:t>
        </w:r>
        <w:r>
          <w:tab/>
        </w:r>
        <w:r>
          <w:fldChar w:fldCharType="begin"/>
        </w:r>
        <w:r>
          <w:instrText xml:space="preserve"> PAGEREF _Toc10526 \h </w:instrText>
        </w:r>
        <w:r>
          <w:fldChar w:fldCharType="separate"/>
        </w:r>
        <w:r>
          <w:t>27</w:t>
        </w:r>
        <w:r>
          <w:fldChar w:fldCharType="end"/>
        </w:r>
      </w:hyperlink>
    </w:p>
    <w:p>
      <w:pPr>
        <w:pStyle w:val="TOC2"/>
        <w:tabs>
          <w:tab w:val="right" w:leader="dot" w:pos="8306"/>
        </w:tabs>
      </w:pPr>
      <w:hyperlink w:anchor="_Toc2287" w:history="1">
        <w:r>
          <w:rPr>
            <w:rFonts w:ascii="仿宋" w:eastAsia="仿宋" w:hAnsi="仿宋" w:cs="仿宋" w:hint="eastAsia"/>
            <w:lang w:eastAsia="zh-CN"/>
          </w:rPr>
          <w:t>(八)、其它风险分析</w:t>
        </w:r>
        <w:r>
          <w:tab/>
        </w:r>
        <w:r>
          <w:fldChar w:fldCharType="begin"/>
        </w:r>
        <w:r>
          <w:instrText xml:space="preserve"> PAGEREF _Toc2287 \h </w:instrText>
        </w:r>
        <w:r>
          <w:fldChar w:fldCharType="separate"/>
        </w:r>
        <w:r>
          <w:t>28</w:t>
        </w:r>
        <w:r>
          <w:fldChar w:fldCharType="end"/>
        </w:r>
      </w:hyperlink>
    </w:p>
    <w:p>
      <w:pPr>
        <w:pStyle w:val="TOC2"/>
        <w:tabs>
          <w:tab w:val="right" w:leader="dot" w:pos="8306"/>
        </w:tabs>
      </w:pPr>
      <w:hyperlink w:anchor="_Toc12579" w:history="1">
        <w:r>
          <w:rPr>
            <w:rFonts w:ascii="仿宋" w:eastAsia="仿宋" w:hAnsi="仿宋" w:cs="仿宋" w:hint="eastAsia"/>
            <w:lang w:eastAsia="zh-CN"/>
          </w:rPr>
          <w:t>(九)、社会影响评估</w:t>
        </w:r>
        <w:r>
          <w:tab/>
        </w:r>
        <w:r>
          <w:fldChar w:fldCharType="begin"/>
        </w:r>
        <w:r>
          <w:instrText xml:space="preserve"> PAGEREF _Toc12579 \h </w:instrText>
        </w:r>
        <w:r>
          <w:fldChar w:fldCharType="separate"/>
        </w:r>
        <w:r>
          <w:t>29</w:t>
        </w:r>
        <w:r>
          <w:fldChar w:fldCharType="end"/>
        </w:r>
      </w:hyperlink>
    </w:p>
    <w:p>
      <w:pPr>
        <w:pStyle w:val="TOC1"/>
        <w:tabs>
          <w:tab w:val="right" w:leader="dot" w:pos="8306"/>
        </w:tabs>
      </w:pPr>
      <w:hyperlink w:anchor="_Toc25792" w:history="1">
        <w:r>
          <w:rPr>
            <w:rFonts w:ascii="仿宋" w:eastAsia="仿宋" w:hAnsi="仿宋" w:cs="仿宋" w:hint="eastAsia"/>
            <w:lang w:eastAsia="zh-CN"/>
          </w:rPr>
          <w:t>五、实施进度</w:t>
        </w:r>
        <w:r>
          <w:tab/>
        </w:r>
        <w:r>
          <w:fldChar w:fldCharType="begin"/>
        </w:r>
        <w:r>
          <w:instrText xml:space="preserve"> PAGEREF _Toc25792 \h </w:instrText>
        </w:r>
        <w:r>
          <w:fldChar w:fldCharType="separate"/>
        </w:r>
        <w:r>
          <w:t>31</w:t>
        </w:r>
        <w:r>
          <w:fldChar w:fldCharType="end"/>
        </w:r>
      </w:hyperlink>
    </w:p>
    <w:p>
      <w:pPr>
        <w:pStyle w:val="TOC2"/>
        <w:tabs>
          <w:tab w:val="right" w:leader="dot" w:pos="8306"/>
        </w:tabs>
      </w:pPr>
      <w:hyperlink w:anchor="_Toc31657" w:history="1">
        <w:r>
          <w:rPr>
            <w:rFonts w:ascii="仿宋" w:eastAsia="仿宋" w:hAnsi="仿宋" w:cs="仿宋" w:hint="eastAsia"/>
            <w:lang w:eastAsia="zh-CN"/>
          </w:rPr>
          <w:t>(一)、建设周期</w:t>
        </w:r>
        <w:r>
          <w:tab/>
        </w:r>
        <w:r>
          <w:fldChar w:fldCharType="begin"/>
        </w:r>
        <w:r>
          <w:instrText xml:space="preserve"> PAGEREF _Toc31657 \h </w:instrText>
        </w:r>
        <w:r>
          <w:fldChar w:fldCharType="separate"/>
        </w:r>
        <w:r>
          <w:t>31</w:t>
        </w:r>
        <w:r>
          <w:fldChar w:fldCharType="end"/>
        </w:r>
      </w:hyperlink>
    </w:p>
    <w:p>
      <w:pPr>
        <w:pStyle w:val="TOC2"/>
        <w:tabs>
          <w:tab w:val="right" w:leader="dot" w:pos="8306"/>
        </w:tabs>
      </w:pPr>
      <w:hyperlink w:anchor="_Toc15967" w:history="1">
        <w:r>
          <w:rPr>
            <w:rFonts w:ascii="仿宋" w:eastAsia="仿宋" w:hAnsi="仿宋" w:cs="仿宋" w:hint="eastAsia"/>
            <w:lang w:eastAsia="zh-CN"/>
          </w:rPr>
          <w:t>(二)、建设进度</w:t>
        </w:r>
        <w:r>
          <w:tab/>
        </w:r>
        <w:r>
          <w:fldChar w:fldCharType="begin"/>
        </w:r>
        <w:r>
          <w:instrText xml:space="preserve"> PAGEREF _Toc15967 \h </w:instrText>
        </w:r>
        <w:r>
          <w:fldChar w:fldCharType="separate"/>
        </w:r>
        <w:r>
          <w:t>33</w:t>
        </w:r>
        <w:r>
          <w:fldChar w:fldCharType="end"/>
        </w:r>
      </w:hyperlink>
    </w:p>
    <w:p>
      <w:pPr>
        <w:pStyle w:val="TOC2"/>
        <w:tabs>
          <w:tab w:val="right" w:leader="dot" w:pos="8306"/>
        </w:tabs>
      </w:pPr>
      <w:hyperlink w:anchor="_Toc18905" w:history="1">
        <w:r>
          <w:rPr>
            <w:rFonts w:ascii="仿宋" w:eastAsia="仿宋" w:hAnsi="仿宋" w:cs="仿宋" w:hint="eastAsia"/>
            <w:lang w:eastAsia="zh-CN"/>
          </w:rPr>
          <w:t>(三)、进度安排注意事项</w:t>
        </w:r>
        <w:r>
          <w:tab/>
        </w:r>
        <w:r>
          <w:fldChar w:fldCharType="begin"/>
        </w:r>
        <w:r>
          <w:instrText xml:space="preserve"> PAGEREF _Toc18905 \h </w:instrText>
        </w:r>
        <w:r>
          <w:fldChar w:fldCharType="separate"/>
        </w:r>
        <w:r>
          <w:t>33</w:t>
        </w:r>
        <w:r>
          <w:fldChar w:fldCharType="end"/>
        </w:r>
      </w:hyperlink>
    </w:p>
    <w:p>
      <w:pPr>
        <w:pStyle w:val="TOC2"/>
        <w:tabs>
          <w:tab w:val="right" w:leader="dot" w:pos="8306"/>
        </w:tabs>
      </w:pPr>
      <w:hyperlink w:anchor="_Toc11979" w:history="1">
        <w:r>
          <w:rPr>
            <w:rFonts w:ascii="仿宋" w:eastAsia="仿宋" w:hAnsi="仿宋" w:cs="仿宋" w:hint="eastAsia"/>
            <w:lang w:eastAsia="zh-CN"/>
          </w:rPr>
          <w:t>(四)、人力资源配置</w:t>
        </w:r>
        <w:r>
          <w:tab/>
        </w:r>
        <w:r>
          <w:fldChar w:fldCharType="begin"/>
        </w:r>
        <w:r>
          <w:instrText xml:space="preserve"> PAGEREF _Toc11979 \h </w:instrText>
        </w:r>
        <w:r>
          <w:fldChar w:fldCharType="separate"/>
        </w:r>
        <w:r>
          <w:t>34</w:t>
        </w:r>
        <w:r>
          <w:fldChar w:fldCharType="end"/>
        </w:r>
      </w:hyperlink>
    </w:p>
    <w:p>
      <w:pPr>
        <w:pStyle w:val="TOC2"/>
        <w:tabs>
          <w:tab w:val="right" w:leader="dot" w:pos="8306"/>
        </w:tabs>
      </w:pPr>
      <w:hyperlink w:anchor="_Toc9029" w:history="1">
        <w:r>
          <w:rPr>
            <w:rFonts w:ascii="仿宋" w:eastAsia="仿宋" w:hAnsi="仿宋" w:cs="仿宋" w:hint="eastAsia"/>
            <w:lang w:eastAsia="zh-CN"/>
          </w:rPr>
          <w:t>(五)、员工培训</w:t>
        </w:r>
        <w:r>
          <w:tab/>
        </w:r>
        <w:r>
          <w:fldChar w:fldCharType="begin"/>
        </w:r>
        <w:r>
          <w:instrText xml:space="preserve"> PAGEREF _Toc9029 \h </w:instrText>
        </w:r>
        <w:r>
          <w:fldChar w:fldCharType="separate"/>
        </w:r>
        <w:r>
          <w:t>35</w:t>
        </w:r>
        <w:r>
          <w:fldChar w:fldCharType="end"/>
        </w:r>
      </w:hyperlink>
    </w:p>
    <w:p>
      <w:pPr>
        <w:pStyle w:val="TOC2"/>
        <w:tabs>
          <w:tab w:val="right" w:leader="dot" w:pos="8306"/>
        </w:tabs>
      </w:pPr>
      <w:hyperlink w:anchor="_Toc28564" w:history="1">
        <w:r>
          <w:rPr>
            <w:rFonts w:ascii="仿宋" w:eastAsia="仿宋" w:hAnsi="仿宋" w:cs="仿宋" w:hint="eastAsia"/>
            <w:lang w:eastAsia="zh-CN"/>
          </w:rPr>
          <w:t>(六)、绝缘胶项目实施保障</w:t>
        </w:r>
        <w:r>
          <w:tab/>
        </w:r>
        <w:r>
          <w:fldChar w:fldCharType="begin"/>
        </w:r>
        <w:r>
          <w:instrText xml:space="preserve"> PAGEREF _Toc28564 \h </w:instrText>
        </w:r>
        <w:r>
          <w:fldChar w:fldCharType="separate"/>
        </w:r>
        <w:r>
          <w:t>36</w:t>
        </w:r>
        <w:r>
          <w:fldChar w:fldCharType="end"/>
        </w:r>
      </w:hyperlink>
    </w:p>
    <w:p>
      <w:pPr>
        <w:pStyle w:val="TOC1"/>
        <w:tabs>
          <w:tab w:val="right" w:leader="dot" w:pos="8306"/>
        </w:tabs>
      </w:pPr>
      <w:hyperlink w:anchor="_Toc4706" w:history="1">
        <w:r>
          <w:rPr>
            <w:rFonts w:ascii="仿宋" w:eastAsia="仿宋" w:hAnsi="仿宋" w:cs="仿宋" w:hint="eastAsia"/>
            <w:lang w:eastAsia="zh-CN"/>
          </w:rPr>
          <w:t>六、绝缘胶项目招投标方案</w:t>
        </w:r>
        <w:r>
          <w:tab/>
        </w:r>
        <w:r>
          <w:fldChar w:fldCharType="begin"/>
        </w:r>
        <w:r>
          <w:instrText xml:space="preserve"> PAGEREF _Toc4706 \h </w:instrText>
        </w:r>
        <w:r>
          <w:fldChar w:fldCharType="separate"/>
        </w:r>
        <w:r>
          <w:t>37</w:t>
        </w:r>
        <w:r>
          <w:fldChar w:fldCharType="end"/>
        </w:r>
      </w:hyperlink>
    </w:p>
    <w:p>
      <w:pPr>
        <w:pStyle w:val="TOC2"/>
        <w:tabs>
          <w:tab w:val="right" w:leader="dot" w:pos="8306"/>
        </w:tabs>
      </w:pPr>
      <w:hyperlink w:anchor="_Toc17399" w:history="1">
        <w:r>
          <w:rPr>
            <w:rFonts w:ascii="仿宋" w:eastAsia="仿宋" w:hAnsi="仿宋" w:cs="仿宋" w:hint="eastAsia"/>
            <w:lang w:eastAsia="zh-CN"/>
          </w:rPr>
          <w:t>(一)、招标组织方式</w:t>
        </w:r>
        <w:r>
          <w:tab/>
        </w:r>
        <w:r>
          <w:fldChar w:fldCharType="begin"/>
        </w:r>
        <w:r>
          <w:instrText xml:space="preserve"> PAGEREF _Toc17399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495" w:history="1">
        <w:r>
          <w:rPr>
            <w:rFonts w:ascii="仿宋" w:eastAsia="仿宋" w:hAnsi="仿宋" w:cs="仿宋" w:hint="eastAsia"/>
            <w:lang w:eastAsia="zh-CN"/>
          </w:rPr>
          <w:t>(二)、招标委员会的组织设立</w:t>
        </w:r>
        <w:r>
          <w:tab/>
        </w:r>
        <w:r>
          <w:fldChar w:fldCharType="begin"/>
        </w:r>
        <w:r>
          <w:instrText xml:space="preserve"> PAGEREF _Toc3495 \h </w:instrText>
        </w:r>
        <w:r>
          <w:fldChar w:fldCharType="separate"/>
        </w:r>
        <w:r>
          <w:t>37</w:t>
        </w:r>
        <w:r>
          <w:fldChar w:fldCharType="end"/>
        </w:r>
      </w:hyperlink>
    </w:p>
    <w:p>
      <w:pPr>
        <w:pStyle w:val="TOC2"/>
        <w:tabs>
          <w:tab w:val="right" w:leader="dot" w:pos="8306"/>
        </w:tabs>
      </w:pPr>
      <w:hyperlink w:anchor="_Toc20475" w:history="1">
        <w:r>
          <w:rPr>
            <w:rFonts w:ascii="仿宋" w:eastAsia="仿宋" w:hAnsi="仿宋" w:cs="仿宋" w:hint="eastAsia"/>
            <w:lang w:eastAsia="zh-CN"/>
          </w:rPr>
          <w:t>(三)、绝缘胶项目招投标要求</w:t>
        </w:r>
        <w:r>
          <w:tab/>
        </w:r>
        <w:r>
          <w:fldChar w:fldCharType="begin"/>
        </w:r>
        <w:r>
          <w:instrText xml:space="preserve"> PAGEREF _Toc20475 \h </w:instrText>
        </w:r>
        <w:r>
          <w:fldChar w:fldCharType="separate"/>
        </w:r>
        <w:r>
          <w:t>38</w:t>
        </w:r>
        <w:r>
          <w:fldChar w:fldCharType="end"/>
        </w:r>
      </w:hyperlink>
    </w:p>
    <w:p>
      <w:pPr>
        <w:pStyle w:val="TOC2"/>
        <w:tabs>
          <w:tab w:val="right" w:leader="dot" w:pos="8306"/>
        </w:tabs>
      </w:pPr>
      <w:hyperlink w:anchor="_Toc15045" w:history="1">
        <w:r>
          <w:rPr>
            <w:rFonts w:ascii="仿宋" w:eastAsia="仿宋" w:hAnsi="仿宋" w:cs="仿宋" w:hint="eastAsia"/>
            <w:lang w:eastAsia="zh-CN"/>
          </w:rPr>
          <w:t>(四)、绝缘胶项目招标方式和招标程序</w:t>
        </w:r>
        <w:r>
          <w:tab/>
        </w:r>
        <w:r>
          <w:fldChar w:fldCharType="begin"/>
        </w:r>
        <w:r>
          <w:instrText xml:space="preserve"> PAGEREF _Toc15045 \h </w:instrText>
        </w:r>
        <w:r>
          <w:fldChar w:fldCharType="separate"/>
        </w:r>
        <w:r>
          <w:t>39</w:t>
        </w:r>
        <w:r>
          <w:fldChar w:fldCharType="end"/>
        </w:r>
      </w:hyperlink>
    </w:p>
    <w:p>
      <w:pPr>
        <w:pStyle w:val="TOC2"/>
        <w:tabs>
          <w:tab w:val="right" w:leader="dot" w:pos="8306"/>
        </w:tabs>
      </w:pPr>
      <w:hyperlink w:anchor="_Toc30021" w:history="1">
        <w:r>
          <w:rPr>
            <w:rFonts w:ascii="仿宋" w:eastAsia="仿宋" w:hAnsi="仿宋" w:cs="仿宋" w:hint="eastAsia"/>
            <w:lang w:eastAsia="zh-CN"/>
          </w:rPr>
          <w:t>(五)、招标费用及信息发布</w:t>
        </w:r>
        <w:r>
          <w:tab/>
        </w:r>
        <w:r>
          <w:fldChar w:fldCharType="begin"/>
        </w:r>
        <w:r>
          <w:instrText xml:space="preserve"> PAGEREF _Toc30021 \h </w:instrText>
        </w:r>
        <w:r>
          <w:fldChar w:fldCharType="separate"/>
        </w:r>
        <w:r>
          <w:t>42</w:t>
        </w:r>
        <w:r>
          <w:fldChar w:fldCharType="end"/>
        </w:r>
      </w:hyperlink>
    </w:p>
    <w:p>
      <w:pPr>
        <w:pStyle w:val="TOC1"/>
        <w:tabs>
          <w:tab w:val="right" w:leader="dot" w:pos="8306"/>
        </w:tabs>
      </w:pPr>
      <w:hyperlink w:anchor="_Toc25756" w:history="1">
        <w:r>
          <w:rPr>
            <w:rFonts w:ascii="仿宋" w:eastAsia="仿宋" w:hAnsi="仿宋" w:cs="仿宋" w:hint="eastAsia"/>
            <w:lang w:eastAsia="zh-CN"/>
          </w:rPr>
          <w:t>七、安全经营规范</w:t>
        </w:r>
        <w:r>
          <w:tab/>
        </w:r>
        <w:r>
          <w:fldChar w:fldCharType="begin"/>
        </w:r>
        <w:r>
          <w:instrText xml:space="preserve"> PAGEREF _Toc25756 \h </w:instrText>
        </w:r>
        <w:r>
          <w:fldChar w:fldCharType="separate"/>
        </w:r>
        <w:r>
          <w:t>43</w:t>
        </w:r>
        <w:r>
          <w:fldChar w:fldCharType="end"/>
        </w:r>
      </w:hyperlink>
    </w:p>
    <w:p>
      <w:pPr>
        <w:pStyle w:val="TOC2"/>
        <w:tabs>
          <w:tab w:val="right" w:leader="dot" w:pos="8306"/>
        </w:tabs>
      </w:pPr>
      <w:hyperlink w:anchor="_Toc19390" w:history="1">
        <w:r>
          <w:rPr>
            <w:rFonts w:ascii="仿宋" w:eastAsia="仿宋" w:hAnsi="仿宋" w:cs="仿宋" w:hint="eastAsia"/>
            <w:lang w:eastAsia="zh-CN"/>
          </w:rPr>
          <w:t>(一)、消防安全</w:t>
        </w:r>
        <w:r>
          <w:tab/>
        </w:r>
        <w:r>
          <w:fldChar w:fldCharType="begin"/>
        </w:r>
        <w:r>
          <w:instrText xml:space="preserve"> PAGEREF _Toc19390 \h </w:instrText>
        </w:r>
        <w:r>
          <w:fldChar w:fldCharType="separate"/>
        </w:r>
        <w:r>
          <w:t>43</w:t>
        </w:r>
        <w:r>
          <w:fldChar w:fldCharType="end"/>
        </w:r>
      </w:hyperlink>
    </w:p>
    <w:p>
      <w:pPr>
        <w:pStyle w:val="TOC2"/>
        <w:tabs>
          <w:tab w:val="right" w:leader="dot" w:pos="8306"/>
        </w:tabs>
      </w:pPr>
      <w:hyperlink w:anchor="_Toc471" w:history="1">
        <w:r>
          <w:rPr>
            <w:rFonts w:ascii="仿宋" w:eastAsia="仿宋" w:hAnsi="仿宋" w:cs="仿宋" w:hint="eastAsia"/>
            <w:lang w:eastAsia="zh-CN"/>
          </w:rPr>
          <w:t>(二)、防火防爆总图布置措施</w:t>
        </w:r>
        <w:r>
          <w:tab/>
        </w:r>
        <w:r>
          <w:fldChar w:fldCharType="begin"/>
        </w:r>
        <w:r>
          <w:instrText xml:space="preserve"> PAGEREF _Toc471 \h </w:instrText>
        </w:r>
        <w:r>
          <w:fldChar w:fldCharType="separate"/>
        </w:r>
        <w:r>
          <w:t>45</w:t>
        </w:r>
        <w:r>
          <w:fldChar w:fldCharType="end"/>
        </w:r>
      </w:hyperlink>
    </w:p>
    <w:p>
      <w:pPr>
        <w:pStyle w:val="TOC2"/>
        <w:tabs>
          <w:tab w:val="right" w:leader="dot" w:pos="8306"/>
        </w:tabs>
      </w:pPr>
      <w:hyperlink w:anchor="_Toc15427" w:history="1">
        <w:r>
          <w:rPr>
            <w:rFonts w:ascii="仿宋" w:eastAsia="仿宋" w:hAnsi="仿宋" w:cs="仿宋" w:hint="eastAsia"/>
            <w:lang w:eastAsia="zh-CN"/>
          </w:rPr>
          <w:t>(三)、自然灾害防范措施</w:t>
        </w:r>
        <w:r>
          <w:tab/>
        </w:r>
        <w:r>
          <w:fldChar w:fldCharType="begin"/>
        </w:r>
        <w:r>
          <w:instrText xml:space="preserve"> PAGEREF _Toc15427 \h </w:instrText>
        </w:r>
        <w:r>
          <w:fldChar w:fldCharType="separate"/>
        </w:r>
        <w:r>
          <w:t>45</w:t>
        </w:r>
        <w:r>
          <w:fldChar w:fldCharType="end"/>
        </w:r>
      </w:hyperlink>
    </w:p>
    <w:p>
      <w:pPr>
        <w:pStyle w:val="TOC2"/>
        <w:tabs>
          <w:tab w:val="right" w:leader="dot" w:pos="8306"/>
        </w:tabs>
      </w:pPr>
      <w:hyperlink w:anchor="_Toc22861" w:history="1">
        <w:r>
          <w:rPr>
            <w:rFonts w:ascii="仿宋" w:eastAsia="仿宋" w:hAnsi="仿宋" w:cs="仿宋" w:hint="eastAsia"/>
            <w:lang w:eastAsia="zh-CN"/>
          </w:rPr>
          <w:t>(四)、安全色及安全标志使用要求</w:t>
        </w:r>
        <w:r>
          <w:tab/>
        </w:r>
        <w:r>
          <w:fldChar w:fldCharType="begin"/>
        </w:r>
        <w:r>
          <w:instrText xml:space="preserve"> PAGEREF _Toc22861 \h </w:instrText>
        </w:r>
        <w:r>
          <w:fldChar w:fldCharType="separate"/>
        </w:r>
        <w:r>
          <w:t>46</w:t>
        </w:r>
        <w:r>
          <w:fldChar w:fldCharType="end"/>
        </w:r>
      </w:hyperlink>
    </w:p>
    <w:p>
      <w:pPr>
        <w:pStyle w:val="TOC2"/>
        <w:tabs>
          <w:tab w:val="right" w:leader="dot" w:pos="8306"/>
        </w:tabs>
      </w:pPr>
      <w:hyperlink w:anchor="_Toc13811" w:history="1">
        <w:r>
          <w:rPr>
            <w:rFonts w:ascii="仿宋" w:eastAsia="仿宋" w:hAnsi="仿宋" w:cs="仿宋" w:hint="eastAsia"/>
            <w:lang w:eastAsia="zh-CN"/>
          </w:rPr>
          <w:t>(五)、电气安全保障措施</w:t>
        </w:r>
        <w:r>
          <w:tab/>
        </w:r>
        <w:r>
          <w:fldChar w:fldCharType="begin"/>
        </w:r>
        <w:r>
          <w:instrText xml:space="preserve"> PAGEREF _Toc13811 \h </w:instrText>
        </w:r>
        <w:r>
          <w:fldChar w:fldCharType="separate"/>
        </w:r>
        <w:r>
          <w:t>47</w:t>
        </w:r>
        <w:r>
          <w:fldChar w:fldCharType="end"/>
        </w:r>
      </w:hyperlink>
    </w:p>
    <w:p>
      <w:pPr>
        <w:pStyle w:val="TOC2"/>
        <w:tabs>
          <w:tab w:val="right" w:leader="dot" w:pos="8306"/>
        </w:tabs>
      </w:pPr>
      <w:hyperlink w:anchor="_Toc31395" w:history="1">
        <w:r>
          <w:rPr>
            <w:rFonts w:ascii="仿宋" w:eastAsia="仿宋" w:hAnsi="仿宋" w:cs="仿宋" w:hint="eastAsia"/>
            <w:lang w:eastAsia="zh-CN"/>
          </w:rPr>
          <w:t>(六)、防尘防毒措施</w:t>
        </w:r>
        <w:r>
          <w:tab/>
        </w:r>
        <w:r>
          <w:fldChar w:fldCharType="begin"/>
        </w:r>
        <w:r>
          <w:instrText xml:space="preserve"> PAGEREF _Toc31395 \h </w:instrText>
        </w:r>
        <w:r>
          <w:fldChar w:fldCharType="separate"/>
        </w:r>
        <w:r>
          <w:t>48</w:t>
        </w:r>
        <w:r>
          <w:fldChar w:fldCharType="end"/>
        </w:r>
      </w:hyperlink>
    </w:p>
    <w:p>
      <w:pPr>
        <w:pStyle w:val="TOC2"/>
        <w:tabs>
          <w:tab w:val="right" w:leader="dot" w:pos="8306"/>
        </w:tabs>
      </w:pPr>
      <w:hyperlink w:anchor="_Toc31452" w:history="1">
        <w:r>
          <w:rPr>
            <w:rFonts w:ascii="仿宋" w:eastAsia="仿宋" w:hAnsi="仿宋" w:cs="仿宋" w:hint="eastAsia"/>
            <w:lang w:eastAsia="zh-CN"/>
          </w:rPr>
          <w:t>(七)、防静电、触电防护及防雷措施</w:t>
        </w:r>
        <w:r>
          <w:tab/>
        </w:r>
        <w:r>
          <w:fldChar w:fldCharType="begin"/>
        </w:r>
        <w:r>
          <w:instrText xml:space="preserve"> PAGEREF _Toc31452 \h </w:instrText>
        </w:r>
        <w:r>
          <w:fldChar w:fldCharType="separate"/>
        </w:r>
        <w:r>
          <w:t>48</w:t>
        </w:r>
        <w:r>
          <w:fldChar w:fldCharType="end"/>
        </w:r>
      </w:hyperlink>
    </w:p>
    <w:p>
      <w:pPr>
        <w:pStyle w:val="TOC2"/>
        <w:tabs>
          <w:tab w:val="right" w:leader="dot" w:pos="8306"/>
        </w:tabs>
      </w:pPr>
      <w:hyperlink w:anchor="_Toc13505" w:history="1">
        <w:r>
          <w:rPr>
            <w:rFonts w:ascii="仿宋" w:eastAsia="仿宋" w:hAnsi="仿宋" w:cs="仿宋" w:hint="eastAsia"/>
            <w:lang w:eastAsia="zh-CN"/>
          </w:rPr>
          <w:t>(八)、机械设备安全保障措施</w:t>
        </w:r>
        <w:r>
          <w:tab/>
        </w:r>
        <w:r>
          <w:fldChar w:fldCharType="begin"/>
        </w:r>
        <w:r>
          <w:instrText xml:space="preserve"> PAGEREF _Toc13505 \h </w:instrText>
        </w:r>
        <w:r>
          <w:fldChar w:fldCharType="separate"/>
        </w:r>
        <w:r>
          <w:t>49</w:t>
        </w:r>
        <w:r>
          <w:fldChar w:fldCharType="end"/>
        </w:r>
      </w:hyperlink>
    </w:p>
    <w:p>
      <w:pPr>
        <w:pStyle w:val="TOC2"/>
        <w:tabs>
          <w:tab w:val="right" w:leader="dot" w:pos="8306"/>
        </w:tabs>
      </w:pPr>
      <w:hyperlink w:anchor="_Toc10003" w:history="1">
        <w:r>
          <w:rPr>
            <w:rFonts w:ascii="仿宋" w:eastAsia="仿宋" w:hAnsi="仿宋" w:cs="仿宋" w:hint="eastAsia"/>
            <w:lang w:eastAsia="zh-CN"/>
          </w:rPr>
          <w:t>(九)、劳动安全保障措施</w:t>
        </w:r>
        <w:r>
          <w:tab/>
        </w:r>
        <w:r>
          <w:fldChar w:fldCharType="begin"/>
        </w:r>
        <w:r>
          <w:instrText xml:space="preserve"> PAGEREF _Toc10003 \h </w:instrText>
        </w:r>
        <w:r>
          <w:fldChar w:fldCharType="separate"/>
        </w:r>
        <w:r>
          <w:t>50</w:t>
        </w:r>
        <w:r>
          <w:fldChar w:fldCharType="end"/>
        </w:r>
      </w:hyperlink>
    </w:p>
    <w:p>
      <w:pPr>
        <w:pStyle w:val="TOC2"/>
        <w:tabs>
          <w:tab w:val="right" w:leader="dot" w:pos="8306"/>
        </w:tabs>
      </w:pPr>
      <w:hyperlink w:anchor="_Toc16655" w:history="1">
        <w:r>
          <w:rPr>
            <w:rFonts w:ascii="仿宋" w:eastAsia="仿宋" w:hAnsi="仿宋" w:cs="仿宋" w:hint="eastAsia"/>
            <w:lang w:eastAsia="zh-CN"/>
          </w:rPr>
          <w:t>(十)、劳动安全卫生机构设置及教育制度</w:t>
        </w:r>
        <w:r>
          <w:tab/>
        </w:r>
        <w:r>
          <w:fldChar w:fldCharType="begin"/>
        </w:r>
        <w:r>
          <w:instrText xml:space="preserve"> PAGEREF _Toc16655 \h </w:instrText>
        </w:r>
        <w:r>
          <w:fldChar w:fldCharType="separate"/>
        </w:r>
        <w:r>
          <w:t>51</w:t>
        </w:r>
        <w:r>
          <w:fldChar w:fldCharType="end"/>
        </w:r>
      </w:hyperlink>
    </w:p>
    <w:p>
      <w:pPr>
        <w:pStyle w:val="TOC2"/>
        <w:tabs>
          <w:tab w:val="right" w:leader="dot" w:pos="8306"/>
        </w:tabs>
      </w:pPr>
      <w:hyperlink w:anchor="_Toc28020" w:history="1">
        <w:r>
          <w:rPr>
            <w:rFonts w:ascii="仿宋" w:eastAsia="仿宋" w:hAnsi="仿宋" w:cs="仿宋" w:hint="eastAsia"/>
            <w:lang w:eastAsia="zh-CN"/>
          </w:rPr>
          <w:t>(十一)、劳动安全预期效果评价</w:t>
        </w:r>
        <w:r>
          <w:tab/>
        </w:r>
        <w:r>
          <w:fldChar w:fldCharType="begin"/>
        </w:r>
        <w:r>
          <w:instrText xml:space="preserve"> PAGEREF _Toc28020 \h </w:instrText>
        </w:r>
        <w:r>
          <w:fldChar w:fldCharType="separate"/>
        </w:r>
        <w:r>
          <w:t>51</w:t>
        </w:r>
        <w:r>
          <w:fldChar w:fldCharType="end"/>
        </w:r>
      </w:hyperlink>
    </w:p>
    <w:p>
      <w:pPr>
        <w:pStyle w:val="TOC1"/>
        <w:tabs>
          <w:tab w:val="right" w:leader="dot" w:pos="8306"/>
        </w:tabs>
      </w:pPr>
      <w:hyperlink w:anchor="_Toc20899" w:history="1">
        <w:r>
          <w:rPr>
            <w:rFonts w:ascii="仿宋" w:eastAsia="仿宋" w:hAnsi="仿宋" w:cs="仿宋" w:hint="eastAsia"/>
            <w:lang w:eastAsia="zh-CN"/>
          </w:rPr>
          <w:t>八、社会影响分析</w:t>
        </w:r>
        <w:r>
          <w:tab/>
        </w:r>
        <w:r>
          <w:fldChar w:fldCharType="begin"/>
        </w:r>
        <w:r>
          <w:instrText xml:space="preserve"> PAGEREF _Toc20899 \h </w:instrText>
        </w:r>
        <w:r>
          <w:fldChar w:fldCharType="separate"/>
        </w:r>
        <w:r>
          <w:t>52</w:t>
        </w:r>
        <w:r>
          <w:fldChar w:fldCharType="end"/>
        </w:r>
      </w:hyperlink>
    </w:p>
    <w:p>
      <w:pPr>
        <w:pStyle w:val="TOC2"/>
        <w:tabs>
          <w:tab w:val="right" w:leader="dot" w:pos="8306"/>
        </w:tabs>
      </w:pPr>
      <w:hyperlink w:anchor="_Toc8109" w:history="1">
        <w:r>
          <w:rPr>
            <w:rFonts w:ascii="仿宋" w:eastAsia="仿宋" w:hAnsi="仿宋" w:cs="仿宋" w:hint="eastAsia"/>
            <w:lang w:eastAsia="zh-CN"/>
          </w:rPr>
          <w:t>(一)、社会影响效果分析</w:t>
        </w:r>
        <w:r>
          <w:tab/>
        </w:r>
        <w:r>
          <w:fldChar w:fldCharType="begin"/>
        </w:r>
        <w:r>
          <w:instrText xml:space="preserve"> PAGEREF _Toc8109 \h </w:instrText>
        </w:r>
        <w:r>
          <w:fldChar w:fldCharType="separate"/>
        </w:r>
        <w:r>
          <w:t>52</w:t>
        </w:r>
        <w:r>
          <w:fldChar w:fldCharType="end"/>
        </w:r>
      </w:hyperlink>
    </w:p>
    <w:p>
      <w:pPr>
        <w:pStyle w:val="TOC2"/>
        <w:tabs>
          <w:tab w:val="right" w:leader="dot" w:pos="8306"/>
        </w:tabs>
      </w:pPr>
      <w:hyperlink w:anchor="_Toc25021" w:history="1">
        <w:r>
          <w:rPr>
            <w:rFonts w:ascii="仿宋" w:eastAsia="仿宋" w:hAnsi="仿宋" w:cs="仿宋" w:hint="eastAsia"/>
            <w:lang w:eastAsia="zh-CN"/>
          </w:rPr>
          <w:t>(二)、社会适应性分析</w:t>
        </w:r>
        <w:r>
          <w:tab/>
        </w:r>
        <w:r>
          <w:fldChar w:fldCharType="begin"/>
        </w:r>
        <w:r>
          <w:instrText xml:space="preserve"> PAGEREF _Toc25021 \h </w:instrText>
        </w:r>
        <w:r>
          <w:fldChar w:fldCharType="separate"/>
        </w:r>
        <w:r>
          <w:t>53</w:t>
        </w:r>
        <w:r>
          <w:fldChar w:fldCharType="end"/>
        </w:r>
      </w:hyperlink>
    </w:p>
    <w:p>
      <w:pPr>
        <w:pStyle w:val="TOC2"/>
        <w:tabs>
          <w:tab w:val="right" w:leader="dot" w:pos="8306"/>
        </w:tabs>
      </w:pPr>
      <w:hyperlink w:anchor="_Toc821" w:history="1">
        <w:r>
          <w:rPr>
            <w:rFonts w:ascii="仿宋" w:eastAsia="仿宋" w:hAnsi="仿宋" w:cs="仿宋" w:hint="eastAsia"/>
            <w:lang w:eastAsia="zh-CN"/>
          </w:rPr>
          <w:t>(三)、社会风险及对策分析</w:t>
        </w:r>
        <w:r>
          <w:tab/>
        </w:r>
        <w:r>
          <w:fldChar w:fldCharType="begin"/>
        </w:r>
        <w:r>
          <w:instrText xml:space="preserve"> PAGEREF _Toc821 \h </w:instrText>
        </w:r>
        <w:r>
          <w:fldChar w:fldCharType="separate"/>
        </w:r>
        <w:r>
          <w:t>54</w:t>
        </w:r>
        <w:r>
          <w:fldChar w:fldCharType="end"/>
        </w:r>
      </w:hyperlink>
    </w:p>
    <w:p>
      <w:pPr>
        <w:pStyle w:val="TOC1"/>
        <w:tabs>
          <w:tab w:val="right" w:leader="dot" w:pos="8306"/>
        </w:tabs>
      </w:pPr>
      <w:hyperlink w:anchor="_Toc25414" w:history="1">
        <w:r>
          <w:rPr>
            <w:rFonts w:ascii="仿宋" w:eastAsia="仿宋" w:hAnsi="仿宋" w:cs="仿宋" w:hint="eastAsia"/>
            <w:lang w:eastAsia="zh-CN"/>
          </w:rPr>
          <w:t>九、节能方案分析</w:t>
        </w:r>
        <w:r>
          <w:tab/>
        </w:r>
        <w:r>
          <w:fldChar w:fldCharType="begin"/>
        </w:r>
        <w:r>
          <w:instrText xml:space="preserve"> PAGEREF _Toc25414 \h </w:instrText>
        </w:r>
        <w:r>
          <w:fldChar w:fldCharType="separate"/>
        </w:r>
        <w:r>
          <w:t>57</w:t>
        </w:r>
        <w:r>
          <w:fldChar w:fldCharType="end"/>
        </w:r>
      </w:hyperlink>
    </w:p>
    <w:p>
      <w:pPr>
        <w:pStyle w:val="TOC2"/>
        <w:tabs>
          <w:tab w:val="right" w:leader="dot" w:pos="8306"/>
        </w:tabs>
      </w:pPr>
      <w:hyperlink w:anchor="_Toc17243" w:history="1">
        <w:r>
          <w:rPr>
            <w:rFonts w:ascii="仿宋" w:eastAsia="仿宋" w:hAnsi="仿宋" w:cs="仿宋" w:hint="eastAsia"/>
            <w:lang w:eastAsia="zh-CN"/>
          </w:rPr>
          <w:t>(一)、用能标准和节能规范</w:t>
        </w:r>
        <w:r>
          <w:tab/>
        </w:r>
        <w:r>
          <w:fldChar w:fldCharType="begin"/>
        </w:r>
        <w:r>
          <w:instrText xml:space="preserve"> PAGEREF _Toc17243 \h </w:instrText>
        </w:r>
        <w:r>
          <w:fldChar w:fldCharType="separate"/>
        </w:r>
        <w:r>
          <w:t>57</w:t>
        </w:r>
        <w:r>
          <w:fldChar w:fldCharType="end"/>
        </w:r>
      </w:hyperlink>
    </w:p>
    <w:p>
      <w:pPr>
        <w:pStyle w:val="TOC2"/>
        <w:tabs>
          <w:tab w:val="right" w:leader="dot" w:pos="8306"/>
        </w:tabs>
      </w:pPr>
      <w:hyperlink w:anchor="_Toc31024" w:history="1">
        <w:r>
          <w:rPr>
            <w:rFonts w:ascii="仿宋" w:eastAsia="仿宋" w:hAnsi="仿宋" w:cs="仿宋" w:hint="eastAsia"/>
            <w:lang w:eastAsia="zh-CN"/>
          </w:rPr>
          <w:t>(二)、能耗状况和能耗指标分析</w:t>
        </w:r>
        <w:r>
          <w:tab/>
        </w:r>
        <w:r>
          <w:fldChar w:fldCharType="begin"/>
        </w:r>
        <w:r>
          <w:instrText xml:space="preserve"> PAGEREF _Toc31024 \h </w:instrText>
        </w:r>
        <w:r>
          <w:fldChar w:fldCharType="separate"/>
        </w:r>
        <w:r>
          <w:t>57</w:t>
        </w:r>
        <w:r>
          <w:fldChar w:fldCharType="end"/>
        </w:r>
      </w:hyperlink>
    </w:p>
    <w:p>
      <w:pPr>
        <w:pStyle w:val="TOC2"/>
        <w:tabs>
          <w:tab w:val="right" w:leader="dot" w:pos="8306"/>
        </w:tabs>
      </w:pPr>
      <w:hyperlink w:anchor="_Toc4259" w:history="1">
        <w:r>
          <w:rPr>
            <w:rFonts w:ascii="仿宋" w:eastAsia="仿宋" w:hAnsi="仿宋" w:cs="仿宋" w:hint="eastAsia"/>
            <w:lang w:eastAsia="zh-CN"/>
          </w:rPr>
          <w:t>(三)、节能措施和节能效果分析</w:t>
        </w:r>
        <w:r>
          <w:tab/>
        </w:r>
        <w:r>
          <w:fldChar w:fldCharType="begin"/>
        </w:r>
        <w:r>
          <w:instrText xml:space="preserve"> PAGEREF _Toc4259 \h </w:instrText>
        </w:r>
        <w:r>
          <w:fldChar w:fldCharType="separate"/>
        </w:r>
        <w:r>
          <w:t>58</w:t>
        </w:r>
        <w:r>
          <w:fldChar w:fldCharType="end"/>
        </w:r>
      </w:hyperlink>
    </w:p>
    <w:p>
      <w:pPr>
        <w:pStyle w:val="TOC1"/>
        <w:tabs>
          <w:tab w:val="right" w:leader="dot" w:pos="8306"/>
        </w:tabs>
      </w:pPr>
      <w:hyperlink w:anchor="_Toc11750" w:history="1">
        <w:r>
          <w:rPr>
            <w:rFonts w:ascii="仿宋" w:eastAsia="仿宋" w:hAnsi="仿宋" w:cs="仿宋" w:hint="eastAsia"/>
            <w:lang w:eastAsia="zh-CN"/>
          </w:rPr>
          <w:t>十、环境和生态影响分析</w:t>
        </w:r>
        <w:r>
          <w:tab/>
        </w:r>
        <w:r>
          <w:fldChar w:fldCharType="begin"/>
        </w:r>
        <w:r>
          <w:instrText xml:space="preserve"> PAGEREF _Toc11750 \h </w:instrText>
        </w:r>
        <w:r>
          <w:fldChar w:fldCharType="separate"/>
        </w:r>
        <w:r>
          <w:t>59</w:t>
        </w:r>
        <w:r>
          <w:fldChar w:fldCharType="end"/>
        </w:r>
      </w:hyperlink>
    </w:p>
    <w:p>
      <w:pPr>
        <w:pStyle w:val="TOC2"/>
        <w:tabs>
          <w:tab w:val="right" w:leader="dot" w:pos="8306"/>
        </w:tabs>
      </w:pPr>
      <w:hyperlink w:anchor="_Toc16374" w:history="1">
        <w:r>
          <w:rPr>
            <w:rFonts w:ascii="仿宋" w:eastAsia="仿宋" w:hAnsi="仿宋" w:cs="仿宋" w:hint="eastAsia"/>
            <w:lang w:eastAsia="zh-CN"/>
          </w:rPr>
          <w:t>(一)、环境和生态现状</w:t>
        </w:r>
        <w:r>
          <w:tab/>
        </w:r>
        <w:r>
          <w:fldChar w:fldCharType="begin"/>
        </w:r>
        <w:r>
          <w:instrText xml:space="preserve"> PAGEREF _Toc16374 \h </w:instrText>
        </w:r>
        <w:r>
          <w:fldChar w:fldCharType="separate"/>
        </w:r>
        <w:r>
          <w:t>59</w:t>
        </w:r>
        <w:r>
          <w:fldChar w:fldCharType="end"/>
        </w:r>
      </w:hyperlink>
    </w:p>
    <w:p>
      <w:pPr>
        <w:pStyle w:val="TOC2"/>
        <w:tabs>
          <w:tab w:val="right" w:leader="dot" w:pos="8306"/>
        </w:tabs>
      </w:pPr>
      <w:hyperlink w:anchor="_Toc20016" w:history="1">
        <w:r>
          <w:rPr>
            <w:rFonts w:ascii="仿宋" w:eastAsia="仿宋" w:hAnsi="仿宋" w:cs="仿宋" w:hint="eastAsia"/>
            <w:lang w:eastAsia="zh-CN"/>
          </w:rPr>
          <w:t>(二)、生态环境影响分析</w:t>
        </w:r>
        <w:r>
          <w:tab/>
        </w:r>
        <w:r>
          <w:fldChar w:fldCharType="begin"/>
        </w:r>
        <w:r>
          <w:instrText xml:space="preserve"> PAGEREF _Toc20016 \h </w:instrText>
        </w:r>
        <w:r>
          <w:fldChar w:fldCharType="separate"/>
        </w:r>
        <w:r>
          <w:t>60</w:t>
        </w:r>
        <w:r>
          <w:fldChar w:fldCharType="end"/>
        </w:r>
      </w:hyperlink>
    </w:p>
    <w:p>
      <w:pPr>
        <w:pStyle w:val="TOC2"/>
        <w:tabs>
          <w:tab w:val="right" w:leader="dot" w:pos="8306"/>
        </w:tabs>
      </w:pPr>
      <w:hyperlink w:anchor="_Toc4215" w:history="1">
        <w:r>
          <w:rPr>
            <w:rFonts w:ascii="仿宋" w:eastAsia="仿宋" w:hAnsi="仿宋" w:cs="仿宋" w:hint="eastAsia"/>
            <w:lang w:eastAsia="zh-CN"/>
          </w:rPr>
          <w:t>(三)、生态环境保护措施</w:t>
        </w:r>
        <w:r>
          <w:tab/>
        </w:r>
        <w:r>
          <w:fldChar w:fldCharType="begin"/>
        </w:r>
        <w:r>
          <w:instrText xml:space="preserve"> PAGEREF _Toc4215 \h </w:instrText>
        </w:r>
        <w:r>
          <w:fldChar w:fldCharType="separate"/>
        </w:r>
        <w:r>
          <w:t>61</w:t>
        </w:r>
        <w:r>
          <w:fldChar w:fldCharType="end"/>
        </w:r>
      </w:hyperlink>
    </w:p>
    <w:p>
      <w:pPr>
        <w:pStyle w:val="TOC2"/>
        <w:tabs>
          <w:tab w:val="right" w:leader="dot" w:pos="8306"/>
        </w:tabs>
      </w:pPr>
      <w:hyperlink w:anchor="_Toc5169" w:history="1">
        <w:r>
          <w:rPr>
            <w:rFonts w:ascii="仿宋" w:eastAsia="仿宋" w:hAnsi="仿宋" w:cs="仿宋" w:hint="eastAsia"/>
            <w:lang w:eastAsia="zh-CN"/>
          </w:rPr>
          <w:t>(四)、地质灾害影响分析</w:t>
        </w:r>
        <w:r>
          <w:tab/>
        </w:r>
        <w:r>
          <w:fldChar w:fldCharType="begin"/>
        </w:r>
        <w:r>
          <w:instrText xml:space="preserve"> PAGEREF _Toc5169 \h </w:instrText>
        </w:r>
        <w:r>
          <w:fldChar w:fldCharType="separate"/>
        </w:r>
        <w:r>
          <w:t>64</w:t>
        </w:r>
        <w:r>
          <w:fldChar w:fldCharType="end"/>
        </w:r>
      </w:hyperlink>
    </w:p>
    <w:p>
      <w:pPr>
        <w:pStyle w:val="TOC2"/>
        <w:tabs>
          <w:tab w:val="right" w:leader="dot" w:pos="8306"/>
        </w:tabs>
      </w:pPr>
      <w:hyperlink w:anchor="_Toc13574" w:history="1">
        <w:r>
          <w:rPr>
            <w:rFonts w:ascii="仿宋" w:eastAsia="仿宋" w:hAnsi="仿宋" w:cs="仿宋" w:hint="eastAsia"/>
            <w:lang w:eastAsia="zh-CN"/>
          </w:rPr>
          <w:t>(五)、特殊环境影响</w:t>
        </w:r>
        <w:r>
          <w:tab/>
        </w:r>
        <w:r>
          <w:fldChar w:fldCharType="begin"/>
        </w:r>
        <w:r>
          <w:instrText xml:space="preserve"> PAGEREF _Toc13574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69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项目实施方案的编写是为了明确项目实施的目标、方法和流程，以确保项目能够顺利进行和完成。本方案是基于学习和交流目的编写的，不可做为商业用途。通过本方案，我们将详细描述项目的背景、目标和重要性，并介绍项目实施的原则和方法。同时，我们将提供项目实施的计划和时间表，以及项目的组织和管理方式。通过本方案的实施，我们期望能够取得良好的学习效果，并为进一步的学习和交流提供经验和启示。</w:t>
      </w:r>
    </w:p>
    <w:p>
      <w:pPr>
        <w:pStyle w:val="Heading1"/>
        <w:ind w:firstLine="560" w:firstLineChars="200"/>
        <w:rPr>
          <w:rFonts w:ascii="仿宋" w:eastAsia="仿宋" w:hAnsi="仿宋" w:cs="仿宋" w:hint="eastAsia"/>
          <w:sz w:val="28"/>
          <w:lang w:eastAsia="zh-CN"/>
        </w:rPr>
      </w:pPr>
      <w:bookmarkStart w:id="2" w:name="_Toc28289"/>
      <w:r>
        <w:rPr>
          <w:rFonts w:ascii="仿宋" w:eastAsia="仿宋" w:hAnsi="仿宋" w:cs="仿宋" w:hint="eastAsia"/>
          <w:sz w:val="28"/>
          <w:lang w:eastAsia="zh-CN"/>
        </w:rPr>
        <w:t>一、绝缘胶项目建设地方案</w:t>
      </w:r>
      <w:bookmarkEnd w:id="2"/>
    </w:p>
    <w:p>
      <w:pPr>
        <w:pStyle w:val="Heading2"/>
        <w:rPr>
          <w:rFonts w:ascii="仿宋" w:eastAsia="仿宋" w:hAnsi="仿宋" w:cs="仿宋" w:hint="eastAsia"/>
          <w:lang w:eastAsia="zh-CN"/>
        </w:rPr>
      </w:pPr>
      <w:bookmarkStart w:id="3" w:name="_Toc3775"/>
      <w:r>
        <w:rPr>
          <w:rFonts w:ascii="仿宋" w:eastAsia="仿宋" w:hAnsi="仿宋" w:cs="仿宋" w:hint="eastAsia"/>
          <w:lang w:eastAsia="zh-CN"/>
        </w:rPr>
        <w:t>(一)、绝缘胶项目选址原则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绝缘胶项目选址应遵循城乡建设总体规划和绝缘胶项目占地使用规划的原则，同时应具备便捷的陆路交通和合适的施工条件，并应与大气污染防治、水资源和自然生态资源保护相协调。为更好地发挥其经济效益并综合考虑环境等多方面的因素，根据绝缘胶项目选址的一般原则和绝缘胶项目建设地的实际情况，该绝缘胶项目选址应遵循以下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应符合国家和地方的相关法规、政策和标准，如土地管理、环境保护、水资源利用等方面的规定；</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应具备便捷的交通条件，如与主要交通干道、港口、铁路等有良好的连接，以便于生产要素的输入和产品的输出；</w:t>
      </w:r>
    </w:p>
    <w:p>
      <w:pPr>
        <w:ind w:firstLine="560" w:firstLineChars="200"/>
        <w:rPr>
          <w:rFonts w:ascii="仿宋" w:eastAsia="仿宋" w:hAnsi="仿宋" w:cs="仿宋" w:hint="eastAsia"/>
          <w:sz w:val="28"/>
        </w:rPr>
      </w:pPr>
      <w:r>
        <w:rPr>
          <w:rFonts w:ascii="仿宋" w:eastAsia="仿宋" w:hAnsi="仿宋" w:cs="仿宋" w:hint="eastAsia"/>
          <w:sz w:val="28"/>
          <w:lang w:eastAsia="zh-CN"/>
        </w:rPr>
        <w:t>应选择在地质条件良好、地形稳定、避开自然灾害和环境敏感地区的地方，以保证生产的安全和稳定；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应尽量利用现有设施和资源，避免重复建设和浪费，提高绝缘胶项目的投资效益；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应符合当地经济社会发展的需要，与当地产业结构升级和区域经济发展相协调，促进产业集聚和区域协同发展；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应综合考虑环境保护和资源节约的因素，采取有效的污染防治措施和资源利用方案，减少对环境的负面影响。</w:t>
      </w:r>
    </w:p>
    <w:p>
      <w:pPr>
        <w:pStyle w:val="Heading2"/>
        <w:ind w:firstLine="560" w:firstLineChars="200"/>
        <w:rPr>
          <w:rFonts w:ascii="仿宋" w:eastAsia="仿宋" w:hAnsi="仿宋" w:cs="仿宋" w:hint="eastAsia"/>
          <w:sz w:val="28"/>
          <w:lang w:eastAsia="zh-CN"/>
        </w:rPr>
      </w:pPr>
      <w:bookmarkStart w:id="4" w:name="_Toc14866"/>
      <w:r>
        <w:rPr>
          <w:rFonts w:ascii="仿宋" w:eastAsia="仿宋" w:hAnsi="仿宋" w:cs="仿宋" w:hint="eastAsia"/>
          <w:sz w:val="28"/>
          <w:lang w:eastAsia="zh-CN"/>
        </w:rPr>
        <w:t>(二)、绝缘胶项目选址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该绝缘胶项目选址位于某某新兴产业示范区。</w:t>
      </w:r>
    </w:p>
    <w:p>
      <w:pPr>
        <w:ind w:firstLine="560" w:firstLineChars="200"/>
        <w:rPr>
          <w:rFonts w:ascii="仿宋" w:eastAsia="仿宋" w:hAnsi="仿宋" w:cs="仿宋" w:hint="eastAsia"/>
          <w:sz w:val="28"/>
        </w:rPr>
      </w:pPr>
      <w:r>
        <w:rPr>
          <w:rFonts w:ascii="仿宋" w:eastAsia="仿宋" w:hAnsi="仿宋" w:cs="仿宋" w:hint="eastAsia"/>
          <w:sz w:val="28"/>
          <w:lang w:eastAsia="zh-CN"/>
        </w:rPr>
        <w:t>园区是XXXX年被省政府批准的省级园区。园区规划面积XX平方公里。全区工业企业XX家，其中“三资”企业XX家，骨干企业XX家，工业总产值XX亿元，比上年增长XX%。园区始终把招商引资工作放在首位，2022利用外资XX万元，今年到位境外资金XX万元，建成和正在建设的合资绝缘胶项目XX个。</w:t>
      </w:r>
    </w:p>
    <w:p>
      <w:pPr>
        <w:pStyle w:val="Heading2"/>
        <w:ind w:firstLine="560" w:firstLineChars="200"/>
        <w:rPr>
          <w:rFonts w:ascii="仿宋" w:eastAsia="仿宋" w:hAnsi="仿宋" w:cs="仿宋" w:hint="eastAsia"/>
          <w:sz w:val="28"/>
          <w:lang w:eastAsia="zh-CN"/>
        </w:rPr>
      </w:pPr>
      <w:bookmarkStart w:id="5" w:name="_Toc26087"/>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https://d.book118.com/178045103041006027</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绝缘胶相关行业项目成效实现方案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绝缘胶相关行业项目成效实现方案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绝缘胶相关行业项目成效实现方案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绝缘胶相关行业项目成效实现方案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绝缘胶相关行业项目成效实现方案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E04174"/>
    <w:rsid w:val="26E0417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178045103041006027"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2023-12-23T05:53:00Z</dcterms:created>
  <dcterms:modified xsi:type="dcterms:W3CDTF">2023-12-23T05:53:36Z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0A0F31FBAEB3421793E05F2E133E969B_11</vt:lpwstr>
  </property>
  <property fmtid="{D5CDD505-2E9C-101B-9397-08002B2CF9AE}" pid="3" name="KSOProductBuildVer">
    <vt:lpwstr>2052-12.1.0.15990</vt:lpwstr>
  </property>
</Properties>
</file>