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天然胶粘剂：动物胶项目规划设计蓝图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557" w:history="1">
        <w:r>
          <w:rPr>
            <w:rFonts w:ascii="仿宋" w:eastAsia="仿宋" w:hAnsi="仿宋" w:cs="仿宋" w:hint="eastAsia"/>
            <w:lang w:eastAsia="zh-CN"/>
          </w:rPr>
          <w:t>序言</w:t>
        </w:r>
        <w:r>
          <w:tab/>
        </w:r>
        <w:r>
          <w:fldChar w:fldCharType="begin"/>
        </w:r>
        <w:r>
          <w:instrText xml:space="preserve"> PAGEREF _Toc20557 \h </w:instrText>
        </w:r>
        <w:r>
          <w:fldChar w:fldCharType="separate"/>
        </w:r>
        <w:r>
          <w:t>3</w:t>
        </w:r>
        <w:r>
          <w:fldChar w:fldCharType="end"/>
        </w:r>
      </w:hyperlink>
    </w:p>
    <w:p>
      <w:pPr>
        <w:pStyle w:val="TOC1"/>
        <w:tabs>
          <w:tab w:val="right" w:leader="dot" w:pos="8306"/>
        </w:tabs>
      </w:pPr>
      <w:hyperlink w:anchor="_Toc22510" w:history="1">
        <w:r>
          <w:rPr>
            <w:rFonts w:ascii="仿宋" w:eastAsia="仿宋" w:hAnsi="仿宋" w:cs="仿宋" w:hint="eastAsia"/>
            <w:lang w:eastAsia="zh-CN"/>
          </w:rPr>
          <w:t>一、天然胶粘剂：动物胶项目土建工程</w:t>
        </w:r>
        <w:r>
          <w:tab/>
        </w:r>
        <w:r>
          <w:fldChar w:fldCharType="begin"/>
        </w:r>
        <w:r>
          <w:instrText xml:space="preserve"> PAGEREF _Toc22510 \h </w:instrText>
        </w:r>
        <w:r>
          <w:fldChar w:fldCharType="separate"/>
        </w:r>
        <w:r>
          <w:t>3</w:t>
        </w:r>
        <w:r>
          <w:fldChar w:fldCharType="end"/>
        </w:r>
      </w:hyperlink>
    </w:p>
    <w:p>
      <w:pPr>
        <w:pStyle w:val="TOC2"/>
        <w:tabs>
          <w:tab w:val="right" w:leader="dot" w:pos="8306"/>
        </w:tabs>
      </w:pPr>
      <w:hyperlink w:anchor="_Toc22589" w:history="1">
        <w:r>
          <w:rPr>
            <w:rFonts w:ascii="仿宋" w:eastAsia="仿宋" w:hAnsi="仿宋" w:cs="仿宋" w:hint="eastAsia"/>
            <w:lang w:eastAsia="zh-CN"/>
          </w:rPr>
          <w:t>(一)、建筑工程设计原则</w:t>
        </w:r>
        <w:r>
          <w:tab/>
        </w:r>
        <w:r>
          <w:fldChar w:fldCharType="begin"/>
        </w:r>
        <w:r>
          <w:instrText xml:space="preserve"> PAGEREF _Toc22589 \h </w:instrText>
        </w:r>
        <w:r>
          <w:fldChar w:fldCharType="separate"/>
        </w:r>
        <w:r>
          <w:t>3</w:t>
        </w:r>
        <w:r>
          <w:fldChar w:fldCharType="end"/>
        </w:r>
      </w:hyperlink>
    </w:p>
    <w:p>
      <w:pPr>
        <w:pStyle w:val="TOC2"/>
        <w:tabs>
          <w:tab w:val="right" w:leader="dot" w:pos="8306"/>
        </w:tabs>
      </w:pPr>
      <w:hyperlink w:anchor="_Toc3563" w:history="1">
        <w:r>
          <w:rPr>
            <w:rFonts w:ascii="仿宋" w:eastAsia="仿宋" w:hAnsi="仿宋" w:cs="仿宋" w:hint="eastAsia"/>
            <w:lang w:eastAsia="zh-CN"/>
          </w:rPr>
          <w:t>(二)、土建工程设计年限及安全等级</w:t>
        </w:r>
        <w:r>
          <w:tab/>
        </w:r>
        <w:r>
          <w:fldChar w:fldCharType="begin"/>
        </w:r>
        <w:r>
          <w:instrText xml:space="preserve"> PAGEREF _Toc3563 \h </w:instrText>
        </w:r>
        <w:r>
          <w:fldChar w:fldCharType="separate"/>
        </w:r>
        <w:r>
          <w:t>4</w:t>
        </w:r>
        <w:r>
          <w:fldChar w:fldCharType="end"/>
        </w:r>
      </w:hyperlink>
    </w:p>
    <w:p>
      <w:pPr>
        <w:pStyle w:val="TOC2"/>
        <w:tabs>
          <w:tab w:val="right" w:leader="dot" w:pos="8306"/>
        </w:tabs>
      </w:pPr>
      <w:hyperlink w:anchor="_Toc5245" w:history="1">
        <w:r>
          <w:rPr>
            <w:rFonts w:ascii="仿宋" w:eastAsia="仿宋" w:hAnsi="仿宋" w:cs="仿宋" w:hint="eastAsia"/>
            <w:lang w:eastAsia="zh-CN"/>
          </w:rPr>
          <w:t>(三)、建筑工程设计总体要求</w:t>
        </w:r>
        <w:r>
          <w:tab/>
        </w:r>
        <w:r>
          <w:fldChar w:fldCharType="begin"/>
        </w:r>
        <w:r>
          <w:instrText xml:space="preserve"> PAGEREF _Toc5245 \h </w:instrText>
        </w:r>
        <w:r>
          <w:fldChar w:fldCharType="separate"/>
        </w:r>
        <w:r>
          <w:t>5</w:t>
        </w:r>
        <w:r>
          <w:fldChar w:fldCharType="end"/>
        </w:r>
      </w:hyperlink>
    </w:p>
    <w:p>
      <w:pPr>
        <w:pStyle w:val="TOC2"/>
        <w:tabs>
          <w:tab w:val="right" w:leader="dot" w:pos="8306"/>
        </w:tabs>
      </w:pPr>
      <w:hyperlink w:anchor="_Toc26533" w:history="1">
        <w:r>
          <w:rPr>
            <w:rFonts w:ascii="仿宋" w:eastAsia="仿宋" w:hAnsi="仿宋" w:cs="仿宋" w:hint="eastAsia"/>
            <w:lang w:eastAsia="zh-CN"/>
          </w:rPr>
          <w:t>(四)、土建工程建设指标</w:t>
        </w:r>
        <w:r>
          <w:tab/>
        </w:r>
        <w:r>
          <w:fldChar w:fldCharType="begin"/>
        </w:r>
        <w:r>
          <w:instrText xml:space="preserve"> PAGEREF _Toc26533 \h </w:instrText>
        </w:r>
        <w:r>
          <w:fldChar w:fldCharType="separate"/>
        </w:r>
        <w:r>
          <w:t>6</w:t>
        </w:r>
        <w:r>
          <w:fldChar w:fldCharType="end"/>
        </w:r>
      </w:hyperlink>
    </w:p>
    <w:p>
      <w:pPr>
        <w:pStyle w:val="TOC1"/>
        <w:tabs>
          <w:tab w:val="right" w:leader="dot" w:pos="8306"/>
        </w:tabs>
      </w:pPr>
      <w:hyperlink w:anchor="_Toc24710" w:history="1">
        <w:r>
          <w:rPr>
            <w:rFonts w:ascii="仿宋" w:eastAsia="仿宋" w:hAnsi="仿宋" w:cs="仿宋" w:hint="eastAsia"/>
            <w:lang w:eastAsia="zh-CN"/>
          </w:rPr>
          <w:t>二、天然胶粘剂：动物胶项目建设背景及必要性分析</w:t>
        </w:r>
        <w:r>
          <w:tab/>
        </w:r>
        <w:r>
          <w:fldChar w:fldCharType="begin"/>
        </w:r>
        <w:r>
          <w:instrText xml:space="preserve"> PAGEREF _Toc24710 \h </w:instrText>
        </w:r>
        <w:r>
          <w:fldChar w:fldCharType="separate"/>
        </w:r>
        <w:r>
          <w:t>6</w:t>
        </w:r>
        <w:r>
          <w:fldChar w:fldCharType="end"/>
        </w:r>
      </w:hyperlink>
    </w:p>
    <w:p>
      <w:pPr>
        <w:pStyle w:val="TOC2"/>
        <w:tabs>
          <w:tab w:val="right" w:leader="dot" w:pos="8306"/>
        </w:tabs>
      </w:pPr>
      <w:hyperlink w:anchor="_Toc27142" w:history="1">
        <w:r>
          <w:rPr>
            <w:rFonts w:ascii="仿宋" w:eastAsia="仿宋" w:hAnsi="仿宋" w:cs="仿宋" w:hint="eastAsia"/>
            <w:lang w:eastAsia="zh-CN"/>
          </w:rPr>
          <w:t>(一)、天然胶粘剂：动物胶项目背景分析</w:t>
        </w:r>
        <w:r>
          <w:tab/>
        </w:r>
        <w:r>
          <w:fldChar w:fldCharType="begin"/>
        </w:r>
        <w:r>
          <w:instrText xml:space="preserve"> PAGEREF _Toc27142 \h </w:instrText>
        </w:r>
        <w:r>
          <w:fldChar w:fldCharType="separate"/>
        </w:r>
        <w:r>
          <w:t>6</w:t>
        </w:r>
        <w:r>
          <w:fldChar w:fldCharType="end"/>
        </w:r>
      </w:hyperlink>
    </w:p>
    <w:p>
      <w:pPr>
        <w:pStyle w:val="TOC2"/>
        <w:tabs>
          <w:tab w:val="right" w:leader="dot" w:pos="8306"/>
        </w:tabs>
      </w:pPr>
      <w:hyperlink w:anchor="_Toc20360" w:history="1">
        <w:r>
          <w:rPr>
            <w:rFonts w:ascii="仿宋" w:eastAsia="仿宋" w:hAnsi="仿宋" w:cs="仿宋" w:hint="eastAsia"/>
            <w:lang w:eastAsia="zh-CN"/>
          </w:rPr>
          <w:t>(二)、天然胶粘剂：动物胶项目建设必要性分析</w:t>
        </w:r>
        <w:r>
          <w:tab/>
        </w:r>
        <w:r>
          <w:fldChar w:fldCharType="begin"/>
        </w:r>
        <w:r>
          <w:instrText xml:space="preserve"> PAGEREF _Toc20360 \h </w:instrText>
        </w:r>
        <w:r>
          <w:fldChar w:fldCharType="separate"/>
        </w:r>
        <w:r>
          <w:t>8</w:t>
        </w:r>
        <w:r>
          <w:fldChar w:fldCharType="end"/>
        </w:r>
      </w:hyperlink>
    </w:p>
    <w:p>
      <w:pPr>
        <w:pStyle w:val="TOC1"/>
        <w:tabs>
          <w:tab w:val="right" w:leader="dot" w:pos="8306"/>
        </w:tabs>
      </w:pPr>
      <w:hyperlink w:anchor="_Toc15790" w:history="1">
        <w:r>
          <w:rPr>
            <w:rFonts w:ascii="仿宋" w:eastAsia="仿宋" w:hAnsi="仿宋" w:cs="仿宋" w:hint="eastAsia"/>
            <w:lang w:eastAsia="zh-CN"/>
          </w:rPr>
          <w:t>三、天然胶粘剂：动物胶项目建设单位说明</w:t>
        </w:r>
        <w:r>
          <w:tab/>
        </w:r>
        <w:r>
          <w:fldChar w:fldCharType="begin"/>
        </w:r>
        <w:r>
          <w:instrText xml:space="preserve"> PAGEREF _Toc15790 \h </w:instrText>
        </w:r>
        <w:r>
          <w:fldChar w:fldCharType="separate"/>
        </w:r>
        <w:r>
          <w:t>9</w:t>
        </w:r>
        <w:r>
          <w:fldChar w:fldCharType="end"/>
        </w:r>
      </w:hyperlink>
    </w:p>
    <w:p>
      <w:pPr>
        <w:pStyle w:val="TOC2"/>
        <w:tabs>
          <w:tab w:val="right" w:leader="dot" w:pos="8306"/>
        </w:tabs>
      </w:pPr>
      <w:hyperlink w:anchor="_Toc26921" w:history="1">
        <w:r>
          <w:rPr>
            <w:rFonts w:ascii="仿宋" w:eastAsia="仿宋" w:hAnsi="仿宋" w:cs="仿宋" w:hint="eastAsia"/>
            <w:lang w:eastAsia="zh-CN"/>
          </w:rPr>
          <w:t>(一)、天然胶粘剂：动物胶项目承办单位基本情况</w:t>
        </w:r>
        <w:r>
          <w:tab/>
        </w:r>
        <w:r>
          <w:fldChar w:fldCharType="begin"/>
        </w:r>
        <w:r>
          <w:instrText xml:space="preserve"> PAGEREF _Toc26921 \h </w:instrText>
        </w:r>
        <w:r>
          <w:fldChar w:fldCharType="separate"/>
        </w:r>
        <w:r>
          <w:t>9</w:t>
        </w:r>
        <w:r>
          <w:fldChar w:fldCharType="end"/>
        </w:r>
      </w:hyperlink>
    </w:p>
    <w:p>
      <w:pPr>
        <w:pStyle w:val="TOC2"/>
        <w:tabs>
          <w:tab w:val="right" w:leader="dot" w:pos="8306"/>
        </w:tabs>
      </w:pPr>
      <w:hyperlink w:anchor="_Toc20259" w:history="1">
        <w:r>
          <w:rPr>
            <w:rFonts w:ascii="仿宋" w:eastAsia="仿宋" w:hAnsi="仿宋" w:cs="仿宋" w:hint="eastAsia"/>
            <w:lang w:eastAsia="zh-CN"/>
          </w:rPr>
          <w:t>(二)、公司经济效益分析</w:t>
        </w:r>
        <w:r>
          <w:tab/>
        </w:r>
        <w:r>
          <w:fldChar w:fldCharType="begin"/>
        </w:r>
        <w:r>
          <w:instrText xml:space="preserve"> PAGEREF _Toc20259 \h </w:instrText>
        </w:r>
        <w:r>
          <w:fldChar w:fldCharType="separate"/>
        </w:r>
        <w:r>
          <w:t>10</w:t>
        </w:r>
        <w:r>
          <w:fldChar w:fldCharType="end"/>
        </w:r>
      </w:hyperlink>
    </w:p>
    <w:p>
      <w:pPr>
        <w:pStyle w:val="TOC1"/>
        <w:tabs>
          <w:tab w:val="right" w:leader="dot" w:pos="8306"/>
        </w:tabs>
      </w:pPr>
      <w:hyperlink w:anchor="_Toc17767" w:history="1">
        <w:r>
          <w:rPr>
            <w:rFonts w:ascii="仿宋" w:eastAsia="仿宋" w:hAnsi="仿宋" w:cs="仿宋" w:hint="eastAsia"/>
            <w:lang w:eastAsia="zh-CN"/>
          </w:rPr>
          <w:t>四、天然胶粘剂：动物胶项目绩效评估</w:t>
        </w:r>
        <w:r>
          <w:tab/>
        </w:r>
        <w:r>
          <w:fldChar w:fldCharType="begin"/>
        </w:r>
        <w:r>
          <w:instrText xml:space="preserve"> PAGEREF _Toc17767 \h </w:instrText>
        </w:r>
        <w:r>
          <w:fldChar w:fldCharType="separate"/>
        </w:r>
        <w:r>
          <w:t>11</w:t>
        </w:r>
        <w:r>
          <w:fldChar w:fldCharType="end"/>
        </w:r>
      </w:hyperlink>
    </w:p>
    <w:p>
      <w:pPr>
        <w:pStyle w:val="TOC2"/>
        <w:tabs>
          <w:tab w:val="right" w:leader="dot" w:pos="8306"/>
        </w:tabs>
      </w:pPr>
      <w:hyperlink w:anchor="_Toc1456" w:history="1">
        <w:r>
          <w:rPr>
            <w:rFonts w:ascii="仿宋" w:eastAsia="仿宋" w:hAnsi="仿宋" w:cs="仿宋" w:hint="eastAsia"/>
            <w:lang w:eastAsia="zh-CN"/>
          </w:rPr>
          <w:t>(一)、绩效评估指标</w:t>
        </w:r>
        <w:r>
          <w:tab/>
        </w:r>
        <w:r>
          <w:fldChar w:fldCharType="begin"/>
        </w:r>
        <w:r>
          <w:instrText xml:space="preserve"> PAGEREF _Toc1456 \h </w:instrText>
        </w:r>
        <w:r>
          <w:fldChar w:fldCharType="separate"/>
        </w:r>
        <w:r>
          <w:t>11</w:t>
        </w:r>
        <w:r>
          <w:fldChar w:fldCharType="end"/>
        </w:r>
      </w:hyperlink>
    </w:p>
    <w:p>
      <w:pPr>
        <w:pStyle w:val="TOC2"/>
        <w:tabs>
          <w:tab w:val="right" w:leader="dot" w:pos="8306"/>
        </w:tabs>
      </w:pPr>
      <w:hyperlink w:anchor="_Toc18562" w:history="1">
        <w:r>
          <w:rPr>
            <w:rFonts w:ascii="仿宋" w:eastAsia="仿宋" w:hAnsi="仿宋" w:cs="仿宋" w:hint="eastAsia"/>
            <w:lang w:eastAsia="zh-CN"/>
          </w:rPr>
          <w:t>(二)、绩效评估方法</w:t>
        </w:r>
        <w:r>
          <w:tab/>
        </w:r>
        <w:r>
          <w:fldChar w:fldCharType="begin"/>
        </w:r>
        <w:r>
          <w:instrText xml:space="preserve"> PAGEREF _Toc18562 \h </w:instrText>
        </w:r>
        <w:r>
          <w:fldChar w:fldCharType="separate"/>
        </w:r>
        <w:r>
          <w:t>12</w:t>
        </w:r>
        <w:r>
          <w:fldChar w:fldCharType="end"/>
        </w:r>
      </w:hyperlink>
    </w:p>
    <w:p>
      <w:pPr>
        <w:pStyle w:val="TOC2"/>
        <w:tabs>
          <w:tab w:val="right" w:leader="dot" w:pos="8306"/>
        </w:tabs>
      </w:pPr>
      <w:hyperlink w:anchor="_Toc28216" w:history="1">
        <w:r>
          <w:rPr>
            <w:rFonts w:ascii="仿宋" w:eastAsia="仿宋" w:hAnsi="仿宋" w:cs="仿宋" w:hint="eastAsia"/>
            <w:lang w:eastAsia="zh-CN"/>
          </w:rPr>
          <w:t>(三)、绩效评估周期</w:t>
        </w:r>
        <w:r>
          <w:tab/>
        </w:r>
        <w:r>
          <w:fldChar w:fldCharType="begin"/>
        </w:r>
        <w:r>
          <w:instrText xml:space="preserve"> PAGEREF _Toc28216 \h </w:instrText>
        </w:r>
        <w:r>
          <w:fldChar w:fldCharType="separate"/>
        </w:r>
        <w:r>
          <w:t>13</w:t>
        </w:r>
        <w:r>
          <w:fldChar w:fldCharType="end"/>
        </w:r>
      </w:hyperlink>
    </w:p>
    <w:p>
      <w:pPr>
        <w:pStyle w:val="TOC1"/>
        <w:tabs>
          <w:tab w:val="right" w:leader="dot" w:pos="8306"/>
        </w:tabs>
      </w:pPr>
      <w:hyperlink w:anchor="_Toc1799" w:history="1">
        <w:r>
          <w:rPr>
            <w:rFonts w:ascii="仿宋" w:eastAsia="仿宋" w:hAnsi="仿宋" w:cs="仿宋" w:hint="eastAsia"/>
            <w:lang w:eastAsia="zh-CN"/>
          </w:rPr>
          <w:t>五、产品规划分析</w:t>
        </w:r>
        <w:r>
          <w:tab/>
        </w:r>
        <w:r>
          <w:fldChar w:fldCharType="begin"/>
        </w:r>
        <w:r>
          <w:instrText xml:space="preserve"> PAGEREF _Toc1799 \h </w:instrText>
        </w:r>
        <w:r>
          <w:fldChar w:fldCharType="separate"/>
        </w:r>
        <w:r>
          <w:t>14</w:t>
        </w:r>
        <w:r>
          <w:fldChar w:fldCharType="end"/>
        </w:r>
      </w:hyperlink>
    </w:p>
    <w:p>
      <w:pPr>
        <w:pStyle w:val="TOC2"/>
        <w:tabs>
          <w:tab w:val="right" w:leader="dot" w:pos="8306"/>
        </w:tabs>
      </w:pPr>
      <w:hyperlink w:anchor="_Toc24952" w:history="1">
        <w:r>
          <w:rPr>
            <w:rFonts w:ascii="仿宋" w:eastAsia="仿宋" w:hAnsi="仿宋" w:cs="仿宋" w:hint="eastAsia"/>
            <w:lang w:eastAsia="zh-CN"/>
          </w:rPr>
          <w:t>(一)、产品规划</w:t>
        </w:r>
        <w:r>
          <w:tab/>
        </w:r>
        <w:r>
          <w:fldChar w:fldCharType="begin"/>
        </w:r>
        <w:r>
          <w:instrText xml:space="preserve"> PAGEREF _Toc24952 \h </w:instrText>
        </w:r>
        <w:r>
          <w:fldChar w:fldCharType="separate"/>
        </w:r>
        <w:r>
          <w:t>14</w:t>
        </w:r>
        <w:r>
          <w:fldChar w:fldCharType="end"/>
        </w:r>
      </w:hyperlink>
    </w:p>
    <w:p>
      <w:pPr>
        <w:pStyle w:val="TOC2"/>
        <w:tabs>
          <w:tab w:val="right" w:leader="dot" w:pos="8306"/>
        </w:tabs>
      </w:pPr>
      <w:hyperlink w:anchor="_Toc23421" w:history="1">
        <w:r>
          <w:rPr>
            <w:rFonts w:ascii="仿宋" w:eastAsia="仿宋" w:hAnsi="仿宋" w:cs="仿宋" w:hint="eastAsia"/>
            <w:lang w:eastAsia="zh-CN"/>
          </w:rPr>
          <w:t>(二)、建设规模</w:t>
        </w:r>
        <w:r>
          <w:tab/>
        </w:r>
        <w:r>
          <w:fldChar w:fldCharType="begin"/>
        </w:r>
        <w:r>
          <w:instrText xml:space="preserve"> PAGEREF _Toc23421 \h </w:instrText>
        </w:r>
        <w:r>
          <w:fldChar w:fldCharType="separate"/>
        </w:r>
        <w:r>
          <w:t>15</w:t>
        </w:r>
        <w:r>
          <w:fldChar w:fldCharType="end"/>
        </w:r>
      </w:hyperlink>
    </w:p>
    <w:p>
      <w:pPr>
        <w:pStyle w:val="TOC1"/>
        <w:tabs>
          <w:tab w:val="right" w:leader="dot" w:pos="8306"/>
        </w:tabs>
      </w:pPr>
      <w:hyperlink w:anchor="_Toc10644" w:history="1">
        <w:r>
          <w:rPr>
            <w:rFonts w:ascii="仿宋" w:eastAsia="仿宋" w:hAnsi="仿宋" w:cs="仿宋" w:hint="eastAsia"/>
            <w:lang w:eastAsia="zh-CN"/>
          </w:rPr>
          <w:t>六、天然胶粘剂：动物胶项目概论</w:t>
        </w:r>
        <w:r>
          <w:tab/>
        </w:r>
        <w:r>
          <w:fldChar w:fldCharType="begin"/>
        </w:r>
        <w:r>
          <w:instrText xml:space="preserve"> PAGEREF _Toc10644 \h </w:instrText>
        </w:r>
        <w:r>
          <w:fldChar w:fldCharType="separate"/>
        </w:r>
        <w:r>
          <w:t>16</w:t>
        </w:r>
        <w:r>
          <w:fldChar w:fldCharType="end"/>
        </w:r>
      </w:hyperlink>
    </w:p>
    <w:p>
      <w:pPr>
        <w:pStyle w:val="TOC2"/>
        <w:tabs>
          <w:tab w:val="right" w:leader="dot" w:pos="8306"/>
        </w:tabs>
      </w:pPr>
      <w:hyperlink w:anchor="_Toc16969" w:history="1">
        <w:r>
          <w:rPr>
            <w:rFonts w:ascii="仿宋" w:eastAsia="仿宋" w:hAnsi="仿宋" w:cs="仿宋" w:hint="eastAsia"/>
            <w:lang w:eastAsia="zh-CN"/>
          </w:rPr>
          <w:t>(一)、天然胶粘剂：动物胶项目概况</w:t>
        </w:r>
        <w:r>
          <w:tab/>
        </w:r>
        <w:r>
          <w:fldChar w:fldCharType="begin"/>
        </w:r>
        <w:r>
          <w:instrText xml:space="preserve"> PAGEREF _Toc16969 \h </w:instrText>
        </w:r>
        <w:r>
          <w:fldChar w:fldCharType="separate"/>
        </w:r>
        <w:r>
          <w:t>16</w:t>
        </w:r>
        <w:r>
          <w:fldChar w:fldCharType="end"/>
        </w:r>
      </w:hyperlink>
    </w:p>
    <w:p>
      <w:pPr>
        <w:pStyle w:val="TOC2"/>
        <w:tabs>
          <w:tab w:val="right" w:leader="dot" w:pos="8306"/>
        </w:tabs>
      </w:pPr>
      <w:hyperlink w:anchor="_Toc2283" w:history="1">
        <w:r>
          <w:rPr>
            <w:rFonts w:ascii="仿宋" w:eastAsia="仿宋" w:hAnsi="仿宋" w:cs="仿宋" w:hint="eastAsia"/>
            <w:lang w:eastAsia="zh-CN"/>
          </w:rPr>
          <w:t>(二)、天然胶粘剂：动物胶项目目标</w:t>
        </w:r>
        <w:r>
          <w:tab/>
        </w:r>
        <w:r>
          <w:fldChar w:fldCharType="begin"/>
        </w:r>
        <w:r>
          <w:instrText xml:space="preserve"> PAGEREF _Toc2283 \h </w:instrText>
        </w:r>
        <w:r>
          <w:fldChar w:fldCharType="separate"/>
        </w:r>
        <w:r>
          <w:t>19</w:t>
        </w:r>
        <w:r>
          <w:fldChar w:fldCharType="end"/>
        </w:r>
      </w:hyperlink>
    </w:p>
    <w:p>
      <w:pPr>
        <w:pStyle w:val="TOC2"/>
        <w:tabs>
          <w:tab w:val="right" w:leader="dot" w:pos="8306"/>
        </w:tabs>
      </w:pPr>
      <w:hyperlink w:anchor="_Toc30134" w:history="1">
        <w:r>
          <w:rPr>
            <w:rFonts w:ascii="仿宋" w:eastAsia="仿宋" w:hAnsi="仿宋" w:cs="仿宋" w:hint="eastAsia"/>
            <w:lang w:eastAsia="zh-CN"/>
          </w:rPr>
          <w:t>(三)、天然胶粘剂：动物胶项目提出的理由</w:t>
        </w:r>
        <w:r>
          <w:tab/>
        </w:r>
        <w:r>
          <w:fldChar w:fldCharType="begin"/>
        </w:r>
        <w:r>
          <w:instrText xml:space="preserve"> PAGEREF _Toc30134 \h </w:instrText>
        </w:r>
        <w:r>
          <w:fldChar w:fldCharType="separate"/>
        </w:r>
        <w:r>
          <w:t>20</w:t>
        </w:r>
        <w:r>
          <w:fldChar w:fldCharType="end"/>
        </w:r>
      </w:hyperlink>
    </w:p>
    <w:p>
      <w:pPr>
        <w:pStyle w:val="TOC2"/>
        <w:tabs>
          <w:tab w:val="right" w:leader="dot" w:pos="8306"/>
        </w:tabs>
      </w:pPr>
      <w:hyperlink w:anchor="_Toc21619" w:history="1">
        <w:r>
          <w:rPr>
            <w:rFonts w:ascii="仿宋" w:eastAsia="仿宋" w:hAnsi="仿宋" w:cs="仿宋" w:hint="eastAsia"/>
            <w:lang w:eastAsia="zh-CN"/>
          </w:rPr>
          <w:t>(四)、天然胶粘剂：动物胶项目意义</w:t>
        </w:r>
        <w:r>
          <w:tab/>
        </w:r>
        <w:r>
          <w:fldChar w:fldCharType="begin"/>
        </w:r>
        <w:r>
          <w:instrText xml:space="preserve"> PAGEREF _Toc21619 \h </w:instrText>
        </w:r>
        <w:r>
          <w:fldChar w:fldCharType="separate"/>
        </w:r>
        <w:r>
          <w:t>22</w:t>
        </w:r>
        <w:r>
          <w:fldChar w:fldCharType="end"/>
        </w:r>
      </w:hyperlink>
    </w:p>
    <w:p>
      <w:pPr>
        <w:pStyle w:val="TOC2"/>
        <w:tabs>
          <w:tab w:val="right" w:leader="dot" w:pos="8306"/>
        </w:tabs>
      </w:pPr>
      <w:hyperlink w:anchor="_Toc21325" w:history="1">
        <w:r>
          <w:rPr>
            <w:rFonts w:ascii="仿宋" w:eastAsia="仿宋" w:hAnsi="仿宋" w:cs="仿宋" w:hint="eastAsia"/>
            <w:lang w:eastAsia="zh-CN"/>
          </w:rPr>
          <w:t>(五)、天然胶粘剂：动物胶项目背景</w:t>
        </w:r>
        <w:r>
          <w:tab/>
        </w:r>
        <w:r>
          <w:fldChar w:fldCharType="begin"/>
        </w:r>
        <w:r>
          <w:instrText xml:space="preserve"> PAGEREF _Toc21325 \h </w:instrText>
        </w:r>
        <w:r>
          <w:fldChar w:fldCharType="separate"/>
        </w:r>
        <w:r>
          <w:t>23</w:t>
        </w:r>
        <w:r>
          <w:fldChar w:fldCharType="end"/>
        </w:r>
      </w:hyperlink>
    </w:p>
    <w:p>
      <w:pPr>
        <w:pStyle w:val="TOC1"/>
        <w:tabs>
          <w:tab w:val="right" w:leader="dot" w:pos="8306"/>
        </w:tabs>
      </w:pPr>
      <w:hyperlink w:anchor="_Toc9790" w:history="1">
        <w:r>
          <w:rPr>
            <w:rFonts w:ascii="仿宋" w:eastAsia="仿宋" w:hAnsi="仿宋" w:cs="仿宋" w:hint="eastAsia"/>
            <w:lang w:eastAsia="zh-CN"/>
          </w:rPr>
          <w:t>七、天然胶粘剂：动物胶项目技术管理</w:t>
        </w:r>
        <w:r>
          <w:tab/>
        </w:r>
        <w:r>
          <w:fldChar w:fldCharType="begin"/>
        </w:r>
        <w:r>
          <w:instrText xml:space="preserve"> PAGEREF _Toc9790 \h </w:instrText>
        </w:r>
        <w:r>
          <w:fldChar w:fldCharType="separate"/>
        </w:r>
        <w:r>
          <w:t>24</w:t>
        </w:r>
        <w:r>
          <w:fldChar w:fldCharType="end"/>
        </w:r>
      </w:hyperlink>
    </w:p>
    <w:p>
      <w:pPr>
        <w:pStyle w:val="TOC2"/>
        <w:tabs>
          <w:tab w:val="right" w:leader="dot" w:pos="8306"/>
        </w:tabs>
      </w:pPr>
      <w:hyperlink w:anchor="_Toc7391" w:history="1">
        <w:r>
          <w:rPr>
            <w:rFonts w:ascii="仿宋" w:eastAsia="仿宋" w:hAnsi="仿宋" w:cs="仿宋" w:hint="eastAsia"/>
            <w:lang w:eastAsia="zh-CN"/>
          </w:rPr>
          <w:t>(一)、技术方案选用方向</w:t>
        </w:r>
        <w:r>
          <w:tab/>
        </w:r>
        <w:r>
          <w:fldChar w:fldCharType="begin"/>
        </w:r>
        <w:r>
          <w:instrText xml:space="preserve"> PAGEREF _Toc7391 \h </w:instrText>
        </w:r>
        <w:r>
          <w:fldChar w:fldCharType="separate"/>
        </w:r>
        <w:r>
          <w:t>24</w:t>
        </w:r>
        <w:r>
          <w:fldChar w:fldCharType="end"/>
        </w:r>
      </w:hyperlink>
    </w:p>
    <w:p>
      <w:pPr>
        <w:pStyle w:val="TOC2"/>
        <w:tabs>
          <w:tab w:val="right" w:leader="dot" w:pos="8306"/>
        </w:tabs>
      </w:pPr>
      <w:hyperlink w:anchor="_Toc4304" w:history="1">
        <w:r>
          <w:rPr>
            <w:rFonts w:ascii="仿宋" w:eastAsia="仿宋" w:hAnsi="仿宋" w:cs="仿宋" w:hint="eastAsia"/>
            <w:lang w:eastAsia="zh-CN"/>
          </w:rPr>
          <w:t>(二)、工艺技术方案选用原则</w:t>
        </w:r>
        <w:r>
          <w:tab/>
        </w:r>
        <w:r>
          <w:fldChar w:fldCharType="begin"/>
        </w:r>
        <w:r>
          <w:instrText xml:space="preserve"> PAGEREF _Toc4304 \h </w:instrText>
        </w:r>
        <w:r>
          <w:fldChar w:fldCharType="separate"/>
        </w:r>
        <w:r>
          <w:t>26</w:t>
        </w:r>
        <w:r>
          <w:fldChar w:fldCharType="end"/>
        </w:r>
      </w:hyperlink>
    </w:p>
    <w:p>
      <w:pPr>
        <w:pStyle w:val="TOC2"/>
        <w:tabs>
          <w:tab w:val="right" w:leader="dot" w:pos="8306"/>
        </w:tabs>
      </w:pPr>
      <w:hyperlink w:anchor="_Toc31472" w:history="1">
        <w:r>
          <w:rPr>
            <w:rFonts w:ascii="仿宋" w:eastAsia="仿宋" w:hAnsi="仿宋" w:cs="仿宋" w:hint="eastAsia"/>
            <w:lang w:eastAsia="zh-CN"/>
          </w:rPr>
          <w:t>(三)、工艺技术方案要求</w:t>
        </w:r>
        <w:r>
          <w:tab/>
        </w:r>
        <w:r>
          <w:fldChar w:fldCharType="begin"/>
        </w:r>
        <w:r>
          <w:instrText xml:space="preserve"> PAGEREF _Toc31472 \h </w:instrText>
        </w:r>
        <w:r>
          <w:fldChar w:fldCharType="separate"/>
        </w:r>
        <w:r>
          <w:t>28</w:t>
        </w:r>
        <w:r>
          <w:fldChar w:fldCharType="end"/>
        </w:r>
      </w:hyperlink>
    </w:p>
    <w:p>
      <w:pPr>
        <w:pStyle w:val="TOC1"/>
        <w:tabs>
          <w:tab w:val="right" w:leader="dot" w:pos="8306"/>
        </w:tabs>
      </w:pPr>
      <w:hyperlink w:anchor="_Toc17001" w:history="1">
        <w:r>
          <w:rPr>
            <w:rFonts w:ascii="仿宋" w:eastAsia="仿宋" w:hAnsi="仿宋" w:cs="仿宋" w:hint="eastAsia"/>
            <w:lang w:eastAsia="zh-CN"/>
          </w:rPr>
          <w:t>八、天然胶粘剂：动物胶项目人力资源管理</w:t>
        </w:r>
        <w:r>
          <w:tab/>
        </w:r>
        <w:r>
          <w:fldChar w:fldCharType="begin"/>
        </w:r>
        <w:r>
          <w:instrText xml:space="preserve"> PAGEREF _Toc17001 \h </w:instrText>
        </w:r>
        <w:r>
          <w:fldChar w:fldCharType="separate"/>
        </w:r>
        <w:r>
          <w:t>30</w:t>
        </w:r>
        <w:r>
          <w:fldChar w:fldCharType="end"/>
        </w:r>
      </w:hyperlink>
    </w:p>
    <w:p>
      <w:pPr>
        <w:pStyle w:val="TOC2"/>
        <w:tabs>
          <w:tab w:val="right" w:leader="dot" w:pos="8306"/>
        </w:tabs>
      </w:pPr>
      <w:hyperlink w:anchor="_Toc4963" w:history="1">
        <w:r>
          <w:rPr>
            <w:rFonts w:ascii="仿宋" w:eastAsia="仿宋" w:hAnsi="仿宋" w:cs="仿宋" w:hint="eastAsia"/>
            <w:lang w:eastAsia="zh-CN"/>
          </w:rPr>
          <w:t>(一)、建立健全的预算管理制度</w:t>
        </w:r>
        <w:r>
          <w:tab/>
        </w:r>
        <w:r>
          <w:fldChar w:fldCharType="begin"/>
        </w:r>
        <w:r>
          <w:instrText xml:space="preserve"> PAGEREF _Toc4963 \h </w:instrText>
        </w:r>
        <w:r>
          <w:fldChar w:fldCharType="separate"/>
        </w:r>
        <w:r>
          <w:t>30</w:t>
        </w:r>
        <w:r>
          <w:fldChar w:fldCharType="end"/>
        </w:r>
      </w:hyperlink>
    </w:p>
    <w:p>
      <w:pPr>
        <w:pStyle w:val="TOC2"/>
        <w:tabs>
          <w:tab w:val="right" w:leader="dot" w:pos="8306"/>
        </w:tabs>
      </w:pPr>
      <w:hyperlink w:anchor="_Toc16250" w:history="1">
        <w:r>
          <w:rPr>
            <w:rFonts w:ascii="仿宋" w:eastAsia="仿宋" w:hAnsi="仿宋" w:cs="仿宋" w:hint="eastAsia"/>
            <w:lang w:eastAsia="zh-CN"/>
          </w:rPr>
          <w:t>(二)、加强资金流动监控</w:t>
        </w:r>
        <w:r>
          <w:tab/>
        </w:r>
        <w:r>
          <w:fldChar w:fldCharType="begin"/>
        </w:r>
        <w:r>
          <w:instrText xml:space="preserve"> PAGEREF _Toc16250 \h </w:instrText>
        </w:r>
        <w:r>
          <w:fldChar w:fldCharType="separate"/>
        </w:r>
        <w:r>
          <w:t>32</w:t>
        </w:r>
        <w:r>
          <w:fldChar w:fldCharType="end"/>
        </w:r>
      </w:hyperlink>
    </w:p>
    <w:p>
      <w:pPr>
        <w:pStyle w:val="TOC2"/>
        <w:tabs>
          <w:tab w:val="right" w:leader="dot" w:pos="8306"/>
        </w:tabs>
      </w:pPr>
      <w:hyperlink w:anchor="_Toc24211" w:history="1">
        <w:r>
          <w:rPr>
            <w:rFonts w:ascii="仿宋" w:eastAsia="仿宋" w:hAnsi="仿宋" w:cs="仿宋" w:hint="eastAsia"/>
            <w:lang w:eastAsia="zh-CN"/>
          </w:rPr>
          <w:t>(三)、制定完善的风险控制机制</w:t>
        </w:r>
        <w:r>
          <w:tab/>
        </w:r>
        <w:r>
          <w:fldChar w:fldCharType="begin"/>
        </w:r>
        <w:r>
          <w:instrText xml:space="preserve"> PAGEREF _Toc24211 \h </w:instrText>
        </w:r>
        <w:r>
          <w:fldChar w:fldCharType="separate"/>
        </w:r>
        <w:r>
          <w:t>33</w:t>
        </w:r>
        <w:r>
          <w:fldChar w:fldCharType="end"/>
        </w:r>
      </w:hyperlink>
    </w:p>
    <w:p>
      <w:pPr>
        <w:pStyle w:val="TOC2"/>
        <w:tabs>
          <w:tab w:val="right" w:leader="dot" w:pos="8306"/>
        </w:tabs>
      </w:pPr>
      <w:hyperlink w:anchor="_Toc21976" w:history="1">
        <w:r>
          <w:rPr>
            <w:rFonts w:ascii="仿宋" w:eastAsia="仿宋" w:hAnsi="仿宋" w:cs="仿宋" w:hint="eastAsia"/>
            <w:lang w:eastAsia="zh-CN"/>
          </w:rPr>
          <w:t>(四)、优化成本管理</w:t>
        </w:r>
        <w:r>
          <w:tab/>
        </w:r>
        <w:r>
          <w:fldChar w:fldCharType="begin"/>
        </w:r>
        <w:r>
          <w:instrText xml:space="preserve"> PAGEREF _Toc21976 \h </w:instrText>
        </w:r>
        <w:r>
          <w:fldChar w:fldCharType="separate"/>
        </w:r>
        <w:r>
          <w:t>35</w:t>
        </w:r>
        <w:r>
          <w:fldChar w:fldCharType="end"/>
        </w:r>
      </w:hyperlink>
    </w:p>
    <w:p>
      <w:pPr>
        <w:pStyle w:val="TOC1"/>
        <w:tabs>
          <w:tab w:val="right" w:leader="dot" w:pos="8306"/>
        </w:tabs>
      </w:pPr>
      <w:hyperlink w:anchor="_Toc30280" w:history="1">
        <w:r>
          <w:rPr>
            <w:rFonts w:ascii="仿宋" w:eastAsia="仿宋" w:hAnsi="仿宋" w:cs="仿宋" w:hint="eastAsia"/>
            <w:lang w:eastAsia="zh-CN"/>
          </w:rPr>
          <w:t>九、天然胶粘剂：动物胶项目计划安排</w:t>
        </w:r>
        <w:r>
          <w:tab/>
        </w:r>
        <w:r>
          <w:fldChar w:fldCharType="begin"/>
        </w:r>
        <w:r>
          <w:instrText xml:space="preserve"> PAGEREF _Toc30280 \h </w:instrText>
        </w:r>
        <w:r>
          <w:fldChar w:fldCharType="separate"/>
        </w:r>
        <w:r>
          <w:t>36</w:t>
        </w:r>
        <w:r>
          <w:fldChar w:fldCharType="end"/>
        </w:r>
      </w:hyperlink>
    </w:p>
    <w:p>
      <w:pPr>
        <w:pStyle w:val="TOC2"/>
        <w:tabs>
          <w:tab w:val="right" w:leader="dot" w:pos="8306"/>
        </w:tabs>
      </w:pPr>
      <w:hyperlink w:anchor="_Toc13930" w:history="1">
        <w:r>
          <w:rPr>
            <w:rFonts w:ascii="仿宋" w:eastAsia="仿宋" w:hAnsi="仿宋" w:cs="仿宋" w:hint="eastAsia"/>
            <w:lang w:eastAsia="zh-CN"/>
          </w:rPr>
          <w:t>(一)、建设周期</w:t>
        </w:r>
        <w:r>
          <w:tab/>
        </w:r>
        <w:r>
          <w:fldChar w:fldCharType="begin"/>
        </w:r>
        <w:r>
          <w:instrText xml:space="preserve"> PAGEREF _Toc13930 \h </w:instrText>
        </w:r>
        <w:r>
          <w:fldChar w:fldCharType="separate"/>
        </w:r>
        <w:r>
          <w:t>36</w:t>
        </w:r>
        <w:r>
          <w:fldChar w:fldCharType="end"/>
        </w:r>
      </w:hyperlink>
    </w:p>
    <w:p>
      <w:pPr>
        <w:pStyle w:val="TOC2"/>
        <w:tabs>
          <w:tab w:val="right" w:leader="dot" w:pos="8306"/>
        </w:tabs>
      </w:pPr>
      <w:hyperlink w:anchor="_Toc13599" w:history="1">
        <w:r>
          <w:rPr>
            <w:rFonts w:ascii="仿宋" w:eastAsia="仿宋" w:hAnsi="仿宋" w:cs="仿宋" w:hint="eastAsia"/>
            <w:lang w:eastAsia="zh-CN"/>
          </w:rPr>
          <w:t>(二)、建设进度</w:t>
        </w:r>
        <w:r>
          <w:tab/>
        </w:r>
        <w:r>
          <w:fldChar w:fldCharType="begin"/>
        </w:r>
        <w:r>
          <w:instrText xml:space="preserve"> PAGEREF _Toc13599 \h </w:instrText>
        </w:r>
        <w:r>
          <w:fldChar w:fldCharType="separate"/>
        </w:r>
        <w:r>
          <w:t>37</w:t>
        </w:r>
        <w:r>
          <w:fldChar w:fldCharType="end"/>
        </w:r>
      </w:hyperlink>
    </w:p>
    <w:p>
      <w:pPr>
        <w:pStyle w:val="TOC2"/>
        <w:tabs>
          <w:tab w:val="right" w:leader="dot" w:pos="8306"/>
        </w:tabs>
      </w:pPr>
      <w:hyperlink w:anchor="_Toc20836" w:history="1">
        <w:r>
          <w:rPr>
            <w:rFonts w:ascii="仿宋" w:eastAsia="仿宋" w:hAnsi="仿宋" w:cs="仿宋" w:hint="eastAsia"/>
            <w:lang w:eastAsia="zh-CN"/>
          </w:rPr>
          <w:t>(三)、进度安排注意事项</w:t>
        </w:r>
        <w:r>
          <w:tab/>
        </w:r>
        <w:r>
          <w:fldChar w:fldCharType="begin"/>
        </w:r>
        <w:r>
          <w:instrText xml:space="preserve"> PAGEREF _Toc20836 \h </w:instrText>
        </w:r>
        <w:r>
          <w:fldChar w:fldCharType="separate"/>
        </w:r>
        <w:r>
          <w:t>38</w:t>
        </w:r>
        <w:r>
          <w:fldChar w:fldCharType="end"/>
        </w:r>
      </w:hyperlink>
    </w:p>
    <w:p>
      <w:pPr>
        <w:pStyle w:val="TOC2"/>
        <w:tabs>
          <w:tab w:val="right" w:leader="dot" w:pos="8306"/>
        </w:tabs>
      </w:pPr>
      <w:hyperlink w:anchor="_Toc29274" w:history="1">
        <w:r>
          <w:rPr>
            <w:rFonts w:ascii="仿宋" w:eastAsia="仿宋" w:hAnsi="仿宋" w:cs="仿宋" w:hint="eastAsia"/>
            <w:lang w:eastAsia="zh-CN"/>
          </w:rPr>
          <w:t>(四)、人力资源配置</w:t>
        </w:r>
        <w:r>
          <w:tab/>
        </w:r>
        <w:r>
          <w:fldChar w:fldCharType="begin"/>
        </w:r>
        <w:r>
          <w:instrText xml:space="preserve"> PAGEREF _Toc29274 \h </w:instrText>
        </w:r>
        <w:r>
          <w:fldChar w:fldCharType="separate"/>
        </w:r>
        <w:r>
          <w:t>40</w:t>
        </w:r>
        <w:r>
          <w:fldChar w:fldCharType="end"/>
        </w:r>
      </w:hyperlink>
    </w:p>
    <w:p>
      <w:pPr>
        <w:pStyle w:val="TOC1"/>
        <w:tabs>
          <w:tab w:val="right" w:leader="dot" w:pos="8306"/>
        </w:tabs>
      </w:pPr>
      <w:hyperlink w:anchor="_Toc12628" w:history="1">
        <w:r>
          <w:rPr>
            <w:rFonts w:ascii="仿宋" w:eastAsia="仿宋" w:hAnsi="仿宋" w:cs="仿宋" w:hint="eastAsia"/>
            <w:lang w:eastAsia="zh-CN"/>
          </w:rPr>
          <w:t>十、天然胶粘剂：动物胶项目环境影响分析</w:t>
        </w:r>
        <w:r>
          <w:tab/>
        </w:r>
        <w:r>
          <w:fldChar w:fldCharType="begin"/>
        </w:r>
        <w:r>
          <w:instrText xml:space="preserve"> PAGEREF _Toc12628 \h </w:instrText>
        </w:r>
        <w:r>
          <w:fldChar w:fldCharType="separate"/>
        </w:r>
        <w:r>
          <w:t>40</w:t>
        </w:r>
        <w:r>
          <w:fldChar w:fldCharType="end"/>
        </w:r>
      </w:hyperlink>
    </w:p>
    <w:p>
      <w:pPr>
        <w:pStyle w:val="TOC2"/>
        <w:tabs>
          <w:tab w:val="right" w:leader="dot" w:pos="8306"/>
        </w:tabs>
      </w:pPr>
      <w:hyperlink w:anchor="_Toc17733" w:history="1">
        <w:r>
          <w:rPr>
            <w:rFonts w:ascii="仿宋" w:eastAsia="仿宋" w:hAnsi="仿宋" w:cs="仿宋" w:hint="eastAsia"/>
            <w:lang w:eastAsia="zh-CN"/>
          </w:rPr>
          <w:t>(一)、建设区域环境质量现状</w:t>
        </w:r>
        <w:r>
          <w:tab/>
        </w:r>
        <w:r>
          <w:fldChar w:fldCharType="begin"/>
        </w:r>
        <w:r>
          <w:instrText xml:space="preserve"> PAGEREF _Toc17733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187" w:history="1">
        <w:r>
          <w:rPr>
            <w:rFonts w:ascii="仿宋" w:eastAsia="仿宋" w:hAnsi="仿宋" w:cs="仿宋" w:hint="eastAsia"/>
            <w:lang w:eastAsia="zh-CN"/>
          </w:rPr>
          <w:t>(二)、建设期环境保护</w:t>
        </w:r>
        <w:r>
          <w:tab/>
        </w:r>
        <w:r>
          <w:fldChar w:fldCharType="begin"/>
        </w:r>
        <w:r>
          <w:instrText xml:space="preserve"> PAGEREF _Toc13187 \h </w:instrText>
        </w:r>
        <w:r>
          <w:fldChar w:fldCharType="separate"/>
        </w:r>
        <w:r>
          <w:t>42</w:t>
        </w:r>
        <w:r>
          <w:fldChar w:fldCharType="end"/>
        </w:r>
      </w:hyperlink>
    </w:p>
    <w:p>
      <w:pPr>
        <w:pStyle w:val="TOC2"/>
        <w:tabs>
          <w:tab w:val="right" w:leader="dot" w:pos="8306"/>
        </w:tabs>
      </w:pPr>
      <w:hyperlink w:anchor="_Toc21638" w:history="1">
        <w:r>
          <w:rPr>
            <w:rFonts w:ascii="仿宋" w:eastAsia="仿宋" w:hAnsi="仿宋" w:cs="仿宋" w:hint="eastAsia"/>
            <w:lang w:eastAsia="zh-CN"/>
          </w:rPr>
          <w:t>(三)、运营期环境保护</w:t>
        </w:r>
        <w:r>
          <w:tab/>
        </w:r>
        <w:r>
          <w:fldChar w:fldCharType="begin"/>
        </w:r>
        <w:r>
          <w:instrText xml:space="preserve"> PAGEREF _Toc21638 \h </w:instrText>
        </w:r>
        <w:r>
          <w:fldChar w:fldCharType="separate"/>
        </w:r>
        <w:r>
          <w:t>43</w:t>
        </w:r>
        <w:r>
          <w:fldChar w:fldCharType="end"/>
        </w:r>
      </w:hyperlink>
    </w:p>
    <w:p>
      <w:pPr>
        <w:pStyle w:val="TOC2"/>
        <w:tabs>
          <w:tab w:val="right" w:leader="dot" w:pos="8306"/>
        </w:tabs>
      </w:pPr>
      <w:hyperlink w:anchor="_Toc12412" w:history="1">
        <w:r>
          <w:rPr>
            <w:rFonts w:ascii="仿宋" w:eastAsia="仿宋" w:hAnsi="仿宋" w:cs="仿宋" w:hint="eastAsia"/>
            <w:lang w:eastAsia="zh-CN"/>
          </w:rPr>
          <w:t>(四)、天然胶粘剂：动物胶项目建设对区域经济的影响</w:t>
        </w:r>
        <w:r>
          <w:tab/>
        </w:r>
        <w:r>
          <w:fldChar w:fldCharType="begin"/>
        </w:r>
        <w:r>
          <w:instrText xml:space="preserve"> PAGEREF _Toc12412 \h </w:instrText>
        </w:r>
        <w:r>
          <w:fldChar w:fldCharType="separate"/>
        </w:r>
        <w:r>
          <w:t>45</w:t>
        </w:r>
        <w:r>
          <w:fldChar w:fldCharType="end"/>
        </w:r>
      </w:hyperlink>
    </w:p>
    <w:p>
      <w:pPr>
        <w:pStyle w:val="TOC2"/>
        <w:tabs>
          <w:tab w:val="right" w:leader="dot" w:pos="8306"/>
        </w:tabs>
      </w:pPr>
      <w:hyperlink w:anchor="_Toc6411" w:history="1">
        <w:r>
          <w:rPr>
            <w:rFonts w:ascii="仿宋" w:eastAsia="仿宋" w:hAnsi="仿宋" w:cs="仿宋" w:hint="eastAsia"/>
            <w:lang w:eastAsia="zh-CN"/>
          </w:rPr>
          <w:t>(五)、废弃物处理</w:t>
        </w:r>
        <w:r>
          <w:tab/>
        </w:r>
        <w:r>
          <w:fldChar w:fldCharType="begin"/>
        </w:r>
        <w:r>
          <w:instrText xml:space="preserve"> PAGEREF _Toc6411 \h </w:instrText>
        </w:r>
        <w:r>
          <w:fldChar w:fldCharType="separate"/>
        </w:r>
        <w:r>
          <w:t>46</w:t>
        </w:r>
        <w:r>
          <w:fldChar w:fldCharType="end"/>
        </w:r>
      </w:hyperlink>
    </w:p>
    <w:p>
      <w:pPr>
        <w:pStyle w:val="TOC2"/>
        <w:tabs>
          <w:tab w:val="right" w:leader="dot" w:pos="8306"/>
        </w:tabs>
      </w:pPr>
      <w:hyperlink w:anchor="_Toc32187" w:history="1">
        <w:r>
          <w:rPr>
            <w:rFonts w:ascii="仿宋" w:eastAsia="仿宋" w:hAnsi="仿宋" w:cs="仿宋" w:hint="eastAsia"/>
            <w:lang w:eastAsia="zh-CN"/>
          </w:rPr>
          <w:t>(六)、特殊环境影响分析</w:t>
        </w:r>
        <w:r>
          <w:tab/>
        </w:r>
        <w:r>
          <w:fldChar w:fldCharType="begin"/>
        </w:r>
        <w:r>
          <w:instrText xml:space="preserve"> PAGEREF _Toc32187 \h </w:instrText>
        </w:r>
        <w:r>
          <w:fldChar w:fldCharType="separate"/>
        </w:r>
        <w:r>
          <w:t>48</w:t>
        </w:r>
        <w:r>
          <w:fldChar w:fldCharType="end"/>
        </w:r>
      </w:hyperlink>
    </w:p>
    <w:p>
      <w:pPr>
        <w:pStyle w:val="TOC2"/>
        <w:tabs>
          <w:tab w:val="right" w:leader="dot" w:pos="8306"/>
        </w:tabs>
      </w:pPr>
      <w:hyperlink w:anchor="_Toc31108" w:history="1">
        <w:r>
          <w:rPr>
            <w:rFonts w:ascii="仿宋" w:eastAsia="仿宋" w:hAnsi="仿宋" w:cs="仿宋" w:hint="eastAsia"/>
            <w:lang w:eastAsia="zh-CN"/>
          </w:rPr>
          <w:t>(七)、清洁生产</w:t>
        </w:r>
        <w:r>
          <w:tab/>
        </w:r>
        <w:r>
          <w:fldChar w:fldCharType="begin"/>
        </w:r>
        <w:r>
          <w:instrText xml:space="preserve"> PAGEREF _Toc31108 \h </w:instrText>
        </w:r>
        <w:r>
          <w:fldChar w:fldCharType="separate"/>
        </w:r>
        <w:r>
          <w:t>49</w:t>
        </w:r>
        <w:r>
          <w:fldChar w:fldCharType="end"/>
        </w:r>
      </w:hyperlink>
    </w:p>
    <w:p>
      <w:pPr>
        <w:pStyle w:val="TOC2"/>
        <w:tabs>
          <w:tab w:val="right" w:leader="dot" w:pos="8306"/>
        </w:tabs>
      </w:pPr>
      <w:hyperlink w:anchor="_Toc14795" w:history="1">
        <w:r>
          <w:rPr>
            <w:rFonts w:ascii="仿宋" w:eastAsia="仿宋" w:hAnsi="仿宋" w:cs="仿宋" w:hint="eastAsia"/>
            <w:lang w:eastAsia="zh-CN"/>
          </w:rPr>
          <w:t>(八)、环境保护综合评价</w:t>
        </w:r>
        <w:r>
          <w:tab/>
        </w:r>
        <w:r>
          <w:fldChar w:fldCharType="begin"/>
        </w:r>
        <w:r>
          <w:instrText xml:space="preserve"> PAGEREF _Toc14795 \h </w:instrText>
        </w:r>
        <w:r>
          <w:fldChar w:fldCharType="separate"/>
        </w:r>
        <w:r>
          <w:t>50</w:t>
        </w:r>
        <w:r>
          <w:fldChar w:fldCharType="end"/>
        </w:r>
      </w:hyperlink>
    </w:p>
    <w:p>
      <w:pPr>
        <w:pStyle w:val="TOC1"/>
        <w:tabs>
          <w:tab w:val="right" w:leader="dot" w:pos="8306"/>
        </w:tabs>
      </w:pPr>
      <w:hyperlink w:anchor="_Toc2692" w:history="1">
        <w:r>
          <w:rPr>
            <w:rFonts w:ascii="仿宋" w:eastAsia="仿宋" w:hAnsi="仿宋" w:cs="仿宋" w:hint="eastAsia"/>
            <w:lang w:eastAsia="zh-CN"/>
          </w:rPr>
          <w:t>十一、天然胶粘剂：动物胶项目创新与研发</w:t>
        </w:r>
        <w:r>
          <w:tab/>
        </w:r>
        <w:r>
          <w:fldChar w:fldCharType="begin"/>
        </w:r>
        <w:r>
          <w:instrText xml:space="preserve"> PAGEREF _Toc2692 \h </w:instrText>
        </w:r>
        <w:r>
          <w:fldChar w:fldCharType="separate"/>
        </w:r>
        <w:r>
          <w:t>52</w:t>
        </w:r>
        <w:r>
          <w:fldChar w:fldCharType="end"/>
        </w:r>
      </w:hyperlink>
    </w:p>
    <w:p>
      <w:pPr>
        <w:pStyle w:val="TOC2"/>
        <w:tabs>
          <w:tab w:val="right" w:leader="dot" w:pos="8306"/>
        </w:tabs>
      </w:pPr>
      <w:hyperlink w:anchor="_Toc7773" w:history="1">
        <w:r>
          <w:rPr>
            <w:rFonts w:ascii="仿宋" w:eastAsia="仿宋" w:hAnsi="仿宋" w:cs="仿宋" w:hint="eastAsia"/>
            <w:lang w:eastAsia="zh-CN"/>
          </w:rPr>
          <w:t>(一)、创新策略与方向</w:t>
        </w:r>
        <w:r>
          <w:tab/>
        </w:r>
        <w:r>
          <w:fldChar w:fldCharType="begin"/>
        </w:r>
        <w:r>
          <w:instrText xml:space="preserve"> PAGEREF _Toc7773 \h </w:instrText>
        </w:r>
        <w:r>
          <w:fldChar w:fldCharType="separate"/>
        </w:r>
        <w:r>
          <w:t>52</w:t>
        </w:r>
        <w:r>
          <w:fldChar w:fldCharType="end"/>
        </w:r>
      </w:hyperlink>
    </w:p>
    <w:p>
      <w:pPr>
        <w:pStyle w:val="TOC2"/>
        <w:tabs>
          <w:tab w:val="right" w:leader="dot" w:pos="8306"/>
        </w:tabs>
      </w:pPr>
      <w:hyperlink w:anchor="_Toc24761" w:history="1">
        <w:r>
          <w:rPr>
            <w:rFonts w:ascii="仿宋" w:eastAsia="仿宋" w:hAnsi="仿宋" w:cs="仿宋" w:hint="eastAsia"/>
            <w:lang w:eastAsia="zh-CN"/>
          </w:rPr>
          <w:t>(二)、研发规划与投入</w:t>
        </w:r>
        <w:r>
          <w:tab/>
        </w:r>
        <w:r>
          <w:fldChar w:fldCharType="begin"/>
        </w:r>
        <w:r>
          <w:instrText xml:space="preserve"> PAGEREF _Toc24761 \h </w:instrText>
        </w:r>
        <w:r>
          <w:fldChar w:fldCharType="separate"/>
        </w:r>
        <w:r>
          <w:t>53</w:t>
        </w:r>
        <w:r>
          <w:fldChar w:fldCharType="end"/>
        </w:r>
      </w:hyperlink>
    </w:p>
    <w:p>
      <w:pPr>
        <w:pStyle w:val="TOC1"/>
        <w:tabs>
          <w:tab w:val="right" w:leader="dot" w:pos="8306"/>
        </w:tabs>
      </w:pPr>
      <w:hyperlink w:anchor="_Toc12322" w:history="1">
        <w:r>
          <w:rPr>
            <w:rFonts w:ascii="仿宋" w:eastAsia="仿宋" w:hAnsi="仿宋" w:cs="仿宋" w:hint="eastAsia"/>
            <w:lang w:eastAsia="zh-CN"/>
          </w:rPr>
          <w:t>十二、天然胶粘剂：动物胶项目人力资源培养与发展</w:t>
        </w:r>
        <w:r>
          <w:tab/>
        </w:r>
        <w:r>
          <w:fldChar w:fldCharType="begin"/>
        </w:r>
        <w:r>
          <w:instrText xml:space="preserve"> PAGEREF _Toc12322 \h </w:instrText>
        </w:r>
        <w:r>
          <w:fldChar w:fldCharType="separate"/>
        </w:r>
        <w:r>
          <w:t>55</w:t>
        </w:r>
        <w:r>
          <w:fldChar w:fldCharType="end"/>
        </w:r>
      </w:hyperlink>
    </w:p>
    <w:p>
      <w:pPr>
        <w:pStyle w:val="TOC2"/>
        <w:tabs>
          <w:tab w:val="right" w:leader="dot" w:pos="8306"/>
        </w:tabs>
      </w:pPr>
      <w:hyperlink w:anchor="_Toc3550" w:history="1">
        <w:r>
          <w:rPr>
            <w:rFonts w:ascii="仿宋" w:eastAsia="仿宋" w:hAnsi="仿宋" w:cs="仿宋" w:hint="eastAsia"/>
            <w:lang w:eastAsia="zh-CN"/>
          </w:rPr>
          <w:t>(一)、人才需求与规划</w:t>
        </w:r>
        <w:r>
          <w:tab/>
        </w:r>
        <w:r>
          <w:fldChar w:fldCharType="begin"/>
        </w:r>
        <w:r>
          <w:instrText xml:space="preserve"> PAGEREF _Toc3550 \h </w:instrText>
        </w:r>
        <w:r>
          <w:fldChar w:fldCharType="separate"/>
        </w:r>
        <w:r>
          <w:t>55</w:t>
        </w:r>
        <w:r>
          <w:fldChar w:fldCharType="end"/>
        </w:r>
      </w:hyperlink>
    </w:p>
    <w:p>
      <w:pPr>
        <w:pStyle w:val="TOC2"/>
        <w:tabs>
          <w:tab w:val="right" w:leader="dot" w:pos="8306"/>
        </w:tabs>
      </w:pPr>
      <w:hyperlink w:anchor="_Toc8815" w:history="1">
        <w:r>
          <w:rPr>
            <w:rFonts w:ascii="仿宋" w:eastAsia="仿宋" w:hAnsi="仿宋" w:cs="仿宋" w:hint="eastAsia"/>
            <w:lang w:eastAsia="zh-CN"/>
          </w:rPr>
          <w:t>(二)、培训与发展计划</w:t>
        </w:r>
        <w:r>
          <w:tab/>
        </w:r>
        <w:r>
          <w:fldChar w:fldCharType="begin"/>
        </w:r>
        <w:r>
          <w:instrText xml:space="preserve"> PAGEREF _Toc8815 \h </w:instrText>
        </w:r>
        <w:r>
          <w:fldChar w:fldCharType="separate"/>
        </w:r>
        <w:r>
          <w:t>55</w:t>
        </w:r>
        <w:r>
          <w:fldChar w:fldCharType="end"/>
        </w:r>
      </w:hyperlink>
    </w:p>
    <w:p>
      <w:pPr>
        <w:pStyle w:val="TOC1"/>
        <w:tabs>
          <w:tab w:val="right" w:leader="dot" w:pos="8306"/>
        </w:tabs>
      </w:pPr>
      <w:hyperlink w:anchor="_Toc26203" w:history="1">
        <w:r>
          <w:rPr>
            <w:rFonts w:ascii="仿宋" w:eastAsia="仿宋" w:hAnsi="仿宋" w:cs="仿宋" w:hint="eastAsia"/>
            <w:lang w:eastAsia="zh-CN"/>
          </w:rPr>
          <w:t>十三、风险识别与分类</w:t>
        </w:r>
        <w:r>
          <w:tab/>
        </w:r>
        <w:r>
          <w:fldChar w:fldCharType="begin"/>
        </w:r>
        <w:r>
          <w:instrText xml:space="preserve"> PAGEREF _Toc26203 \h </w:instrText>
        </w:r>
        <w:r>
          <w:fldChar w:fldCharType="separate"/>
        </w:r>
        <w:r>
          <w:t>56</w:t>
        </w:r>
        <w:r>
          <w:fldChar w:fldCharType="end"/>
        </w:r>
      </w:hyperlink>
    </w:p>
    <w:p>
      <w:pPr>
        <w:pStyle w:val="TOC2"/>
        <w:tabs>
          <w:tab w:val="right" w:leader="dot" w:pos="8306"/>
        </w:tabs>
      </w:pPr>
      <w:hyperlink w:anchor="_Toc13550" w:history="1">
        <w:r>
          <w:rPr>
            <w:rFonts w:ascii="仿宋" w:eastAsia="仿宋" w:hAnsi="仿宋" w:cs="仿宋" w:hint="eastAsia"/>
            <w:lang w:eastAsia="zh-CN"/>
          </w:rPr>
          <w:t>(一)、风险识别</w:t>
        </w:r>
        <w:r>
          <w:tab/>
        </w:r>
        <w:r>
          <w:fldChar w:fldCharType="begin"/>
        </w:r>
        <w:r>
          <w:instrText xml:space="preserve"> PAGEREF _Toc13550 \h </w:instrText>
        </w:r>
        <w:r>
          <w:fldChar w:fldCharType="separate"/>
        </w:r>
        <w:r>
          <w:t>56</w:t>
        </w:r>
        <w:r>
          <w:fldChar w:fldCharType="end"/>
        </w:r>
      </w:hyperlink>
    </w:p>
    <w:p>
      <w:pPr>
        <w:pStyle w:val="TOC2"/>
        <w:tabs>
          <w:tab w:val="right" w:leader="dot" w:pos="8306"/>
        </w:tabs>
      </w:pPr>
      <w:hyperlink w:anchor="_Toc23715" w:history="1">
        <w:r>
          <w:rPr>
            <w:rFonts w:ascii="仿宋" w:eastAsia="仿宋" w:hAnsi="仿宋" w:cs="仿宋" w:hint="eastAsia"/>
            <w:lang w:eastAsia="zh-CN"/>
          </w:rPr>
          <w:t>(二)、风险分类</w:t>
        </w:r>
        <w:r>
          <w:tab/>
        </w:r>
        <w:r>
          <w:fldChar w:fldCharType="begin"/>
        </w:r>
        <w:r>
          <w:instrText xml:space="preserve"> PAGEREF _Toc23715 \h </w:instrText>
        </w:r>
        <w:r>
          <w:fldChar w:fldCharType="separate"/>
        </w:r>
        <w:r>
          <w:t>57</w:t>
        </w:r>
        <w:r>
          <w:fldChar w:fldCharType="end"/>
        </w:r>
      </w:hyperlink>
    </w:p>
    <w:p>
      <w:pPr>
        <w:pStyle w:val="TOC1"/>
        <w:tabs>
          <w:tab w:val="right" w:leader="dot" w:pos="8306"/>
        </w:tabs>
      </w:pPr>
      <w:hyperlink w:anchor="_Toc17386" w:history="1">
        <w:r>
          <w:rPr>
            <w:rFonts w:ascii="仿宋" w:eastAsia="仿宋" w:hAnsi="仿宋" w:cs="仿宋" w:hint="eastAsia"/>
            <w:lang w:eastAsia="zh-CN"/>
          </w:rPr>
          <w:t>十四、供应链管理</w:t>
        </w:r>
        <w:r>
          <w:tab/>
        </w:r>
        <w:r>
          <w:fldChar w:fldCharType="begin"/>
        </w:r>
        <w:r>
          <w:instrText xml:space="preserve"> PAGEREF _Toc17386 \h </w:instrText>
        </w:r>
        <w:r>
          <w:fldChar w:fldCharType="separate"/>
        </w:r>
        <w:r>
          <w:t>59</w:t>
        </w:r>
        <w:r>
          <w:fldChar w:fldCharType="end"/>
        </w:r>
      </w:hyperlink>
    </w:p>
    <w:p>
      <w:pPr>
        <w:pStyle w:val="TOC2"/>
        <w:tabs>
          <w:tab w:val="right" w:leader="dot" w:pos="8306"/>
        </w:tabs>
      </w:pPr>
      <w:hyperlink w:anchor="_Toc26838" w:history="1">
        <w:r>
          <w:rPr>
            <w:rFonts w:ascii="仿宋" w:eastAsia="仿宋" w:hAnsi="仿宋" w:cs="仿宋" w:hint="eastAsia"/>
            <w:lang w:eastAsia="zh-CN"/>
          </w:rPr>
          <w:t>(一)、供应链战略规划</w:t>
        </w:r>
        <w:r>
          <w:tab/>
        </w:r>
        <w:r>
          <w:fldChar w:fldCharType="begin"/>
        </w:r>
        <w:r>
          <w:instrText xml:space="preserve"> PAGEREF _Toc26838 \h </w:instrText>
        </w:r>
        <w:r>
          <w:fldChar w:fldCharType="separate"/>
        </w:r>
        <w:r>
          <w:t>59</w:t>
        </w:r>
        <w:r>
          <w:fldChar w:fldCharType="end"/>
        </w:r>
      </w:hyperlink>
    </w:p>
    <w:p>
      <w:pPr>
        <w:pStyle w:val="TOC2"/>
        <w:tabs>
          <w:tab w:val="right" w:leader="dot" w:pos="8306"/>
        </w:tabs>
      </w:pPr>
      <w:hyperlink w:anchor="_Toc18429" w:history="1">
        <w:r>
          <w:rPr>
            <w:rFonts w:ascii="仿宋" w:eastAsia="仿宋" w:hAnsi="仿宋" w:cs="仿宋" w:hint="eastAsia"/>
            <w:lang w:eastAsia="zh-CN"/>
          </w:rPr>
          <w:t>(二)、供应商选择与合作</w:t>
        </w:r>
        <w:r>
          <w:tab/>
        </w:r>
        <w:r>
          <w:fldChar w:fldCharType="begin"/>
        </w:r>
        <w:r>
          <w:instrText xml:space="preserve"> PAGEREF _Toc18429 \h </w:instrText>
        </w:r>
        <w:r>
          <w:fldChar w:fldCharType="separate"/>
        </w:r>
        <w:r>
          <w:t>61</w:t>
        </w:r>
        <w:r>
          <w:fldChar w:fldCharType="end"/>
        </w:r>
      </w:hyperlink>
    </w:p>
    <w:p>
      <w:pPr>
        <w:pStyle w:val="TOC2"/>
        <w:tabs>
          <w:tab w:val="right" w:leader="dot" w:pos="8306"/>
        </w:tabs>
      </w:pPr>
      <w:hyperlink w:anchor="_Toc26168" w:history="1">
        <w:r>
          <w:rPr>
            <w:rFonts w:ascii="仿宋" w:eastAsia="仿宋" w:hAnsi="仿宋" w:cs="仿宋" w:hint="eastAsia"/>
            <w:lang w:eastAsia="zh-CN"/>
          </w:rPr>
          <w:t>(三)、物流与库存管理</w:t>
        </w:r>
        <w:r>
          <w:tab/>
        </w:r>
        <w:r>
          <w:fldChar w:fldCharType="begin"/>
        </w:r>
        <w:r>
          <w:instrText xml:space="preserve"> PAGEREF _Toc26168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55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2510"/>
      <w:r>
        <w:rPr>
          <w:rFonts w:ascii="仿宋" w:eastAsia="仿宋" w:hAnsi="仿宋" w:cs="仿宋" w:hint="eastAsia"/>
          <w:sz w:val="28"/>
          <w:lang w:eastAsia="zh-CN"/>
        </w:rPr>
        <w:t>一、天然胶粘剂：动物胶项目土建工程</w:t>
      </w:r>
      <w:bookmarkEnd w:id="2"/>
    </w:p>
    <w:p>
      <w:pPr>
        <w:pStyle w:val="Heading2"/>
        <w:rPr>
          <w:rFonts w:ascii="仿宋" w:eastAsia="仿宋" w:hAnsi="仿宋" w:cs="仿宋" w:hint="eastAsia"/>
          <w:lang w:eastAsia="zh-CN"/>
        </w:rPr>
      </w:pPr>
      <w:bookmarkStart w:id="3" w:name="_Toc22589"/>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在天然胶粘剂：动物胶项目的建筑工程设计中，我们将秉承一系列重要的设计原则，以确保天然胶粘剂：动物胶项目建筑在功能、美观、可持续性等方面达到最佳效果。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首要原则是确保建筑的功能性得到最大化的发挥。我们将充分理解天然胶粘剂：动物胶项目的实际需求，合理布局各个功能区域，保证建筑在满足业务需求的同时，提供高效的工作环境。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在建筑设计中，我们将综合考虑建设和运营成本。通过精细的经济效益分析，确保设计方案在高效利用资源的同时，对天然胶粘剂：动物胶项目的长期盈利能力有积极的贡献。</w:t>
      </w:r>
    </w:p>
    <w:p>
      <w:pPr>
        <w:pStyle w:val="Heading2"/>
        <w:ind w:firstLine="560" w:firstLineChars="200"/>
        <w:rPr>
          <w:rFonts w:ascii="仿宋" w:eastAsia="仿宋" w:hAnsi="仿宋" w:cs="仿宋" w:hint="eastAsia"/>
          <w:sz w:val="28"/>
          <w:lang w:eastAsia="zh-CN"/>
        </w:rPr>
      </w:pPr>
      <w:bookmarkStart w:id="4" w:name="_Toc3563"/>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天然胶粘剂：动物胶项目的土建工程设计中，我们将精准设定设计年限，结合天然胶粘剂：动物胶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天然胶粘剂：动物胶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5245"/>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天然胶粘剂：动物胶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天然胶粘剂：动物胶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天然胶粘剂：动物胶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6533"/>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本期工程天然胶粘剂：动物胶项目预计总建筑面积XXX平方米，其中：计容建筑面积XXX平方米，计划建筑工程投资XX万元，占天然胶粘剂：动物胶项目总投资的XX%。</w:t>
      </w:r>
    </w:p>
    <w:p>
      <w:pPr>
        <w:pStyle w:val="Heading1"/>
        <w:ind w:firstLine="560" w:firstLineChars="200"/>
        <w:rPr>
          <w:rFonts w:ascii="仿宋" w:eastAsia="仿宋" w:hAnsi="仿宋" w:cs="仿宋" w:hint="eastAsia"/>
          <w:sz w:val="28"/>
          <w:lang w:eastAsia="zh-CN"/>
        </w:rPr>
      </w:pPr>
      <w:bookmarkStart w:id="7" w:name="_Toc24710"/>
      <w:r>
        <w:rPr>
          <w:rFonts w:ascii="仿宋" w:eastAsia="仿宋" w:hAnsi="仿宋" w:cs="仿宋" w:hint="eastAsia"/>
          <w:sz w:val="28"/>
          <w:lang w:eastAsia="zh-CN"/>
        </w:rPr>
        <w:t>二、天然胶粘剂：动物胶项目建设背景及必要性分析</w:t>
      </w:r>
      <w:bookmarkEnd w:id="7"/>
    </w:p>
    <w:p>
      <w:pPr>
        <w:pStyle w:val="Heading2"/>
        <w:rPr>
          <w:rFonts w:ascii="仿宋" w:eastAsia="仿宋" w:hAnsi="仿宋" w:cs="仿宋" w:hint="eastAsia"/>
          <w:lang w:eastAsia="zh-CN"/>
        </w:rPr>
      </w:pPr>
      <w:bookmarkStart w:id="8" w:name="_Toc27142"/>
      <w:r>
        <w:rPr>
          <w:rFonts w:ascii="仿宋" w:eastAsia="仿宋" w:hAnsi="仿宋" w:cs="仿宋" w:hint="eastAsia"/>
          <w:lang w:eastAsia="zh-CN"/>
        </w:rPr>
        <w:t>(一)、天然胶粘剂：动物胶项目背景分析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天然胶粘剂：动物胶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天然胶粘剂：动物胶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天然胶粘剂：动物胶项目在这个潮流中的定位。同时，我们将关注行业内涌现的新兴机遇，以便天然胶粘剂：动物胶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天然胶粘剂：动物胶项目提供了强大的发展动力。我们将聚焦于行业内最新的技术发展趋势，包括但不限于人工智能、大数据分析、物联网等领域。通过深度的技术研究，我们将确保天然胶粘剂：动物胶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天然胶粘剂：动物胶项目发展的源泉。我们将投入更多的精力对市场需求进行深入剖析，超越表面的需求，深入挖掘潜在的市场痛点和机遇。通过对市场需求的细致了解，天然胶粘剂：动物胶项目将更有针对性地设计解决方案，满足市场的多样化需求，从而更好地促进天然胶粘剂：动物胶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天然胶粘剂：动物胶项目战略至关重要。我们将对竞争态势进行更为深入的分析，包括但不限于市场份额、产品特点、客户满意度等多个维度。通过深度的竞争分析，天然胶粘剂：动物胶项目将能够更准确地把握市场脉搏，制定具有竞争力的天然胶粘剂：动物胶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天然胶粘剂：动物胶项目的发展具有直接的影响。我们将进行更为全面的法规和政策分析，了解行业发展中的潜在法律风险和合规挑战。通过充分了解和遵守相关法规，天然胶粘剂：动物胶项目将确保在法律框架内合法合规运营，为天然胶粘剂：动物胶项目的稳健发展提供有力支持。</w:t>
      </w:r>
    </w:p>
    <w:p>
      <w:pPr>
        <w:pStyle w:val="Heading2"/>
        <w:ind w:firstLine="560" w:firstLineChars="200"/>
        <w:rPr>
          <w:rFonts w:ascii="仿宋" w:eastAsia="仿宋" w:hAnsi="仿宋" w:cs="仿宋" w:hint="eastAsia"/>
          <w:sz w:val="28"/>
          <w:lang w:eastAsia="zh-CN"/>
        </w:rPr>
      </w:pPr>
      <w:bookmarkStart w:id="9" w:name="_Toc20360"/>
      <w:r>
        <w:rPr>
          <w:rFonts w:ascii="仿宋" w:eastAsia="仿宋" w:hAnsi="仿宋" w:cs="仿宋" w:hint="eastAsia"/>
          <w:sz w:val="28"/>
          <w:lang w:eastAsia="zh-CN"/>
        </w:rPr>
        <w:t>(二)、天然胶粘剂：动物胶项目建设必要性分析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胶粘剂：动物胶项目建设的迫切性源于对行业发展趋势的深刻洞察。我们正处于一个行业变革的时代，科技创新、数字化转型成为企业发展的关键动力。天然胶粘剂：动物胶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胶粘剂：动物胶项目建设不仅仅是为了跟上潮流，更是为了通过技术创新推动企业的持续发展。通过引入先进的技术和解决方案，天然胶粘剂：动物胶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天然胶粘剂：动物胶项目的建设成为必然选择，通过提高产品质量、拓展服务领域，从而在竞争中获得更多的机会。天然胶粘剂：动物胶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天然胶粘剂：动物胶项目建设的必要性体现在对客户需求更精准的满足。通过天然胶粘剂：动物胶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胶粘剂：动物胶项目建设的背后是对企业持续创新的追求。只有通过不断创新，企业才能在竞争中立于不败之地。天然胶粘剂：动物胶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0" w:name="_Toc15790"/>
      <w:r>
        <w:rPr>
          <w:rFonts w:ascii="仿宋" w:eastAsia="仿宋" w:hAnsi="仿宋" w:cs="仿宋" w:hint="eastAsia"/>
          <w:sz w:val="28"/>
          <w:lang w:eastAsia="zh-CN"/>
        </w:rPr>
        <w:t>三、天然胶粘剂：动物胶项目建设单位说明</w:t>
      </w:r>
      <w:bookmarkEnd w:id="10"/>
    </w:p>
    <w:p>
      <w:pPr>
        <w:pStyle w:val="Heading2"/>
        <w:rPr>
          <w:rFonts w:ascii="仿宋" w:eastAsia="仿宋" w:hAnsi="仿宋" w:cs="仿宋" w:hint="eastAsia"/>
          <w:lang w:eastAsia="zh-CN"/>
        </w:rPr>
      </w:pPr>
      <w:bookmarkStart w:id="11" w:name="_Toc26921"/>
      <w:r>
        <w:rPr>
          <w:rFonts w:ascii="仿宋" w:eastAsia="仿宋" w:hAnsi="仿宋" w:cs="仿宋" w:hint="eastAsia"/>
          <w:lang w:eastAsia="zh-CN"/>
        </w:rPr>
        <w:t>(一)、天然胶粘剂：动物胶项目承办单位基本情况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2" w:name="_Toc20259"/>
      <w:r>
        <w:rPr>
          <w:rFonts w:ascii="仿宋" w:eastAsia="仿宋" w:hAnsi="仿宋" w:cs="仿宋" w:hint="eastAsia"/>
          <w:sz w:val="28"/>
          <w:lang w:eastAsia="zh-CN"/>
        </w:rPr>
        <w:t>(二)、公司经济效益分析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天然胶粘剂：动物胶项目承办单位的XXXX，我们着眼于实现可持续的经济效益。通过技术创新和解决方案的提供，公司预计在天然胶粘剂：动物胶项目执行期间将获得可观的收入增长。这一收入来源主要包括天然胶粘剂：动物胶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同时，我们注重成本控制和效率提升，以确保天然胶粘剂：动物胶项目的可持续盈利。透过精细的管理和资源优化，公司期望实现天然胶粘剂：动物胶项目利润最大化。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天然胶粘剂：动物胶项目实施进行全面的投资评估，包括天然胶粘剂：动物胶项目启动阶段的资金投入和后续运营成本。通过对天然胶粘剂：动物胶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天然胶粘剂：动物胶项目实施过程中具备足够的资金流动性，公司将进行详尽的现金流分析。这包括资金需求的合理预测、天然胶粘剂：动物胶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3" w:name="_Toc17767"/>
      <w:r>
        <w:rPr>
          <w:rFonts w:ascii="仿宋" w:eastAsia="仿宋" w:hAnsi="仿宋" w:cs="仿宋" w:hint="eastAsia"/>
          <w:sz w:val="28"/>
          <w:lang w:eastAsia="zh-CN"/>
        </w:rPr>
        <w:t>四、天然胶粘剂：动物胶项目绩效评估</w:t>
      </w:r>
      <w:bookmarkEnd w:id="13"/>
    </w:p>
    <w:p>
      <w:pPr>
        <w:pStyle w:val="Heading2"/>
        <w:rPr>
          <w:rFonts w:ascii="仿宋" w:eastAsia="仿宋" w:hAnsi="仿宋" w:cs="仿宋" w:hint="eastAsia"/>
          <w:lang w:eastAsia="zh-CN"/>
        </w:rPr>
      </w:pPr>
      <w:bookmarkStart w:id="14" w:name="_Toc1456"/>
      <w:r>
        <w:rPr>
          <w:rFonts w:ascii="仿宋" w:eastAsia="仿宋" w:hAnsi="仿宋" w:cs="仿宋" w:hint="eastAsia"/>
          <w:lang w:eastAsia="zh-CN"/>
        </w:rPr>
        <w:t>(一)、绩效评估指标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天然胶粘剂：动物胶项目中，我们设计了一套全面的绩效评估指标，以确保天然胶粘剂：动物胶项目的可控和成功交付。这些指标跨足天然胶粘剂：动物胶项目目标、成本、进度和质量等多个维度，为我们提供了全面洞察天然胶粘剂：动物胶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胶粘剂：动物胶项目目标达成率是我们关注的首要指标。我们设定了明确的目标，并通过定期监测和评估，迅速发现并应对潜在的目标偏差。这为天然胶粘剂：动物胶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成本绩效是另一个核心关注点。通过实际成本与预算成本的对比分析，我们深入了解成本差异的原因，及时调整资源分配，保持天然胶粘剂：动物胶项目在经济效益方面的合理水平。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胶粘剂：动物胶项目进度作为关键的绩效指标之一，得到了精心的关注。我们制定了详细的天然胶粘剂：动物胶项目进度计划，并设立了进度符合度指标，确保实际进度与计划进度保持一致。这使我们能够快速发现和解决潜在的进度问题，保持天然胶粘剂：动物胶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天然胶粘剂：动物胶项目绩效的不可或缺的一环。我们引入了一系列的质量标准和客户满意度指标，以确保天然胶粘剂：动物胶项目交付的成果在质量上达到或超越预期水平。通过持续监测这些指标，我们努力提升天然胶粘剂：动物胶项目整体质量水平，为天然胶粘剂：动物胶项目的成功交付提供有力保障。通过这些科学且全面的绩效评估，我们能够更好地引导天然胶粘剂：动物胶项目的持续改进，确保天然胶粘剂：动物胶项目目标的顺利达成。</w:t>
      </w:r>
    </w:p>
    <w:p>
      <w:pPr>
        <w:pStyle w:val="Heading2"/>
        <w:ind w:firstLine="560" w:firstLineChars="200"/>
        <w:rPr>
          <w:rFonts w:ascii="仿宋" w:eastAsia="仿宋" w:hAnsi="仿宋" w:cs="仿宋" w:hint="eastAsia"/>
          <w:sz w:val="28"/>
          <w:lang w:eastAsia="zh-CN"/>
        </w:rPr>
      </w:pPr>
      <w:bookmarkStart w:id="15" w:name="_Toc18562"/>
      <w:r>
        <w:rPr>
          <w:rFonts w:ascii="仿宋" w:eastAsia="仿宋" w:hAnsi="仿宋" w:cs="仿宋" w:hint="eastAsia"/>
          <w:sz w:val="28"/>
          <w:lang w:eastAsia="zh-CN"/>
        </w:rPr>
        <w:t>(二)、绩效评估方法</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绩效评估是天然胶粘剂：动物胶项目中的关键环节，为确保天然胶粘剂：动物胶项目达到预期目标，我们采用了多层次、多维度的绩效评估方法。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天然胶粘剂：动物胶项目的战略目标对齐，确保每个决策和行动都与天然胶粘剂：动物胶项目整体目标保持一致。团队会定期召开战略对齐会议，审视当前工作与天然胶粘剂：动物胶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天然胶粘剂：动物胶项目进度、质量、成本和风险等方面。这些指标通过数据收集和分析，为天然胶粘剂：动物胶项目管理团队提供了客观的评估依据。例如，我们通过天然胶粘剂：动物胶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天然胶粘剂：动物胶项目内部，还考虑了天然胶粘剂：动物胶项目对外部环境的影响。我们定期进行干系人满意度调查，以了解各利益相关方对天然胶粘剂：动物胶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这种多层次、多角度的绩效评估方法，使得我们能够全面了解天然胶粘剂：动物胶项目的运行状态，及时做出调整，确保天然胶粘剂：动物胶项目在不断变化的环境中保持稳健前行。</w:t>
      </w:r>
    </w:p>
    <w:p>
      <w:pPr>
        <w:pStyle w:val="Heading2"/>
        <w:ind w:firstLine="560" w:firstLineChars="200"/>
        <w:rPr>
          <w:rFonts w:ascii="仿宋" w:eastAsia="仿宋" w:hAnsi="仿宋" w:cs="仿宋" w:hint="eastAsia"/>
          <w:sz w:val="28"/>
          <w:lang w:eastAsia="zh-CN"/>
        </w:rPr>
      </w:pPr>
      <w:bookmarkStart w:id="16" w:name="_Toc28216"/>
      <w:r>
        <w:rPr>
          <w:rFonts w:ascii="仿宋" w:eastAsia="仿宋" w:hAnsi="仿宋" w:cs="仿宋" w:hint="eastAsia"/>
          <w:sz w:val="28"/>
          <w:lang w:eastAsia="zh-CN"/>
        </w:rPr>
        <w:t>(三)、绩效评估周期</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为了确保天然胶粘剂：动物胶项目的有效管理和不断优化，我们采用了精心设计的绩效评估周期。这个周期旨在实现灵活、实时和全面的评估，以适应天然胶粘剂：动物胶项目执行中的各种挑战。</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天然胶粘剂：动物胶项目的不同需求，分为短期、中期和长期。短期评估关注每个迭代或工作周期，以及时发现和解决当前任务中的问题。中期评估涵盖几个迭代，深入了解整体天然胶粘剂：动物胶项目的趋势和性能。长期评估则着眼于整个天然胶粘剂：动物胶项目阶段，确保天然胶粘剂：动物胶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天然胶粘剂：动物胶项目管理工具和协作平台，团队成员能够随时更新和分享天然胶粘剂：动物胶项目数据。这种实时性的反馈机制使我们能够及时察觉潜在问题，快速调整，保持天然胶粘剂：动物胶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天然胶粘剂：动物胶项目的决策制定密不可分。每个周期的天然胶粘剂：动物胶项目回顾会议成为集体总结经验、识别问题深层次原因并找到创新解决方案的平台。这种定期的反思与调整机制使天然胶粘剂：动物胶项目能够不断学习、进化，以更好地适应变化的环境。</w:t>
      </w:r>
    </w:p>
    <w:p>
      <w:pPr>
        <w:pStyle w:val="Heading1"/>
        <w:ind w:firstLine="560" w:firstLineChars="200"/>
        <w:rPr>
          <w:rFonts w:ascii="仿宋" w:eastAsia="仿宋" w:hAnsi="仿宋" w:cs="仿宋" w:hint="eastAsia"/>
          <w:sz w:val="28"/>
          <w:lang w:eastAsia="zh-CN"/>
        </w:rPr>
      </w:pPr>
      <w:bookmarkStart w:id="17" w:name="_Toc1799"/>
      <w:r>
        <w:rPr>
          <w:rFonts w:ascii="仿宋" w:eastAsia="仿宋" w:hAnsi="仿宋" w:cs="仿宋" w:hint="eastAsia"/>
          <w:sz w:val="28"/>
          <w:lang w:eastAsia="zh-CN"/>
        </w:rPr>
        <w:t>五、产品规划分析</w:t>
      </w:r>
      <w:bookmarkEnd w:id="17"/>
    </w:p>
    <w:p>
      <w:pPr>
        <w:pStyle w:val="Heading2"/>
        <w:rPr>
          <w:rFonts w:ascii="仿宋" w:eastAsia="仿宋" w:hAnsi="仿宋" w:cs="仿宋" w:hint="eastAsia"/>
          <w:lang w:eastAsia="zh-CN"/>
        </w:rPr>
      </w:pPr>
      <w:bookmarkStart w:id="18" w:name="_Toc24952"/>
      <w:r>
        <w:rPr>
          <w:rFonts w:ascii="仿宋" w:eastAsia="仿宋" w:hAnsi="仿宋" w:cs="仿宋" w:hint="eastAsia"/>
          <w:lang w:eastAsia="zh-CN"/>
        </w:rPr>
        <w:t>(一)、产品规划</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天然胶粘剂：动物胶项目的主要产品是XXXX，预计年产值为XXX万元。这一产品在市场中占据着重要的地位，其广泛的应用范围使得该天然胶粘剂：动物胶项目的市场前景非常广阔。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天然胶粘剂：动物胶项目的xxx产品作为重要的原材料之一，将在多个领域发挥关键作用。其在建筑、交通、能源等方面的广泛应用将为整个产业链提供强大的支持，形成产业协同效应。天然胶粘剂：动物胶项目的年产值XXX万XXX万XXX万万元不仅反映了其在市场上的巨大潜力，更预示着它对国民经济的积极贡献。这种关联度高、涉及面广的产业关系，使得该天然胶粘剂：动物胶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9" w:name="_Toc23421"/>
      <w:r>
        <w:rPr>
          <w:rFonts w:ascii="仿宋" w:eastAsia="仿宋" w:hAnsi="仿宋" w:cs="仿宋" w:hint="eastAsia"/>
          <w:sz w:val="28"/>
          <w:lang w:eastAsia="zh-CN"/>
        </w:rPr>
        <w:t>(二)、建设规模</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天然胶粘剂：动物胶项目总征地面积为XXXX平方米，相当于约XX.XX亩，其中净用地面积为XXXX平方米，红线范围内相当于约XX.XX亩。这一用地规模充分考虑了天然胶粘剂：动物胶项目的建设需求，保障了天然胶粘剂：动物胶项目在合适的空间内得以充分发展。天然胶粘剂：动物胶项目规划的总建筑面积为XXXX平方米，其中主体工程建设占XXXX平方米，计容建筑面积达XXXX平方米。预计建筑工程的投资将达到XXXX万元，为天然胶粘剂：动物胶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胶粘剂：动物胶项目计划购置的设备共计XXXX台（套），设备购置费用为XXXX万元。这一设备购置计划充分考虑到天然胶粘剂：动物胶项目的生产需求和技术要求，确保了天然胶粘剂：动物胶项目在生产运营中具备先进的技术装备和高效的生产能力。设备的合理配置将为天然胶粘剂：动物胶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胶粘剂：动物胶项目计划总投资为XXXX万元，预计年实现营业收入为XXXX万元。这一产能规模的设定旨在确保天然胶粘剂：动物胶项目能够在投资与回报之间取得平衡，实现长期可持续的发展。天然胶粘剂：动物胶项目的总投资充分考虑到各个方面的需求，包括用地建设、设备购置等多个环节，以确保天然胶粘剂：动物胶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20" w:name="_Toc10644"/>
      <w:r>
        <w:rPr>
          <w:rFonts w:ascii="仿宋" w:eastAsia="仿宋" w:hAnsi="仿宋" w:cs="仿宋" w:hint="eastAsia"/>
          <w:sz w:val="28"/>
          <w:lang w:eastAsia="zh-CN"/>
        </w:rPr>
        <w:t>六、天然胶粘剂：动物胶项目概论</w:t>
      </w:r>
      <w:bookmarkEnd w:id="20"/>
    </w:p>
    <w:p>
      <w:pPr>
        <w:pStyle w:val="Heading2"/>
        <w:rPr>
          <w:rFonts w:ascii="仿宋" w:eastAsia="仿宋" w:hAnsi="仿宋" w:cs="仿宋" w:hint="eastAsia"/>
          <w:lang w:eastAsia="zh-CN"/>
        </w:rPr>
      </w:pPr>
      <w:bookmarkStart w:id="21" w:name="_Toc16969"/>
      <w:r>
        <w:rPr>
          <w:rFonts w:ascii="仿宋" w:eastAsia="仿宋" w:hAnsi="仿宋" w:cs="仿宋" w:hint="eastAsia"/>
          <w:lang w:eastAsia="zh-CN"/>
        </w:rPr>
        <w:t>(一)、天然胶粘剂：动物胶项目概况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https://d.book118.com/178100005112006043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天然胶粘剂：动物胶项目规划设计蓝图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天然胶粘剂：动物胶项目规划设计蓝图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天然胶粘剂：动物胶项目规划设计蓝图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天然胶粘剂：动物胶项目规划设计蓝图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天然胶粘剂：动物胶项目规划设计蓝图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天然胶粘剂：动物胶项目规划设计蓝图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天然胶粘剂：动物胶项目规划设计蓝图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天然胶粘剂：动物胶项目规划设计蓝图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天然胶粘剂：动物胶项目规划设计蓝图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天然胶粘剂：动物胶项目规划设计蓝图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天然胶粘剂：动物胶项目规划设计蓝图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天然胶粘剂：动物胶项目规划设计蓝图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天然胶粘剂：动物胶项目规划设计蓝图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天然胶粘剂：动物胶项目规划设计蓝图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天然胶粘剂：动物胶项目规划设计蓝图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天然胶粘剂：动物胶项目规划设计蓝图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天然胶粘剂：动物胶项目规划设计蓝图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F890847"/>
    <w:rsid w:val="6F89084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78100005112006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2024-02-29T01:09:00Z</dcterms:created>
  <dcterms:modified xsi:type="dcterms:W3CDTF">2024-02-29T01:09:58Z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4695D242988F49949D0DD1A751A5A645_11</vt:lpwstr>
  </property>
  <property fmtid="{D5CDD505-2E9C-101B-9397-08002B2CF9AE}" pid="3" name="KSOProductBuildVer">
    <vt:lpwstr>2052-12.1.0.16388</vt:lpwstr>
  </property>
</Properties>
</file>