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医用绷带项目招商引资融资方案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0" w:history="1">
        <w:r>
          <w:rPr>
            <w:rFonts w:ascii="仿宋" w:eastAsia="仿宋" w:hAnsi="仿宋" w:cs="仿宋" w:hint="eastAsia"/>
            <w:lang w:eastAsia="zh-CN"/>
          </w:rPr>
          <w:t>概论</w:t>
        </w:r>
        <w:r>
          <w:tab/>
        </w:r>
        <w:r>
          <w:fldChar w:fldCharType="begin"/>
        </w:r>
        <w:r>
          <w:instrText xml:space="preserve"> PAGEREF _Toc1320 \h </w:instrText>
        </w:r>
        <w:r>
          <w:fldChar w:fldCharType="separate"/>
        </w:r>
        <w:r>
          <w:t>3</w:t>
        </w:r>
        <w:r>
          <w:fldChar w:fldCharType="end"/>
        </w:r>
      </w:hyperlink>
    </w:p>
    <w:p>
      <w:pPr>
        <w:pStyle w:val="TOC1"/>
        <w:tabs>
          <w:tab w:val="right" w:leader="dot" w:pos="8306"/>
        </w:tabs>
      </w:pPr>
      <w:hyperlink w:anchor="_Toc29761" w:history="1">
        <w:r>
          <w:rPr>
            <w:rFonts w:ascii="仿宋" w:eastAsia="仿宋" w:hAnsi="仿宋" w:cs="仿宋" w:hint="eastAsia"/>
            <w:lang w:eastAsia="zh-CN"/>
          </w:rPr>
          <w:t>一、医用绷带项目选址研究</w:t>
        </w:r>
        <w:r>
          <w:tab/>
        </w:r>
        <w:r>
          <w:fldChar w:fldCharType="begin"/>
        </w:r>
        <w:r>
          <w:instrText xml:space="preserve"> PAGEREF _Toc29761 \h </w:instrText>
        </w:r>
        <w:r>
          <w:fldChar w:fldCharType="separate"/>
        </w:r>
        <w:r>
          <w:t>3</w:t>
        </w:r>
        <w:r>
          <w:fldChar w:fldCharType="end"/>
        </w:r>
      </w:hyperlink>
    </w:p>
    <w:p>
      <w:pPr>
        <w:pStyle w:val="TOC2"/>
        <w:tabs>
          <w:tab w:val="right" w:leader="dot" w:pos="8306"/>
        </w:tabs>
      </w:pPr>
      <w:hyperlink w:anchor="_Toc19195" w:history="1">
        <w:r>
          <w:rPr>
            <w:rFonts w:ascii="仿宋" w:eastAsia="仿宋" w:hAnsi="仿宋" w:cs="仿宋" w:hint="eastAsia"/>
            <w:lang w:eastAsia="zh-CN"/>
          </w:rPr>
          <w:t>(一)、医用绷带项目选址的指导原则</w:t>
        </w:r>
        <w:r>
          <w:tab/>
        </w:r>
        <w:r>
          <w:fldChar w:fldCharType="begin"/>
        </w:r>
        <w:r>
          <w:instrText xml:space="preserve"> PAGEREF _Toc19195 \h </w:instrText>
        </w:r>
        <w:r>
          <w:fldChar w:fldCharType="separate"/>
        </w:r>
        <w:r>
          <w:t>3</w:t>
        </w:r>
        <w:r>
          <w:fldChar w:fldCharType="end"/>
        </w:r>
      </w:hyperlink>
    </w:p>
    <w:p>
      <w:pPr>
        <w:pStyle w:val="TOC2"/>
        <w:tabs>
          <w:tab w:val="right" w:leader="dot" w:pos="8306"/>
        </w:tabs>
      </w:pPr>
      <w:hyperlink w:anchor="_Toc30056" w:history="1">
        <w:r>
          <w:rPr>
            <w:rFonts w:ascii="仿宋" w:eastAsia="仿宋" w:hAnsi="仿宋" w:cs="仿宋" w:hint="eastAsia"/>
            <w:lang w:eastAsia="zh-CN"/>
          </w:rPr>
          <w:t>(二)、医用绷带项目选址</w:t>
        </w:r>
        <w:r>
          <w:tab/>
        </w:r>
        <w:r>
          <w:fldChar w:fldCharType="begin"/>
        </w:r>
        <w:r>
          <w:instrText xml:space="preserve"> PAGEREF _Toc30056 \h </w:instrText>
        </w:r>
        <w:r>
          <w:fldChar w:fldCharType="separate"/>
        </w:r>
        <w:r>
          <w:t>4</w:t>
        </w:r>
        <w:r>
          <w:fldChar w:fldCharType="end"/>
        </w:r>
      </w:hyperlink>
    </w:p>
    <w:p>
      <w:pPr>
        <w:pStyle w:val="TOC2"/>
        <w:tabs>
          <w:tab w:val="right" w:leader="dot" w:pos="8306"/>
        </w:tabs>
      </w:pPr>
      <w:hyperlink w:anchor="_Toc23104" w:history="1">
        <w:r>
          <w:rPr>
            <w:rFonts w:ascii="仿宋" w:eastAsia="仿宋" w:hAnsi="仿宋" w:cs="仿宋" w:hint="eastAsia"/>
            <w:lang w:eastAsia="zh-CN"/>
          </w:rPr>
          <w:t>(三)、建设环境与条件分析</w:t>
        </w:r>
        <w:r>
          <w:tab/>
        </w:r>
        <w:r>
          <w:fldChar w:fldCharType="begin"/>
        </w:r>
        <w:r>
          <w:instrText xml:space="preserve"> PAGEREF _Toc23104 \h </w:instrText>
        </w:r>
        <w:r>
          <w:fldChar w:fldCharType="separate"/>
        </w:r>
        <w:r>
          <w:t>5</w:t>
        </w:r>
        <w:r>
          <w:fldChar w:fldCharType="end"/>
        </w:r>
      </w:hyperlink>
    </w:p>
    <w:p>
      <w:pPr>
        <w:pStyle w:val="TOC2"/>
        <w:tabs>
          <w:tab w:val="right" w:leader="dot" w:pos="8306"/>
        </w:tabs>
      </w:pPr>
      <w:hyperlink w:anchor="_Toc28559" w:history="1">
        <w:r>
          <w:rPr>
            <w:rFonts w:ascii="仿宋" w:eastAsia="仿宋" w:hAnsi="仿宋" w:cs="仿宋" w:hint="eastAsia"/>
            <w:lang w:eastAsia="zh-CN"/>
          </w:rPr>
          <w:t>(四)、土地使用控制标准</w:t>
        </w:r>
        <w:r>
          <w:tab/>
        </w:r>
        <w:r>
          <w:fldChar w:fldCharType="begin"/>
        </w:r>
        <w:r>
          <w:instrText xml:space="preserve"> PAGEREF _Toc28559 \h </w:instrText>
        </w:r>
        <w:r>
          <w:fldChar w:fldCharType="separate"/>
        </w:r>
        <w:r>
          <w:t>5</w:t>
        </w:r>
        <w:r>
          <w:fldChar w:fldCharType="end"/>
        </w:r>
      </w:hyperlink>
    </w:p>
    <w:p>
      <w:pPr>
        <w:pStyle w:val="TOC2"/>
        <w:tabs>
          <w:tab w:val="right" w:leader="dot" w:pos="8306"/>
        </w:tabs>
      </w:pPr>
      <w:hyperlink w:anchor="_Toc21394" w:history="1">
        <w:r>
          <w:rPr>
            <w:rFonts w:ascii="仿宋" w:eastAsia="仿宋" w:hAnsi="仿宋" w:cs="仿宋" w:hint="eastAsia"/>
            <w:lang w:eastAsia="zh-CN"/>
          </w:rPr>
          <w:t>(五)、土地利用的总体需求</w:t>
        </w:r>
        <w:r>
          <w:tab/>
        </w:r>
        <w:r>
          <w:fldChar w:fldCharType="begin"/>
        </w:r>
        <w:r>
          <w:instrText xml:space="preserve"> PAGEREF _Toc21394 \h </w:instrText>
        </w:r>
        <w:r>
          <w:fldChar w:fldCharType="separate"/>
        </w:r>
        <w:r>
          <w:t>5</w:t>
        </w:r>
        <w:r>
          <w:fldChar w:fldCharType="end"/>
        </w:r>
      </w:hyperlink>
    </w:p>
    <w:p>
      <w:pPr>
        <w:pStyle w:val="TOC2"/>
        <w:tabs>
          <w:tab w:val="right" w:leader="dot" w:pos="8306"/>
        </w:tabs>
      </w:pPr>
      <w:hyperlink w:anchor="_Toc11622" w:history="1">
        <w:r>
          <w:rPr>
            <w:rFonts w:ascii="仿宋" w:eastAsia="仿宋" w:hAnsi="仿宋" w:cs="仿宋" w:hint="eastAsia"/>
            <w:lang w:eastAsia="zh-CN"/>
          </w:rPr>
          <w:t>(六)、用地效率提升策略</w:t>
        </w:r>
        <w:r>
          <w:tab/>
        </w:r>
        <w:r>
          <w:fldChar w:fldCharType="begin"/>
        </w:r>
        <w:r>
          <w:instrText xml:space="preserve"> PAGEREF _Toc11622 \h </w:instrText>
        </w:r>
        <w:r>
          <w:fldChar w:fldCharType="separate"/>
        </w:r>
        <w:r>
          <w:t>6</w:t>
        </w:r>
        <w:r>
          <w:fldChar w:fldCharType="end"/>
        </w:r>
      </w:hyperlink>
    </w:p>
    <w:p>
      <w:pPr>
        <w:pStyle w:val="TOC2"/>
        <w:tabs>
          <w:tab w:val="right" w:leader="dot" w:pos="8306"/>
        </w:tabs>
      </w:pPr>
      <w:hyperlink w:anchor="_Toc31041" w:history="1">
        <w:r>
          <w:rPr>
            <w:rFonts w:ascii="仿宋" w:eastAsia="仿宋" w:hAnsi="仿宋" w:cs="仿宋" w:hint="eastAsia"/>
            <w:lang w:eastAsia="zh-CN"/>
          </w:rPr>
          <w:t>(七)、总体布局与规划方案</w:t>
        </w:r>
        <w:r>
          <w:tab/>
        </w:r>
        <w:r>
          <w:fldChar w:fldCharType="begin"/>
        </w:r>
        <w:r>
          <w:instrText xml:space="preserve"> PAGEREF _Toc31041 \h </w:instrText>
        </w:r>
        <w:r>
          <w:fldChar w:fldCharType="separate"/>
        </w:r>
        <w:r>
          <w:t>6</w:t>
        </w:r>
        <w:r>
          <w:fldChar w:fldCharType="end"/>
        </w:r>
      </w:hyperlink>
    </w:p>
    <w:p>
      <w:pPr>
        <w:pStyle w:val="TOC2"/>
        <w:tabs>
          <w:tab w:val="right" w:leader="dot" w:pos="8306"/>
        </w:tabs>
      </w:pPr>
      <w:hyperlink w:anchor="_Toc2268" w:history="1">
        <w:r>
          <w:rPr>
            <w:rFonts w:ascii="仿宋" w:eastAsia="仿宋" w:hAnsi="仿宋" w:cs="仿宋" w:hint="eastAsia"/>
            <w:lang w:eastAsia="zh-CN"/>
          </w:rPr>
          <w:t>(八)、物流与运输系统设计</w:t>
        </w:r>
        <w:r>
          <w:tab/>
        </w:r>
        <w:r>
          <w:fldChar w:fldCharType="begin"/>
        </w:r>
        <w:r>
          <w:instrText xml:space="preserve"> PAGEREF _Toc2268 \h </w:instrText>
        </w:r>
        <w:r>
          <w:fldChar w:fldCharType="separate"/>
        </w:r>
        <w:r>
          <w:t>8</w:t>
        </w:r>
        <w:r>
          <w:fldChar w:fldCharType="end"/>
        </w:r>
      </w:hyperlink>
    </w:p>
    <w:p>
      <w:pPr>
        <w:pStyle w:val="TOC2"/>
        <w:tabs>
          <w:tab w:val="right" w:leader="dot" w:pos="8306"/>
        </w:tabs>
      </w:pPr>
      <w:hyperlink w:anchor="_Toc17139" w:history="1">
        <w:r>
          <w:rPr>
            <w:rFonts w:ascii="仿宋" w:eastAsia="仿宋" w:hAnsi="仿宋" w:cs="仿宋" w:hint="eastAsia"/>
            <w:lang w:eastAsia="zh-CN"/>
          </w:rPr>
          <w:t>(九)、选址方案的综合评估</w:t>
        </w:r>
        <w:r>
          <w:tab/>
        </w:r>
        <w:r>
          <w:fldChar w:fldCharType="begin"/>
        </w:r>
        <w:r>
          <w:instrText xml:space="preserve"> PAGEREF _Toc17139 \h </w:instrText>
        </w:r>
        <w:r>
          <w:fldChar w:fldCharType="separate"/>
        </w:r>
        <w:r>
          <w:t>9</w:t>
        </w:r>
        <w:r>
          <w:fldChar w:fldCharType="end"/>
        </w:r>
      </w:hyperlink>
    </w:p>
    <w:p>
      <w:pPr>
        <w:pStyle w:val="TOC1"/>
        <w:tabs>
          <w:tab w:val="right" w:leader="dot" w:pos="8306"/>
        </w:tabs>
      </w:pPr>
      <w:hyperlink w:anchor="_Toc21162" w:history="1">
        <w:r>
          <w:rPr>
            <w:rFonts w:ascii="仿宋" w:eastAsia="仿宋" w:hAnsi="仿宋" w:cs="仿宋" w:hint="eastAsia"/>
            <w:lang w:eastAsia="zh-CN"/>
          </w:rPr>
          <w:t>二、建设规模</w:t>
        </w:r>
        <w:r>
          <w:tab/>
        </w:r>
        <w:r>
          <w:fldChar w:fldCharType="begin"/>
        </w:r>
        <w:r>
          <w:instrText xml:space="preserve"> PAGEREF _Toc21162 \h </w:instrText>
        </w:r>
        <w:r>
          <w:fldChar w:fldCharType="separate"/>
        </w:r>
        <w:r>
          <w:t>10</w:t>
        </w:r>
        <w:r>
          <w:fldChar w:fldCharType="end"/>
        </w:r>
      </w:hyperlink>
    </w:p>
    <w:p>
      <w:pPr>
        <w:pStyle w:val="TOC2"/>
        <w:tabs>
          <w:tab w:val="right" w:leader="dot" w:pos="8306"/>
        </w:tabs>
      </w:pPr>
      <w:hyperlink w:anchor="_Toc16257" w:history="1">
        <w:r>
          <w:rPr>
            <w:rFonts w:ascii="仿宋" w:eastAsia="仿宋" w:hAnsi="仿宋" w:cs="仿宋" w:hint="eastAsia"/>
            <w:lang w:eastAsia="zh-CN"/>
          </w:rPr>
          <w:t>(一)、产品规划</w:t>
        </w:r>
        <w:r>
          <w:tab/>
        </w:r>
        <w:r>
          <w:fldChar w:fldCharType="begin"/>
        </w:r>
        <w:r>
          <w:instrText xml:space="preserve"> PAGEREF _Toc16257 \h </w:instrText>
        </w:r>
        <w:r>
          <w:fldChar w:fldCharType="separate"/>
        </w:r>
        <w:r>
          <w:t>10</w:t>
        </w:r>
        <w:r>
          <w:fldChar w:fldCharType="end"/>
        </w:r>
      </w:hyperlink>
    </w:p>
    <w:p>
      <w:pPr>
        <w:pStyle w:val="TOC2"/>
        <w:tabs>
          <w:tab w:val="right" w:leader="dot" w:pos="8306"/>
        </w:tabs>
      </w:pPr>
      <w:hyperlink w:anchor="_Toc25406" w:history="1">
        <w:r>
          <w:rPr>
            <w:rFonts w:ascii="仿宋" w:eastAsia="仿宋" w:hAnsi="仿宋" w:cs="仿宋" w:hint="eastAsia"/>
            <w:lang w:eastAsia="zh-CN"/>
          </w:rPr>
          <w:t>(二)、建设规模</w:t>
        </w:r>
        <w:r>
          <w:tab/>
        </w:r>
        <w:r>
          <w:fldChar w:fldCharType="begin"/>
        </w:r>
        <w:r>
          <w:instrText xml:space="preserve"> PAGEREF _Toc25406 \h </w:instrText>
        </w:r>
        <w:r>
          <w:fldChar w:fldCharType="separate"/>
        </w:r>
        <w:r>
          <w:t>11</w:t>
        </w:r>
        <w:r>
          <w:fldChar w:fldCharType="end"/>
        </w:r>
      </w:hyperlink>
    </w:p>
    <w:p>
      <w:pPr>
        <w:pStyle w:val="TOC1"/>
        <w:tabs>
          <w:tab w:val="right" w:leader="dot" w:pos="8306"/>
        </w:tabs>
      </w:pPr>
      <w:hyperlink w:anchor="_Toc16046" w:history="1">
        <w:r>
          <w:rPr>
            <w:rFonts w:ascii="仿宋" w:eastAsia="仿宋" w:hAnsi="仿宋" w:cs="仿宋" w:hint="eastAsia"/>
            <w:lang w:eastAsia="zh-CN"/>
          </w:rPr>
          <w:t>三、医用绷带项目工程设计研究</w:t>
        </w:r>
        <w:r>
          <w:tab/>
        </w:r>
        <w:r>
          <w:fldChar w:fldCharType="begin"/>
        </w:r>
        <w:r>
          <w:instrText xml:space="preserve"> PAGEREF _Toc16046 \h </w:instrText>
        </w:r>
        <w:r>
          <w:fldChar w:fldCharType="separate"/>
        </w:r>
        <w:r>
          <w:t>12</w:t>
        </w:r>
        <w:r>
          <w:fldChar w:fldCharType="end"/>
        </w:r>
      </w:hyperlink>
    </w:p>
    <w:p>
      <w:pPr>
        <w:pStyle w:val="TOC2"/>
        <w:tabs>
          <w:tab w:val="right" w:leader="dot" w:pos="8306"/>
        </w:tabs>
      </w:pPr>
      <w:hyperlink w:anchor="_Toc2069" w:history="1">
        <w:r>
          <w:rPr>
            <w:rFonts w:ascii="仿宋" w:eastAsia="仿宋" w:hAnsi="仿宋" w:cs="仿宋" w:hint="eastAsia"/>
            <w:lang w:eastAsia="zh-CN"/>
          </w:rPr>
          <w:t>(一)、建筑工程设计原则</w:t>
        </w:r>
        <w:r>
          <w:tab/>
        </w:r>
        <w:r>
          <w:fldChar w:fldCharType="begin"/>
        </w:r>
        <w:r>
          <w:instrText xml:space="preserve"> PAGEREF _Toc2069 \h </w:instrText>
        </w:r>
        <w:r>
          <w:fldChar w:fldCharType="separate"/>
        </w:r>
        <w:r>
          <w:t>12</w:t>
        </w:r>
        <w:r>
          <w:fldChar w:fldCharType="end"/>
        </w:r>
      </w:hyperlink>
    </w:p>
    <w:p>
      <w:pPr>
        <w:pStyle w:val="TOC2"/>
        <w:tabs>
          <w:tab w:val="right" w:leader="dot" w:pos="8306"/>
        </w:tabs>
      </w:pPr>
      <w:hyperlink w:anchor="_Toc18858" w:history="1">
        <w:r>
          <w:rPr>
            <w:rFonts w:ascii="仿宋" w:eastAsia="仿宋" w:hAnsi="仿宋" w:cs="仿宋" w:hint="eastAsia"/>
            <w:lang w:eastAsia="zh-CN"/>
          </w:rPr>
          <w:t>(二)、医用绷带项目工程建设标准规范</w:t>
        </w:r>
        <w:r>
          <w:tab/>
        </w:r>
        <w:r>
          <w:fldChar w:fldCharType="begin"/>
        </w:r>
        <w:r>
          <w:instrText xml:space="preserve"> PAGEREF _Toc18858 \h </w:instrText>
        </w:r>
        <w:r>
          <w:fldChar w:fldCharType="separate"/>
        </w:r>
        <w:r>
          <w:t>13</w:t>
        </w:r>
        <w:r>
          <w:fldChar w:fldCharType="end"/>
        </w:r>
      </w:hyperlink>
    </w:p>
    <w:p>
      <w:pPr>
        <w:pStyle w:val="TOC2"/>
        <w:tabs>
          <w:tab w:val="right" w:leader="dot" w:pos="8306"/>
        </w:tabs>
      </w:pPr>
      <w:hyperlink w:anchor="_Toc22719" w:history="1">
        <w:r>
          <w:rPr>
            <w:rFonts w:ascii="仿宋" w:eastAsia="仿宋" w:hAnsi="仿宋" w:cs="仿宋" w:hint="eastAsia"/>
            <w:lang w:eastAsia="zh-CN"/>
          </w:rPr>
          <w:t>(三)、医用绷带项目总平面设计要求</w:t>
        </w:r>
        <w:r>
          <w:tab/>
        </w:r>
        <w:r>
          <w:fldChar w:fldCharType="begin"/>
        </w:r>
        <w:r>
          <w:instrText xml:space="preserve"> PAGEREF _Toc22719 \h </w:instrText>
        </w:r>
        <w:r>
          <w:fldChar w:fldCharType="separate"/>
        </w:r>
        <w:r>
          <w:t>14</w:t>
        </w:r>
        <w:r>
          <w:fldChar w:fldCharType="end"/>
        </w:r>
      </w:hyperlink>
    </w:p>
    <w:p>
      <w:pPr>
        <w:pStyle w:val="TOC2"/>
        <w:tabs>
          <w:tab w:val="right" w:leader="dot" w:pos="8306"/>
        </w:tabs>
      </w:pPr>
      <w:hyperlink w:anchor="_Toc26742" w:history="1">
        <w:r>
          <w:rPr>
            <w:rFonts w:ascii="仿宋" w:eastAsia="仿宋" w:hAnsi="仿宋" w:cs="仿宋" w:hint="eastAsia"/>
            <w:lang w:eastAsia="zh-CN"/>
          </w:rPr>
          <w:t>(四)、建筑设计规范和标准</w:t>
        </w:r>
        <w:r>
          <w:tab/>
        </w:r>
        <w:r>
          <w:fldChar w:fldCharType="begin"/>
        </w:r>
        <w:r>
          <w:instrText xml:space="preserve"> PAGEREF _Toc26742 \h </w:instrText>
        </w:r>
        <w:r>
          <w:fldChar w:fldCharType="separate"/>
        </w:r>
        <w:r>
          <w:t>15</w:t>
        </w:r>
        <w:r>
          <w:fldChar w:fldCharType="end"/>
        </w:r>
      </w:hyperlink>
    </w:p>
    <w:p>
      <w:pPr>
        <w:pStyle w:val="TOC2"/>
        <w:tabs>
          <w:tab w:val="right" w:leader="dot" w:pos="8306"/>
        </w:tabs>
      </w:pPr>
      <w:hyperlink w:anchor="_Toc6432" w:history="1">
        <w:r>
          <w:rPr>
            <w:rFonts w:ascii="仿宋" w:eastAsia="仿宋" w:hAnsi="仿宋" w:cs="仿宋" w:hint="eastAsia"/>
            <w:lang w:eastAsia="zh-CN"/>
          </w:rPr>
          <w:t>(五)、土建工程设计年限及安全等级</w:t>
        </w:r>
        <w:r>
          <w:tab/>
        </w:r>
        <w:r>
          <w:fldChar w:fldCharType="begin"/>
        </w:r>
        <w:r>
          <w:instrText xml:space="preserve"> PAGEREF _Toc6432 \h </w:instrText>
        </w:r>
        <w:r>
          <w:fldChar w:fldCharType="separate"/>
        </w:r>
        <w:r>
          <w:t>16</w:t>
        </w:r>
        <w:r>
          <w:fldChar w:fldCharType="end"/>
        </w:r>
      </w:hyperlink>
    </w:p>
    <w:p>
      <w:pPr>
        <w:pStyle w:val="TOC2"/>
        <w:tabs>
          <w:tab w:val="right" w:leader="dot" w:pos="8306"/>
        </w:tabs>
      </w:pPr>
      <w:hyperlink w:anchor="_Toc25511" w:history="1">
        <w:r>
          <w:rPr>
            <w:rFonts w:ascii="仿宋" w:eastAsia="仿宋" w:hAnsi="仿宋" w:cs="仿宋" w:hint="eastAsia"/>
            <w:lang w:eastAsia="zh-CN"/>
          </w:rPr>
          <w:t>(六)、建筑工程设计总体要求</w:t>
        </w:r>
        <w:r>
          <w:tab/>
        </w:r>
        <w:r>
          <w:fldChar w:fldCharType="begin"/>
        </w:r>
        <w:r>
          <w:instrText xml:space="preserve"> PAGEREF _Toc25511 \h </w:instrText>
        </w:r>
        <w:r>
          <w:fldChar w:fldCharType="separate"/>
        </w:r>
        <w:r>
          <w:t>17</w:t>
        </w:r>
        <w:r>
          <w:fldChar w:fldCharType="end"/>
        </w:r>
      </w:hyperlink>
    </w:p>
    <w:p>
      <w:pPr>
        <w:pStyle w:val="TOC2"/>
        <w:tabs>
          <w:tab w:val="right" w:leader="dot" w:pos="8306"/>
        </w:tabs>
      </w:pPr>
      <w:hyperlink w:anchor="_Toc15025" w:history="1">
        <w:r>
          <w:rPr>
            <w:rFonts w:ascii="仿宋" w:eastAsia="仿宋" w:hAnsi="仿宋" w:cs="仿宋" w:hint="eastAsia"/>
            <w:lang w:eastAsia="zh-CN"/>
          </w:rPr>
          <w:t>(七)、土建工程建设指标</w:t>
        </w:r>
        <w:r>
          <w:tab/>
        </w:r>
        <w:r>
          <w:fldChar w:fldCharType="begin"/>
        </w:r>
        <w:r>
          <w:instrText xml:space="preserve"> PAGEREF _Toc15025 \h </w:instrText>
        </w:r>
        <w:r>
          <w:fldChar w:fldCharType="separate"/>
        </w:r>
        <w:r>
          <w:t>18</w:t>
        </w:r>
        <w:r>
          <w:fldChar w:fldCharType="end"/>
        </w:r>
      </w:hyperlink>
    </w:p>
    <w:p>
      <w:pPr>
        <w:pStyle w:val="TOC1"/>
        <w:tabs>
          <w:tab w:val="right" w:leader="dot" w:pos="8306"/>
        </w:tabs>
      </w:pPr>
      <w:hyperlink w:anchor="_Toc27940" w:history="1">
        <w:r>
          <w:rPr>
            <w:rFonts w:ascii="仿宋" w:eastAsia="仿宋" w:hAnsi="仿宋" w:cs="仿宋" w:hint="eastAsia"/>
            <w:lang w:eastAsia="zh-CN"/>
          </w:rPr>
          <w:t>四、风险性分析</w:t>
        </w:r>
        <w:r>
          <w:tab/>
        </w:r>
        <w:r>
          <w:fldChar w:fldCharType="begin"/>
        </w:r>
        <w:r>
          <w:instrText xml:space="preserve"> PAGEREF _Toc27940 \h </w:instrText>
        </w:r>
        <w:r>
          <w:fldChar w:fldCharType="separate"/>
        </w:r>
        <w:r>
          <w:t>19</w:t>
        </w:r>
        <w:r>
          <w:fldChar w:fldCharType="end"/>
        </w:r>
      </w:hyperlink>
    </w:p>
    <w:p>
      <w:pPr>
        <w:pStyle w:val="TOC2"/>
        <w:tabs>
          <w:tab w:val="right" w:leader="dot" w:pos="8306"/>
        </w:tabs>
      </w:pPr>
      <w:hyperlink w:anchor="_Toc23755" w:history="1">
        <w:r>
          <w:rPr>
            <w:rFonts w:ascii="仿宋" w:eastAsia="仿宋" w:hAnsi="仿宋" w:cs="仿宋" w:hint="eastAsia"/>
            <w:lang w:eastAsia="zh-CN"/>
          </w:rPr>
          <w:t>(一)、风险识别与评估</w:t>
        </w:r>
        <w:r>
          <w:tab/>
        </w:r>
        <w:r>
          <w:fldChar w:fldCharType="begin"/>
        </w:r>
        <w:r>
          <w:instrText xml:space="preserve"> PAGEREF _Toc23755 \h </w:instrText>
        </w:r>
        <w:r>
          <w:fldChar w:fldCharType="separate"/>
        </w:r>
        <w:r>
          <w:t>19</w:t>
        </w:r>
        <w:r>
          <w:fldChar w:fldCharType="end"/>
        </w:r>
      </w:hyperlink>
    </w:p>
    <w:p>
      <w:pPr>
        <w:pStyle w:val="TOC2"/>
        <w:tabs>
          <w:tab w:val="right" w:leader="dot" w:pos="8306"/>
        </w:tabs>
      </w:pPr>
      <w:hyperlink w:anchor="_Toc12228" w:history="1">
        <w:r>
          <w:rPr>
            <w:rFonts w:ascii="仿宋" w:eastAsia="仿宋" w:hAnsi="仿宋" w:cs="仿宋" w:hint="eastAsia"/>
            <w:lang w:eastAsia="zh-CN"/>
          </w:rPr>
          <w:t>(二)、风险类型及分类</w:t>
        </w:r>
        <w:r>
          <w:tab/>
        </w:r>
        <w:r>
          <w:fldChar w:fldCharType="begin"/>
        </w:r>
        <w:r>
          <w:instrText xml:space="preserve"> PAGEREF _Toc12228 \h </w:instrText>
        </w:r>
        <w:r>
          <w:fldChar w:fldCharType="separate"/>
        </w:r>
        <w:r>
          <w:t>21</w:t>
        </w:r>
        <w:r>
          <w:fldChar w:fldCharType="end"/>
        </w:r>
      </w:hyperlink>
    </w:p>
    <w:p>
      <w:pPr>
        <w:pStyle w:val="TOC2"/>
        <w:tabs>
          <w:tab w:val="right" w:leader="dot" w:pos="8306"/>
        </w:tabs>
      </w:pPr>
      <w:hyperlink w:anchor="_Toc27713" w:history="1">
        <w:r>
          <w:rPr>
            <w:rFonts w:ascii="仿宋" w:eastAsia="仿宋" w:hAnsi="仿宋" w:cs="仿宋" w:hint="eastAsia"/>
            <w:lang w:eastAsia="zh-CN"/>
          </w:rPr>
          <w:t>(三)、技术风险及应对措施</w:t>
        </w:r>
        <w:r>
          <w:tab/>
        </w:r>
        <w:r>
          <w:fldChar w:fldCharType="begin"/>
        </w:r>
        <w:r>
          <w:instrText xml:space="preserve"> PAGEREF _Toc27713 \h </w:instrText>
        </w:r>
        <w:r>
          <w:fldChar w:fldCharType="separate"/>
        </w:r>
        <w:r>
          <w:t>25</w:t>
        </w:r>
        <w:r>
          <w:fldChar w:fldCharType="end"/>
        </w:r>
      </w:hyperlink>
    </w:p>
    <w:p>
      <w:pPr>
        <w:pStyle w:val="TOC2"/>
        <w:tabs>
          <w:tab w:val="right" w:leader="dot" w:pos="8306"/>
        </w:tabs>
      </w:pPr>
      <w:hyperlink w:anchor="_Toc1279" w:history="1">
        <w:r>
          <w:rPr>
            <w:rFonts w:ascii="仿宋" w:eastAsia="仿宋" w:hAnsi="仿宋" w:cs="仿宋" w:hint="eastAsia"/>
            <w:lang w:eastAsia="zh-CN"/>
          </w:rPr>
          <w:t>(四)、市场风险及应对策略</w:t>
        </w:r>
        <w:r>
          <w:tab/>
        </w:r>
        <w:r>
          <w:fldChar w:fldCharType="begin"/>
        </w:r>
        <w:r>
          <w:instrText xml:space="preserve"> PAGEREF _Toc1279 \h </w:instrText>
        </w:r>
        <w:r>
          <w:fldChar w:fldCharType="separate"/>
        </w:r>
        <w:r>
          <w:t>27</w:t>
        </w:r>
        <w:r>
          <w:fldChar w:fldCharType="end"/>
        </w:r>
      </w:hyperlink>
    </w:p>
    <w:p>
      <w:pPr>
        <w:pStyle w:val="TOC2"/>
        <w:tabs>
          <w:tab w:val="right" w:leader="dot" w:pos="8306"/>
        </w:tabs>
      </w:pPr>
      <w:hyperlink w:anchor="_Toc17622" w:history="1">
        <w:r>
          <w:rPr>
            <w:rFonts w:ascii="仿宋" w:eastAsia="仿宋" w:hAnsi="仿宋" w:cs="仿宋" w:hint="eastAsia"/>
            <w:lang w:eastAsia="zh-CN"/>
          </w:rPr>
          <w:t>(五)、管理风险及规避方法</w:t>
        </w:r>
        <w:r>
          <w:tab/>
        </w:r>
        <w:r>
          <w:fldChar w:fldCharType="begin"/>
        </w:r>
        <w:r>
          <w:instrText xml:space="preserve"> PAGEREF _Toc17622 \h </w:instrText>
        </w:r>
        <w:r>
          <w:fldChar w:fldCharType="separate"/>
        </w:r>
        <w:r>
          <w:t>29</w:t>
        </w:r>
        <w:r>
          <w:fldChar w:fldCharType="end"/>
        </w:r>
      </w:hyperlink>
    </w:p>
    <w:p>
      <w:pPr>
        <w:pStyle w:val="TOC2"/>
        <w:tabs>
          <w:tab w:val="right" w:leader="dot" w:pos="8306"/>
        </w:tabs>
      </w:pPr>
      <w:hyperlink w:anchor="_Toc18704" w:history="1">
        <w:r>
          <w:rPr>
            <w:rFonts w:ascii="仿宋" w:eastAsia="仿宋" w:hAnsi="仿宋" w:cs="仿宋" w:hint="eastAsia"/>
            <w:lang w:eastAsia="zh-CN"/>
          </w:rPr>
          <w:t>(六)、财务风险及防范措施</w:t>
        </w:r>
        <w:r>
          <w:tab/>
        </w:r>
        <w:r>
          <w:fldChar w:fldCharType="begin"/>
        </w:r>
        <w:r>
          <w:instrText xml:space="preserve"> PAGEREF _Toc18704 \h </w:instrText>
        </w:r>
        <w:r>
          <w:fldChar w:fldCharType="separate"/>
        </w:r>
        <w:r>
          <w:t>31</w:t>
        </w:r>
        <w:r>
          <w:fldChar w:fldCharType="end"/>
        </w:r>
      </w:hyperlink>
    </w:p>
    <w:p>
      <w:pPr>
        <w:pStyle w:val="TOC2"/>
        <w:tabs>
          <w:tab w:val="right" w:leader="dot" w:pos="8306"/>
        </w:tabs>
      </w:pPr>
      <w:hyperlink w:anchor="_Toc2895" w:history="1">
        <w:r>
          <w:rPr>
            <w:rFonts w:ascii="仿宋" w:eastAsia="仿宋" w:hAnsi="仿宋" w:cs="仿宋" w:hint="eastAsia"/>
            <w:lang w:eastAsia="zh-CN"/>
          </w:rPr>
          <w:t>(七)、医用绷带项目建设风险及控制手段</w:t>
        </w:r>
        <w:r>
          <w:tab/>
        </w:r>
        <w:r>
          <w:fldChar w:fldCharType="begin"/>
        </w:r>
        <w:r>
          <w:instrText xml:space="preserve"> PAGEREF _Toc2895 \h </w:instrText>
        </w:r>
        <w:r>
          <w:fldChar w:fldCharType="separate"/>
        </w:r>
        <w:r>
          <w:t>33</w:t>
        </w:r>
        <w:r>
          <w:fldChar w:fldCharType="end"/>
        </w:r>
      </w:hyperlink>
    </w:p>
    <w:p>
      <w:pPr>
        <w:pStyle w:val="TOC2"/>
        <w:tabs>
          <w:tab w:val="right" w:leader="dot" w:pos="8306"/>
        </w:tabs>
      </w:pPr>
      <w:hyperlink w:anchor="_Toc18746" w:history="1">
        <w:r>
          <w:rPr>
            <w:rFonts w:ascii="仿宋" w:eastAsia="仿宋" w:hAnsi="仿宋" w:cs="仿宋" w:hint="eastAsia"/>
            <w:lang w:eastAsia="zh-CN"/>
          </w:rPr>
          <w:t>(八)、环境风险及安全防范</w:t>
        </w:r>
        <w:r>
          <w:tab/>
        </w:r>
        <w:r>
          <w:fldChar w:fldCharType="begin"/>
        </w:r>
        <w:r>
          <w:instrText xml:space="preserve"> PAGEREF _Toc18746 \h </w:instrText>
        </w:r>
        <w:r>
          <w:fldChar w:fldCharType="separate"/>
        </w:r>
        <w:r>
          <w:t>35</w:t>
        </w:r>
        <w:r>
          <w:fldChar w:fldCharType="end"/>
        </w:r>
      </w:hyperlink>
    </w:p>
    <w:p>
      <w:pPr>
        <w:pStyle w:val="TOC2"/>
        <w:tabs>
          <w:tab w:val="right" w:leader="dot" w:pos="8306"/>
        </w:tabs>
      </w:pPr>
      <w:hyperlink w:anchor="_Toc27956" w:history="1">
        <w:r>
          <w:rPr>
            <w:rFonts w:ascii="仿宋" w:eastAsia="仿宋" w:hAnsi="仿宋" w:cs="仿宋" w:hint="eastAsia"/>
            <w:lang w:eastAsia="zh-CN"/>
          </w:rPr>
          <w:t>(九)、风险综合评估与决策分析</w:t>
        </w:r>
        <w:r>
          <w:tab/>
        </w:r>
        <w:r>
          <w:fldChar w:fldCharType="begin"/>
        </w:r>
        <w:r>
          <w:instrText xml:space="preserve"> PAGEREF _Toc27956 \h </w:instrText>
        </w:r>
        <w:r>
          <w:fldChar w:fldCharType="separate"/>
        </w:r>
        <w:r>
          <w:t>37</w:t>
        </w:r>
        <w:r>
          <w:fldChar w:fldCharType="end"/>
        </w:r>
      </w:hyperlink>
    </w:p>
    <w:p>
      <w:pPr>
        <w:pStyle w:val="TOC2"/>
        <w:tabs>
          <w:tab w:val="right" w:leader="dot" w:pos="8306"/>
        </w:tabs>
      </w:pPr>
      <w:hyperlink w:anchor="_Toc25862" w:history="1">
        <w:r>
          <w:rPr>
            <w:rFonts w:ascii="仿宋" w:eastAsia="仿宋" w:hAnsi="仿宋" w:cs="仿宋" w:hint="eastAsia"/>
            <w:lang w:eastAsia="zh-CN"/>
          </w:rPr>
          <w:t>(十)、风险管理计划与控制方案</w:t>
        </w:r>
        <w:r>
          <w:tab/>
        </w:r>
        <w:r>
          <w:fldChar w:fldCharType="begin"/>
        </w:r>
        <w:r>
          <w:instrText xml:space="preserve"> PAGEREF _Toc25862 \h </w:instrText>
        </w:r>
        <w:r>
          <w:fldChar w:fldCharType="separate"/>
        </w:r>
        <w:r>
          <w:t>39</w:t>
        </w:r>
        <w:r>
          <w:fldChar w:fldCharType="end"/>
        </w:r>
      </w:hyperlink>
    </w:p>
    <w:p>
      <w:pPr>
        <w:pStyle w:val="TOC1"/>
        <w:tabs>
          <w:tab w:val="right" w:leader="dot" w:pos="8306"/>
        </w:tabs>
      </w:pPr>
      <w:hyperlink w:anchor="_Toc7037" w:history="1">
        <w:r>
          <w:rPr>
            <w:rFonts w:ascii="仿宋" w:eastAsia="仿宋" w:hAnsi="仿宋" w:cs="仿宋" w:hint="eastAsia"/>
            <w:lang w:eastAsia="zh-CN"/>
          </w:rPr>
          <w:t>五、医用绷带项目投资方案分析</w:t>
        </w:r>
        <w:r>
          <w:tab/>
        </w:r>
        <w:r>
          <w:fldChar w:fldCharType="begin"/>
        </w:r>
        <w:r>
          <w:instrText xml:space="preserve"> PAGEREF _Toc7037 \h </w:instrText>
        </w:r>
        <w:r>
          <w:fldChar w:fldCharType="separate"/>
        </w:r>
        <w:r>
          <w:t>41</w:t>
        </w:r>
        <w:r>
          <w:fldChar w:fldCharType="end"/>
        </w:r>
      </w:hyperlink>
    </w:p>
    <w:p>
      <w:pPr>
        <w:pStyle w:val="TOC2"/>
        <w:tabs>
          <w:tab w:val="right" w:leader="dot" w:pos="8306"/>
        </w:tabs>
      </w:pPr>
      <w:hyperlink w:anchor="_Toc702" w:history="1">
        <w:r>
          <w:rPr>
            <w:rFonts w:ascii="仿宋" w:eastAsia="仿宋" w:hAnsi="仿宋" w:cs="仿宋" w:hint="eastAsia"/>
            <w:lang w:eastAsia="zh-CN"/>
          </w:rPr>
          <w:t>(一)、医用绷带项目估算说明</w:t>
        </w:r>
        <w:r>
          <w:tab/>
        </w:r>
        <w:r>
          <w:fldChar w:fldCharType="begin"/>
        </w:r>
        <w:r>
          <w:instrText xml:space="preserve"> PAGEREF _Toc702 \h </w:instrText>
        </w:r>
        <w:r>
          <w:fldChar w:fldCharType="separate"/>
        </w:r>
        <w:r>
          <w:t>41</w:t>
        </w:r>
        <w:r>
          <w:fldChar w:fldCharType="end"/>
        </w:r>
      </w:hyperlink>
    </w:p>
    <w:p>
      <w:pPr>
        <w:pStyle w:val="TOC2"/>
        <w:tabs>
          <w:tab w:val="right" w:leader="dot" w:pos="8306"/>
        </w:tabs>
      </w:pPr>
      <w:hyperlink w:anchor="_Toc16317" w:history="1">
        <w:r>
          <w:rPr>
            <w:rFonts w:ascii="仿宋" w:eastAsia="仿宋" w:hAnsi="仿宋" w:cs="仿宋" w:hint="eastAsia"/>
            <w:lang w:eastAsia="zh-CN"/>
          </w:rPr>
          <w:t>(二)、医用绷带项目总投资估算</w:t>
        </w:r>
        <w:r>
          <w:tab/>
        </w:r>
        <w:r>
          <w:fldChar w:fldCharType="begin"/>
        </w:r>
        <w:r>
          <w:instrText xml:space="preserve"> PAGEREF _Toc16317 \h </w:instrText>
        </w:r>
        <w:r>
          <w:fldChar w:fldCharType="separate"/>
        </w:r>
        <w:r>
          <w:t>41</w:t>
        </w:r>
        <w:r>
          <w:fldChar w:fldCharType="end"/>
        </w:r>
      </w:hyperlink>
    </w:p>
    <w:p>
      <w:pPr>
        <w:pStyle w:val="TOC2"/>
        <w:tabs>
          <w:tab w:val="right" w:leader="dot" w:pos="8306"/>
        </w:tabs>
      </w:pPr>
      <w:hyperlink w:anchor="_Toc14445" w:history="1">
        <w:r>
          <w:rPr>
            <w:rFonts w:ascii="仿宋" w:eastAsia="仿宋" w:hAnsi="仿宋" w:cs="仿宋" w:hint="eastAsia"/>
            <w:lang w:eastAsia="zh-CN"/>
          </w:rPr>
          <w:t>(三)、资金筹措</w:t>
        </w:r>
        <w:r>
          <w:tab/>
        </w:r>
        <w:r>
          <w:fldChar w:fldCharType="begin"/>
        </w:r>
        <w:r>
          <w:instrText xml:space="preserve"> PAGEREF _Toc14445 \h </w:instrText>
        </w:r>
        <w:r>
          <w:fldChar w:fldCharType="separate"/>
        </w:r>
        <w:r>
          <w:t>43</w:t>
        </w:r>
        <w:r>
          <w:fldChar w:fldCharType="end"/>
        </w:r>
      </w:hyperlink>
    </w:p>
    <w:p>
      <w:pPr>
        <w:pStyle w:val="TOC1"/>
        <w:tabs>
          <w:tab w:val="right" w:leader="dot" w:pos="8306"/>
        </w:tabs>
      </w:pPr>
      <w:hyperlink w:anchor="_Toc26502" w:history="1">
        <w:r>
          <w:rPr>
            <w:rFonts w:ascii="仿宋" w:eastAsia="仿宋" w:hAnsi="仿宋" w:cs="仿宋" w:hint="eastAsia"/>
            <w:lang w:eastAsia="zh-CN"/>
          </w:rPr>
          <w:t>六、环境影响分析</w:t>
        </w:r>
        <w:r>
          <w:tab/>
        </w:r>
        <w:r>
          <w:fldChar w:fldCharType="begin"/>
        </w:r>
        <w:r>
          <w:instrText xml:space="preserve"> PAGEREF _Toc26502 \h </w:instrText>
        </w:r>
        <w:r>
          <w:fldChar w:fldCharType="separate"/>
        </w:r>
        <w:r>
          <w:t>43</w:t>
        </w:r>
        <w:r>
          <w:fldChar w:fldCharType="end"/>
        </w:r>
      </w:hyperlink>
    </w:p>
    <w:p>
      <w:pPr>
        <w:pStyle w:val="TOC2"/>
        <w:tabs>
          <w:tab w:val="right" w:leader="dot" w:pos="8306"/>
        </w:tabs>
      </w:pPr>
      <w:hyperlink w:anchor="_Toc22058" w:history="1">
        <w:r>
          <w:rPr>
            <w:rFonts w:ascii="仿宋" w:eastAsia="仿宋" w:hAnsi="仿宋" w:cs="仿宋" w:hint="eastAsia"/>
            <w:lang w:eastAsia="zh-CN"/>
          </w:rPr>
          <w:t>(一)、建设区域环境质量现状及影响评估</w:t>
        </w:r>
        <w:r>
          <w:tab/>
        </w:r>
        <w:r>
          <w:fldChar w:fldCharType="begin"/>
        </w:r>
        <w:r>
          <w:instrText xml:space="preserve"> PAGEREF _Toc22058 \h </w:instrText>
        </w:r>
        <w:r>
          <w:fldChar w:fldCharType="separate"/>
        </w:r>
        <w:r>
          <w:t>43</w:t>
        </w:r>
        <w:r>
          <w:fldChar w:fldCharType="end"/>
        </w:r>
      </w:hyperlink>
    </w:p>
    <w:p>
      <w:pPr>
        <w:pStyle w:val="TOC2"/>
        <w:tabs>
          <w:tab w:val="right" w:leader="dot" w:pos="8306"/>
        </w:tabs>
      </w:pPr>
      <w:hyperlink w:anchor="_Toc35" w:history="1">
        <w:r>
          <w:rPr>
            <w:rFonts w:ascii="仿宋" w:eastAsia="仿宋" w:hAnsi="仿宋" w:cs="仿宋" w:hint="eastAsia"/>
            <w:lang w:eastAsia="zh-CN"/>
          </w:rPr>
          <w:t>(二)、建设期环境保护措施与实施方案</w:t>
        </w:r>
        <w:r>
          <w:tab/>
        </w:r>
        <w:r>
          <w:fldChar w:fldCharType="begin"/>
        </w:r>
        <w:r>
          <w:instrText xml:space="preserve"> PAGEREF _Toc35 \h </w:instrText>
        </w:r>
        <w:r>
          <w:fldChar w:fldCharType="separate"/>
        </w:r>
        <w:r>
          <w:t>44</w:t>
        </w:r>
        <w:r>
          <w:fldChar w:fldCharType="end"/>
        </w:r>
      </w:hyperlink>
    </w:p>
    <w:p>
      <w:pPr>
        <w:pStyle w:val="TOC2"/>
        <w:tabs>
          <w:tab w:val="right" w:leader="dot" w:pos="8306"/>
        </w:tabs>
      </w:pPr>
      <w:hyperlink w:anchor="_Toc9085" w:history="1">
        <w:r>
          <w:rPr>
            <w:rFonts w:ascii="仿宋" w:eastAsia="仿宋" w:hAnsi="仿宋" w:cs="仿宋" w:hint="eastAsia"/>
            <w:lang w:eastAsia="zh-CN"/>
          </w:rPr>
          <w:t>(三)、运营期环境保护对策及管理计划</w:t>
        </w:r>
        <w:r>
          <w:tab/>
        </w:r>
        <w:r>
          <w:fldChar w:fldCharType="begin"/>
        </w:r>
        <w:r>
          <w:instrText xml:space="preserve"> PAGEREF _Toc9085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82" w:history="1">
        <w:r>
          <w:rPr>
            <w:rFonts w:ascii="仿宋" w:eastAsia="仿宋" w:hAnsi="仿宋" w:cs="仿宋" w:hint="eastAsia"/>
            <w:lang w:eastAsia="zh-CN"/>
          </w:rPr>
          <w:t>(四)、医用绷带项目建设对区域经济的短期与长期影响</w:t>
        </w:r>
        <w:r>
          <w:tab/>
        </w:r>
        <w:r>
          <w:fldChar w:fldCharType="begin"/>
        </w:r>
        <w:r>
          <w:instrText xml:space="preserve"> PAGEREF _Toc3282 \h </w:instrText>
        </w:r>
        <w:r>
          <w:fldChar w:fldCharType="separate"/>
        </w:r>
        <w:r>
          <w:t>48</w:t>
        </w:r>
        <w:r>
          <w:fldChar w:fldCharType="end"/>
        </w:r>
      </w:hyperlink>
    </w:p>
    <w:p>
      <w:pPr>
        <w:pStyle w:val="TOC2"/>
        <w:tabs>
          <w:tab w:val="right" w:leader="dot" w:pos="8306"/>
        </w:tabs>
      </w:pPr>
      <w:hyperlink w:anchor="_Toc28952" w:history="1">
        <w:r>
          <w:rPr>
            <w:rFonts w:ascii="仿宋" w:eastAsia="仿宋" w:hAnsi="仿宋" w:cs="仿宋" w:hint="eastAsia"/>
            <w:lang w:eastAsia="zh-CN"/>
          </w:rPr>
          <w:t>(五)、废弃物处理方案与资源化利用措施</w:t>
        </w:r>
        <w:r>
          <w:tab/>
        </w:r>
        <w:r>
          <w:fldChar w:fldCharType="begin"/>
        </w:r>
        <w:r>
          <w:instrText xml:space="preserve"> PAGEREF _Toc28952 \h </w:instrText>
        </w:r>
        <w:r>
          <w:fldChar w:fldCharType="separate"/>
        </w:r>
        <w:r>
          <w:t>49</w:t>
        </w:r>
        <w:r>
          <w:fldChar w:fldCharType="end"/>
        </w:r>
      </w:hyperlink>
    </w:p>
    <w:p>
      <w:pPr>
        <w:pStyle w:val="TOC2"/>
        <w:tabs>
          <w:tab w:val="right" w:leader="dot" w:pos="8306"/>
        </w:tabs>
      </w:pPr>
      <w:hyperlink w:anchor="_Toc21543" w:history="1">
        <w:r>
          <w:rPr>
            <w:rFonts w:ascii="仿宋" w:eastAsia="仿宋" w:hAnsi="仿宋" w:cs="仿宋" w:hint="eastAsia"/>
            <w:lang w:eastAsia="zh-CN"/>
          </w:rPr>
          <w:t>(六)、特殊环境影响分析及对策研究</w:t>
        </w:r>
        <w:r>
          <w:tab/>
        </w:r>
        <w:r>
          <w:fldChar w:fldCharType="begin"/>
        </w:r>
        <w:r>
          <w:instrText xml:space="preserve"> PAGEREF _Toc21543 \h </w:instrText>
        </w:r>
        <w:r>
          <w:fldChar w:fldCharType="separate"/>
        </w:r>
        <w:r>
          <w:t>50</w:t>
        </w:r>
        <w:r>
          <w:fldChar w:fldCharType="end"/>
        </w:r>
      </w:hyperlink>
    </w:p>
    <w:p>
      <w:pPr>
        <w:pStyle w:val="TOC2"/>
        <w:tabs>
          <w:tab w:val="right" w:leader="dot" w:pos="8306"/>
        </w:tabs>
      </w:pPr>
      <w:hyperlink w:anchor="_Toc26947" w:history="1">
        <w:r>
          <w:rPr>
            <w:rFonts w:ascii="仿宋" w:eastAsia="仿宋" w:hAnsi="仿宋" w:cs="仿宋" w:hint="eastAsia"/>
            <w:lang w:eastAsia="zh-CN"/>
          </w:rPr>
          <w:t>(七)、清洁生产技术方案与实践经验</w:t>
        </w:r>
        <w:r>
          <w:tab/>
        </w:r>
        <w:r>
          <w:fldChar w:fldCharType="begin"/>
        </w:r>
        <w:r>
          <w:instrText xml:space="preserve"> PAGEREF _Toc26947 \h </w:instrText>
        </w:r>
        <w:r>
          <w:fldChar w:fldCharType="separate"/>
        </w:r>
        <w:r>
          <w:t>51</w:t>
        </w:r>
        <w:r>
          <w:fldChar w:fldCharType="end"/>
        </w:r>
      </w:hyperlink>
    </w:p>
    <w:p>
      <w:pPr>
        <w:pStyle w:val="TOC2"/>
        <w:tabs>
          <w:tab w:val="right" w:leader="dot" w:pos="8306"/>
        </w:tabs>
      </w:pPr>
      <w:hyperlink w:anchor="_Toc25927" w:history="1">
        <w:r>
          <w:rPr>
            <w:rFonts w:ascii="仿宋" w:eastAsia="仿宋" w:hAnsi="仿宋" w:cs="仿宋" w:hint="eastAsia"/>
            <w:lang w:eastAsia="zh-CN"/>
          </w:rPr>
          <w:t>(八)、医用绷带项目建设的经济效益与环境效益权衡分析</w:t>
        </w:r>
        <w:r>
          <w:tab/>
        </w:r>
        <w:r>
          <w:fldChar w:fldCharType="begin"/>
        </w:r>
        <w:r>
          <w:instrText xml:space="preserve"> PAGEREF _Toc25927 \h </w:instrText>
        </w:r>
        <w:r>
          <w:fldChar w:fldCharType="separate"/>
        </w:r>
        <w:r>
          <w:t>53</w:t>
        </w:r>
        <w:r>
          <w:fldChar w:fldCharType="end"/>
        </w:r>
      </w:hyperlink>
    </w:p>
    <w:p>
      <w:pPr>
        <w:pStyle w:val="TOC2"/>
        <w:tabs>
          <w:tab w:val="right" w:leader="dot" w:pos="8306"/>
        </w:tabs>
      </w:pPr>
      <w:hyperlink w:anchor="_Toc7331" w:history="1">
        <w:r>
          <w:rPr>
            <w:rFonts w:ascii="仿宋" w:eastAsia="仿宋" w:hAnsi="仿宋" w:cs="仿宋" w:hint="eastAsia"/>
            <w:lang w:eastAsia="zh-CN"/>
          </w:rPr>
          <w:t>(九)、环境保护综合评价及可持续性发展建议</w:t>
        </w:r>
        <w:r>
          <w:tab/>
        </w:r>
        <w:r>
          <w:fldChar w:fldCharType="begin"/>
        </w:r>
        <w:r>
          <w:instrText xml:space="preserve"> PAGEREF _Toc7331 \h </w:instrText>
        </w:r>
        <w:r>
          <w:fldChar w:fldCharType="separate"/>
        </w:r>
        <w:r>
          <w:t>54</w:t>
        </w:r>
        <w:r>
          <w:fldChar w:fldCharType="end"/>
        </w:r>
      </w:hyperlink>
    </w:p>
    <w:p>
      <w:pPr>
        <w:pStyle w:val="TOC1"/>
        <w:tabs>
          <w:tab w:val="right" w:leader="dot" w:pos="8306"/>
        </w:tabs>
      </w:pPr>
      <w:hyperlink w:anchor="_Toc7180" w:history="1">
        <w:r>
          <w:rPr>
            <w:rFonts w:ascii="仿宋" w:eastAsia="仿宋" w:hAnsi="仿宋" w:cs="仿宋" w:hint="eastAsia"/>
            <w:lang w:eastAsia="zh-CN"/>
          </w:rPr>
          <w:t>七、生产安全保护</w:t>
        </w:r>
        <w:r>
          <w:tab/>
        </w:r>
        <w:r>
          <w:fldChar w:fldCharType="begin"/>
        </w:r>
        <w:r>
          <w:instrText xml:space="preserve"> PAGEREF _Toc7180 \h </w:instrText>
        </w:r>
        <w:r>
          <w:fldChar w:fldCharType="separate"/>
        </w:r>
        <w:r>
          <w:t>55</w:t>
        </w:r>
        <w:r>
          <w:fldChar w:fldCharType="end"/>
        </w:r>
      </w:hyperlink>
    </w:p>
    <w:p>
      <w:pPr>
        <w:pStyle w:val="TOC2"/>
        <w:tabs>
          <w:tab w:val="right" w:leader="dot" w:pos="8306"/>
        </w:tabs>
      </w:pPr>
      <w:hyperlink w:anchor="_Toc30279" w:history="1">
        <w:r>
          <w:rPr>
            <w:rFonts w:ascii="仿宋" w:eastAsia="仿宋" w:hAnsi="仿宋" w:cs="仿宋" w:hint="eastAsia"/>
            <w:lang w:eastAsia="zh-CN"/>
          </w:rPr>
          <w:t>(一)、生产安全管理制度</w:t>
        </w:r>
        <w:r>
          <w:tab/>
        </w:r>
        <w:r>
          <w:fldChar w:fldCharType="begin"/>
        </w:r>
        <w:r>
          <w:instrText xml:space="preserve"> PAGEREF _Toc30279 \h </w:instrText>
        </w:r>
        <w:r>
          <w:fldChar w:fldCharType="separate"/>
        </w:r>
        <w:r>
          <w:t>55</w:t>
        </w:r>
        <w:r>
          <w:fldChar w:fldCharType="end"/>
        </w:r>
      </w:hyperlink>
    </w:p>
    <w:p>
      <w:pPr>
        <w:pStyle w:val="TOC2"/>
        <w:tabs>
          <w:tab w:val="right" w:leader="dot" w:pos="8306"/>
        </w:tabs>
      </w:pPr>
      <w:hyperlink w:anchor="_Toc17249" w:history="1">
        <w:r>
          <w:rPr>
            <w:rFonts w:ascii="仿宋" w:eastAsia="仿宋" w:hAnsi="仿宋" w:cs="仿宋" w:hint="eastAsia"/>
            <w:lang w:eastAsia="zh-CN"/>
          </w:rPr>
          <w:t>(二)、安全生产责任制</w:t>
        </w:r>
        <w:r>
          <w:tab/>
        </w:r>
        <w:r>
          <w:fldChar w:fldCharType="begin"/>
        </w:r>
        <w:r>
          <w:instrText xml:space="preserve"> PAGEREF _Toc17249 \h </w:instrText>
        </w:r>
        <w:r>
          <w:fldChar w:fldCharType="separate"/>
        </w:r>
        <w:r>
          <w:t>56</w:t>
        </w:r>
        <w:r>
          <w:fldChar w:fldCharType="end"/>
        </w:r>
      </w:hyperlink>
    </w:p>
    <w:p>
      <w:pPr>
        <w:pStyle w:val="TOC2"/>
        <w:tabs>
          <w:tab w:val="right" w:leader="dot" w:pos="8306"/>
        </w:tabs>
      </w:pPr>
      <w:hyperlink w:anchor="_Toc22822" w:history="1">
        <w:r>
          <w:rPr>
            <w:rFonts w:ascii="仿宋" w:eastAsia="仿宋" w:hAnsi="仿宋" w:cs="仿宋" w:hint="eastAsia"/>
            <w:lang w:eastAsia="zh-CN"/>
          </w:rPr>
          <w:t>(三)、安全培训与教育</w:t>
        </w:r>
        <w:r>
          <w:tab/>
        </w:r>
        <w:r>
          <w:fldChar w:fldCharType="begin"/>
        </w:r>
        <w:r>
          <w:instrText xml:space="preserve"> PAGEREF _Toc22822 \h </w:instrText>
        </w:r>
        <w:r>
          <w:fldChar w:fldCharType="separate"/>
        </w:r>
        <w:r>
          <w:t>56</w:t>
        </w:r>
        <w:r>
          <w:fldChar w:fldCharType="end"/>
        </w:r>
      </w:hyperlink>
    </w:p>
    <w:p>
      <w:pPr>
        <w:pStyle w:val="TOC2"/>
        <w:tabs>
          <w:tab w:val="right" w:leader="dot" w:pos="8306"/>
        </w:tabs>
      </w:pPr>
      <w:hyperlink w:anchor="_Toc12108" w:history="1">
        <w:r>
          <w:rPr>
            <w:rFonts w:ascii="仿宋" w:eastAsia="仿宋" w:hAnsi="仿宋" w:cs="仿宋" w:hint="eastAsia"/>
            <w:lang w:eastAsia="zh-CN"/>
          </w:rPr>
          <w:t>(四)、安全检查与隐患排查</w:t>
        </w:r>
        <w:r>
          <w:tab/>
        </w:r>
        <w:r>
          <w:fldChar w:fldCharType="begin"/>
        </w:r>
        <w:r>
          <w:instrText xml:space="preserve"> PAGEREF _Toc12108 \h </w:instrText>
        </w:r>
        <w:r>
          <w:fldChar w:fldCharType="separate"/>
        </w:r>
        <w:r>
          <w:t>56</w:t>
        </w:r>
        <w:r>
          <w:fldChar w:fldCharType="end"/>
        </w:r>
      </w:hyperlink>
    </w:p>
    <w:p>
      <w:pPr>
        <w:pStyle w:val="TOC2"/>
        <w:tabs>
          <w:tab w:val="right" w:leader="dot" w:pos="8306"/>
        </w:tabs>
      </w:pPr>
      <w:hyperlink w:anchor="_Toc31339" w:history="1">
        <w:r>
          <w:rPr>
            <w:rFonts w:ascii="仿宋" w:eastAsia="仿宋" w:hAnsi="仿宋" w:cs="仿宋" w:hint="eastAsia"/>
            <w:lang w:eastAsia="zh-CN"/>
          </w:rPr>
          <w:t>(五)、安全防范措施</w:t>
        </w:r>
        <w:r>
          <w:tab/>
        </w:r>
        <w:r>
          <w:fldChar w:fldCharType="begin"/>
        </w:r>
        <w:r>
          <w:instrText xml:space="preserve"> PAGEREF _Toc31339 \h </w:instrText>
        </w:r>
        <w:r>
          <w:fldChar w:fldCharType="separate"/>
        </w:r>
        <w:r>
          <w:t>57</w:t>
        </w:r>
        <w:r>
          <w:fldChar w:fldCharType="end"/>
        </w:r>
      </w:hyperlink>
    </w:p>
    <w:p>
      <w:pPr>
        <w:pStyle w:val="TOC2"/>
        <w:tabs>
          <w:tab w:val="right" w:leader="dot" w:pos="8306"/>
        </w:tabs>
      </w:pPr>
      <w:hyperlink w:anchor="_Toc13445" w:history="1">
        <w:r>
          <w:rPr>
            <w:rFonts w:ascii="仿宋" w:eastAsia="仿宋" w:hAnsi="仿宋" w:cs="仿宋" w:hint="eastAsia"/>
            <w:lang w:eastAsia="zh-CN"/>
          </w:rPr>
          <w:t>(六)、应急救援与事故处理</w:t>
        </w:r>
        <w:r>
          <w:tab/>
        </w:r>
        <w:r>
          <w:fldChar w:fldCharType="begin"/>
        </w:r>
        <w:r>
          <w:instrText xml:space="preserve"> PAGEREF _Toc13445 \h </w:instrText>
        </w:r>
        <w:r>
          <w:fldChar w:fldCharType="separate"/>
        </w:r>
        <w:r>
          <w:t>57</w:t>
        </w:r>
        <w:r>
          <w:fldChar w:fldCharType="end"/>
        </w:r>
      </w:hyperlink>
    </w:p>
    <w:p>
      <w:pPr>
        <w:pStyle w:val="TOC2"/>
        <w:tabs>
          <w:tab w:val="right" w:leader="dot" w:pos="8306"/>
        </w:tabs>
      </w:pPr>
      <w:hyperlink w:anchor="_Toc26437" w:history="1">
        <w:r>
          <w:rPr>
            <w:rFonts w:ascii="仿宋" w:eastAsia="仿宋" w:hAnsi="仿宋" w:cs="仿宋" w:hint="eastAsia"/>
            <w:lang w:eastAsia="zh-CN"/>
          </w:rPr>
          <w:t>(七)、职业健康与安全管理体系</w:t>
        </w:r>
        <w:r>
          <w:tab/>
        </w:r>
        <w:r>
          <w:fldChar w:fldCharType="begin"/>
        </w:r>
        <w:r>
          <w:instrText xml:space="preserve"> PAGEREF _Toc26437 \h </w:instrText>
        </w:r>
        <w:r>
          <w:fldChar w:fldCharType="separate"/>
        </w:r>
        <w:r>
          <w:t>57</w:t>
        </w:r>
        <w:r>
          <w:fldChar w:fldCharType="end"/>
        </w:r>
      </w:hyperlink>
    </w:p>
    <w:p>
      <w:pPr>
        <w:pStyle w:val="TOC2"/>
        <w:tabs>
          <w:tab w:val="right" w:leader="dot" w:pos="8306"/>
        </w:tabs>
      </w:pPr>
      <w:hyperlink w:anchor="_Toc20875" w:history="1">
        <w:r>
          <w:rPr>
            <w:rFonts w:ascii="仿宋" w:eastAsia="仿宋" w:hAnsi="仿宋" w:cs="仿宋" w:hint="eastAsia"/>
            <w:lang w:eastAsia="zh-CN"/>
          </w:rPr>
          <w:t>(八)、劳动保护用品与设备</w:t>
        </w:r>
        <w:r>
          <w:tab/>
        </w:r>
        <w:r>
          <w:fldChar w:fldCharType="begin"/>
        </w:r>
        <w:r>
          <w:instrText xml:space="preserve"> PAGEREF _Toc20875 \h </w:instrText>
        </w:r>
        <w:r>
          <w:fldChar w:fldCharType="separate"/>
        </w:r>
        <w:r>
          <w:t>57</w:t>
        </w:r>
        <w:r>
          <w:fldChar w:fldCharType="end"/>
        </w:r>
      </w:hyperlink>
    </w:p>
    <w:p>
      <w:pPr>
        <w:pStyle w:val="TOC2"/>
        <w:tabs>
          <w:tab w:val="right" w:leader="dot" w:pos="8306"/>
        </w:tabs>
      </w:pPr>
      <w:hyperlink w:anchor="_Toc23062" w:history="1">
        <w:r>
          <w:rPr>
            <w:rFonts w:ascii="仿宋" w:eastAsia="仿宋" w:hAnsi="仿宋" w:cs="仿宋" w:hint="eastAsia"/>
            <w:lang w:eastAsia="zh-CN"/>
          </w:rPr>
          <w:t>(九)、危险源管理与控制</w:t>
        </w:r>
        <w:r>
          <w:tab/>
        </w:r>
        <w:r>
          <w:fldChar w:fldCharType="begin"/>
        </w:r>
        <w:r>
          <w:instrText xml:space="preserve"> PAGEREF _Toc23062 \h </w:instrText>
        </w:r>
        <w:r>
          <w:fldChar w:fldCharType="separate"/>
        </w:r>
        <w:r>
          <w:t>58</w:t>
        </w:r>
        <w:r>
          <w:fldChar w:fldCharType="end"/>
        </w:r>
      </w:hyperlink>
    </w:p>
    <w:p>
      <w:pPr>
        <w:pStyle w:val="TOC2"/>
        <w:tabs>
          <w:tab w:val="right" w:leader="dot" w:pos="8306"/>
        </w:tabs>
      </w:pPr>
      <w:hyperlink w:anchor="_Toc15762" w:history="1">
        <w:r>
          <w:rPr>
            <w:rFonts w:ascii="仿宋" w:eastAsia="仿宋" w:hAnsi="仿宋" w:cs="仿宋" w:hint="eastAsia"/>
            <w:lang w:eastAsia="zh-CN"/>
          </w:rPr>
          <w:t>(十)、安全生产标准化建设</w:t>
        </w:r>
        <w:r>
          <w:tab/>
        </w:r>
        <w:r>
          <w:fldChar w:fldCharType="begin"/>
        </w:r>
        <w:r>
          <w:instrText xml:space="preserve"> PAGEREF _Toc15762 \h </w:instrText>
        </w:r>
        <w:r>
          <w:fldChar w:fldCharType="separate"/>
        </w:r>
        <w:r>
          <w:t>58</w:t>
        </w:r>
        <w:r>
          <w:fldChar w:fldCharType="end"/>
        </w:r>
      </w:hyperlink>
    </w:p>
    <w:p>
      <w:pPr>
        <w:pStyle w:val="TOC1"/>
        <w:tabs>
          <w:tab w:val="right" w:leader="dot" w:pos="8306"/>
        </w:tabs>
      </w:pPr>
      <w:hyperlink w:anchor="_Toc25138" w:history="1">
        <w:r>
          <w:rPr>
            <w:rFonts w:ascii="仿宋" w:eastAsia="仿宋" w:hAnsi="仿宋" w:cs="仿宋" w:hint="eastAsia"/>
            <w:lang w:eastAsia="zh-CN"/>
          </w:rPr>
          <w:t>八、医用绷带项目实施进度</w:t>
        </w:r>
        <w:r>
          <w:tab/>
        </w:r>
        <w:r>
          <w:fldChar w:fldCharType="begin"/>
        </w:r>
        <w:r>
          <w:instrText xml:space="preserve"> PAGEREF _Toc25138 \h </w:instrText>
        </w:r>
        <w:r>
          <w:fldChar w:fldCharType="separate"/>
        </w:r>
        <w:r>
          <w:t>58</w:t>
        </w:r>
        <w:r>
          <w:fldChar w:fldCharType="end"/>
        </w:r>
      </w:hyperlink>
    </w:p>
    <w:p>
      <w:pPr>
        <w:pStyle w:val="TOC2"/>
        <w:tabs>
          <w:tab w:val="right" w:leader="dot" w:pos="8306"/>
        </w:tabs>
      </w:pPr>
      <w:hyperlink w:anchor="_Toc29641" w:history="1">
        <w:r>
          <w:rPr>
            <w:rFonts w:ascii="仿宋" w:eastAsia="仿宋" w:hAnsi="仿宋" w:cs="仿宋" w:hint="eastAsia"/>
            <w:lang w:eastAsia="zh-CN"/>
          </w:rPr>
          <w:t>(一)、建设周期</w:t>
        </w:r>
        <w:r>
          <w:tab/>
        </w:r>
        <w:r>
          <w:fldChar w:fldCharType="begin"/>
        </w:r>
        <w:r>
          <w:instrText xml:space="preserve"> PAGEREF _Toc29641 \h </w:instrText>
        </w:r>
        <w:r>
          <w:fldChar w:fldCharType="separate"/>
        </w:r>
        <w:r>
          <w:t>58</w:t>
        </w:r>
        <w:r>
          <w:fldChar w:fldCharType="end"/>
        </w:r>
      </w:hyperlink>
    </w:p>
    <w:p>
      <w:pPr>
        <w:pStyle w:val="TOC2"/>
        <w:tabs>
          <w:tab w:val="right" w:leader="dot" w:pos="8306"/>
        </w:tabs>
      </w:pPr>
      <w:hyperlink w:anchor="_Toc14994" w:history="1">
        <w:r>
          <w:rPr>
            <w:rFonts w:ascii="仿宋" w:eastAsia="仿宋" w:hAnsi="仿宋" w:cs="仿宋" w:hint="eastAsia"/>
            <w:lang w:eastAsia="zh-CN"/>
          </w:rPr>
          <w:t>(二)、建设进展</w:t>
        </w:r>
        <w:r>
          <w:tab/>
        </w:r>
        <w:r>
          <w:fldChar w:fldCharType="begin"/>
        </w:r>
        <w:r>
          <w:instrText xml:space="preserve"> PAGEREF _Toc14994 \h </w:instrText>
        </w:r>
        <w:r>
          <w:fldChar w:fldCharType="separate"/>
        </w:r>
        <w:r>
          <w:t>59</w:t>
        </w:r>
        <w:r>
          <w:fldChar w:fldCharType="end"/>
        </w:r>
      </w:hyperlink>
    </w:p>
    <w:p>
      <w:pPr>
        <w:pStyle w:val="TOC2"/>
        <w:tabs>
          <w:tab w:val="right" w:leader="dot" w:pos="8306"/>
        </w:tabs>
      </w:pPr>
      <w:hyperlink w:anchor="_Toc17850" w:history="1">
        <w:r>
          <w:rPr>
            <w:rFonts w:ascii="仿宋" w:eastAsia="仿宋" w:hAnsi="仿宋" w:cs="仿宋" w:hint="eastAsia"/>
            <w:lang w:eastAsia="zh-CN"/>
          </w:rPr>
          <w:t>(三)、进度安排注意事项</w:t>
        </w:r>
        <w:r>
          <w:tab/>
        </w:r>
        <w:r>
          <w:fldChar w:fldCharType="begin"/>
        </w:r>
        <w:r>
          <w:instrText xml:space="preserve"> PAGEREF _Toc17850 \h </w:instrText>
        </w:r>
        <w:r>
          <w:fldChar w:fldCharType="separate"/>
        </w:r>
        <w:r>
          <w:t>60</w:t>
        </w:r>
        <w:r>
          <w:fldChar w:fldCharType="end"/>
        </w:r>
      </w:hyperlink>
    </w:p>
    <w:p>
      <w:pPr>
        <w:pStyle w:val="TOC2"/>
        <w:tabs>
          <w:tab w:val="right" w:leader="dot" w:pos="8306"/>
        </w:tabs>
      </w:pPr>
      <w:hyperlink w:anchor="_Toc20265" w:history="1">
        <w:r>
          <w:rPr>
            <w:rFonts w:ascii="仿宋" w:eastAsia="仿宋" w:hAnsi="仿宋" w:cs="仿宋" w:hint="eastAsia"/>
            <w:lang w:eastAsia="zh-CN"/>
          </w:rPr>
          <w:t>(四)、人力资源配置</w:t>
        </w:r>
        <w:r>
          <w:tab/>
        </w:r>
        <w:r>
          <w:fldChar w:fldCharType="begin"/>
        </w:r>
        <w:r>
          <w:instrText xml:space="preserve"> PAGEREF _Toc20265 \h </w:instrText>
        </w:r>
        <w:r>
          <w:fldChar w:fldCharType="separate"/>
        </w:r>
        <w:r>
          <w:t>60</w:t>
        </w:r>
        <w:r>
          <w:fldChar w:fldCharType="end"/>
        </w:r>
      </w:hyperlink>
    </w:p>
    <w:p>
      <w:pPr>
        <w:pStyle w:val="TOC2"/>
        <w:tabs>
          <w:tab w:val="right" w:leader="dot" w:pos="8306"/>
        </w:tabs>
      </w:pPr>
      <w:hyperlink w:anchor="_Toc5595" w:history="1">
        <w:r>
          <w:rPr>
            <w:rFonts w:ascii="仿宋" w:eastAsia="仿宋" w:hAnsi="仿宋" w:cs="仿宋" w:hint="eastAsia"/>
            <w:lang w:eastAsia="zh-CN"/>
          </w:rPr>
          <w:t>(五)、员工培训</w:t>
        </w:r>
        <w:r>
          <w:tab/>
        </w:r>
        <w:r>
          <w:fldChar w:fldCharType="begin"/>
        </w:r>
        <w:r>
          <w:instrText xml:space="preserve"> PAGEREF _Toc5595 \h </w:instrText>
        </w:r>
        <w:r>
          <w:fldChar w:fldCharType="separate"/>
        </w:r>
        <w:r>
          <w:t>61</w:t>
        </w:r>
        <w:r>
          <w:fldChar w:fldCharType="end"/>
        </w:r>
      </w:hyperlink>
    </w:p>
    <w:p>
      <w:pPr>
        <w:pStyle w:val="TOC2"/>
        <w:tabs>
          <w:tab w:val="right" w:leader="dot" w:pos="8306"/>
        </w:tabs>
      </w:pPr>
      <w:hyperlink w:anchor="_Toc11699" w:history="1">
        <w:r>
          <w:rPr>
            <w:rFonts w:ascii="仿宋" w:eastAsia="仿宋" w:hAnsi="仿宋" w:cs="仿宋" w:hint="eastAsia"/>
            <w:lang w:eastAsia="zh-CN"/>
          </w:rPr>
          <w:t>(六)、医用绷带项目实施保障</w:t>
        </w:r>
        <w:r>
          <w:tab/>
        </w:r>
        <w:r>
          <w:fldChar w:fldCharType="begin"/>
        </w:r>
        <w:r>
          <w:instrText xml:space="preserve"> PAGEREF _Toc11699 \h </w:instrText>
        </w:r>
        <w:r>
          <w:fldChar w:fldCharType="separate"/>
        </w:r>
        <w:r>
          <w:t>63</w:t>
        </w:r>
        <w:r>
          <w:fldChar w:fldCharType="end"/>
        </w:r>
      </w:hyperlink>
    </w:p>
    <w:p>
      <w:pPr>
        <w:pStyle w:val="TOC1"/>
        <w:tabs>
          <w:tab w:val="right" w:leader="dot" w:pos="8306"/>
        </w:tabs>
      </w:pPr>
      <w:hyperlink w:anchor="_Toc9104" w:history="1">
        <w:r>
          <w:rPr>
            <w:rFonts w:ascii="仿宋" w:eastAsia="仿宋" w:hAnsi="仿宋" w:cs="仿宋" w:hint="eastAsia"/>
            <w:lang w:eastAsia="zh-CN"/>
          </w:rPr>
          <w:t>九、医用绷带项目管理计划</w:t>
        </w:r>
        <w:r>
          <w:tab/>
        </w:r>
        <w:r>
          <w:fldChar w:fldCharType="begin"/>
        </w:r>
        <w:r>
          <w:instrText xml:space="preserve"> PAGEREF _Toc9104 \h </w:instrText>
        </w:r>
        <w:r>
          <w:fldChar w:fldCharType="separate"/>
        </w:r>
        <w:r>
          <w:t>64</w:t>
        </w:r>
        <w:r>
          <w:fldChar w:fldCharType="end"/>
        </w:r>
      </w:hyperlink>
    </w:p>
    <w:p>
      <w:pPr>
        <w:pStyle w:val="TOC2"/>
        <w:tabs>
          <w:tab w:val="right" w:leader="dot" w:pos="8306"/>
        </w:tabs>
      </w:pPr>
      <w:hyperlink w:anchor="_Toc17981" w:history="1">
        <w:r>
          <w:rPr>
            <w:rFonts w:ascii="仿宋" w:eastAsia="仿宋" w:hAnsi="仿宋" w:cs="仿宋" w:hint="eastAsia"/>
            <w:lang w:eastAsia="zh-CN"/>
          </w:rPr>
          <w:t>(一)、医用绷带项目管理概述</w:t>
        </w:r>
        <w:r>
          <w:tab/>
        </w:r>
        <w:r>
          <w:fldChar w:fldCharType="begin"/>
        </w:r>
        <w:r>
          <w:instrText xml:space="preserve"> PAGEREF _Toc17981 \h </w:instrText>
        </w:r>
        <w:r>
          <w:fldChar w:fldCharType="separate"/>
        </w:r>
        <w:r>
          <w:t>64</w:t>
        </w:r>
        <w:r>
          <w:fldChar w:fldCharType="end"/>
        </w:r>
      </w:hyperlink>
    </w:p>
    <w:p>
      <w:pPr>
        <w:pStyle w:val="TOC2"/>
        <w:tabs>
          <w:tab w:val="right" w:leader="dot" w:pos="8306"/>
        </w:tabs>
      </w:pPr>
      <w:hyperlink w:anchor="_Toc23580" w:history="1">
        <w:r>
          <w:rPr>
            <w:rFonts w:ascii="仿宋" w:eastAsia="仿宋" w:hAnsi="仿宋" w:cs="仿宋" w:hint="eastAsia"/>
            <w:lang w:eastAsia="zh-CN"/>
          </w:rPr>
          <w:t>(二)、医用绷带项目组织结构</w:t>
        </w:r>
        <w:r>
          <w:tab/>
        </w:r>
        <w:r>
          <w:fldChar w:fldCharType="begin"/>
        </w:r>
        <w:r>
          <w:instrText xml:space="preserve"> PAGEREF _Toc23580 \h </w:instrText>
        </w:r>
        <w:r>
          <w:fldChar w:fldCharType="separate"/>
        </w:r>
        <w:r>
          <w:t>67</w:t>
        </w:r>
        <w:r>
          <w:fldChar w:fldCharType="end"/>
        </w:r>
      </w:hyperlink>
    </w:p>
    <w:p>
      <w:pPr>
        <w:pStyle w:val="TOC2"/>
        <w:tabs>
          <w:tab w:val="right" w:leader="dot" w:pos="8306"/>
        </w:tabs>
      </w:pPr>
      <w:hyperlink w:anchor="_Toc16570" w:history="1">
        <w:r>
          <w:rPr>
            <w:rFonts w:ascii="仿宋" w:eastAsia="仿宋" w:hAnsi="仿宋" w:cs="仿宋" w:hint="eastAsia"/>
            <w:lang w:eastAsia="zh-CN"/>
          </w:rPr>
          <w:t>(三)、医用绷带项目计划与进度</w:t>
        </w:r>
        <w:r>
          <w:tab/>
        </w:r>
        <w:r>
          <w:fldChar w:fldCharType="begin"/>
        </w:r>
        <w:r>
          <w:instrText xml:space="preserve"> PAGEREF _Toc16570 \h </w:instrText>
        </w:r>
        <w:r>
          <w:fldChar w:fldCharType="separate"/>
        </w:r>
        <w:r>
          <w:t>69</w:t>
        </w:r>
        <w:r>
          <w:fldChar w:fldCharType="end"/>
        </w:r>
      </w:hyperlink>
    </w:p>
    <w:p>
      <w:pPr>
        <w:pStyle w:val="TOC2"/>
        <w:tabs>
          <w:tab w:val="right" w:leader="dot" w:pos="8306"/>
        </w:tabs>
      </w:pPr>
      <w:hyperlink w:anchor="_Toc97" w:history="1">
        <w:r>
          <w:rPr>
            <w:rFonts w:ascii="仿宋" w:eastAsia="仿宋" w:hAnsi="仿宋" w:cs="仿宋" w:hint="eastAsia"/>
            <w:lang w:eastAsia="zh-CN"/>
          </w:rPr>
          <w:t>(四)、医用绷带项目质量管理</w:t>
        </w:r>
        <w:r>
          <w:tab/>
        </w:r>
        <w:r>
          <w:fldChar w:fldCharType="begin"/>
        </w:r>
        <w:r>
          <w:instrText xml:space="preserve"> PAGEREF _Toc97 \h </w:instrText>
        </w:r>
        <w:r>
          <w:fldChar w:fldCharType="separate"/>
        </w:r>
        <w:r>
          <w:t>71</w:t>
        </w:r>
        <w:r>
          <w:fldChar w:fldCharType="end"/>
        </w:r>
      </w:hyperlink>
    </w:p>
    <w:p>
      <w:pPr>
        <w:pStyle w:val="TOC2"/>
        <w:tabs>
          <w:tab w:val="right" w:leader="dot" w:pos="8306"/>
        </w:tabs>
      </w:pPr>
      <w:hyperlink w:anchor="_Toc6231" w:history="1">
        <w:r>
          <w:rPr>
            <w:rFonts w:ascii="仿宋" w:eastAsia="仿宋" w:hAnsi="仿宋" w:cs="仿宋" w:hint="eastAsia"/>
            <w:lang w:eastAsia="zh-CN"/>
          </w:rPr>
          <w:t>(五)、医用绷带项目风险管理</w:t>
        </w:r>
        <w:r>
          <w:tab/>
        </w:r>
        <w:r>
          <w:fldChar w:fldCharType="begin"/>
        </w:r>
        <w:r>
          <w:instrText xml:space="preserve"> PAGEREF _Toc6231 \h </w:instrText>
        </w:r>
        <w:r>
          <w:fldChar w:fldCharType="separate"/>
        </w:r>
        <w:r>
          <w:t>73</w:t>
        </w:r>
        <w:r>
          <w:fldChar w:fldCharType="end"/>
        </w:r>
      </w:hyperlink>
    </w:p>
    <w:p>
      <w:pPr>
        <w:pStyle w:val="TOC2"/>
        <w:tabs>
          <w:tab w:val="right" w:leader="dot" w:pos="8306"/>
        </w:tabs>
      </w:pPr>
      <w:hyperlink w:anchor="_Toc11616" w:history="1">
        <w:r>
          <w:rPr>
            <w:rFonts w:ascii="仿宋" w:eastAsia="仿宋" w:hAnsi="仿宋" w:cs="仿宋" w:hint="eastAsia"/>
            <w:lang w:eastAsia="zh-CN"/>
          </w:rPr>
          <w:t>(六)、医用绷带项目成本管理</w:t>
        </w:r>
        <w:r>
          <w:tab/>
        </w:r>
        <w:r>
          <w:fldChar w:fldCharType="begin"/>
        </w:r>
        <w:r>
          <w:instrText xml:space="preserve"> PAGEREF _Toc11616 \h </w:instrText>
        </w:r>
        <w:r>
          <w:fldChar w:fldCharType="separate"/>
        </w:r>
        <w:r>
          <w:t>75</w:t>
        </w:r>
        <w:r>
          <w:fldChar w:fldCharType="end"/>
        </w:r>
      </w:hyperlink>
    </w:p>
    <w:p>
      <w:pPr>
        <w:pStyle w:val="TOC2"/>
        <w:tabs>
          <w:tab w:val="right" w:leader="dot" w:pos="8306"/>
        </w:tabs>
      </w:pPr>
      <w:hyperlink w:anchor="_Toc29304" w:history="1">
        <w:r>
          <w:rPr>
            <w:rFonts w:ascii="仿宋" w:eastAsia="仿宋" w:hAnsi="仿宋" w:cs="仿宋" w:hint="eastAsia"/>
            <w:lang w:eastAsia="zh-CN"/>
          </w:rPr>
          <w:t>(七)、医用绷带项目人力资源管理</w:t>
        </w:r>
        <w:r>
          <w:tab/>
        </w:r>
        <w:r>
          <w:fldChar w:fldCharType="begin"/>
        </w:r>
        <w:r>
          <w:instrText xml:space="preserve"> PAGEREF _Toc29304 \h </w:instrText>
        </w:r>
        <w:r>
          <w:fldChar w:fldCharType="separate"/>
        </w:r>
        <w:r>
          <w:t>77</w:t>
        </w:r>
        <w:r>
          <w:fldChar w:fldCharType="end"/>
        </w:r>
      </w:hyperlink>
    </w:p>
    <w:p>
      <w:pPr>
        <w:pStyle w:val="TOC2"/>
        <w:tabs>
          <w:tab w:val="right" w:leader="dot" w:pos="8306"/>
        </w:tabs>
      </w:pPr>
      <w:hyperlink w:anchor="_Toc1480" w:history="1">
        <w:r>
          <w:rPr>
            <w:rFonts w:ascii="仿宋" w:eastAsia="仿宋" w:hAnsi="仿宋" w:cs="仿宋" w:hint="eastAsia"/>
            <w:lang w:eastAsia="zh-CN"/>
          </w:rPr>
          <w:t>(八)、医用绷带项目沟通与合作</w:t>
        </w:r>
        <w:r>
          <w:tab/>
        </w:r>
        <w:r>
          <w:fldChar w:fldCharType="begin"/>
        </w:r>
        <w:r>
          <w:instrText xml:space="preserve"> PAGEREF _Toc1480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本文档，介绍项目医用绷带的招商引资。项目医用绷带是一项具有前瞻性的投资机会，专注于某一特定领域的创新性项目。本文档将展示项目医用绷带的市场前景、核心竞争优势以及预计收益，并提供详尽的风险分析和合作条件。请注意，本文档仅供学习交流之用，不可做为商业用途，请慎重对待。</w:t>
      </w:r>
    </w:p>
    <w:p>
      <w:pPr>
        <w:pStyle w:val="Heading1"/>
        <w:ind w:firstLine="560" w:firstLineChars="200"/>
        <w:rPr>
          <w:rFonts w:ascii="仿宋" w:eastAsia="仿宋" w:hAnsi="仿宋" w:cs="仿宋" w:hint="eastAsia"/>
          <w:sz w:val="28"/>
          <w:lang w:eastAsia="zh-CN"/>
        </w:rPr>
      </w:pPr>
      <w:bookmarkStart w:id="2" w:name="_Toc29761"/>
      <w:r>
        <w:rPr>
          <w:rFonts w:ascii="仿宋" w:eastAsia="仿宋" w:hAnsi="仿宋" w:cs="仿宋" w:hint="eastAsia"/>
          <w:sz w:val="28"/>
          <w:lang w:eastAsia="zh-CN"/>
        </w:rPr>
        <w:t>一、医用绷带项目选址研究</w:t>
      </w:r>
      <w:bookmarkEnd w:id="2"/>
    </w:p>
    <w:p>
      <w:pPr>
        <w:pStyle w:val="Heading2"/>
        <w:rPr>
          <w:rFonts w:ascii="仿宋" w:eastAsia="仿宋" w:hAnsi="仿宋" w:cs="仿宋" w:hint="eastAsia"/>
          <w:lang w:eastAsia="zh-CN"/>
        </w:rPr>
      </w:pPr>
      <w:bookmarkStart w:id="3" w:name="_Toc19195"/>
      <w:r>
        <w:rPr>
          <w:rFonts w:ascii="仿宋" w:eastAsia="仿宋" w:hAnsi="仿宋" w:cs="仿宋" w:hint="eastAsia"/>
          <w:lang w:eastAsia="zh-CN"/>
        </w:rPr>
        <w:t>(一)、医用绷带项目选址的指导原则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绷带项目建设方案应当在满足医用绷带项目生产和安全要求的前提下，尽量整合建筑布局，并充分利用周边自然空间。此举旨在兼顾土地资源的有效使用，并切实遵循国家土地政策。具体而言，医用绷带项目策划需遵循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优化建筑布局：力求将建筑设施合并，以减少土地占用面积。这或许需要采用多功能或多层次建筑的设计，以提高土地利用率。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充分利用自然环境：必须充分考虑周围的自然资源，如绿地、水体等自然元素，以减少对生态环境的干扰。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遵守国家政策：医用绷带项目选址和建设必须遵守国家土地管理政策，确保与规划和法规保持一致。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标准化布局：医用绷带项目的规划应遵循标准化要求，包括生产工艺流程和设施布局，以提高生产效率和产品质量。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https://d.book118.com/178121102006006033</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医用绷带项目招商引资融资方案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医用绷带项目招商引资融资方案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医用绷带项目招商引资融资方案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医用绷带项目招商引资融资方案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DF5085"/>
    <w:rsid w:val="6ADF50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178121102006006033"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2024-01-26T04:24:00Z</dcterms:created>
  <dcterms:modified xsi:type="dcterms:W3CDTF">2024-01-26T04:25:09Z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68B38E4379DB418F925CDD09D157FB54_11</vt:lpwstr>
  </property>
  <property fmtid="{D5CDD505-2E9C-101B-9397-08002B2CF9AE}" pid="3" name="KSOProductBuildVer">
    <vt:lpwstr>2052-12.1.0.16250</vt:lpwstr>
  </property>
</Properties>
</file>