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科学技术项目可行性建设方案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21" w:history="1">
        <w:r>
          <w:rPr>
            <w:rFonts w:ascii="仿宋" w:eastAsia="仿宋" w:hAnsi="仿宋" w:cs="仿宋" w:hint="eastAsia"/>
            <w:lang w:eastAsia="zh-CN"/>
          </w:rPr>
          <w:t>前言</w:t>
        </w:r>
        <w:r>
          <w:tab/>
        </w:r>
        <w:r>
          <w:fldChar w:fldCharType="begin"/>
        </w:r>
        <w:r>
          <w:instrText xml:space="preserve"> PAGEREF _Toc6321 \h </w:instrText>
        </w:r>
        <w:r>
          <w:fldChar w:fldCharType="separate"/>
        </w:r>
        <w:r>
          <w:t>3</w:t>
        </w:r>
        <w:r>
          <w:fldChar w:fldCharType="end"/>
        </w:r>
      </w:hyperlink>
    </w:p>
    <w:p>
      <w:pPr>
        <w:pStyle w:val="TOC1"/>
        <w:tabs>
          <w:tab w:val="right" w:leader="dot" w:pos="8306"/>
        </w:tabs>
      </w:pPr>
      <w:hyperlink w:anchor="_Toc28576" w:history="1">
        <w:r>
          <w:rPr>
            <w:rFonts w:ascii="仿宋" w:eastAsia="仿宋" w:hAnsi="仿宋" w:cs="仿宋" w:hint="eastAsia"/>
            <w:lang w:eastAsia="zh-CN"/>
          </w:rPr>
          <w:t>一、建设风险评估分析</w:t>
        </w:r>
        <w:r>
          <w:tab/>
        </w:r>
        <w:r>
          <w:fldChar w:fldCharType="begin"/>
        </w:r>
        <w:r>
          <w:instrText xml:space="preserve"> PAGEREF _Toc28576 \h </w:instrText>
        </w:r>
        <w:r>
          <w:fldChar w:fldCharType="separate"/>
        </w:r>
        <w:r>
          <w:t>3</w:t>
        </w:r>
        <w:r>
          <w:fldChar w:fldCharType="end"/>
        </w:r>
      </w:hyperlink>
    </w:p>
    <w:p>
      <w:pPr>
        <w:pStyle w:val="TOC2"/>
        <w:tabs>
          <w:tab w:val="right" w:leader="dot" w:pos="8306"/>
        </w:tabs>
      </w:pPr>
      <w:hyperlink w:anchor="_Toc25970" w:history="1">
        <w:r>
          <w:rPr>
            <w:rFonts w:ascii="仿宋" w:eastAsia="仿宋" w:hAnsi="仿宋" w:cs="仿宋" w:hint="eastAsia"/>
            <w:lang w:eastAsia="zh-CN"/>
          </w:rPr>
          <w:t>(一)、政策风险分析</w:t>
        </w:r>
        <w:r>
          <w:tab/>
        </w:r>
        <w:r>
          <w:fldChar w:fldCharType="begin"/>
        </w:r>
        <w:r>
          <w:instrText xml:space="preserve"> PAGEREF _Toc25970 \h </w:instrText>
        </w:r>
        <w:r>
          <w:fldChar w:fldCharType="separate"/>
        </w:r>
        <w:r>
          <w:t>3</w:t>
        </w:r>
        <w:r>
          <w:fldChar w:fldCharType="end"/>
        </w:r>
      </w:hyperlink>
    </w:p>
    <w:p>
      <w:pPr>
        <w:pStyle w:val="TOC2"/>
        <w:tabs>
          <w:tab w:val="right" w:leader="dot" w:pos="8306"/>
        </w:tabs>
      </w:pPr>
      <w:hyperlink w:anchor="_Toc29899" w:history="1">
        <w:r>
          <w:rPr>
            <w:rFonts w:ascii="仿宋" w:eastAsia="仿宋" w:hAnsi="仿宋" w:cs="仿宋" w:hint="eastAsia"/>
            <w:lang w:eastAsia="zh-CN"/>
          </w:rPr>
          <w:t>(二)、社会风险分析</w:t>
        </w:r>
        <w:r>
          <w:tab/>
        </w:r>
        <w:r>
          <w:fldChar w:fldCharType="begin"/>
        </w:r>
        <w:r>
          <w:instrText xml:space="preserve"> PAGEREF _Toc29899 \h </w:instrText>
        </w:r>
        <w:r>
          <w:fldChar w:fldCharType="separate"/>
        </w:r>
        <w:r>
          <w:t>4</w:t>
        </w:r>
        <w:r>
          <w:fldChar w:fldCharType="end"/>
        </w:r>
      </w:hyperlink>
    </w:p>
    <w:p>
      <w:pPr>
        <w:pStyle w:val="TOC2"/>
        <w:tabs>
          <w:tab w:val="right" w:leader="dot" w:pos="8306"/>
        </w:tabs>
      </w:pPr>
      <w:hyperlink w:anchor="_Toc4677" w:history="1">
        <w:r>
          <w:rPr>
            <w:rFonts w:ascii="仿宋" w:eastAsia="仿宋" w:hAnsi="仿宋" w:cs="仿宋" w:hint="eastAsia"/>
            <w:lang w:eastAsia="zh-CN"/>
          </w:rPr>
          <w:t>(三)、市场风险分析</w:t>
        </w:r>
        <w:r>
          <w:tab/>
        </w:r>
        <w:r>
          <w:fldChar w:fldCharType="begin"/>
        </w:r>
        <w:r>
          <w:instrText xml:space="preserve"> PAGEREF _Toc4677 \h </w:instrText>
        </w:r>
        <w:r>
          <w:fldChar w:fldCharType="separate"/>
        </w:r>
        <w:r>
          <w:t>6</w:t>
        </w:r>
        <w:r>
          <w:fldChar w:fldCharType="end"/>
        </w:r>
      </w:hyperlink>
    </w:p>
    <w:p>
      <w:pPr>
        <w:pStyle w:val="TOC2"/>
        <w:tabs>
          <w:tab w:val="right" w:leader="dot" w:pos="8306"/>
        </w:tabs>
      </w:pPr>
      <w:hyperlink w:anchor="_Toc15739" w:history="1">
        <w:r>
          <w:rPr>
            <w:rFonts w:ascii="仿宋" w:eastAsia="仿宋" w:hAnsi="仿宋" w:cs="仿宋" w:hint="eastAsia"/>
            <w:lang w:eastAsia="zh-CN"/>
          </w:rPr>
          <w:t>(四)、资金风险分析</w:t>
        </w:r>
        <w:r>
          <w:tab/>
        </w:r>
        <w:r>
          <w:fldChar w:fldCharType="begin"/>
        </w:r>
        <w:r>
          <w:instrText xml:space="preserve"> PAGEREF _Toc15739 \h </w:instrText>
        </w:r>
        <w:r>
          <w:fldChar w:fldCharType="separate"/>
        </w:r>
        <w:r>
          <w:t>6</w:t>
        </w:r>
        <w:r>
          <w:fldChar w:fldCharType="end"/>
        </w:r>
      </w:hyperlink>
    </w:p>
    <w:p>
      <w:pPr>
        <w:pStyle w:val="TOC2"/>
        <w:tabs>
          <w:tab w:val="right" w:leader="dot" w:pos="8306"/>
        </w:tabs>
      </w:pPr>
      <w:hyperlink w:anchor="_Toc15962" w:history="1">
        <w:r>
          <w:rPr>
            <w:rFonts w:ascii="仿宋" w:eastAsia="仿宋" w:hAnsi="仿宋" w:cs="仿宋" w:hint="eastAsia"/>
            <w:lang w:eastAsia="zh-CN"/>
          </w:rPr>
          <w:t>(五)、技术风险分析</w:t>
        </w:r>
        <w:r>
          <w:tab/>
        </w:r>
        <w:r>
          <w:fldChar w:fldCharType="begin"/>
        </w:r>
        <w:r>
          <w:instrText xml:space="preserve"> PAGEREF _Toc15962 \h </w:instrText>
        </w:r>
        <w:r>
          <w:fldChar w:fldCharType="separate"/>
        </w:r>
        <w:r>
          <w:t>8</w:t>
        </w:r>
        <w:r>
          <w:fldChar w:fldCharType="end"/>
        </w:r>
      </w:hyperlink>
    </w:p>
    <w:p>
      <w:pPr>
        <w:pStyle w:val="TOC2"/>
        <w:tabs>
          <w:tab w:val="right" w:leader="dot" w:pos="8306"/>
        </w:tabs>
      </w:pPr>
      <w:hyperlink w:anchor="_Toc19431" w:history="1">
        <w:r>
          <w:rPr>
            <w:rFonts w:ascii="仿宋" w:eastAsia="仿宋" w:hAnsi="仿宋" w:cs="仿宋" w:hint="eastAsia"/>
            <w:lang w:eastAsia="zh-CN"/>
          </w:rPr>
          <w:t>(六)、财务风险分析</w:t>
        </w:r>
        <w:r>
          <w:tab/>
        </w:r>
        <w:r>
          <w:fldChar w:fldCharType="begin"/>
        </w:r>
        <w:r>
          <w:instrText xml:space="preserve"> PAGEREF _Toc19431 \h </w:instrText>
        </w:r>
        <w:r>
          <w:fldChar w:fldCharType="separate"/>
        </w:r>
        <w:r>
          <w:t>9</w:t>
        </w:r>
        <w:r>
          <w:fldChar w:fldCharType="end"/>
        </w:r>
      </w:hyperlink>
    </w:p>
    <w:p>
      <w:pPr>
        <w:pStyle w:val="TOC2"/>
        <w:tabs>
          <w:tab w:val="right" w:leader="dot" w:pos="8306"/>
        </w:tabs>
      </w:pPr>
      <w:hyperlink w:anchor="_Toc27570" w:history="1">
        <w:r>
          <w:rPr>
            <w:rFonts w:ascii="仿宋" w:eastAsia="仿宋" w:hAnsi="仿宋" w:cs="仿宋" w:hint="eastAsia"/>
            <w:lang w:eastAsia="zh-CN"/>
          </w:rPr>
          <w:t>(七)、管理风险分析</w:t>
        </w:r>
        <w:r>
          <w:tab/>
        </w:r>
        <w:r>
          <w:fldChar w:fldCharType="begin"/>
        </w:r>
        <w:r>
          <w:instrText xml:space="preserve"> PAGEREF _Toc27570 \h </w:instrText>
        </w:r>
        <w:r>
          <w:fldChar w:fldCharType="separate"/>
        </w:r>
        <w:r>
          <w:t>11</w:t>
        </w:r>
        <w:r>
          <w:fldChar w:fldCharType="end"/>
        </w:r>
      </w:hyperlink>
    </w:p>
    <w:p>
      <w:pPr>
        <w:pStyle w:val="TOC2"/>
        <w:tabs>
          <w:tab w:val="right" w:leader="dot" w:pos="8306"/>
        </w:tabs>
      </w:pPr>
      <w:hyperlink w:anchor="_Toc2087" w:history="1">
        <w:r>
          <w:rPr>
            <w:rFonts w:ascii="仿宋" w:eastAsia="仿宋" w:hAnsi="仿宋" w:cs="仿宋" w:hint="eastAsia"/>
            <w:lang w:eastAsia="zh-CN"/>
          </w:rPr>
          <w:t>(八)、其它风险分析</w:t>
        </w:r>
        <w:r>
          <w:tab/>
        </w:r>
        <w:r>
          <w:fldChar w:fldCharType="begin"/>
        </w:r>
        <w:r>
          <w:instrText xml:space="preserve"> PAGEREF _Toc2087 \h </w:instrText>
        </w:r>
        <w:r>
          <w:fldChar w:fldCharType="separate"/>
        </w:r>
        <w:r>
          <w:t>12</w:t>
        </w:r>
        <w:r>
          <w:fldChar w:fldCharType="end"/>
        </w:r>
      </w:hyperlink>
    </w:p>
    <w:p>
      <w:pPr>
        <w:pStyle w:val="TOC2"/>
        <w:tabs>
          <w:tab w:val="right" w:leader="dot" w:pos="8306"/>
        </w:tabs>
      </w:pPr>
      <w:hyperlink w:anchor="_Toc32697" w:history="1">
        <w:r>
          <w:rPr>
            <w:rFonts w:ascii="仿宋" w:eastAsia="仿宋" w:hAnsi="仿宋" w:cs="仿宋" w:hint="eastAsia"/>
            <w:lang w:eastAsia="zh-CN"/>
          </w:rPr>
          <w:t>(九)、社会影响评估</w:t>
        </w:r>
        <w:r>
          <w:tab/>
        </w:r>
        <w:r>
          <w:fldChar w:fldCharType="begin"/>
        </w:r>
        <w:r>
          <w:instrText xml:space="preserve"> PAGEREF _Toc32697 \h </w:instrText>
        </w:r>
        <w:r>
          <w:fldChar w:fldCharType="separate"/>
        </w:r>
        <w:r>
          <w:t>13</w:t>
        </w:r>
        <w:r>
          <w:fldChar w:fldCharType="end"/>
        </w:r>
      </w:hyperlink>
    </w:p>
    <w:p>
      <w:pPr>
        <w:pStyle w:val="TOC1"/>
        <w:tabs>
          <w:tab w:val="right" w:leader="dot" w:pos="8306"/>
        </w:tabs>
      </w:pPr>
      <w:hyperlink w:anchor="_Toc12516" w:history="1">
        <w:r>
          <w:rPr>
            <w:rFonts w:ascii="仿宋" w:eastAsia="仿宋" w:hAnsi="仿宋" w:cs="仿宋" w:hint="eastAsia"/>
            <w:lang w:eastAsia="zh-CN"/>
          </w:rPr>
          <w:t>二、背景、必要性分析</w:t>
        </w:r>
        <w:r>
          <w:tab/>
        </w:r>
        <w:r>
          <w:fldChar w:fldCharType="begin"/>
        </w:r>
        <w:r>
          <w:instrText xml:space="preserve"> PAGEREF _Toc12516 \h </w:instrText>
        </w:r>
        <w:r>
          <w:fldChar w:fldCharType="separate"/>
        </w:r>
        <w:r>
          <w:t>15</w:t>
        </w:r>
        <w:r>
          <w:fldChar w:fldCharType="end"/>
        </w:r>
      </w:hyperlink>
    </w:p>
    <w:p>
      <w:pPr>
        <w:pStyle w:val="TOC2"/>
        <w:tabs>
          <w:tab w:val="right" w:leader="dot" w:pos="8306"/>
        </w:tabs>
      </w:pPr>
      <w:hyperlink w:anchor="_Toc6577" w:history="1">
        <w:r>
          <w:rPr>
            <w:rFonts w:ascii="仿宋" w:eastAsia="仿宋" w:hAnsi="仿宋" w:cs="仿宋" w:hint="eastAsia"/>
            <w:lang w:eastAsia="zh-CN"/>
          </w:rPr>
          <w:t>(一)、项目建设背景</w:t>
        </w:r>
        <w:r>
          <w:tab/>
        </w:r>
        <w:r>
          <w:fldChar w:fldCharType="begin"/>
        </w:r>
        <w:r>
          <w:instrText xml:space="preserve"> PAGEREF _Toc6577 \h </w:instrText>
        </w:r>
        <w:r>
          <w:fldChar w:fldCharType="separate"/>
        </w:r>
        <w:r>
          <w:t>15</w:t>
        </w:r>
        <w:r>
          <w:fldChar w:fldCharType="end"/>
        </w:r>
      </w:hyperlink>
    </w:p>
    <w:p>
      <w:pPr>
        <w:pStyle w:val="TOC2"/>
        <w:tabs>
          <w:tab w:val="right" w:leader="dot" w:pos="8306"/>
        </w:tabs>
      </w:pPr>
      <w:hyperlink w:anchor="_Toc24203" w:history="1">
        <w:r>
          <w:rPr>
            <w:rFonts w:ascii="仿宋" w:eastAsia="仿宋" w:hAnsi="仿宋" w:cs="仿宋" w:hint="eastAsia"/>
            <w:lang w:eastAsia="zh-CN"/>
          </w:rPr>
          <w:t>(二)、必要性分析</w:t>
        </w:r>
        <w:r>
          <w:tab/>
        </w:r>
        <w:r>
          <w:fldChar w:fldCharType="begin"/>
        </w:r>
        <w:r>
          <w:instrText xml:space="preserve"> PAGEREF _Toc24203 \h </w:instrText>
        </w:r>
        <w:r>
          <w:fldChar w:fldCharType="separate"/>
        </w:r>
        <w:r>
          <w:t>16</w:t>
        </w:r>
        <w:r>
          <w:fldChar w:fldCharType="end"/>
        </w:r>
      </w:hyperlink>
    </w:p>
    <w:p>
      <w:pPr>
        <w:pStyle w:val="TOC2"/>
        <w:tabs>
          <w:tab w:val="right" w:leader="dot" w:pos="8306"/>
        </w:tabs>
      </w:pPr>
      <w:hyperlink w:anchor="_Toc30119" w:history="1">
        <w:r>
          <w:rPr>
            <w:rFonts w:ascii="仿宋" w:eastAsia="仿宋" w:hAnsi="仿宋" w:cs="仿宋" w:hint="eastAsia"/>
            <w:lang w:eastAsia="zh-CN"/>
          </w:rPr>
          <w:t>(三)、项目建设有利条件</w:t>
        </w:r>
        <w:r>
          <w:tab/>
        </w:r>
        <w:r>
          <w:fldChar w:fldCharType="begin"/>
        </w:r>
        <w:r>
          <w:instrText xml:space="preserve"> PAGEREF _Toc30119 \h </w:instrText>
        </w:r>
        <w:r>
          <w:fldChar w:fldCharType="separate"/>
        </w:r>
        <w:r>
          <w:t>18</w:t>
        </w:r>
        <w:r>
          <w:fldChar w:fldCharType="end"/>
        </w:r>
      </w:hyperlink>
    </w:p>
    <w:p>
      <w:pPr>
        <w:pStyle w:val="TOC1"/>
        <w:tabs>
          <w:tab w:val="right" w:leader="dot" w:pos="8306"/>
        </w:tabs>
      </w:pPr>
      <w:hyperlink w:anchor="_Toc5384" w:history="1">
        <w:r>
          <w:rPr>
            <w:rFonts w:ascii="仿宋" w:eastAsia="仿宋" w:hAnsi="仿宋" w:cs="仿宋" w:hint="eastAsia"/>
            <w:lang w:eastAsia="zh-CN"/>
          </w:rPr>
          <w:t>三、财务管理与成本控制</w:t>
        </w:r>
        <w:r>
          <w:tab/>
        </w:r>
        <w:r>
          <w:fldChar w:fldCharType="begin"/>
        </w:r>
        <w:r>
          <w:instrText xml:space="preserve"> PAGEREF _Toc5384 \h </w:instrText>
        </w:r>
        <w:r>
          <w:fldChar w:fldCharType="separate"/>
        </w:r>
        <w:r>
          <w:t>19</w:t>
        </w:r>
        <w:r>
          <w:fldChar w:fldCharType="end"/>
        </w:r>
      </w:hyperlink>
    </w:p>
    <w:p>
      <w:pPr>
        <w:pStyle w:val="TOC2"/>
        <w:tabs>
          <w:tab w:val="right" w:leader="dot" w:pos="8306"/>
        </w:tabs>
      </w:pPr>
      <w:hyperlink w:anchor="_Toc1979" w:history="1">
        <w:r>
          <w:rPr>
            <w:rFonts w:ascii="仿宋" w:eastAsia="仿宋" w:hAnsi="仿宋" w:cs="仿宋" w:hint="eastAsia"/>
            <w:lang w:eastAsia="zh-CN"/>
          </w:rPr>
          <w:t>(一)、财务管理体系建设</w:t>
        </w:r>
        <w:r>
          <w:tab/>
        </w:r>
        <w:r>
          <w:fldChar w:fldCharType="begin"/>
        </w:r>
        <w:r>
          <w:instrText xml:space="preserve"> PAGEREF _Toc1979 \h </w:instrText>
        </w:r>
        <w:r>
          <w:fldChar w:fldCharType="separate"/>
        </w:r>
        <w:r>
          <w:t>19</w:t>
        </w:r>
        <w:r>
          <w:fldChar w:fldCharType="end"/>
        </w:r>
      </w:hyperlink>
    </w:p>
    <w:p>
      <w:pPr>
        <w:pStyle w:val="TOC2"/>
        <w:tabs>
          <w:tab w:val="right" w:leader="dot" w:pos="8306"/>
        </w:tabs>
      </w:pPr>
      <w:hyperlink w:anchor="_Toc77" w:history="1">
        <w:r>
          <w:rPr>
            <w:rFonts w:ascii="仿宋" w:eastAsia="仿宋" w:hAnsi="仿宋" w:cs="仿宋" w:hint="eastAsia"/>
            <w:lang w:eastAsia="zh-CN"/>
          </w:rPr>
          <w:t>(二)、成本控制措施</w:t>
        </w:r>
        <w:r>
          <w:tab/>
        </w:r>
        <w:r>
          <w:fldChar w:fldCharType="begin"/>
        </w:r>
        <w:r>
          <w:instrText xml:space="preserve"> PAGEREF _Toc77 \h </w:instrText>
        </w:r>
        <w:r>
          <w:fldChar w:fldCharType="separate"/>
        </w:r>
        <w:r>
          <w:t>21</w:t>
        </w:r>
        <w:r>
          <w:fldChar w:fldCharType="end"/>
        </w:r>
      </w:hyperlink>
    </w:p>
    <w:p>
      <w:pPr>
        <w:pStyle w:val="TOC1"/>
        <w:tabs>
          <w:tab w:val="right" w:leader="dot" w:pos="8306"/>
        </w:tabs>
      </w:pPr>
      <w:hyperlink w:anchor="_Toc6919" w:history="1">
        <w:r>
          <w:rPr>
            <w:rFonts w:ascii="仿宋" w:eastAsia="仿宋" w:hAnsi="仿宋" w:cs="仿宋" w:hint="eastAsia"/>
            <w:lang w:eastAsia="zh-CN"/>
          </w:rPr>
          <w:t>四、社会影响分析</w:t>
        </w:r>
        <w:r>
          <w:tab/>
        </w:r>
        <w:r>
          <w:fldChar w:fldCharType="begin"/>
        </w:r>
        <w:r>
          <w:instrText xml:space="preserve"> PAGEREF _Toc6919 \h </w:instrText>
        </w:r>
        <w:r>
          <w:fldChar w:fldCharType="separate"/>
        </w:r>
        <w:r>
          <w:t>22</w:t>
        </w:r>
        <w:r>
          <w:fldChar w:fldCharType="end"/>
        </w:r>
      </w:hyperlink>
    </w:p>
    <w:p>
      <w:pPr>
        <w:pStyle w:val="TOC2"/>
        <w:tabs>
          <w:tab w:val="right" w:leader="dot" w:pos="8306"/>
        </w:tabs>
      </w:pPr>
      <w:hyperlink w:anchor="_Toc6713" w:history="1">
        <w:r>
          <w:rPr>
            <w:rFonts w:ascii="仿宋" w:eastAsia="仿宋" w:hAnsi="仿宋" w:cs="仿宋" w:hint="eastAsia"/>
            <w:lang w:eastAsia="zh-CN"/>
          </w:rPr>
          <w:t>(一)、社会影响效果分析</w:t>
        </w:r>
        <w:r>
          <w:tab/>
        </w:r>
        <w:r>
          <w:fldChar w:fldCharType="begin"/>
        </w:r>
        <w:r>
          <w:instrText xml:space="preserve"> PAGEREF _Toc6713 \h </w:instrText>
        </w:r>
        <w:r>
          <w:fldChar w:fldCharType="separate"/>
        </w:r>
        <w:r>
          <w:t>22</w:t>
        </w:r>
        <w:r>
          <w:fldChar w:fldCharType="end"/>
        </w:r>
      </w:hyperlink>
    </w:p>
    <w:p>
      <w:pPr>
        <w:pStyle w:val="TOC2"/>
        <w:tabs>
          <w:tab w:val="right" w:leader="dot" w:pos="8306"/>
        </w:tabs>
      </w:pPr>
      <w:hyperlink w:anchor="_Toc22638" w:history="1">
        <w:r>
          <w:rPr>
            <w:rFonts w:ascii="仿宋" w:eastAsia="仿宋" w:hAnsi="仿宋" w:cs="仿宋" w:hint="eastAsia"/>
            <w:lang w:eastAsia="zh-CN"/>
          </w:rPr>
          <w:t>(二)、社会适应性分析</w:t>
        </w:r>
        <w:r>
          <w:tab/>
        </w:r>
        <w:r>
          <w:fldChar w:fldCharType="begin"/>
        </w:r>
        <w:r>
          <w:instrText xml:space="preserve"> PAGEREF _Toc22638 \h </w:instrText>
        </w:r>
        <w:r>
          <w:fldChar w:fldCharType="separate"/>
        </w:r>
        <w:r>
          <w:t>24</w:t>
        </w:r>
        <w:r>
          <w:fldChar w:fldCharType="end"/>
        </w:r>
      </w:hyperlink>
    </w:p>
    <w:p>
      <w:pPr>
        <w:pStyle w:val="TOC2"/>
        <w:tabs>
          <w:tab w:val="right" w:leader="dot" w:pos="8306"/>
        </w:tabs>
      </w:pPr>
      <w:hyperlink w:anchor="_Toc11423" w:history="1">
        <w:r>
          <w:rPr>
            <w:rFonts w:ascii="仿宋" w:eastAsia="仿宋" w:hAnsi="仿宋" w:cs="仿宋" w:hint="eastAsia"/>
            <w:lang w:eastAsia="zh-CN"/>
          </w:rPr>
          <w:t>(三)、社会风险及对策分析</w:t>
        </w:r>
        <w:r>
          <w:tab/>
        </w:r>
        <w:r>
          <w:fldChar w:fldCharType="begin"/>
        </w:r>
        <w:r>
          <w:instrText xml:space="preserve"> PAGEREF _Toc11423 \h </w:instrText>
        </w:r>
        <w:r>
          <w:fldChar w:fldCharType="separate"/>
        </w:r>
        <w:r>
          <w:t>26</w:t>
        </w:r>
        <w:r>
          <w:fldChar w:fldCharType="end"/>
        </w:r>
      </w:hyperlink>
    </w:p>
    <w:p>
      <w:pPr>
        <w:pStyle w:val="TOC1"/>
        <w:tabs>
          <w:tab w:val="right" w:leader="dot" w:pos="8306"/>
        </w:tabs>
      </w:pPr>
      <w:hyperlink w:anchor="_Toc32013" w:history="1">
        <w:r>
          <w:rPr>
            <w:rFonts w:ascii="仿宋" w:eastAsia="仿宋" w:hAnsi="仿宋" w:cs="仿宋" w:hint="eastAsia"/>
            <w:lang w:eastAsia="zh-CN"/>
          </w:rPr>
          <w:t>五、环境和生态影响分析</w:t>
        </w:r>
        <w:r>
          <w:tab/>
        </w:r>
        <w:r>
          <w:fldChar w:fldCharType="begin"/>
        </w:r>
        <w:r>
          <w:instrText xml:space="preserve"> PAGEREF _Toc32013 \h </w:instrText>
        </w:r>
        <w:r>
          <w:fldChar w:fldCharType="separate"/>
        </w:r>
        <w:r>
          <w:t>29</w:t>
        </w:r>
        <w:r>
          <w:fldChar w:fldCharType="end"/>
        </w:r>
      </w:hyperlink>
    </w:p>
    <w:p>
      <w:pPr>
        <w:pStyle w:val="TOC2"/>
        <w:tabs>
          <w:tab w:val="right" w:leader="dot" w:pos="8306"/>
        </w:tabs>
      </w:pPr>
      <w:hyperlink w:anchor="_Toc30832" w:history="1">
        <w:r>
          <w:rPr>
            <w:rFonts w:ascii="仿宋" w:eastAsia="仿宋" w:hAnsi="仿宋" w:cs="仿宋" w:hint="eastAsia"/>
            <w:lang w:eastAsia="zh-CN"/>
          </w:rPr>
          <w:t>(一)、环境和生态现状</w:t>
        </w:r>
        <w:r>
          <w:tab/>
        </w:r>
        <w:r>
          <w:fldChar w:fldCharType="begin"/>
        </w:r>
        <w:r>
          <w:instrText xml:space="preserve"> PAGEREF _Toc30832 \h </w:instrText>
        </w:r>
        <w:r>
          <w:fldChar w:fldCharType="separate"/>
        </w:r>
        <w:r>
          <w:t>29</w:t>
        </w:r>
        <w:r>
          <w:fldChar w:fldCharType="end"/>
        </w:r>
      </w:hyperlink>
    </w:p>
    <w:p>
      <w:pPr>
        <w:pStyle w:val="TOC2"/>
        <w:tabs>
          <w:tab w:val="right" w:leader="dot" w:pos="8306"/>
        </w:tabs>
      </w:pPr>
      <w:hyperlink w:anchor="_Toc1330" w:history="1">
        <w:r>
          <w:rPr>
            <w:rFonts w:ascii="仿宋" w:eastAsia="仿宋" w:hAnsi="仿宋" w:cs="仿宋" w:hint="eastAsia"/>
            <w:lang w:eastAsia="zh-CN"/>
          </w:rPr>
          <w:t>(二)、生态环境影响分析</w:t>
        </w:r>
        <w:r>
          <w:tab/>
        </w:r>
        <w:r>
          <w:fldChar w:fldCharType="begin"/>
        </w:r>
        <w:r>
          <w:instrText xml:space="preserve"> PAGEREF _Toc1330 \h </w:instrText>
        </w:r>
        <w:r>
          <w:fldChar w:fldCharType="separate"/>
        </w:r>
        <w:r>
          <w:t>31</w:t>
        </w:r>
        <w:r>
          <w:fldChar w:fldCharType="end"/>
        </w:r>
      </w:hyperlink>
    </w:p>
    <w:p>
      <w:pPr>
        <w:pStyle w:val="TOC2"/>
        <w:tabs>
          <w:tab w:val="right" w:leader="dot" w:pos="8306"/>
        </w:tabs>
      </w:pPr>
      <w:hyperlink w:anchor="_Toc21340" w:history="1">
        <w:r>
          <w:rPr>
            <w:rFonts w:ascii="仿宋" w:eastAsia="仿宋" w:hAnsi="仿宋" w:cs="仿宋" w:hint="eastAsia"/>
            <w:lang w:eastAsia="zh-CN"/>
          </w:rPr>
          <w:t>(三)、生态环境保护措施</w:t>
        </w:r>
        <w:r>
          <w:tab/>
        </w:r>
        <w:r>
          <w:fldChar w:fldCharType="begin"/>
        </w:r>
        <w:r>
          <w:instrText xml:space="preserve"> PAGEREF _Toc21340 \h </w:instrText>
        </w:r>
        <w:r>
          <w:fldChar w:fldCharType="separate"/>
        </w:r>
        <w:r>
          <w:t>32</w:t>
        </w:r>
        <w:r>
          <w:fldChar w:fldCharType="end"/>
        </w:r>
      </w:hyperlink>
    </w:p>
    <w:p>
      <w:pPr>
        <w:pStyle w:val="TOC2"/>
        <w:tabs>
          <w:tab w:val="right" w:leader="dot" w:pos="8306"/>
        </w:tabs>
      </w:pPr>
      <w:hyperlink w:anchor="_Toc30718" w:history="1">
        <w:r>
          <w:rPr>
            <w:rFonts w:ascii="仿宋" w:eastAsia="仿宋" w:hAnsi="仿宋" w:cs="仿宋" w:hint="eastAsia"/>
            <w:lang w:eastAsia="zh-CN"/>
          </w:rPr>
          <w:t>(四)、地质灾害影响分析</w:t>
        </w:r>
        <w:r>
          <w:tab/>
        </w:r>
        <w:r>
          <w:fldChar w:fldCharType="begin"/>
        </w:r>
        <w:r>
          <w:instrText xml:space="preserve"> PAGEREF _Toc30718 \h </w:instrText>
        </w:r>
        <w:r>
          <w:fldChar w:fldCharType="separate"/>
        </w:r>
        <w:r>
          <w:t>34</w:t>
        </w:r>
        <w:r>
          <w:fldChar w:fldCharType="end"/>
        </w:r>
      </w:hyperlink>
    </w:p>
    <w:p>
      <w:pPr>
        <w:pStyle w:val="TOC2"/>
        <w:tabs>
          <w:tab w:val="right" w:leader="dot" w:pos="8306"/>
        </w:tabs>
      </w:pPr>
      <w:hyperlink w:anchor="_Toc22378" w:history="1">
        <w:r>
          <w:rPr>
            <w:rFonts w:ascii="仿宋" w:eastAsia="仿宋" w:hAnsi="仿宋" w:cs="仿宋" w:hint="eastAsia"/>
            <w:lang w:eastAsia="zh-CN"/>
          </w:rPr>
          <w:t>(五)、特殊环境影响</w:t>
        </w:r>
        <w:r>
          <w:tab/>
        </w:r>
        <w:r>
          <w:fldChar w:fldCharType="begin"/>
        </w:r>
        <w:r>
          <w:instrText xml:space="preserve"> PAGEREF _Toc22378 \h </w:instrText>
        </w:r>
        <w:r>
          <w:fldChar w:fldCharType="separate"/>
        </w:r>
        <w:r>
          <w:t>35</w:t>
        </w:r>
        <w:r>
          <w:fldChar w:fldCharType="end"/>
        </w:r>
      </w:hyperlink>
    </w:p>
    <w:p>
      <w:pPr>
        <w:pStyle w:val="TOC1"/>
        <w:tabs>
          <w:tab w:val="right" w:leader="dot" w:pos="8306"/>
        </w:tabs>
      </w:pPr>
      <w:hyperlink w:anchor="_Toc8476" w:history="1">
        <w:r>
          <w:rPr>
            <w:rFonts w:ascii="仿宋" w:eastAsia="仿宋" w:hAnsi="仿宋" w:cs="仿宋" w:hint="eastAsia"/>
            <w:lang w:eastAsia="zh-CN"/>
          </w:rPr>
          <w:t>六、科学技术项目概论</w:t>
        </w:r>
        <w:r>
          <w:tab/>
        </w:r>
        <w:r>
          <w:fldChar w:fldCharType="begin"/>
        </w:r>
        <w:r>
          <w:instrText xml:space="preserve"> PAGEREF _Toc8476 \h </w:instrText>
        </w:r>
        <w:r>
          <w:fldChar w:fldCharType="separate"/>
        </w:r>
        <w:r>
          <w:t>36</w:t>
        </w:r>
        <w:r>
          <w:fldChar w:fldCharType="end"/>
        </w:r>
      </w:hyperlink>
    </w:p>
    <w:p>
      <w:pPr>
        <w:pStyle w:val="TOC2"/>
        <w:tabs>
          <w:tab w:val="right" w:leader="dot" w:pos="8306"/>
        </w:tabs>
      </w:pPr>
      <w:hyperlink w:anchor="_Toc23635" w:history="1">
        <w:r>
          <w:rPr>
            <w:rFonts w:ascii="仿宋" w:eastAsia="仿宋" w:hAnsi="仿宋" w:cs="仿宋" w:hint="eastAsia"/>
            <w:lang w:eastAsia="zh-CN"/>
          </w:rPr>
          <w:t>(一)、项目申报单位概况</w:t>
        </w:r>
        <w:r>
          <w:tab/>
        </w:r>
        <w:r>
          <w:fldChar w:fldCharType="begin"/>
        </w:r>
        <w:r>
          <w:instrText xml:space="preserve"> PAGEREF _Toc23635 \h </w:instrText>
        </w:r>
        <w:r>
          <w:fldChar w:fldCharType="separate"/>
        </w:r>
        <w:r>
          <w:t>36</w:t>
        </w:r>
        <w:r>
          <w:fldChar w:fldCharType="end"/>
        </w:r>
      </w:hyperlink>
    </w:p>
    <w:p>
      <w:pPr>
        <w:pStyle w:val="TOC2"/>
        <w:tabs>
          <w:tab w:val="right" w:leader="dot" w:pos="8306"/>
        </w:tabs>
      </w:pPr>
      <w:hyperlink w:anchor="_Toc12599" w:history="1">
        <w:r>
          <w:rPr>
            <w:rFonts w:ascii="仿宋" w:eastAsia="仿宋" w:hAnsi="仿宋" w:cs="仿宋" w:hint="eastAsia"/>
            <w:lang w:eastAsia="zh-CN"/>
          </w:rPr>
          <w:t>(二)、项目概况</w:t>
        </w:r>
        <w:r>
          <w:tab/>
        </w:r>
        <w:r>
          <w:fldChar w:fldCharType="begin"/>
        </w:r>
        <w:r>
          <w:instrText xml:space="preserve"> PAGEREF _Toc12599 \h </w:instrText>
        </w:r>
        <w:r>
          <w:fldChar w:fldCharType="separate"/>
        </w:r>
        <w:r>
          <w:t>37</w:t>
        </w:r>
        <w:r>
          <w:fldChar w:fldCharType="end"/>
        </w:r>
      </w:hyperlink>
    </w:p>
    <w:p>
      <w:pPr>
        <w:pStyle w:val="TOC1"/>
        <w:tabs>
          <w:tab w:val="right" w:leader="dot" w:pos="8306"/>
        </w:tabs>
      </w:pPr>
      <w:hyperlink w:anchor="_Toc28833" w:history="1">
        <w:r>
          <w:rPr>
            <w:rFonts w:ascii="仿宋" w:eastAsia="仿宋" w:hAnsi="仿宋" w:cs="仿宋" w:hint="eastAsia"/>
            <w:lang w:eastAsia="zh-CN"/>
          </w:rPr>
          <w:t>七、安全与应急管理</w:t>
        </w:r>
        <w:r>
          <w:tab/>
        </w:r>
        <w:r>
          <w:fldChar w:fldCharType="begin"/>
        </w:r>
        <w:r>
          <w:instrText xml:space="preserve"> PAGEREF _Toc28833 \h </w:instrText>
        </w:r>
        <w:r>
          <w:fldChar w:fldCharType="separate"/>
        </w:r>
        <w:r>
          <w:t>40</w:t>
        </w:r>
        <w:r>
          <w:fldChar w:fldCharType="end"/>
        </w:r>
      </w:hyperlink>
    </w:p>
    <w:p>
      <w:pPr>
        <w:pStyle w:val="TOC2"/>
        <w:tabs>
          <w:tab w:val="right" w:leader="dot" w:pos="8306"/>
        </w:tabs>
      </w:pPr>
      <w:hyperlink w:anchor="_Toc17171" w:history="1">
        <w:r>
          <w:rPr>
            <w:rFonts w:ascii="仿宋" w:eastAsia="仿宋" w:hAnsi="仿宋" w:cs="仿宋" w:hint="eastAsia"/>
            <w:lang w:eastAsia="zh-CN"/>
          </w:rPr>
          <w:t>(一)、安全生产管理</w:t>
        </w:r>
        <w:r>
          <w:tab/>
        </w:r>
        <w:r>
          <w:fldChar w:fldCharType="begin"/>
        </w:r>
        <w:r>
          <w:instrText xml:space="preserve"> PAGEREF _Toc17171 \h </w:instrText>
        </w:r>
        <w:r>
          <w:fldChar w:fldCharType="separate"/>
        </w:r>
        <w:r>
          <w:t>40</w:t>
        </w:r>
        <w:r>
          <w:fldChar w:fldCharType="end"/>
        </w:r>
      </w:hyperlink>
    </w:p>
    <w:p>
      <w:pPr>
        <w:pStyle w:val="TOC2"/>
        <w:tabs>
          <w:tab w:val="right" w:leader="dot" w:pos="8306"/>
        </w:tabs>
      </w:pPr>
      <w:hyperlink w:anchor="_Toc30947" w:history="1">
        <w:r>
          <w:rPr>
            <w:rFonts w:ascii="仿宋" w:eastAsia="仿宋" w:hAnsi="仿宋" w:cs="仿宋" w:hint="eastAsia"/>
            <w:lang w:eastAsia="zh-CN"/>
          </w:rPr>
          <w:t>(二)、应急预案与响应</w:t>
        </w:r>
        <w:r>
          <w:tab/>
        </w:r>
        <w:r>
          <w:fldChar w:fldCharType="begin"/>
        </w:r>
        <w:r>
          <w:instrText xml:space="preserve"> PAGEREF _Toc30947 \h </w:instrText>
        </w:r>
        <w:r>
          <w:fldChar w:fldCharType="separate"/>
        </w:r>
        <w:r>
          <w:t>42</w:t>
        </w:r>
        <w:r>
          <w:fldChar w:fldCharType="end"/>
        </w:r>
      </w:hyperlink>
    </w:p>
    <w:p>
      <w:pPr>
        <w:pStyle w:val="TOC1"/>
        <w:tabs>
          <w:tab w:val="right" w:leader="dot" w:pos="8306"/>
        </w:tabs>
      </w:pPr>
      <w:hyperlink w:anchor="_Toc29297" w:history="1">
        <w:r>
          <w:rPr>
            <w:rFonts w:ascii="仿宋" w:eastAsia="仿宋" w:hAnsi="仿宋" w:cs="仿宋" w:hint="eastAsia"/>
            <w:lang w:eastAsia="zh-CN"/>
          </w:rPr>
          <w:t>八、环境保护与绿色发展</w:t>
        </w:r>
        <w:r>
          <w:tab/>
        </w:r>
        <w:r>
          <w:fldChar w:fldCharType="begin"/>
        </w:r>
        <w:r>
          <w:instrText xml:space="preserve"> PAGEREF _Toc29297 \h </w:instrText>
        </w:r>
        <w:r>
          <w:fldChar w:fldCharType="separate"/>
        </w:r>
        <w:r>
          <w:t>43</w:t>
        </w:r>
        <w:r>
          <w:fldChar w:fldCharType="end"/>
        </w:r>
      </w:hyperlink>
    </w:p>
    <w:p>
      <w:pPr>
        <w:pStyle w:val="TOC2"/>
        <w:tabs>
          <w:tab w:val="right" w:leader="dot" w:pos="8306"/>
        </w:tabs>
      </w:pPr>
      <w:hyperlink w:anchor="_Toc3450" w:history="1">
        <w:r>
          <w:rPr>
            <w:rFonts w:ascii="仿宋" w:eastAsia="仿宋" w:hAnsi="仿宋" w:cs="仿宋" w:hint="eastAsia"/>
            <w:lang w:eastAsia="zh-CN"/>
          </w:rPr>
          <w:t>(一)、环境保护措施</w:t>
        </w:r>
        <w:r>
          <w:tab/>
        </w:r>
        <w:r>
          <w:fldChar w:fldCharType="begin"/>
        </w:r>
        <w:r>
          <w:instrText xml:space="preserve"> PAGEREF _Toc3450 \h </w:instrText>
        </w:r>
        <w:r>
          <w:fldChar w:fldCharType="separate"/>
        </w:r>
        <w:r>
          <w:t>43</w:t>
        </w:r>
        <w:r>
          <w:fldChar w:fldCharType="end"/>
        </w:r>
      </w:hyperlink>
    </w:p>
    <w:p>
      <w:pPr>
        <w:pStyle w:val="TOC2"/>
        <w:tabs>
          <w:tab w:val="right" w:leader="dot" w:pos="8306"/>
        </w:tabs>
      </w:pPr>
      <w:hyperlink w:anchor="_Toc23345" w:history="1">
        <w:r>
          <w:rPr>
            <w:rFonts w:ascii="仿宋" w:eastAsia="仿宋" w:hAnsi="仿宋" w:cs="仿宋" w:hint="eastAsia"/>
            <w:lang w:eastAsia="zh-CN"/>
          </w:rPr>
          <w:t>(二)、绿色发展与可持续发展策略</w:t>
        </w:r>
        <w:r>
          <w:tab/>
        </w:r>
        <w:r>
          <w:fldChar w:fldCharType="begin"/>
        </w:r>
        <w:r>
          <w:instrText xml:space="preserve"> PAGEREF _Toc23345 \h </w:instrText>
        </w:r>
        <w:r>
          <w:fldChar w:fldCharType="separate"/>
        </w:r>
        <w:r>
          <w:t>45</w:t>
        </w:r>
        <w:r>
          <w:fldChar w:fldCharType="end"/>
        </w:r>
      </w:hyperlink>
    </w:p>
    <w:p>
      <w:pPr>
        <w:pStyle w:val="TOC1"/>
        <w:tabs>
          <w:tab w:val="right" w:leader="dot" w:pos="8306"/>
        </w:tabs>
      </w:pPr>
      <w:hyperlink w:anchor="_Toc13256" w:history="1">
        <w:r>
          <w:rPr>
            <w:rFonts w:ascii="仿宋" w:eastAsia="仿宋" w:hAnsi="仿宋" w:cs="仿宋" w:hint="eastAsia"/>
            <w:lang w:eastAsia="zh-CN"/>
          </w:rPr>
          <w:t>九、客户关系管理与市场拓展</w:t>
        </w:r>
        <w:r>
          <w:tab/>
        </w:r>
        <w:r>
          <w:fldChar w:fldCharType="begin"/>
        </w:r>
        <w:r>
          <w:instrText xml:space="preserve"> PAGEREF _Toc13256 \h </w:instrText>
        </w:r>
        <w:r>
          <w:fldChar w:fldCharType="separate"/>
        </w:r>
        <w:r>
          <w:t>47</w:t>
        </w:r>
        <w:r>
          <w:fldChar w:fldCharType="end"/>
        </w:r>
      </w:hyperlink>
    </w:p>
    <w:p>
      <w:pPr>
        <w:pStyle w:val="TOC2"/>
        <w:tabs>
          <w:tab w:val="right" w:leader="dot" w:pos="8306"/>
        </w:tabs>
      </w:pPr>
      <w:hyperlink w:anchor="_Toc19011" w:history="1">
        <w:r>
          <w:rPr>
            <w:rFonts w:ascii="仿宋" w:eastAsia="仿宋" w:hAnsi="仿宋" w:cs="仿宋" w:hint="eastAsia"/>
            <w:lang w:eastAsia="zh-CN"/>
          </w:rPr>
          <w:t>(一)、客户关系管理策略</w:t>
        </w:r>
        <w:r>
          <w:tab/>
        </w:r>
        <w:r>
          <w:fldChar w:fldCharType="begin"/>
        </w:r>
        <w:r>
          <w:instrText xml:space="preserve"> PAGEREF _Toc19011 \h </w:instrText>
        </w:r>
        <w:r>
          <w:fldChar w:fldCharType="separate"/>
        </w:r>
        <w:r>
          <w:t>47</w:t>
        </w:r>
        <w:r>
          <w:fldChar w:fldCharType="end"/>
        </w:r>
      </w:hyperlink>
    </w:p>
    <w:p>
      <w:pPr>
        <w:pStyle w:val="TOC2"/>
        <w:tabs>
          <w:tab w:val="right" w:leader="dot" w:pos="8306"/>
        </w:tabs>
      </w:pPr>
      <w:hyperlink w:anchor="_Toc13760" w:history="1">
        <w:r>
          <w:rPr>
            <w:rFonts w:ascii="仿宋" w:eastAsia="仿宋" w:hAnsi="仿宋" w:cs="仿宋" w:hint="eastAsia"/>
            <w:lang w:eastAsia="zh-CN"/>
          </w:rPr>
          <w:t>(二)、市场拓展方案</w:t>
        </w:r>
        <w:r>
          <w:tab/>
        </w:r>
        <w:r>
          <w:fldChar w:fldCharType="begin"/>
        </w:r>
        <w:r>
          <w:instrText xml:space="preserve"> PAGEREF _Toc13760 \h </w:instrText>
        </w:r>
        <w:r>
          <w:fldChar w:fldCharType="separate"/>
        </w:r>
        <w:r>
          <w:t>48</w:t>
        </w:r>
        <w:r>
          <w:fldChar w:fldCharType="end"/>
        </w:r>
      </w:hyperlink>
    </w:p>
    <w:p>
      <w:pPr>
        <w:pStyle w:val="TOC1"/>
        <w:tabs>
          <w:tab w:val="right" w:leader="dot" w:pos="8306"/>
        </w:tabs>
      </w:pPr>
      <w:hyperlink w:anchor="_Toc30571" w:history="1">
        <w:r>
          <w:rPr>
            <w:rFonts w:ascii="仿宋" w:eastAsia="仿宋" w:hAnsi="仿宋" w:cs="仿宋" w:hint="eastAsia"/>
            <w:lang w:eastAsia="zh-CN"/>
          </w:rPr>
          <w:t>十、资金管理与财务规划</w:t>
        </w:r>
        <w:r>
          <w:tab/>
        </w:r>
        <w:r>
          <w:fldChar w:fldCharType="begin"/>
        </w:r>
        <w:r>
          <w:instrText xml:space="preserve"> PAGEREF _Toc30571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08" w:history="1">
        <w:r>
          <w:rPr>
            <w:rFonts w:ascii="仿宋" w:eastAsia="仿宋" w:hAnsi="仿宋" w:cs="仿宋" w:hint="eastAsia"/>
            <w:lang w:eastAsia="zh-CN"/>
          </w:rPr>
          <w:t>(一)、项目资金来源与筹措</w:t>
        </w:r>
        <w:r>
          <w:tab/>
        </w:r>
        <w:r>
          <w:fldChar w:fldCharType="begin"/>
        </w:r>
        <w:r>
          <w:instrText xml:space="preserve"> PAGEREF _Toc13108 \h </w:instrText>
        </w:r>
        <w:r>
          <w:fldChar w:fldCharType="separate"/>
        </w:r>
        <w:r>
          <w:t>49</w:t>
        </w:r>
        <w:r>
          <w:fldChar w:fldCharType="end"/>
        </w:r>
      </w:hyperlink>
    </w:p>
    <w:p>
      <w:pPr>
        <w:pStyle w:val="TOC2"/>
        <w:tabs>
          <w:tab w:val="right" w:leader="dot" w:pos="8306"/>
        </w:tabs>
      </w:pPr>
      <w:hyperlink w:anchor="_Toc5608" w:history="1">
        <w:r>
          <w:rPr>
            <w:rFonts w:ascii="仿宋" w:eastAsia="仿宋" w:hAnsi="仿宋" w:cs="仿宋" w:hint="eastAsia"/>
            <w:lang w:eastAsia="zh-CN"/>
          </w:rPr>
          <w:t>(二)、资金使用与监管</w:t>
        </w:r>
        <w:r>
          <w:tab/>
        </w:r>
        <w:r>
          <w:fldChar w:fldCharType="begin"/>
        </w:r>
        <w:r>
          <w:instrText xml:space="preserve"> PAGEREF _Toc5608 \h </w:instrText>
        </w:r>
        <w:r>
          <w:fldChar w:fldCharType="separate"/>
        </w:r>
        <w:r>
          <w:t>50</w:t>
        </w:r>
        <w:r>
          <w:fldChar w:fldCharType="end"/>
        </w:r>
      </w:hyperlink>
    </w:p>
    <w:p>
      <w:pPr>
        <w:pStyle w:val="TOC2"/>
        <w:tabs>
          <w:tab w:val="right" w:leader="dot" w:pos="8306"/>
        </w:tabs>
      </w:pPr>
      <w:hyperlink w:anchor="_Toc8785" w:history="1">
        <w:r>
          <w:rPr>
            <w:rFonts w:ascii="仿宋" w:eastAsia="仿宋" w:hAnsi="仿宋" w:cs="仿宋" w:hint="eastAsia"/>
            <w:lang w:eastAsia="zh-CN"/>
          </w:rPr>
          <w:t>(三)、财务规划与预测</w:t>
        </w:r>
        <w:r>
          <w:tab/>
        </w:r>
        <w:r>
          <w:fldChar w:fldCharType="begin"/>
        </w:r>
        <w:r>
          <w:instrText xml:space="preserve"> PAGEREF _Toc8785 \h </w:instrText>
        </w:r>
        <w:r>
          <w:fldChar w:fldCharType="separate"/>
        </w:r>
        <w:r>
          <w:t>52</w:t>
        </w:r>
        <w:r>
          <w:fldChar w:fldCharType="end"/>
        </w:r>
      </w:hyperlink>
    </w:p>
    <w:p>
      <w:pPr>
        <w:pStyle w:val="TOC1"/>
        <w:tabs>
          <w:tab w:val="right" w:leader="dot" w:pos="8306"/>
        </w:tabs>
      </w:pPr>
      <w:hyperlink w:anchor="_Toc15221" w:history="1">
        <w:r>
          <w:rPr>
            <w:rFonts w:ascii="仿宋" w:eastAsia="仿宋" w:hAnsi="仿宋" w:cs="仿宋" w:hint="eastAsia"/>
            <w:lang w:eastAsia="zh-CN"/>
          </w:rPr>
          <w:t>十一、项目实施与管理方案</w:t>
        </w:r>
        <w:r>
          <w:tab/>
        </w:r>
        <w:r>
          <w:fldChar w:fldCharType="begin"/>
        </w:r>
        <w:r>
          <w:instrText xml:space="preserve"> PAGEREF _Toc15221 \h </w:instrText>
        </w:r>
        <w:r>
          <w:fldChar w:fldCharType="separate"/>
        </w:r>
        <w:r>
          <w:t>53</w:t>
        </w:r>
        <w:r>
          <w:fldChar w:fldCharType="end"/>
        </w:r>
      </w:hyperlink>
    </w:p>
    <w:p>
      <w:pPr>
        <w:pStyle w:val="TOC2"/>
        <w:tabs>
          <w:tab w:val="right" w:leader="dot" w:pos="8306"/>
        </w:tabs>
      </w:pPr>
      <w:hyperlink w:anchor="_Toc24865" w:history="1">
        <w:r>
          <w:rPr>
            <w:rFonts w:ascii="仿宋" w:eastAsia="仿宋" w:hAnsi="仿宋" w:cs="仿宋" w:hint="eastAsia"/>
            <w:lang w:eastAsia="zh-CN"/>
          </w:rPr>
          <w:t>(一)、项目实施计划</w:t>
        </w:r>
        <w:r>
          <w:tab/>
        </w:r>
        <w:r>
          <w:fldChar w:fldCharType="begin"/>
        </w:r>
        <w:r>
          <w:instrText xml:space="preserve"> PAGEREF _Toc24865 \h </w:instrText>
        </w:r>
        <w:r>
          <w:fldChar w:fldCharType="separate"/>
        </w:r>
        <w:r>
          <w:t>53</w:t>
        </w:r>
        <w:r>
          <w:fldChar w:fldCharType="end"/>
        </w:r>
      </w:hyperlink>
    </w:p>
    <w:p>
      <w:pPr>
        <w:pStyle w:val="TOC2"/>
        <w:tabs>
          <w:tab w:val="right" w:leader="dot" w:pos="8306"/>
        </w:tabs>
      </w:pPr>
      <w:hyperlink w:anchor="_Toc22595" w:history="1">
        <w:r>
          <w:rPr>
            <w:rFonts w:ascii="仿宋" w:eastAsia="仿宋" w:hAnsi="仿宋" w:cs="仿宋" w:hint="eastAsia"/>
            <w:lang w:eastAsia="zh-CN"/>
          </w:rPr>
          <w:t>(二)、项目组织机构与职责</w:t>
        </w:r>
        <w:r>
          <w:tab/>
        </w:r>
        <w:r>
          <w:fldChar w:fldCharType="begin"/>
        </w:r>
        <w:r>
          <w:instrText xml:space="preserve"> PAGEREF _Toc22595 \h </w:instrText>
        </w:r>
        <w:r>
          <w:fldChar w:fldCharType="separate"/>
        </w:r>
        <w:r>
          <w:t>54</w:t>
        </w:r>
        <w:r>
          <w:fldChar w:fldCharType="end"/>
        </w:r>
      </w:hyperlink>
    </w:p>
    <w:p>
      <w:pPr>
        <w:pStyle w:val="TOC2"/>
        <w:tabs>
          <w:tab w:val="right" w:leader="dot" w:pos="8306"/>
        </w:tabs>
      </w:pPr>
      <w:hyperlink w:anchor="_Toc18455" w:history="1">
        <w:r>
          <w:rPr>
            <w:rFonts w:ascii="仿宋" w:eastAsia="仿宋" w:hAnsi="仿宋" w:cs="仿宋" w:hint="eastAsia"/>
            <w:lang w:eastAsia="zh-CN"/>
          </w:rPr>
          <w:t>(三)、项目管理与监控体系</w:t>
        </w:r>
        <w:r>
          <w:tab/>
        </w:r>
        <w:r>
          <w:fldChar w:fldCharType="begin"/>
        </w:r>
        <w:r>
          <w:instrText xml:space="preserve"> PAGEREF _Toc18455 \h </w:instrText>
        </w:r>
        <w:r>
          <w:fldChar w:fldCharType="separate"/>
        </w:r>
        <w:r>
          <w:t>57</w:t>
        </w:r>
        <w:r>
          <w:fldChar w:fldCharType="end"/>
        </w:r>
      </w:hyperlink>
    </w:p>
    <w:p>
      <w:pPr>
        <w:pStyle w:val="TOC1"/>
        <w:tabs>
          <w:tab w:val="right" w:leader="dot" w:pos="8306"/>
        </w:tabs>
      </w:pPr>
      <w:hyperlink w:anchor="_Toc4064" w:history="1">
        <w:r>
          <w:rPr>
            <w:rFonts w:ascii="仿宋" w:eastAsia="仿宋" w:hAnsi="仿宋" w:cs="仿宋" w:hint="eastAsia"/>
            <w:lang w:eastAsia="zh-CN"/>
          </w:rPr>
          <w:t>十二、经济效益与社会效益优化</w:t>
        </w:r>
        <w:r>
          <w:tab/>
        </w:r>
        <w:r>
          <w:fldChar w:fldCharType="begin"/>
        </w:r>
        <w:r>
          <w:instrText xml:space="preserve"> PAGEREF _Toc4064 \h </w:instrText>
        </w:r>
        <w:r>
          <w:fldChar w:fldCharType="separate"/>
        </w:r>
        <w:r>
          <w:t>58</w:t>
        </w:r>
        <w:r>
          <w:fldChar w:fldCharType="end"/>
        </w:r>
      </w:hyperlink>
    </w:p>
    <w:p>
      <w:pPr>
        <w:pStyle w:val="TOC2"/>
        <w:tabs>
          <w:tab w:val="right" w:leader="dot" w:pos="8306"/>
        </w:tabs>
      </w:pPr>
      <w:hyperlink w:anchor="_Toc28134" w:history="1">
        <w:r>
          <w:rPr>
            <w:rFonts w:ascii="仿宋" w:eastAsia="仿宋" w:hAnsi="仿宋" w:cs="仿宋" w:hint="eastAsia"/>
            <w:lang w:eastAsia="zh-CN"/>
          </w:rPr>
          <w:t>(一)、经济效益提升策略</w:t>
        </w:r>
        <w:r>
          <w:tab/>
        </w:r>
        <w:r>
          <w:fldChar w:fldCharType="begin"/>
        </w:r>
        <w:r>
          <w:instrText xml:space="preserve"> PAGEREF _Toc28134 \h </w:instrText>
        </w:r>
        <w:r>
          <w:fldChar w:fldCharType="separate"/>
        </w:r>
        <w:r>
          <w:t>58</w:t>
        </w:r>
        <w:r>
          <w:fldChar w:fldCharType="end"/>
        </w:r>
      </w:hyperlink>
    </w:p>
    <w:p>
      <w:pPr>
        <w:pStyle w:val="TOC2"/>
        <w:tabs>
          <w:tab w:val="right" w:leader="dot" w:pos="8306"/>
        </w:tabs>
      </w:pPr>
      <w:hyperlink w:anchor="_Toc544" w:history="1">
        <w:r>
          <w:rPr>
            <w:rFonts w:ascii="仿宋" w:eastAsia="仿宋" w:hAnsi="仿宋" w:cs="仿宋" w:hint="eastAsia"/>
            <w:lang w:eastAsia="zh-CN"/>
          </w:rPr>
          <w:t>(二)、社会效益增强方案</w:t>
        </w:r>
        <w:r>
          <w:tab/>
        </w:r>
        <w:r>
          <w:fldChar w:fldCharType="begin"/>
        </w:r>
        <w:r>
          <w:instrText xml:space="preserve"> PAGEREF _Toc544 \h </w:instrText>
        </w:r>
        <w:r>
          <w:fldChar w:fldCharType="separate"/>
        </w:r>
        <w:r>
          <w:t>59</w:t>
        </w:r>
        <w:r>
          <w:fldChar w:fldCharType="end"/>
        </w:r>
      </w:hyperlink>
    </w:p>
    <w:p>
      <w:pPr>
        <w:pStyle w:val="TOC1"/>
        <w:tabs>
          <w:tab w:val="right" w:leader="dot" w:pos="8306"/>
        </w:tabs>
      </w:pPr>
      <w:hyperlink w:anchor="_Toc3898" w:history="1">
        <w:r>
          <w:rPr>
            <w:rFonts w:ascii="仿宋" w:eastAsia="仿宋" w:hAnsi="仿宋" w:cs="仿宋" w:hint="eastAsia"/>
            <w:lang w:eastAsia="zh-CN"/>
          </w:rPr>
          <w:t>十三、创新驱动与持续发展</w:t>
        </w:r>
        <w:r>
          <w:tab/>
        </w:r>
        <w:r>
          <w:fldChar w:fldCharType="begin"/>
        </w:r>
        <w:r>
          <w:instrText xml:space="preserve"> PAGEREF _Toc3898 \h </w:instrText>
        </w:r>
        <w:r>
          <w:fldChar w:fldCharType="separate"/>
        </w:r>
        <w:r>
          <w:t>60</w:t>
        </w:r>
        <w:r>
          <w:fldChar w:fldCharType="end"/>
        </w:r>
      </w:hyperlink>
    </w:p>
    <w:p>
      <w:pPr>
        <w:pStyle w:val="TOC2"/>
        <w:tabs>
          <w:tab w:val="right" w:leader="dot" w:pos="8306"/>
        </w:tabs>
      </w:pPr>
      <w:hyperlink w:anchor="_Toc19590" w:history="1">
        <w:r>
          <w:rPr>
            <w:rFonts w:ascii="仿宋" w:eastAsia="仿宋" w:hAnsi="仿宋" w:cs="仿宋" w:hint="eastAsia"/>
            <w:lang w:eastAsia="zh-CN"/>
          </w:rPr>
          <w:t>(一)、创新驱动战略实施</w:t>
        </w:r>
        <w:r>
          <w:tab/>
        </w:r>
        <w:r>
          <w:fldChar w:fldCharType="begin"/>
        </w:r>
        <w:r>
          <w:instrText xml:space="preserve"> PAGEREF _Toc19590 \h </w:instrText>
        </w:r>
        <w:r>
          <w:fldChar w:fldCharType="separate"/>
        </w:r>
        <w:r>
          <w:t>60</w:t>
        </w:r>
        <w:r>
          <w:fldChar w:fldCharType="end"/>
        </w:r>
      </w:hyperlink>
    </w:p>
    <w:p>
      <w:pPr>
        <w:pStyle w:val="TOC2"/>
        <w:tabs>
          <w:tab w:val="right" w:leader="dot" w:pos="8306"/>
        </w:tabs>
      </w:pPr>
      <w:hyperlink w:anchor="_Toc24841" w:history="1">
        <w:r>
          <w:rPr>
            <w:rFonts w:ascii="仿宋" w:eastAsia="仿宋" w:hAnsi="仿宋" w:cs="仿宋" w:hint="eastAsia"/>
            <w:lang w:eastAsia="zh-CN"/>
          </w:rPr>
          <w:t>(二)、持续发展路径探索</w:t>
        </w:r>
        <w:r>
          <w:tab/>
        </w:r>
        <w:r>
          <w:fldChar w:fldCharType="begin"/>
        </w:r>
        <w:r>
          <w:instrText xml:space="preserve"> PAGEREF _Toc24841 \h </w:instrText>
        </w:r>
        <w:r>
          <w:fldChar w:fldCharType="separate"/>
        </w:r>
        <w:r>
          <w:t>62</w:t>
        </w:r>
        <w:r>
          <w:fldChar w:fldCharType="end"/>
        </w:r>
      </w:hyperlink>
    </w:p>
    <w:p>
      <w:pPr>
        <w:pStyle w:val="TOC1"/>
        <w:tabs>
          <w:tab w:val="right" w:leader="dot" w:pos="8306"/>
        </w:tabs>
      </w:pPr>
      <w:hyperlink w:anchor="_Toc4029" w:history="1">
        <w:r>
          <w:rPr>
            <w:rFonts w:ascii="仿宋" w:eastAsia="仿宋" w:hAnsi="仿宋" w:cs="仿宋" w:hint="eastAsia"/>
            <w:lang w:eastAsia="zh-CN"/>
          </w:rPr>
          <w:t>十四、质量管理与控制</w:t>
        </w:r>
        <w:r>
          <w:tab/>
        </w:r>
        <w:r>
          <w:fldChar w:fldCharType="begin"/>
        </w:r>
        <w:r>
          <w:instrText xml:space="preserve"> PAGEREF _Toc4029 \h </w:instrText>
        </w:r>
        <w:r>
          <w:fldChar w:fldCharType="separate"/>
        </w:r>
        <w:r>
          <w:t>66</w:t>
        </w:r>
        <w:r>
          <w:fldChar w:fldCharType="end"/>
        </w:r>
      </w:hyperlink>
    </w:p>
    <w:p>
      <w:pPr>
        <w:pStyle w:val="TOC2"/>
        <w:tabs>
          <w:tab w:val="right" w:leader="dot" w:pos="8306"/>
        </w:tabs>
      </w:pPr>
      <w:hyperlink w:anchor="_Toc2708" w:history="1">
        <w:r>
          <w:rPr>
            <w:rFonts w:ascii="仿宋" w:eastAsia="仿宋" w:hAnsi="仿宋" w:cs="仿宋" w:hint="eastAsia"/>
            <w:lang w:eastAsia="zh-CN"/>
          </w:rPr>
          <w:t>(一)、质量管理体系建设</w:t>
        </w:r>
        <w:r>
          <w:tab/>
        </w:r>
        <w:r>
          <w:fldChar w:fldCharType="begin"/>
        </w:r>
        <w:r>
          <w:instrText xml:space="preserve"> PAGEREF _Toc2708 \h </w:instrText>
        </w:r>
        <w:r>
          <w:fldChar w:fldCharType="separate"/>
        </w:r>
        <w:r>
          <w:t>66</w:t>
        </w:r>
        <w:r>
          <w:fldChar w:fldCharType="end"/>
        </w:r>
      </w:hyperlink>
    </w:p>
    <w:p>
      <w:pPr>
        <w:pStyle w:val="TOC2"/>
        <w:tabs>
          <w:tab w:val="right" w:leader="dot" w:pos="8306"/>
        </w:tabs>
      </w:pPr>
      <w:hyperlink w:anchor="_Toc25127" w:history="1">
        <w:r>
          <w:rPr>
            <w:rFonts w:ascii="仿宋" w:eastAsia="仿宋" w:hAnsi="仿宋" w:cs="仿宋" w:hint="eastAsia"/>
            <w:lang w:eastAsia="zh-CN"/>
          </w:rPr>
          <w:t>(二)、质量控制措施</w:t>
        </w:r>
        <w:r>
          <w:tab/>
        </w:r>
        <w:r>
          <w:fldChar w:fldCharType="begin"/>
        </w:r>
        <w:r>
          <w:instrText xml:space="preserve"> PAGEREF _Toc25127 \h </w:instrText>
        </w:r>
        <w:r>
          <w:fldChar w:fldCharType="separate"/>
        </w:r>
        <w:r>
          <w:t>67</w:t>
        </w:r>
        <w:r>
          <w:fldChar w:fldCharType="end"/>
        </w:r>
      </w:hyperlink>
    </w:p>
    <w:p>
      <w:pPr>
        <w:pStyle w:val="TOC1"/>
        <w:tabs>
          <w:tab w:val="right" w:leader="dot" w:pos="8306"/>
        </w:tabs>
      </w:pPr>
      <w:hyperlink w:anchor="_Toc11349" w:history="1">
        <w:r>
          <w:rPr>
            <w:rFonts w:ascii="仿宋" w:eastAsia="仿宋" w:hAnsi="仿宋" w:cs="仿宋" w:hint="eastAsia"/>
            <w:lang w:eastAsia="zh-CN"/>
          </w:rPr>
          <w:t>十五、成果转化与推广应用</w:t>
        </w:r>
        <w:r>
          <w:tab/>
        </w:r>
        <w:r>
          <w:fldChar w:fldCharType="begin"/>
        </w:r>
        <w:r>
          <w:instrText xml:space="preserve"> PAGEREF _Toc11349 \h </w:instrText>
        </w:r>
        <w:r>
          <w:fldChar w:fldCharType="separate"/>
        </w:r>
        <w:r>
          <w:t>69</w:t>
        </w:r>
        <w:r>
          <w:fldChar w:fldCharType="end"/>
        </w:r>
      </w:hyperlink>
    </w:p>
    <w:p>
      <w:pPr>
        <w:pStyle w:val="TOC2"/>
        <w:tabs>
          <w:tab w:val="right" w:leader="dot" w:pos="8306"/>
        </w:tabs>
      </w:pPr>
      <w:hyperlink w:anchor="_Toc8073" w:history="1">
        <w:r>
          <w:rPr>
            <w:rFonts w:ascii="仿宋" w:eastAsia="仿宋" w:hAnsi="仿宋" w:cs="仿宋" w:hint="eastAsia"/>
            <w:lang w:eastAsia="zh-CN"/>
          </w:rPr>
          <w:t>(一)、成果转化策略制定</w:t>
        </w:r>
        <w:r>
          <w:tab/>
        </w:r>
        <w:r>
          <w:fldChar w:fldCharType="begin"/>
        </w:r>
        <w:r>
          <w:instrText xml:space="preserve"> PAGEREF _Toc8073 \h </w:instrText>
        </w:r>
        <w:r>
          <w:fldChar w:fldCharType="separate"/>
        </w:r>
        <w:r>
          <w:t>69</w:t>
        </w:r>
        <w:r>
          <w:fldChar w:fldCharType="end"/>
        </w:r>
      </w:hyperlink>
    </w:p>
    <w:p>
      <w:pPr>
        <w:pStyle w:val="TOC2"/>
        <w:tabs>
          <w:tab w:val="right" w:leader="dot" w:pos="8306"/>
        </w:tabs>
      </w:pPr>
      <w:hyperlink w:anchor="_Toc17254" w:history="1">
        <w:r>
          <w:rPr>
            <w:rFonts w:ascii="仿宋" w:eastAsia="仿宋" w:hAnsi="仿宋" w:cs="仿宋" w:hint="eastAsia"/>
            <w:lang w:eastAsia="zh-CN"/>
          </w:rPr>
          <w:t>(二)、成果推广应用方案</w:t>
        </w:r>
        <w:r>
          <w:tab/>
        </w:r>
        <w:r>
          <w:fldChar w:fldCharType="begin"/>
        </w:r>
        <w:r>
          <w:instrText xml:space="preserve"> PAGEREF _Toc17254 \h </w:instrText>
        </w:r>
        <w:r>
          <w:fldChar w:fldCharType="separate"/>
        </w:r>
        <w:r>
          <w:t>70</w:t>
        </w:r>
        <w:r>
          <w:fldChar w:fldCharType="end"/>
        </w:r>
      </w:hyperlink>
    </w:p>
    <w:p>
      <w:pPr>
        <w:pStyle w:val="TOC1"/>
        <w:tabs>
          <w:tab w:val="right" w:leader="dot" w:pos="8306"/>
        </w:tabs>
      </w:pPr>
      <w:hyperlink w:anchor="_Toc18260" w:history="1">
        <w:r>
          <w:rPr>
            <w:rFonts w:ascii="仿宋" w:eastAsia="仿宋" w:hAnsi="仿宋" w:cs="仿宋" w:hint="eastAsia"/>
            <w:lang w:eastAsia="zh-CN"/>
          </w:rPr>
          <w:t>十六、合作与交流机制建立</w:t>
        </w:r>
        <w:r>
          <w:tab/>
        </w:r>
        <w:r>
          <w:fldChar w:fldCharType="begin"/>
        </w:r>
        <w:r>
          <w:instrText xml:space="preserve"> PAGEREF _Toc18260 \h </w:instrText>
        </w:r>
        <w:r>
          <w:fldChar w:fldCharType="separate"/>
        </w:r>
        <w:r>
          <w:t>72</w:t>
        </w:r>
        <w:r>
          <w:fldChar w:fldCharType="end"/>
        </w:r>
      </w:hyperlink>
    </w:p>
    <w:p>
      <w:pPr>
        <w:pStyle w:val="TOC2"/>
        <w:tabs>
          <w:tab w:val="right" w:leader="dot" w:pos="8306"/>
        </w:tabs>
      </w:pPr>
      <w:hyperlink w:anchor="_Toc29996" w:history="1">
        <w:r>
          <w:rPr>
            <w:rFonts w:ascii="仿宋" w:eastAsia="仿宋" w:hAnsi="仿宋" w:cs="仿宋" w:hint="eastAsia"/>
            <w:lang w:eastAsia="zh-CN"/>
          </w:rPr>
          <w:t>(一)、合作伙伴选择与合作方式</w:t>
        </w:r>
        <w:r>
          <w:tab/>
        </w:r>
        <w:r>
          <w:fldChar w:fldCharType="begin"/>
        </w:r>
        <w:r>
          <w:instrText xml:space="preserve"> PAGEREF _Toc29996 \h </w:instrText>
        </w:r>
        <w:r>
          <w:fldChar w:fldCharType="separate"/>
        </w:r>
        <w:r>
          <w:t>72</w:t>
        </w:r>
        <w:r>
          <w:fldChar w:fldCharType="end"/>
        </w:r>
      </w:hyperlink>
    </w:p>
    <w:p>
      <w:pPr>
        <w:pStyle w:val="TOC2"/>
        <w:tabs>
          <w:tab w:val="right" w:leader="dot" w:pos="8306"/>
        </w:tabs>
      </w:pPr>
      <w:hyperlink w:anchor="_Toc26155" w:history="1">
        <w:r>
          <w:rPr>
            <w:rFonts w:ascii="仿宋" w:eastAsia="仿宋" w:hAnsi="仿宋" w:cs="仿宋" w:hint="eastAsia"/>
            <w:lang w:eastAsia="zh-CN"/>
          </w:rPr>
          <w:t>(二)、交流与合作平台搭建</w:t>
        </w:r>
        <w:r>
          <w:tab/>
        </w:r>
        <w:r>
          <w:fldChar w:fldCharType="begin"/>
        </w:r>
        <w:r>
          <w:instrText xml:space="preserve"> PAGEREF _Toc26155 \h </w:instrText>
        </w:r>
        <w:r>
          <w:fldChar w:fldCharType="separate"/>
        </w:r>
        <w:r>
          <w:t>73</w:t>
        </w:r>
        <w:r>
          <w:fldChar w:fldCharType="end"/>
        </w:r>
      </w:hyperlink>
    </w:p>
    <w:p>
      <w:pPr>
        <w:pStyle w:val="TOC1"/>
        <w:tabs>
          <w:tab w:val="right" w:leader="dot" w:pos="8306"/>
        </w:tabs>
      </w:pPr>
      <w:hyperlink w:anchor="_Toc27977" w:history="1">
        <w:r>
          <w:rPr>
            <w:rFonts w:ascii="仿宋" w:eastAsia="仿宋" w:hAnsi="仿宋" w:cs="仿宋" w:hint="eastAsia"/>
            <w:lang w:eastAsia="zh-CN"/>
          </w:rPr>
          <w:t>十七、产业协同与集群发展</w:t>
        </w:r>
        <w:r>
          <w:tab/>
        </w:r>
        <w:r>
          <w:fldChar w:fldCharType="begin"/>
        </w:r>
        <w:r>
          <w:instrText xml:space="preserve"> PAGEREF _Toc27977 \h </w:instrText>
        </w:r>
        <w:r>
          <w:fldChar w:fldCharType="separate"/>
        </w:r>
        <w:r>
          <w:t>75</w:t>
        </w:r>
        <w:r>
          <w:fldChar w:fldCharType="end"/>
        </w:r>
      </w:hyperlink>
    </w:p>
    <w:p>
      <w:pPr>
        <w:pStyle w:val="TOC2"/>
        <w:tabs>
          <w:tab w:val="right" w:leader="dot" w:pos="8306"/>
        </w:tabs>
      </w:pPr>
      <w:hyperlink w:anchor="_Toc11404" w:history="1">
        <w:r>
          <w:rPr>
            <w:rFonts w:ascii="仿宋" w:eastAsia="仿宋" w:hAnsi="仿宋" w:cs="仿宋" w:hint="eastAsia"/>
            <w:lang w:eastAsia="zh-CN"/>
          </w:rPr>
          <w:t>(一)、产业协同机制建设</w:t>
        </w:r>
        <w:r>
          <w:tab/>
        </w:r>
        <w:r>
          <w:fldChar w:fldCharType="begin"/>
        </w:r>
        <w:r>
          <w:instrText xml:space="preserve"> PAGEREF _Toc11404 \h </w:instrText>
        </w:r>
        <w:r>
          <w:fldChar w:fldCharType="separate"/>
        </w:r>
        <w:r>
          <w:t>75</w:t>
        </w:r>
        <w:r>
          <w:fldChar w:fldCharType="end"/>
        </w:r>
      </w:hyperlink>
    </w:p>
    <w:p>
      <w:pPr>
        <w:pStyle w:val="TOC2"/>
        <w:tabs>
          <w:tab w:val="right" w:leader="dot" w:pos="8306"/>
        </w:tabs>
      </w:pPr>
      <w:hyperlink w:anchor="_Toc2078" w:history="1">
        <w:r>
          <w:rPr>
            <w:rFonts w:ascii="仿宋" w:eastAsia="仿宋" w:hAnsi="仿宋" w:cs="仿宋" w:hint="eastAsia"/>
            <w:lang w:eastAsia="zh-CN"/>
          </w:rPr>
          <w:t>(二)、产业集群培育与发展</w:t>
        </w:r>
        <w:r>
          <w:tab/>
        </w:r>
        <w:r>
          <w:fldChar w:fldCharType="begin"/>
        </w:r>
        <w:r>
          <w:instrText xml:space="preserve"> PAGEREF _Toc2078 \h </w:instrText>
        </w:r>
        <w:r>
          <w:fldChar w:fldCharType="separate"/>
        </w:r>
        <w:r>
          <w:t>76</w:t>
        </w:r>
        <w:r>
          <w:fldChar w:fldCharType="end"/>
        </w:r>
      </w:hyperlink>
    </w:p>
    <w:p>
      <w:pPr>
        <w:pStyle w:val="TOC1"/>
        <w:tabs>
          <w:tab w:val="right" w:leader="dot" w:pos="8306"/>
        </w:tabs>
      </w:pPr>
      <w:hyperlink w:anchor="_Toc9158" w:history="1">
        <w:r>
          <w:rPr>
            <w:rFonts w:ascii="仿宋" w:eastAsia="仿宋" w:hAnsi="仿宋" w:cs="仿宋" w:hint="eastAsia"/>
            <w:lang w:eastAsia="zh-CN"/>
          </w:rPr>
          <w:t>十八、人力资源管理与开发</w:t>
        </w:r>
        <w:r>
          <w:tab/>
        </w:r>
        <w:r>
          <w:fldChar w:fldCharType="begin"/>
        </w:r>
        <w:r>
          <w:instrText xml:space="preserve"> PAGEREF _Toc9158 \h </w:instrText>
        </w:r>
        <w:r>
          <w:fldChar w:fldCharType="separate"/>
        </w:r>
        <w:r>
          <w:t>77</w:t>
        </w:r>
        <w:r>
          <w:fldChar w:fldCharType="end"/>
        </w:r>
      </w:hyperlink>
    </w:p>
    <w:p>
      <w:pPr>
        <w:pStyle w:val="TOC2"/>
        <w:tabs>
          <w:tab w:val="right" w:leader="dot" w:pos="8306"/>
        </w:tabs>
      </w:pPr>
      <w:hyperlink w:anchor="_Toc5735" w:history="1">
        <w:r>
          <w:rPr>
            <w:rFonts w:ascii="仿宋" w:eastAsia="仿宋" w:hAnsi="仿宋" w:cs="仿宋" w:hint="eastAsia"/>
            <w:lang w:eastAsia="zh-CN"/>
          </w:rPr>
          <w:t>(一)、人力资源规划</w:t>
        </w:r>
        <w:r>
          <w:tab/>
        </w:r>
        <w:r>
          <w:fldChar w:fldCharType="begin"/>
        </w:r>
        <w:r>
          <w:instrText xml:space="preserve"> PAGEREF _Toc5735 \h </w:instrText>
        </w:r>
        <w:r>
          <w:fldChar w:fldCharType="separate"/>
        </w:r>
        <w:r>
          <w:t>77</w:t>
        </w:r>
        <w:r>
          <w:fldChar w:fldCharType="end"/>
        </w:r>
      </w:hyperlink>
    </w:p>
    <w:p>
      <w:pPr>
        <w:pStyle w:val="TOC2"/>
        <w:tabs>
          <w:tab w:val="right" w:leader="dot" w:pos="8306"/>
        </w:tabs>
      </w:pPr>
      <w:hyperlink w:anchor="_Toc15270" w:history="1">
        <w:r>
          <w:rPr>
            <w:rFonts w:ascii="仿宋" w:eastAsia="仿宋" w:hAnsi="仿宋" w:cs="仿宋" w:hint="eastAsia"/>
            <w:lang w:eastAsia="zh-CN"/>
          </w:rPr>
          <w:t>(二)、人力资源开发与培训</w:t>
        </w:r>
        <w:r>
          <w:tab/>
        </w:r>
        <w:r>
          <w:fldChar w:fldCharType="begin"/>
        </w:r>
        <w:r>
          <w:instrText xml:space="preserve"> PAGEREF _Toc15270 \h </w:instrText>
        </w:r>
        <w:r>
          <w:fldChar w:fldCharType="separate"/>
        </w:r>
        <w:r>
          <w:t>78</w:t>
        </w:r>
        <w:r>
          <w:fldChar w:fldCharType="end"/>
        </w:r>
      </w:hyperlink>
    </w:p>
    <w:p>
      <w:pPr>
        <w:pStyle w:val="TOC1"/>
        <w:tabs>
          <w:tab w:val="right" w:leader="dot" w:pos="8306"/>
        </w:tabs>
      </w:pPr>
      <w:hyperlink w:anchor="_Toc10938" w:history="1">
        <w:r>
          <w:rPr>
            <w:rFonts w:ascii="仿宋" w:eastAsia="仿宋" w:hAnsi="仿宋" w:cs="仿宋" w:hint="eastAsia"/>
            <w:lang w:eastAsia="zh-CN"/>
          </w:rPr>
          <w:t>十九、项目施工方案</w:t>
        </w:r>
        <w:r>
          <w:tab/>
        </w:r>
        <w:r>
          <w:fldChar w:fldCharType="begin"/>
        </w:r>
        <w:r>
          <w:instrText xml:space="preserve"> PAGEREF _Toc10938 \h </w:instrText>
        </w:r>
        <w:r>
          <w:fldChar w:fldCharType="separate"/>
        </w:r>
        <w:r>
          <w:t>81</w:t>
        </w:r>
        <w:r>
          <w:fldChar w:fldCharType="end"/>
        </w:r>
      </w:hyperlink>
    </w:p>
    <w:p>
      <w:pPr>
        <w:pStyle w:val="TOC2"/>
        <w:tabs>
          <w:tab w:val="right" w:leader="dot" w:pos="8306"/>
        </w:tabs>
      </w:pPr>
      <w:hyperlink w:anchor="_Toc32380" w:history="1">
        <w:r>
          <w:rPr>
            <w:rFonts w:ascii="仿宋" w:eastAsia="仿宋" w:hAnsi="仿宋" w:cs="仿宋" w:hint="eastAsia"/>
            <w:lang w:eastAsia="zh-CN"/>
          </w:rPr>
          <w:t>(一)、施工组织设计</w:t>
        </w:r>
        <w:r>
          <w:tab/>
        </w:r>
        <w:r>
          <w:fldChar w:fldCharType="begin"/>
        </w:r>
        <w:r>
          <w:instrText xml:space="preserve"> PAGEREF _Toc32380 \h </w:instrText>
        </w:r>
        <w:r>
          <w:fldChar w:fldCharType="separate"/>
        </w:r>
        <w:r>
          <w:t>81</w:t>
        </w:r>
        <w:r>
          <w:fldChar w:fldCharType="end"/>
        </w:r>
      </w:hyperlink>
    </w:p>
    <w:p>
      <w:pPr>
        <w:pStyle w:val="TOC2"/>
        <w:tabs>
          <w:tab w:val="right" w:leader="dot" w:pos="8306"/>
        </w:tabs>
      </w:pPr>
      <w:hyperlink w:anchor="_Toc10218" w:history="1">
        <w:r>
          <w:rPr>
            <w:rFonts w:ascii="仿宋" w:eastAsia="仿宋" w:hAnsi="仿宋" w:cs="仿宋" w:hint="eastAsia"/>
            <w:lang w:eastAsia="zh-CN"/>
          </w:rPr>
          <w:t>(二)、施工工艺与技术路线</w:t>
        </w:r>
        <w:r>
          <w:tab/>
        </w:r>
        <w:r>
          <w:fldChar w:fldCharType="begin"/>
        </w:r>
        <w:r>
          <w:instrText xml:space="preserve"> PAGEREF _Toc10218 \h </w:instrText>
        </w:r>
        <w:r>
          <w:fldChar w:fldCharType="separate"/>
        </w:r>
        <w:r>
          <w:t>83</w:t>
        </w:r>
        <w:r>
          <w:fldChar w:fldCharType="end"/>
        </w:r>
      </w:hyperlink>
    </w:p>
    <w:p>
      <w:pPr>
        <w:pStyle w:val="TOC2"/>
        <w:tabs>
          <w:tab w:val="right" w:leader="dot" w:pos="8306"/>
        </w:tabs>
      </w:pPr>
      <w:hyperlink w:anchor="_Toc26222" w:history="1">
        <w:r>
          <w:rPr>
            <w:rFonts w:ascii="仿宋" w:eastAsia="仿宋" w:hAnsi="仿宋" w:cs="仿宋" w:hint="eastAsia"/>
            <w:lang w:eastAsia="zh-CN"/>
          </w:rPr>
          <w:t>(三)、关键节点施工计划</w:t>
        </w:r>
        <w:r>
          <w:tab/>
        </w:r>
        <w:r>
          <w:fldChar w:fldCharType="begin"/>
        </w:r>
        <w:r>
          <w:instrText xml:space="preserve"> PAGEREF _Toc26222 \h </w:instrText>
        </w:r>
        <w:r>
          <w:fldChar w:fldCharType="separate"/>
        </w:r>
        <w:r>
          <w:t>84</w:t>
        </w:r>
        <w:r>
          <w:fldChar w:fldCharType="end"/>
        </w:r>
      </w:hyperlink>
    </w:p>
    <w:p>
      <w:pPr>
        <w:pStyle w:val="TOC2"/>
        <w:tabs>
          <w:tab w:val="right" w:leader="dot" w:pos="8306"/>
        </w:tabs>
      </w:pPr>
      <w:hyperlink w:anchor="_Toc16291" w:history="1">
        <w:r>
          <w:rPr>
            <w:rFonts w:ascii="仿宋" w:eastAsia="仿宋" w:hAnsi="仿宋" w:cs="仿宋" w:hint="eastAsia"/>
            <w:lang w:eastAsia="zh-CN"/>
          </w:rPr>
          <w:t>(四)、施工现场管理</w:t>
        </w:r>
        <w:r>
          <w:tab/>
        </w:r>
        <w:r>
          <w:fldChar w:fldCharType="begin"/>
        </w:r>
        <w:r>
          <w:instrText xml:space="preserve"> PAGEREF _Toc16291 \h </w:instrText>
        </w:r>
        <w:r>
          <w:fldChar w:fldCharType="separate"/>
        </w:r>
        <w:r>
          <w:t>85</w:t>
        </w:r>
        <w:r>
          <w:fldChar w:fldCharType="end"/>
        </w:r>
      </w:hyperlink>
    </w:p>
    <w:p>
      <w:pPr>
        <w:pStyle w:val="TOC1"/>
        <w:tabs>
          <w:tab w:val="right" w:leader="dot" w:pos="8306"/>
        </w:tabs>
      </w:pPr>
      <w:hyperlink w:anchor="_Toc26161" w:history="1">
        <w:r>
          <w:rPr>
            <w:rFonts w:ascii="仿宋" w:eastAsia="仿宋" w:hAnsi="仿宋" w:cs="仿宋" w:hint="eastAsia"/>
            <w:lang w:eastAsia="zh-CN"/>
          </w:rPr>
          <w:t>二十、企业合规与伦理</w:t>
        </w:r>
        <w:r>
          <w:tab/>
        </w:r>
        <w:r>
          <w:fldChar w:fldCharType="begin"/>
        </w:r>
        <w:r>
          <w:instrText xml:space="preserve"> PAGEREF _Toc26161 \h </w:instrText>
        </w:r>
        <w:r>
          <w:fldChar w:fldCharType="separate"/>
        </w:r>
        <w:r>
          <w:t>87</w:t>
        </w:r>
        <w:r>
          <w:fldChar w:fldCharType="end"/>
        </w:r>
      </w:hyperlink>
    </w:p>
    <w:p>
      <w:pPr>
        <w:pStyle w:val="TOC2"/>
        <w:tabs>
          <w:tab w:val="right" w:leader="dot" w:pos="8306"/>
        </w:tabs>
      </w:pPr>
      <w:hyperlink w:anchor="_Toc19125" w:history="1">
        <w:r>
          <w:rPr>
            <w:rFonts w:ascii="仿宋" w:eastAsia="仿宋" w:hAnsi="仿宋" w:cs="仿宋" w:hint="eastAsia"/>
            <w:lang w:eastAsia="zh-CN"/>
          </w:rPr>
          <w:t>(一)、合规政策与程序</w:t>
        </w:r>
        <w:r>
          <w:tab/>
        </w:r>
        <w:r>
          <w:fldChar w:fldCharType="begin"/>
        </w:r>
        <w:r>
          <w:instrText xml:space="preserve"> PAGEREF _Toc19125 \h </w:instrText>
        </w:r>
        <w:r>
          <w:fldChar w:fldCharType="separate"/>
        </w:r>
        <w:r>
          <w:t>87</w:t>
        </w:r>
        <w:r>
          <w:fldChar w:fldCharType="end"/>
        </w:r>
      </w:hyperlink>
    </w:p>
    <w:p>
      <w:pPr>
        <w:pStyle w:val="TOC2"/>
        <w:tabs>
          <w:tab w:val="right" w:leader="dot" w:pos="8306"/>
        </w:tabs>
      </w:pPr>
      <w:hyperlink w:anchor="_Toc2195" w:history="1">
        <w:r>
          <w:rPr>
            <w:rFonts w:ascii="仿宋" w:eastAsia="仿宋" w:hAnsi="仿宋" w:cs="仿宋" w:hint="eastAsia"/>
            <w:lang w:eastAsia="zh-CN"/>
          </w:rPr>
          <w:t>(二)、伦理规范与培训</w:t>
        </w:r>
        <w:r>
          <w:tab/>
        </w:r>
        <w:r>
          <w:fldChar w:fldCharType="begin"/>
        </w:r>
        <w:r>
          <w:instrText xml:space="preserve"> PAGEREF _Toc2195 \h </w:instrText>
        </w:r>
        <w:r>
          <w:fldChar w:fldCharType="separate"/>
        </w:r>
        <w:r>
          <w:t>89</w:t>
        </w:r>
        <w:r>
          <w:fldChar w:fldCharType="end"/>
        </w:r>
      </w:hyperlink>
    </w:p>
    <w:p>
      <w:pPr>
        <w:pStyle w:val="TOC2"/>
        <w:tabs>
          <w:tab w:val="right" w:leader="dot" w:pos="8306"/>
        </w:tabs>
      </w:pPr>
      <w:hyperlink w:anchor="_Toc28903" w:history="1">
        <w:r>
          <w:rPr>
            <w:rFonts w:ascii="仿宋" w:eastAsia="仿宋" w:hAnsi="仿宋" w:cs="仿宋" w:hint="eastAsia"/>
            <w:lang w:eastAsia="zh-CN"/>
          </w:rPr>
          <w:t>(三)、合规风险评估</w:t>
        </w:r>
        <w:r>
          <w:tab/>
        </w:r>
        <w:r>
          <w:fldChar w:fldCharType="begin"/>
        </w:r>
        <w:r>
          <w:instrText xml:space="preserve"> PAGEREF _Toc28903 \h </w:instrText>
        </w:r>
        <w:r>
          <w:fldChar w:fldCharType="separate"/>
        </w:r>
        <w:r>
          <w:t>89</w:t>
        </w:r>
        <w:r>
          <w:fldChar w:fldCharType="end"/>
        </w:r>
      </w:hyperlink>
    </w:p>
    <w:p>
      <w:pPr>
        <w:pStyle w:val="TOC2"/>
        <w:tabs>
          <w:tab w:val="right" w:leader="dot" w:pos="8306"/>
        </w:tabs>
      </w:pPr>
      <w:hyperlink w:anchor="_Toc26001" w:history="1">
        <w:r>
          <w:rPr>
            <w:rFonts w:ascii="仿宋" w:eastAsia="仿宋" w:hAnsi="仿宋" w:cs="仿宋" w:hint="eastAsia"/>
            <w:lang w:eastAsia="zh-CN"/>
          </w:rPr>
          <w:t>(四)、合规监督与执行</w:t>
        </w:r>
        <w:r>
          <w:tab/>
        </w:r>
        <w:r>
          <w:fldChar w:fldCharType="begin"/>
        </w:r>
        <w:r>
          <w:instrText xml:space="preserve"> PAGEREF _Toc26001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57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597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989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467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573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596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943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757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https://d.book118.com/185000123243011102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科学技术项目可行性建设方案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科学技术项目可行性建设方案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科学技术项目可行性建设方案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科学技术项目可行性建设方案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科学技术项目可行性建设方案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科学技术项目可行性建设方案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科学技术项目可行性建设方案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科学技术项目可行性建设方案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科学技术项目可行性建设方案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科学技术项目可行性建设方案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科学技术项目可行性建设方案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科学技术项目可行性建设方案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EE50F9"/>
    <w:rsid w:val="5FEE50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5000123243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2024-01-24T11:01:00Z</dcterms:created>
  <dcterms:modified xsi:type="dcterms:W3CDTF">2024-01-24T11:02:26Z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DE0996ABE12442C38EEB9D3D24CBCA49_11</vt:lpwstr>
  </property>
  <property fmtid="{D5CDD505-2E9C-101B-9397-08002B2CF9AE}" pid="3" name="KSOProductBuildVer">
    <vt:lpwstr>2052-12.1.0.16120</vt:lpwstr>
  </property>
</Properties>
</file>