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苯项目构思建设方案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061" w:history="1">
        <w:r>
          <w:rPr>
            <w:rFonts w:ascii="仿宋" w:eastAsia="仿宋" w:hAnsi="仿宋" w:cs="仿宋" w:hint="eastAsia"/>
            <w:lang w:eastAsia="zh-CN"/>
          </w:rPr>
          <w:t>概论</w:t>
        </w:r>
        <w:r>
          <w:tab/>
        </w:r>
        <w:r>
          <w:fldChar w:fldCharType="begin"/>
        </w:r>
        <w:r>
          <w:instrText xml:space="preserve"> PAGEREF _Toc21061 \h </w:instrText>
        </w:r>
        <w:r>
          <w:fldChar w:fldCharType="separate"/>
        </w:r>
        <w:r>
          <w:t>3</w:t>
        </w:r>
        <w:r>
          <w:fldChar w:fldCharType="end"/>
        </w:r>
      </w:hyperlink>
    </w:p>
    <w:p>
      <w:pPr>
        <w:pStyle w:val="TOC1"/>
        <w:tabs>
          <w:tab w:val="right" w:leader="dot" w:pos="8306"/>
        </w:tabs>
      </w:pPr>
      <w:hyperlink w:anchor="_Toc29070" w:history="1">
        <w:r>
          <w:rPr>
            <w:rFonts w:ascii="仿宋" w:eastAsia="仿宋" w:hAnsi="仿宋" w:cs="仿宋" w:hint="eastAsia"/>
            <w:lang w:eastAsia="zh-CN"/>
          </w:rPr>
          <w:t>一、环境和生态影响分析</w:t>
        </w:r>
        <w:r>
          <w:tab/>
        </w:r>
        <w:r>
          <w:fldChar w:fldCharType="begin"/>
        </w:r>
        <w:r>
          <w:instrText xml:space="preserve"> PAGEREF _Toc29070 \h </w:instrText>
        </w:r>
        <w:r>
          <w:fldChar w:fldCharType="separate"/>
        </w:r>
        <w:r>
          <w:t>3</w:t>
        </w:r>
        <w:r>
          <w:fldChar w:fldCharType="end"/>
        </w:r>
      </w:hyperlink>
    </w:p>
    <w:p>
      <w:pPr>
        <w:pStyle w:val="TOC2"/>
        <w:tabs>
          <w:tab w:val="right" w:leader="dot" w:pos="8306"/>
        </w:tabs>
      </w:pPr>
      <w:hyperlink w:anchor="_Toc17639" w:history="1">
        <w:r>
          <w:rPr>
            <w:rFonts w:ascii="仿宋" w:eastAsia="仿宋" w:hAnsi="仿宋" w:cs="仿宋" w:hint="eastAsia"/>
            <w:lang w:eastAsia="zh-CN"/>
          </w:rPr>
          <w:t>(一)、环境和生态现状</w:t>
        </w:r>
        <w:r>
          <w:tab/>
        </w:r>
        <w:r>
          <w:fldChar w:fldCharType="begin"/>
        </w:r>
        <w:r>
          <w:instrText xml:space="preserve"> PAGEREF _Toc17639 \h </w:instrText>
        </w:r>
        <w:r>
          <w:fldChar w:fldCharType="separate"/>
        </w:r>
        <w:r>
          <w:t>3</w:t>
        </w:r>
        <w:r>
          <w:fldChar w:fldCharType="end"/>
        </w:r>
      </w:hyperlink>
    </w:p>
    <w:p>
      <w:pPr>
        <w:pStyle w:val="TOC2"/>
        <w:tabs>
          <w:tab w:val="right" w:leader="dot" w:pos="8306"/>
        </w:tabs>
      </w:pPr>
      <w:hyperlink w:anchor="_Toc21233" w:history="1">
        <w:r>
          <w:rPr>
            <w:rFonts w:ascii="仿宋" w:eastAsia="仿宋" w:hAnsi="仿宋" w:cs="仿宋" w:hint="eastAsia"/>
            <w:lang w:eastAsia="zh-CN"/>
          </w:rPr>
          <w:t>(二)、生态环境影响分析</w:t>
        </w:r>
        <w:r>
          <w:tab/>
        </w:r>
        <w:r>
          <w:fldChar w:fldCharType="begin"/>
        </w:r>
        <w:r>
          <w:instrText xml:space="preserve"> PAGEREF _Toc21233 \h </w:instrText>
        </w:r>
        <w:r>
          <w:fldChar w:fldCharType="separate"/>
        </w:r>
        <w:r>
          <w:t>4</w:t>
        </w:r>
        <w:r>
          <w:fldChar w:fldCharType="end"/>
        </w:r>
      </w:hyperlink>
    </w:p>
    <w:p>
      <w:pPr>
        <w:pStyle w:val="TOC2"/>
        <w:tabs>
          <w:tab w:val="right" w:leader="dot" w:pos="8306"/>
        </w:tabs>
      </w:pPr>
      <w:hyperlink w:anchor="_Toc32129" w:history="1">
        <w:r>
          <w:rPr>
            <w:rFonts w:ascii="仿宋" w:eastAsia="仿宋" w:hAnsi="仿宋" w:cs="仿宋" w:hint="eastAsia"/>
            <w:lang w:eastAsia="zh-CN"/>
          </w:rPr>
          <w:t>(三)、生态环境保护措施</w:t>
        </w:r>
        <w:r>
          <w:tab/>
        </w:r>
        <w:r>
          <w:fldChar w:fldCharType="begin"/>
        </w:r>
        <w:r>
          <w:instrText xml:space="preserve"> PAGEREF _Toc32129 \h </w:instrText>
        </w:r>
        <w:r>
          <w:fldChar w:fldCharType="separate"/>
        </w:r>
        <w:r>
          <w:t>6</w:t>
        </w:r>
        <w:r>
          <w:fldChar w:fldCharType="end"/>
        </w:r>
      </w:hyperlink>
    </w:p>
    <w:p>
      <w:pPr>
        <w:pStyle w:val="TOC2"/>
        <w:tabs>
          <w:tab w:val="right" w:leader="dot" w:pos="8306"/>
        </w:tabs>
      </w:pPr>
      <w:hyperlink w:anchor="_Toc30970" w:history="1">
        <w:r>
          <w:rPr>
            <w:rFonts w:ascii="仿宋" w:eastAsia="仿宋" w:hAnsi="仿宋" w:cs="仿宋" w:hint="eastAsia"/>
            <w:lang w:eastAsia="zh-CN"/>
          </w:rPr>
          <w:t>(四)、地质灾害影响分析</w:t>
        </w:r>
        <w:r>
          <w:tab/>
        </w:r>
        <w:r>
          <w:fldChar w:fldCharType="begin"/>
        </w:r>
        <w:r>
          <w:instrText xml:space="preserve"> PAGEREF _Toc30970 \h </w:instrText>
        </w:r>
        <w:r>
          <w:fldChar w:fldCharType="separate"/>
        </w:r>
        <w:r>
          <w:t>7</w:t>
        </w:r>
        <w:r>
          <w:fldChar w:fldCharType="end"/>
        </w:r>
      </w:hyperlink>
    </w:p>
    <w:p>
      <w:pPr>
        <w:pStyle w:val="TOC2"/>
        <w:tabs>
          <w:tab w:val="right" w:leader="dot" w:pos="8306"/>
        </w:tabs>
      </w:pPr>
      <w:hyperlink w:anchor="_Toc27010" w:history="1">
        <w:r>
          <w:rPr>
            <w:rFonts w:ascii="仿宋" w:eastAsia="仿宋" w:hAnsi="仿宋" w:cs="仿宋" w:hint="eastAsia"/>
            <w:lang w:eastAsia="zh-CN"/>
          </w:rPr>
          <w:t>(五)、特殊环境影响</w:t>
        </w:r>
        <w:r>
          <w:tab/>
        </w:r>
        <w:r>
          <w:fldChar w:fldCharType="begin"/>
        </w:r>
        <w:r>
          <w:instrText xml:space="preserve"> PAGEREF _Toc27010 \h </w:instrText>
        </w:r>
        <w:r>
          <w:fldChar w:fldCharType="separate"/>
        </w:r>
        <w:r>
          <w:t>9</w:t>
        </w:r>
        <w:r>
          <w:fldChar w:fldCharType="end"/>
        </w:r>
      </w:hyperlink>
    </w:p>
    <w:p>
      <w:pPr>
        <w:pStyle w:val="TOC1"/>
        <w:tabs>
          <w:tab w:val="right" w:leader="dot" w:pos="8306"/>
        </w:tabs>
      </w:pPr>
      <w:hyperlink w:anchor="_Toc12743" w:history="1">
        <w:r>
          <w:rPr>
            <w:rFonts w:ascii="仿宋" w:eastAsia="仿宋" w:hAnsi="仿宋" w:cs="仿宋" w:hint="eastAsia"/>
            <w:lang w:eastAsia="zh-CN"/>
          </w:rPr>
          <w:t>二、社会影响分析</w:t>
        </w:r>
        <w:r>
          <w:tab/>
        </w:r>
        <w:r>
          <w:fldChar w:fldCharType="begin"/>
        </w:r>
        <w:r>
          <w:instrText xml:space="preserve"> PAGEREF _Toc12743 \h </w:instrText>
        </w:r>
        <w:r>
          <w:fldChar w:fldCharType="separate"/>
        </w:r>
        <w:r>
          <w:t>10</w:t>
        </w:r>
        <w:r>
          <w:fldChar w:fldCharType="end"/>
        </w:r>
      </w:hyperlink>
    </w:p>
    <w:p>
      <w:pPr>
        <w:pStyle w:val="TOC2"/>
        <w:tabs>
          <w:tab w:val="right" w:leader="dot" w:pos="8306"/>
        </w:tabs>
      </w:pPr>
      <w:hyperlink w:anchor="_Toc847" w:history="1">
        <w:r>
          <w:rPr>
            <w:rFonts w:ascii="仿宋" w:eastAsia="仿宋" w:hAnsi="仿宋" w:cs="仿宋" w:hint="eastAsia"/>
            <w:lang w:eastAsia="zh-CN"/>
          </w:rPr>
          <w:t>(一)、社会影响效果分析</w:t>
        </w:r>
        <w:r>
          <w:tab/>
        </w:r>
        <w:r>
          <w:fldChar w:fldCharType="begin"/>
        </w:r>
        <w:r>
          <w:instrText xml:space="preserve"> PAGEREF _Toc847 \h </w:instrText>
        </w:r>
        <w:r>
          <w:fldChar w:fldCharType="separate"/>
        </w:r>
        <w:r>
          <w:t>10</w:t>
        </w:r>
        <w:r>
          <w:fldChar w:fldCharType="end"/>
        </w:r>
      </w:hyperlink>
    </w:p>
    <w:p>
      <w:pPr>
        <w:pStyle w:val="TOC2"/>
        <w:tabs>
          <w:tab w:val="right" w:leader="dot" w:pos="8306"/>
        </w:tabs>
      </w:pPr>
      <w:hyperlink w:anchor="_Toc26589" w:history="1">
        <w:r>
          <w:rPr>
            <w:rFonts w:ascii="仿宋" w:eastAsia="仿宋" w:hAnsi="仿宋" w:cs="仿宋" w:hint="eastAsia"/>
            <w:lang w:eastAsia="zh-CN"/>
          </w:rPr>
          <w:t>(二)、社会适应性分析</w:t>
        </w:r>
        <w:r>
          <w:tab/>
        </w:r>
        <w:r>
          <w:fldChar w:fldCharType="begin"/>
        </w:r>
        <w:r>
          <w:instrText xml:space="preserve"> PAGEREF _Toc26589 \h </w:instrText>
        </w:r>
        <w:r>
          <w:fldChar w:fldCharType="separate"/>
        </w:r>
        <w:r>
          <w:t>12</w:t>
        </w:r>
        <w:r>
          <w:fldChar w:fldCharType="end"/>
        </w:r>
      </w:hyperlink>
    </w:p>
    <w:p>
      <w:pPr>
        <w:pStyle w:val="TOC2"/>
        <w:tabs>
          <w:tab w:val="right" w:leader="dot" w:pos="8306"/>
        </w:tabs>
      </w:pPr>
      <w:hyperlink w:anchor="_Toc26159" w:history="1">
        <w:r>
          <w:rPr>
            <w:rFonts w:ascii="仿宋" w:eastAsia="仿宋" w:hAnsi="仿宋" w:cs="仿宋" w:hint="eastAsia"/>
            <w:lang w:eastAsia="zh-CN"/>
          </w:rPr>
          <w:t>(三)、社会风险及对策分析</w:t>
        </w:r>
        <w:r>
          <w:tab/>
        </w:r>
        <w:r>
          <w:fldChar w:fldCharType="begin"/>
        </w:r>
        <w:r>
          <w:instrText xml:space="preserve"> PAGEREF _Toc26159 \h </w:instrText>
        </w:r>
        <w:r>
          <w:fldChar w:fldCharType="separate"/>
        </w:r>
        <w:r>
          <w:t>14</w:t>
        </w:r>
        <w:r>
          <w:fldChar w:fldCharType="end"/>
        </w:r>
      </w:hyperlink>
    </w:p>
    <w:p>
      <w:pPr>
        <w:pStyle w:val="TOC1"/>
        <w:tabs>
          <w:tab w:val="right" w:leader="dot" w:pos="8306"/>
        </w:tabs>
      </w:pPr>
      <w:hyperlink w:anchor="_Toc249" w:history="1">
        <w:r>
          <w:rPr>
            <w:rFonts w:ascii="仿宋" w:eastAsia="仿宋" w:hAnsi="仿宋" w:cs="仿宋" w:hint="eastAsia"/>
            <w:lang w:eastAsia="zh-CN"/>
          </w:rPr>
          <w:t>三、项目监理与质量保证</w:t>
        </w:r>
        <w:r>
          <w:tab/>
        </w:r>
        <w:r>
          <w:fldChar w:fldCharType="begin"/>
        </w:r>
        <w:r>
          <w:instrText xml:space="preserve"> PAGEREF _Toc249 \h </w:instrText>
        </w:r>
        <w:r>
          <w:fldChar w:fldCharType="separate"/>
        </w:r>
        <w:r>
          <w:t>17</w:t>
        </w:r>
        <w:r>
          <w:fldChar w:fldCharType="end"/>
        </w:r>
      </w:hyperlink>
    </w:p>
    <w:p>
      <w:pPr>
        <w:pStyle w:val="TOC2"/>
        <w:tabs>
          <w:tab w:val="right" w:leader="dot" w:pos="8306"/>
        </w:tabs>
      </w:pPr>
      <w:hyperlink w:anchor="_Toc25164" w:history="1">
        <w:r>
          <w:rPr>
            <w:rFonts w:ascii="仿宋" w:eastAsia="仿宋" w:hAnsi="仿宋" w:cs="仿宋" w:hint="eastAsia"/>
            <w:lang w:eastAsia="zh-CN"/>
          </w:rPr>
          <w:t>(一)、监理体系构建</w:t>
        </w:r>
        <w:r>
          <w:tab/>
        </w:r>
        <w:r>
          <w:fldChar w:fldCharType="begin"/>
        </w:r>
        <w:r>
          <w:instrText xml:space="preserve"> PAGEREF _Toc25164 \h </w:instrText>
        </w:r>
        <w:r>
          <w:fldChar w:fldCharType="separate"/>
        </w:r>
        <w:r>
          <w:t>17</w:t>
        </w:r>
        <w:r>
          <w:fldChar w:fldCharType="end"/>
        </w:r>
      </w:hyperlink>
    </w:p>
    <w:p>
      <w:pPr>
        <w:pStyle w:val="TOC2"/>
        <w:tabs>
          <w:tab w:val="right" w:leader="dot" w:pos="8306"/>
        </w:tabs>
      </w:pPr>
      <w:hyperlink w:anchor="_Toc4211" w:history="1">
        <w:r>
          <w:rPr>
            <w:rFonts w:ascii="仿宋" w:eastAsia="仿宋" w:hAnsi="仿宋" w:cs="仿宋" w:hint="eastAsia"/>
            <w:lang w:eastAsia="zh-CN"/>
          </w:rPr>
          <w:t>(二)、质量保证体系实施</w:t>
        </w:r>
        <w:r>
          <w:tab/>
        </w:r>
        <w:r>
          <w:fldChar w:fldCharType="begin"/>
        </w:r>
        <w:r>
          <w:instrText xml:space="preserve"> PAGEREF _Toc4211 \h </w:instrText>
        </w:r>
        <w:r>
          <w:fldChar w:fldCharType="separate"/>
        </w:r>
        <w:r>
          <w:t>18</w:t>
        </w:r>
        <w:r>
          <w:fldChar w:fldCharType="end"/>
        </w:r>
      </w:hyperlink>
    </w:p>
    <w:p>
      <w:pPr>
        <w:pStyle w:val="TOC2"/>
        <w:tabs>
          <w:tab w:val="right" w:leader="dot" w:pos="8306"/>
        </w:tabs>
      </w:pPr>
      <w:hyperlink w:anchor="_Toc6670" w:history="1">
        <w:r>
          <w:rPr>
            <w:rFonts w:ascii="仿宋" w:eastAsia="仿宋" w:hAnsi="仿宋" w:cs="仿宋" w:hint="eastAsia"/>
            <w:lang w:eastAsia="zh-CN"/>
          </w:rPr>
          <w:t>(三)、监理与质量控制流程</w:t>
        </w:r>
        <w:r>
          <w:tab/>
        </w:r>
        <w:r>
          <w:fldChar w:fldCharType="begin"/>
        </w:r>
        <w:r>
          <w:instrText xml:space="preserve"> PAGEREF _Toc6670 \h </w:instrText>
        </w:r>
        <w:r>
          <w:fldChar w:fldCharType="separate"/>
        </w:r>
        <w:r>
          <w:t>18</w:t>
        </w:r>
        <w:r>
          <w:fldChar w:fldCharType="end"/>
        </w:r>
      </w:hyperlink>
    </w:p>
    <w:p>
      <w:pPr>
        <w:pStyle w:val="TOC1"/>
        <w:tabs>
          <w:tab w:val="right" w:leader="dot" w:pos="8306"/>
        </w:tabs>
      </w:pPr>
      <w:hyperlink w:anchor="_Toc25019" w:history="1">
        <w:r>
          <w:rPr>
            <w:rFonts w:ascii="仿宋" w:eastAsia="仿宋" w:hAnsi="仿宋" w:cs="仿宋" w:hint="eastAsia"/>
            <w:lang w:eastAsia="zh-CN"/>
          </w:rPr>
          <w:t>四、项目选址研究</w:t>
        </w:r>
        <w:r>
          <w:tab/>
        </w:r>
        <w:r>
          <w:fldChar w:fldCharType="begin"/>
        </w:r>
        <w:r>
          <w:instrText xml:space="preserve"> PAGEREF _Toc25019 \h </w:instrText>
        </w:r>
        <w:r>
          <w:fldChar w:fldCharType="separate"/>
        </w:r>
        <w:r>
          <w:t>19</w:t>
        </w:r>
        <w:r>
          <w:fldChar w:fldCharType="end"/>
        </w:r>
      </w:hyperlink>
    </w:p>
    <w:p>
      <w:pPr>
        <w:pStyle w:val="TOC2"/>
        <w:tabs>
          <w:tab w:val="right" w:leader="dot" w:pos="8306"/>
        </w:tabs>
      </w:pPr>
      <w:hyperlink w:anchor="_Toc15144" w:history="1">
        <w:r>
          <w:rPr>
            <w:rFonts w:ascii="仿宋" w:eastAsia="仿宋" w:hAnsi="仿宋" w:cs="仿宋" w:hint="eastAsia"/>
            <w:lang w:eastAsia="zh-CN"/>
          </w:rPr>
          <w:t>(一)、项目选址原则</w:t>
        </w:r>
        <w:r>
          <w:tab/>
        </w:r>
        <w:r>
          <w:fldChar w:fldCharType="begin"/>
        </w:r>
        <w:r>
          <w:instrText xml:space="preserve"> PAGEREF _Toc15144 \h </w:instrText>
        </w:r>
        <w:r>
          <w:fldChar w:fldCharType="separate"/>
        </w:r>
        <w:r>
          <w:t>19</w:t>
        </w:r>
        <w:r>
          <w:fldChar w:fldCharType="end"/>
        </w:r>
      </w:hyperlink>
    </w:p>
    <w:p>
      <w:pPr>
        <w:pStyle w:val="TOC2"/>
        <w:tabs>
          <w:tab w:val="right" w:leader="dot" w:pos="8306"/>
        </w:tabs>
      </w:pPr>
      <w:hyperlink w:anchor="_Toc17334" w:history="1">
        <w:r>
          <w:rPr>
            <w:rFonts w:ascii="仿宋" w:eastAsia="仿宋" w:hAnsi="仿宋" w:cs="仿宋" w:hint="eastAsia"/>
            <w:lang w:eastAsia="zh-CN"/>
          </w:rPr>
          <w:t>(二)、项目选址</w:t>
        </w:r>
        <w:r>
          <w:tab/>
        </w:r>
        <w:r>
          <w:fldChar w:fldCharType="begin"/>
        </w:r>
        <w:r>
          <w:instrText xml:space="preserve"> PAGEREF _Toc17334 \h </w:instrText>
        </w:r>
        <w:r>
          <w:fldChar w:fldCharType="separate"/>
        </w:r>
        <w:r>
          <w:t>22</w:t>
        </w:r>
        <w:r>
          <w:fldChar w:fldCharType="end"/>
        </w:r>
      </w:hyperlink>
    </w:p>
    <w:p>
      <w:pPr>
        <w:pStyle w:val="TOC2"/>
        <w:tabs>
          <w:tab w:val="right" w:leader="dot" w:pos="8306"/>
        </w:tabs>
      </w:pPr>
      <w:hyperlink w:anchor="_Toc14588" w:history="1">
        <w:r>
          <w:rPr>
            <w:rFonts w:ascii="仿宋" w:eastAsia="仿宋" w:hAnsi="仿宋" w:cs="仿宋" w:hint="eastAsia"/>
            <w:lang w:eastAsia="zh-CN"/>
          </w:rPr>
          <w:t>(三)、建设条件分析</w:t>
        </w:r>
        <w:r>
          <w:tab/>
        </w:r>
        <w:r>
          <w:fldChar w:fldCharType="begin"/>
        </w:r>
        <w:r>
          <w:instrText xml:space="preserve"> PAGEREF _Toc14588 \h </w:instrText>
        </w:r>
        <w:r>
          <w:fldChar w:fldCharType="separate"/>
        </w:r>
        <w:r>
          <w:t>24</w:t>
        </w:r>
        <w:r>
          <w:fldChar w:fldCharType="end"/>
        </w:r>
      </w:hyperlink>
    </w:p>
    <w:p>
      <w:pPr>
        <w:pStyle w:val="TOC2"/>
        <w:tabs>
          <w:tab w:val="right" w:leader="dot" w:pos="8306"/>
        </w:tabs>
      </w:pPr>
      <w:hyperlink w:anchor="_Toc1029" w:history="1">
        <w:r>
          <w:rPr>
            <w:rFonts w:ascii="仿宋" w:eastAsia="仿宋" w:hAnsi="仿宋" w:cs="仿宋" w:hint="eastAsia"/>
            <w:lang w:eastAsia="zh-CN"/>
          </w:rPr>
          <w:t>(四)、用地控制指标</w:t>
        </w:r>
        <w:r>
          <w:tab/>
        </w:r>
        <w:r>
          <w:fldChar w:fldCharType="begin"/>
        </w:r>
        <w:r>
          <w:instrText xml:space="preserve"> PAGEREF _Toc1029 \h </w:instrText>
        </w:r>
        <w:r>
          <w:fldChar w:fldCharType="separate"/>
        </w:r>
        <w:r>
          <w:t>26</w:t>
        </w:r>
        <w:r>
          <w:fldChar w:fldCharType="end"/>
        </w:r>
      </w:hyperlink>
    </w:p>
    <w:p>
      <w:pPr>
        <w:pStyle w:val="TOC2"/>
        <w:tabs>
          <w:tab w:val="right" w:leader="dot" w:pos="8306"/>
        </w:tabs>
      </w:pPr>
      <w:hyperlink w:anchor="_Toc23374" w:history="1">
        <w:r>
          <w:rPr>
            <w:rFonts w:ascii="仿宋" w:eastAsia="仿宋" w:hAnsi="仿宋" w:cs="仿宋" w:hint="eastAsia"/>
            <w:lang w:eastAsia="zh-CN"/>
          </w:rPr>
          <w:t>(五)、地总体要求</w:t>
        </w:r>
        <w:r>
          <w:tab/>
        </w:r>
        <w:r>
          <w:fldChar w:fldCharType="begin"/>
        </w:r>
        <w:r>
          <w:instrText xml:space="preserve"> PAGEREF _Toc23374 \h </w:instrText>
        </w:r>
        <w:r>
          <w:fldChar w:fldCharType="separate"/>
        </w:r>
        <w:r>
          <w:t>27</w:t>
        </w:r>
        <w:r>
          <w:fldChar w:fldCharType="end"/>
        </w:r>
      </w:hyperlink>
    </w:p>
    <w:p>
      <w:pPr>
        <w:pStyle w:val="TOC2"/>
        <w:tabs>
          <w:tab w:val="right" w:leader="dot" w:pos="8306"/>
        </w:tabs>
      </w:pPr>
      <w:hyperlink w:anchor="_Toc16760" w:history="1">
        <w:r>
          <w:rPr>
            <w:rFonts w:ascii="仿宋" w:eastAsia="仿宋" w:hAnsi="仿宋" w:cs="仿宋" w:hint="eastAsia"/>
            <w:lang w:eastAsia="zh-CN"/>
          </w:rPr>
          <w:t>(六)、节约用地措施</w:t>
        </w:r>
        <w:r>
          <w:tab/>
        </w:r>
        <w:r>
          <w:fldChar w:fldCharType="begin"/>
        </w:r>
        <w:r>
          <w:instrText xml:space="preserve"> PAGEREF _Toc16760 \h </w:instrText>
        </w:r>
        <w:r>
          <w:fldChar w:fldCharType="separate"/>
        </w:r>
        <w:r>
          <w:t>28</w:t>
        </w:r>
        <w:r>
          <w:fldChar w:fldCharType="end"/>
        </w:r>
      </w:hyperlink>
    </w:p>
    <w:p>
      <w:pPr>
        <w:pStyle w:val="TOC2"/>
        <w:tabs>
          <w:tab w:val="right" w:leader="dot" w:pos="8306"/>
        </w:tabs>
      </w:pPr>
      <w:hyperlink w:anchor="_Toc19290" w:history="1">
        <w:r>
          <w:rPr>
            <w:rFonts w:ascii="仿宋" w:eastAsia="仿宋" w:hAnsi="仿宋" w:cs="仿宋" w:hint="eastAsia"/>
            <w:lang w:eastAsia="zh-CN"/>
          </w:rPr>
          <w:t>(七)、选址综合评价</w:t>
        </w:r>
        <w:r>
          <w:tab/>
        </w:r>
        <w:r>
          <w:fldChar w:fldCharType="begin"/>
        </w:r>
        <w:r>
          <w:instrText xml:space="preserve"> PAGEREF _Toc19290 \h </w:instrText>
        </w:r>
        <w:r>
          <w:fldChar w:fldCharType="separate"/>
        </w:r>
        <w:r>
          <w:t>30</w:t>
        </w:r>
        <w:r>
          <w:fldChar w:fldCharType="end"/>
        </w:r>
      </w:hyperlink>
    </w:p>
    <w:p>
      <w:pPr>
        <w:pStyle w:val="TOC1"/>
        <w:tabs>
          <w:tab w:val="right" w:leader="dot" w:pos="8306"/>
        </w:tabs>
      </w:pPr>
      <w:hyperlink w:anchor="_Toc14147" w:history="1">
        <w:r>
          <w:rPr>
            <w:rFonts w:ascii="仿宋" w:eastAsia="仿宋" w:hAnsi="仿宋" w:cs="仿宋" w:hint="eastAsia"/>
            <w:lang w:eastAsia="zh-CN"/>
          </w:rPr>
          <w:t>五、背景、必要性分析</w:t>
        </w:r>
        <w:r>
          <w:tab/>
        </w:r>
        <w:r>
          <w:fldChar w:fldCharType="begin"/>
        </w:r>
        <w:r>
          <w:instrText xml:space="preserve"> PAGEREF _Toc14147 \h </w:instrText>
        </w:r>
        <w:r>
          <w:fldChar w:fldCharType="separate"/>
        </w:r>
        <w:r>
          <w:t>31</w:t>
        </w:r>
        <w:r>
          <w:fldChar w:fldCharType="end"/>
        </w:r>
      </w:hyperlink>
    </w:p>
    <w:p>
      <w:pPr>
        <w:pStyle w:val="TOC2"/>
        <w:tabs>
          <w:tab w:val="right" w:leader="dot" w:pos="8306"/>
        </w:tabs>
      </w:pPr>
      <w:hyperlink w:anchor="_Toc23239" w:history="1">
        <w:r>
          <w:rPr>
            <w:rFonts w:ascii="仿宋" w:eastAsia="仿宋" w:hAnsi="仿宋" w:cs="仿宋" w:hint="eastAsia"/>
            <w:lang w:eastAsia="zh-CN"/>
          </w:rPr>
          <w:t>(一)、项目建设背景</w:t>
        </w:r>
        <w:r>
          <w:tab/>
        </w:r>
        <w:r>
          <w:fldChar w:fldCharType="begin"/>
        </w:r>
        <w:r>
          <w:instrText xml:space="preserve"> PAGEREF _Toc23239 \h </w:instrText>
        </w:r>
        <w:r>
          <w:fldChar w:fldCharType="separate"/>
        </w:r>
        <w:r>
          <w:t>31</w:t>
        </w:r>
        <w:r>
          <w:fldChar w:fldCharType="end"/>
        </w:r>
      </w:hyperlink>
    </w:p>
    <w:p>
      <w:pPr>
        <w:pStyle w:val="TOC2"/>
        <w:tabs>
          <w:tab w:val="right" w:leader="dot" w:pos="8306"/>
        </w:tabs>
      </w:pPr>
      <w:hyperlink w:anchor="_Toc28335" w:history="1">
        <w:r>
          <w:rPr>
            <w:rFonts w:ascii="仿宋" w:eastAsia="仿宋" w:hAnsi="仿宋" w:cs="仿宋" w:hint="eastAsia"/>
            <w:lang w:eastAsia="zh-CN"/>
          </w:rPr>
          <w:t>(二)、必要性分析</w:t>
        </w:r>
        <w:r>
          <w:tab/>
        </w:r>
        <w:r>
          <w:fldChar w:fldCharType="begin"/>
        </w:r>
        <w:r>
          <w:instrText xml:space="preserve"> PAGEREF _Toc28335 \h </w:instrText>
        </w:r>
        <w:r>
          <w:fldChar w:fldCharType="separate"/>
        </w:r>
        <w:r>
          <w:t>32</w:t>
        </w:r>
        <w:r>
          <w:fldChar w:fldCharType="end"/>
        </w:r>
      </w:hyperlink>
    </w:p>
    <w:p>
      <w:pPr>
        <w:pStyle w:val="TOC2"/>
        <w:tabs>
          <w:tab w:val="right" w:leader="dot" w:pos="8306"/>
        </w:tabs>
      </w:pPr>
      <w:hyperlink w:anchor="_Toc23313" w:history="1">
        <w:r>
          <w:rPr>
            <w:rFonts w:ascii="仿宋" w:eastAsia="仿宋" w:hAnsi="仿宋" w:cs="仿宋" w:hint="eastAsia"/>
            <w:lang w:eastAsia="zh-CN"/>
          </w:rPr>
          <w:t>(三)、项目建设有利条件</w:t>
        </w:r>
        <w:r>
          <w:tab/>
        </w:r>
        <w:r>
          <w:fldChar w:fldCharType="begin"/>
        </w:r>
        <w:r>
          <w:instrText xml:space="preserve"> PAGEREF _Toc23313 \h </w:instrText>
        </w:r>
        <w:r>
          <w:fldChar w:fldCharType="separate"/>
        </w:r>
        <w:r>
          <w:t>33</w:t>
        </w:r>
        <w:r>
          <w:fldChar w:fldCharType="end"/>
        </w:r>
      </w:hyperlink>
    </w:p>
    <w:p>
      <w:pPr>
        <w:pStyle w:val="TOC1"/>
        <w:tabs>
          <w:tab w:val="right" w:leader="dot" w:pos="8306"/>
        </w:tabs>
      </w:pPr>
      <w:hyperlink w:anchor="_Toc29519" w:history="1">
        <w:r>
          <w:rPr>
            <w:rFonts w:ascii="仿宋" w:eastAsia="仿宋" w:hAnsi="仿宋" w:cs="仿宋" w:hint="eastAsia"/>
            <w:lang w:eastAsia="zh-CN"/>
          </w:rPr>
          <w:t>六、经济影响分析</w:t>
        </w:r>
        <w:r>
          <w:tab/>
        </w:r>
        <w:r>
          <w:fldChar w:fldCharType="begin"/>
        </w:r>
        <w:r>
          <w:instrText xml:space="preserve"> PAGEREF _Toc29519 \h </w:instrText>
        </w:r>
        <w:r>
          <w:fldChar w:fldCharType="separate"/>
        </w:r>
        <w:r>
          <w:t>35</w:t>
        </w:r>
        <w:r>
          <w:fldChar w:fldCharType="end"/>
        </w:r>
      </w:hyperlink>
    </w:p>
    <w:p>
      <w:pPr>
        <w:pStyle w:val="TOC2"/>
        <w:tabs>
          <w:tab w:val="right" w:leader="dot" w:pos="8306"/>
        </w:tabs>
      </w:pPr>
      <w:hyperlink w:anchor="_Toc20827" w:history="1">
        <w:r>
          <w:rPr>
            <w:rFonts w:ascii="仿宋" w:eastAsia="仿宋" w:hAnsi="仿宋" w:cs="仿宋" w:hint="eastAsia"/>
            <w:lang w:eastAsia="zh-CN"/>
          </w:rPr>
          <w:t>(一)、经济费用效益或费用效果分析</w:t>
        </w:r>
        <w:r>
          <w:tab/>
        </w:r>
        <w:r>
          <w:fldChar w:fldCharType="begin"/>
        </w:r>
        <w:r>
          <w:instrText xml:space="preserve"> PAGEREF _Toc20827 \h </w:instrText>
        </w:r>
        <w:r>
          <w:fldChar w:fldCharType="separate"/>
        </w:r>
        <w:r>
          <w:t>35</w:t>
        </w:r>
        <w:r>
          <w:fldChar w:fldCharType="end"/>
        </w:r>
      </w:hyperlink>
    </w:p>
    <w:p>
      <w:pPr>
        <w:pStyle w:val="TOC2"/>
        <w:tabs>
          <w:tab w:val="right" w:leader="dot" w:pos="8306"/>
        </w:tabs>
      </w:pPr>
      <w:hyperlink w:anchor="_Toc17936" w:history="1">
        <w:r>
          <w:rPr>
            <w:rFonts w:ascii="仿宋" w:eastAsia="仿宋" w:hAnsi="仿宋" w:cs="仿宋" w:hint="eastAsia"/>
            <w:lang w:eastAsia="zh-CN"/>
          </w:rPr>
          <w:t>(二)、行业影响分析</w:t>
        </w:r>
        <w:r>
          <w:tab/>
        </w:r>
        <w:r>
          <w:fldChar w:fldCharType="begin"/>
        </w:r>
        <w:r>
          <w:instrText xml:space="preserve"> PAGEREF _Toc17936 \h </w:instrText>
        </w:r>
        <w:r>
          <w:fldChar w:fldCharType="separate"/>
        </w:r>
        <w:r>
          <w:t>37</w:t>
        </w:r>
        <w:r>
          <w:fldChar w:fldCharType="end"/>
        </w:r>
      </w:hyperlink>
    </w:p>
    <w:p>
      <w:pPr>
        <w:pStyle w:val="TOC2"/>
        <w:tabs>
          <w:tab w:val="right" w:leader="dot" w:pos="8306"/>
        </w:tabs>
      </w:pPr>
      <w:hyperlink w:anchor="_Toc29138" w:history="1">
        <w:r>
          <w:rPr>
            <w:rFonts w:ascii="仿宋" w:eastAsia="仿宋" w:hAnsi="仿宋" w:cs="仿宋" w:hint="eastAsia"/>
            <w:lang w:eastAsia="zh-CN"/>
          </w:rPr>
          <w:t>(三)、区域经济影响分析</w:t>
        </w:r>
        <w:r>
          <w:tab/>
        </w:r>
        <w:r>
          <w:fldChar w:fldCharType="begin"/>
        </w:r>
        <w:r>
          <w:instrText xml:space="preserve"> PAGEREF _Toc29138 \h </w:instrText>
        </w:r>
        <w:r>
          <w:fldChar w:fldCharType="separate"/>
        </w:r>
        <w:r>
          <w:t>38</w:t>
        </w:r>
        <w:r>
          <w:fldChar w:fldCharType="end"/>
        </w:r>
      </w:hyperlink>
    </w:p>
    <w:p>
      <w:pPr>
        <w:pStyle w:val="TOC2"/>
        <w:tabs>
          <w:tab w:val="right" w:leader="dot" w:pos="8306"/>
        </w:tabs>
      </w:pPr>
      <w:hyperlink w:anchor="_Toc28060" w:history="1">
        <w:r>
          <w:rPr>
            <w:rFonts w:ascii="仿宋" w:eastAsia="仿宋" w:hAnsi="仿宋" w:cs="仿宋" w:hint="eastAsia"/>
            <w:lang w:eastAsia="zh-CN"/>
          </w:rPr>
          <w:t>(四)、宏观经济影响分析</w:t>
        </w:r>
        <w:r>
          <w:tab/>
        </w:r>
        <w:r>
          <w:fldChar w:fldCharType="begin"/>
        </w:r>
        <w:r>
          <w:instrText xml:space="preserve"> PAGEREF _Toc28060 \h </w:instrText>
        </w:r>
        <w:r>
          <w:fldChar w:fldCharType="separate"/>
        </w:r>
        <w:r>
          <w:t>39</w:t>
        </w:r>
        <w:r>
          <w:fldChar w:fldCharType="end"/>
        </w:r>
      </w:hyperlink>
    </w:p>
    <w:p>
      <w:pPr>
        <w:pStyle w:val="TOC1"/>
        <w:tabs>
          <w:tab w:val="right" w:leader="dot" w:pos="8306"/>
        </w:tabs>
      </w:pPr>
      <w:hyperlink w:anchor="_Toc26362" w:history="1">
        <w:r>
          <w:rPr>
            <w:rFonts w:ascii="仿宋" w:eastAsia="仿宋" w:hAnsi="仿宋" w:cs="仿宋" w:hint="eastAsia"/>
            <w:lang w:eastAsia="zh-CN"/>
          </w:rPr>
          <w:t>七、土地利用与规划方案</w:t>
        </w:r>
        <w:r>
          <w:tab/>
        </w:r>
        <w:r>
          <w:fldChar w:fldCharType="begin"/>
        </w:r>
        <w:r>
          <w:instrText xml:space="preserve"> PAGEREF _Toc26362 \h </w:instrText>
        </w:r>
        <w:r>
          <w:fldChar w:fldCharType="separate"/>
        </w:r>
        <w:r>
          <w:t>41</w:t>
        </w:r>
        <w:r>
          <w:fldChar w:fldCharType="end"/>
        </w:r>
      </w:hyperlink>
    </w:p>
    <w:p>
      <w:pPr>
        <w:pStyle w:val="TOC2"/>
        <w:tabs>
          <w:tab w:val="right" w:leader="dot" w:pos="8306"/>
        </w:tabs>
      </w:pPr>
      <w:hyperlink w:anchor="_Toc14047" w:history="1">
        <w:r>
          <w:rPr>
            <w:rFonts w:ascii="仿宋" w:eastAsia="仿宋" w:hAnsi="仿宋" w:cs="仿宋" w:hint="eastAsia"/>
            <w:lang w:eastAsia="zh-CN"/>
          </w:rPr>
          <w:t>(一)、项目用地情况分析</w:t>
        </w:r>
        <w:r>
          <w:tab/>
        </w:r>
        <w:r>
          <w:fldChar w:fldCharType="begin"/>
        </w:r>
        <w:r>
          <w:instrText xml:space="preserve"> PAGEREF _Toc14047 \h </w:instrText>
        </w:r>
        <w:r>
          <w:fldChar w:fldCharType="separate"/>
        </w:r>
        <w:r>
          <w:t>41</w:t>
        </w:r>
        <w:r>
          <w:fldChar w:fldCharType="end"/>
        </w:r>
      </w:hyperlink>
    </w:p>
    <w:p>
      <w:pPr>
        <w:pStyle w:val="TOC2"/>
        <w:tabs>
          <w:tab w:val="right" w:leader="dot" w:pos="8306"/>
        </w:tabs>
      </w:pPr>
      <w:hyperlink w:anchor="_Toc19619" w:history="1">
        <w:r>
          <w:rPr>
            <w:rFonts w:ascii="仿宋" w:eastAsia="仿宋" w:hAnsi="仿宋" w:cs="仿宋" w:hint="eastAsia"/>
            <w:lang w:eastAsia="zh-CN"/>
          </w:rPr>
          <w:t>(二)、土地利用规划方案</w:t>
        </w:r>
        <w:r>
          <w:tab/>
        </w:r>
        <w:r>
          <w:fldChar w:fldCharType="begin"/>
        </w:r>
        <w:r>
          <w:instrText xml:space="preserve"> PAGEREF _Toc19619 \h </w:instrText>
        </w:r>
        <w:r>
          <w:fldChar w:fldCharType="separate"/>
        </w:r>
        <w:r>
          <w:t>42</w:t>
        </w:r>
        <w:r>
          <w:fldChar w:fldCharType="end"/>
        </w:r>
      </w:hyperlink>
    </w:p>
    <w:p>
      <w:pPr>
        <w:pStyle w:val="TOC1"/>
        <w:tabs>
          <w:tab w:val="right" w:leader="dot" w:pos="8306"/>
        </w:tabs>
      </w:pPr>
      <w:hyperlink w:anchor="_Toc3764" w:history="1">
        <w:r>
          <w:rPr>
            <w:rFonts w:ascii="仿宋" w:eastAsia="仿宋" w:hAnsi="仿宋" w:cs="仿宋" w:hint="eastAsia"/>
            <w:lang w:eastAsia="zh-CN"/>
          </w:rPr>
          <w:t>八、客户关系管理与市场拓展</w:t>
        </w:r>
        <w:r>
          <w:tab/>
        </w:r>
        <w:r>
          <w:fldChar w:fldCharType="begin"/>
        </w:r>
        <w:r>
          <w:instrText xml:space="preserve"> PAGEREF _Toc3764 \h </w:instrText>
        </w:r>
        <w:r>
          <w:fldChar w:fldCharType="separate"/>
        </w:r>
        <w:r>
          <w:t>43</w:t>
        </w:r>
        <w:r>
          <w:fldChar w:fldCharType="end"/>
        </w:r>
      </w:hyperlink>
    </w:p>
    <w:p>
      <w:pPr>
        <w:pStyle w:val="TOC2"/>
        <w:tabs>
          <w:tab w:val="right" w:leader="dot" w:pos="8306"/>
        </w:tabs>
      </w:pPr>
      <w:hyperlink w:anchor="_Toc17243" w:history="1">
        <w:r>
          <w:rPr>
            <w:rFonts w:ascii="仿宋" w:eastAsia="仿宋" w:hAnsi="仿宋" w:cs="仿宋" w:hint="eastAsia"/>
            <w:lang w:eastAsia="zh-CN"/>
          </w:rPr>
          <w:t>(一)、客户关系管理策略</w:t>
        </w:r>
        <w:r>
          <w:tab/>
        </w:r>
        <w:r>
          <w:fldChar w:fldCharType="begin"/>
        </w:r>
        <w:r>
          <w:instrText xml:space="preserve"> PAGEREF _Toc17243 \h </w:instrText>
        </w:r>
        <w:r>
          <w:fldChar w:fldCharType="separate"/>
        </w:r>
        <w:r>
          <w:t>43</w:t>
        </w:r>
        <w:r>
          <w:fldChar w:fldCharType="end"/>
        </w:r>
      </w:hyperlink>
    </w:p>
    <w:p>
      <w:pPr>
        <w:pStyle w:val="TOC2"/>
        <w:tabs>
          <w:tab w:val="right" w:leader="dot" w:pos="8306"/>
        </w:tabs>
      </w:pPr>
      <w:hyperlink w:anchor="_Toc26117" w:history="1">
        <w:r>
          <w:rPr>
            <w:rFonts w:ascii="仿宋" w:eastAsia="仿宋" w:hAnsi="仿宋" w:cs="仿宋" w:hint="eastAsia"/>
            <w:lang w:eastAsia="zh-CN"/>
          </w:rPr>
          <w:t>(二)、市场拓展方案</w:t>
        </w:r>
        <w:r>
          <w:tab/>
        </w:r>
        <w:r>
          <w:fldChar w:fldCharType="begin"/>
        </w:r>
        <w:r>
          <w:instrText xml:space="preserve"> PAGEREF _Toc26117 \h </w:instrText>
        </w:r>
        <w:r>
          <w:fldChar w:fldCharType="separate"/>
        </w:r>
        <w:r>
          <w:t>44</w:t>
        </w:r>
        <w:r>
          <w:fldChar w:fldCharType="end"/>
        </w:r>
      </w:hyperlink>
    </w:p>
    <w:p>
      <w:pPr>
        <w:pStyle w:val="TOC1"/>
        <w:tabs>
          <w:tab w:val="right" w:leader="dot" w:pos="8306"/>
        </w:tabs>
      </w:pPr>
      <w:hyperlink w:anchor="_Toc26775" w:history="1">
        <w:r>
          <w:rPr>
            <w:rFonts w:ascii="仿宋" w:eastAsia="仿宋" w:hAnsi="仿宋" w:cs="仿宋" w:hint="eastAsia"/>
            <w:lang w:eastAsia="zh-CN"/>
          </w:rPr>
          <w:t>九、环境保护与绿色发展</w:t>
        </w:r>
        <w:r>
          <w:tab/>
        </w:r>
        <w:r>
          <w:fldChar w:fldCharType="begin"/>
        </w:r>
        <w:r>
          <w:instrText xml:space="preserve"> PAGEREF _Toc26775 \h </w:instrText>
        </w:r>
        <w:r>
          <w:fldChar w:fldCharType="separate"/>
        </w:r>
        <w:r>
          <w:t>45</w:t>
        </w:r>
        <w:r>
          <w:fldChar w:fldCharType="end"/>
        </w:r>
      </w:hyperlink>
    </w:p>
    <w:p>
      <w:pPr>
        <w:pStyle w:val="TOC2"/>
        <w:tabs>
          <w:tab w:val="right" w:leader="dot" w:pos="8306"/>
        </w:tabs>
      </w:pPr>
      <w:hyperlink w:anchor="_Toc23524" w:history="1">
        <w:r>
          <w:rPr>
            <w:rFonts w:ascii="仿宋" w:eastAsia="仿宋" w:hAnsi="仿宋" w:cs="仿宋" w:hint="eastAsia"/>
            <w:lang w:eastAsia="zh-CN"/>
          </w:rPr>
          <w:t>(一)、环境保护措施</w:t>
        </w:r>
        <w:r>
          <w:tab/>
        </w:r>
        <w:r>
          <w:fldChar w:fldCharType="begin"/>
        </w:r>
        <w:r>
          <w:instrText xml:space="preserve"> PAGEREF _Toc23524 \h </w:instrText>
        </w:r>
        <w:r>
          <w:fldChar w:fldCharType="separate"/>
        </w:r>
        <w:r>
          <w:t>45</w:t>
        </w:r>
        <w:r>
          <w:fldChar w:fldCharType="end"/>
        </w:r>
      </w:hyperlink>
    </w:p>
    <w:p>
      <w:pPr>
        <w:pStyle w:val="TOC2"/>
        <w:tabs>
          <w:tab w:val="right" w:leader="dot" w:pos="8306"/>
        </w:tabs>
      </w:pPr>
      <w:hyperlink w:anchor="_Toc8419" w:history="1">
        <w:r>
          <w:rPr>
            <w:rFonts w:ascii="仿宋" w:eastAsia="仿宋" w:hAnsi="仿宋" w:cs="仿宋" w:hint="eastAsia"/>
            <w:lang w:eastAsia="zh-CN"/>
          </w:rPr>
          <w:t>(二)、绿色发展与可持续发展策略</w:t>
        </w:r>
        <w:r>
          <w:tab/>
        </w:r>
        <w:r>
          <w:fldChar w:fldCharType="begin"/>
        </w:r>
        <w:r>
          <w:instrText xml:space="preserve"> PAGEREF _Toc8419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79" w:history="1">
        <w:r>
          <w:rPr>
            <w:rFonts w:ascii="仿宋" w:eastAsia="仿宋" w:hAnsi="仿宋" w:cs="仿宋" w:hint="eastAsia"/>
            <w:lang w:eastAsia="zh-CN"/>
          </w:rPr>
          <w:t>十、资金管理与财务规划</w:t>
        </w:r>
        <w:r>
          <w:tab/>
        </w:r>
        <w:r>
          <w:fldChar w:fldCharType="begin"/>
        </w:r>
        <w:r>
          <w:instrText xml:space="preserve"> PAGEREF _Toc1379 \h </w:instrText>
        </w:r>
        <w:r>
          <w:fldChar w:fldCharType="separate"/>
        </w:r>
        <w:r>
          <w:t>48</w:t>
        </w:r>
        <w:r>
          <w:fldChar w:fldCharType="end"/>
        </w:r>
      </w:hyperlink>
    </w:p>
    <w:p>
      <w:pPr>
        <w:pStyle w:val="TOC2"/>
        <w:tabs>
          <w:tab w:val="right" w:leader="dot" w:pos="8306"/>
        </w:tabs>
      </w:pPr>
      <w:hyperlink w:anchor="_Toc19676" w:history="1">
        <w:r>
          <w:rPr>
            <w:rFonts w:ascii="仿宋" w:eastAsia="仿宋" w:hAnsi="仿宋" w:cs="仿宋" w:hint="eastAsia"/>
            <w:lang w:eastAsia="zh-CN"/>
          </w:rPr>
          <w:t>(一)、项目资金来源与筹措</w:t>
        </w:r>
        <w:r>
          <w:tab/>
        </w:r>
        <w:r>
          <w:fldChar w:fldCharType="begin"/>
        </w:r>
        <w:r>
          <w:instrText xml:space="preserve"> PAGEREF _Toc19676 \h </w:instrText>
        </w:r>
        <w:r>
          <w:fldChar w:fldCharType="separate"/>
        </w:r>
        <w:r>
          <w:t>48</w:t>
        </w:r>
        <w:r>
          <w:fldChar w:fldCharType="end"/>
        </w:r>
      </w:hyperlink>
    </w:p>
    <w:p>
      <w:pPr>
        <w:pStyle w:val="TOC2"/>
        <w:tabs>
          <w:tab w:val="right" w:leader="dot" w:pos="8306"/>
        </w:tabs>
      </w:pPr>
      <w:hyperlink w:anchor="_Toc10549" w:history="1">
        <w:r>
          <w:rPr>
            <w:rFonts w:ascii="仿宋" w:eastAsia="仿宋" w:hAnsi="仿宋" w:cs="仿宋" w:hint="eastAsia"/>
            <w:lang w:eastAsia="zh-CN"/>
          </w:rPr>
          <w:t>(二)、资金使用与监管</w:t>
        </w:r>
        <w:r>
          <w:tab/>
        </w:r>
        <w:r>
          <w:fldChar w:fldCharType="begin"/>
        </w:r>
        <w:r>
          <w:instrText xml:space="preserve"> PAGEREF _Toc10549 \h </w:instrText>
        </w:r>
        <w:r>
          <w:fldChar w:fldCharType="separate"/>
        </w:r>
        <w:r>
          <w:t>50</w:t>
        </w:r>
        <w:r>
          <w:fldChar w:fldCharType="end"/>
        </w:r>
      </w:hyperlink>
    </w:p>
    <w:p>
      <w:pPr>
        <w:pStyle w:val="TOC2"/>
        <w:tabs>
          <w:tab w:val="right" w:leader="dot" w:pos="8306"/>
        </w:tabs>
      </w:pPr>
      <w:hyperlink w:anchor="_Toc1736" w:history="1">
        <w:r>
          <w:rPr>
            <w:rFonts w:ascii="仿宋" w:eastAsia="仿宋" w:hAnsi="仿宋" w:cs="仿宋" w:hint="eastAsia"/>
            <w:lang w:eastAsia="zh-CN"/>
          </w:rPr>
          <w:t>(三)、财务规划与预测</w:t>
        </w:r>
        <w:r>
          <w:tab/>
        </w:r>
        <w:r>
          <w:fldChar w:fldCharType="begin"/>
        </w:r>
        <w:r>
          <w:instrText xml:space="preserve"> PAGEREF _Toc1736 \h </w:instrText>
        </w:r>
        <w:r>
          <w:fldChar w:fldCharType="separate"/>
        </w:r>
        <w:r>
          <w:t>51</w:t>
        </w:r>
        <w:r>
          <w:fldChar w:fldCharType="end"/>
        </w:r>
      </w:hyperlink>
    </w:p>
    <w:p>
      <w:pPr>
        <w:pStyle w:val="TOC1"/>
        <w:tabs>
          <w:tab w:val="right" w:leader="dot" w:pos="8306"/>
        </w:tabs>
      </w:pPr>
      <w:hyperlink w:anchor="_Toc13670" w:history="1">
        <w:r>
          <w:rPr>
            <w:rFonts w:ascii="仿宋" w:eastAsia="仿宋" w:hAnsi="仿宋" w:cs="仿宋" w:hint="eastAsia"/>
            <w:lang w:eastAsia="zh-CN"/>
          </w:rPr>
          <w:t>十一、项目质量与标准</w:t>
        </w:r>
        <w:r>
          <w:tab/>
        </w:r>
        <w:r>
          <w:fldChar w:fldCharType="begin"/>
        </w:r>
        <w:r>
          <w:instrText xml:space="preserve"> PAGEREF _Toc13670 \h </w:instrText>
        </w:r>
        <w:r>
          <w:fldChar w:fldCharType="separate"/>
        </w:r>
        <w:r>
          <w:t>52</w:t>
        </w:r>
        <w:r>
          <w:fldChar w:fldCharType="end"/>
        </w:r>
      </w:hyperlink>
    </w:p>
    <w:p>
      <w:pPr>
        <w:pStyle w:val="TOC2"/>
        <w:tabs>
          <w:tab w:val="right" w:leader="dot" w:pos="8306"/>
        </w:tabs>
      </w:pPr>
      <w:hyperlink w:anchor="_Toc13819" w:history="1">
        <w:r>
          <w:rPr>
            <w:rFonts w:ascii="仿宋" w:eastAsia="仿宋" w:hAnsi="仿宋" w:cs="仿宋" w:hint="eastAsia"/>
            <w:lang w:eastAsia="zh-CN"/>
          </w:rPr>
          <w:t>(一)、质量保障体系</w:t>
        </w:r>
        <w:r>
          <w:tab/>
        </w:r>
        <w:r>
          <w:fldChar w:fldCharType="begin"/>
        </w:r>
        <w:r>
          <w:instrText xml:space="preserve"> PAGEREF _Toc13819 \h </w:instrText>
        </w:r>
        <w:r>
          <w:fldChar w:fldCharType="separate"/>
        </w:r>
        <w:r>
          <w:t>52</w:t>
        </w:r>
        <w:r>
          <w:fldChar w:fldCharType="end"/>
        </w:r>
      </w:hyperlink>
    </w:p>
    <w:p>
      <w:pPr>
        <w:pStyle w:val="TOC2"/>
        <w:tabs>
          <w:tab w:val="right" w:leader="dot" w:pos="8306"/>
        </w:tabs>
      </w:pPr>
      <w:hyperlink w:anchor="_Toc10143" w:history="1">
        <w:r>
          <w:rPr>
            <w:rFonts w:ascii="仿宋" w:eastAsia="仿宋" w:hAnsi="仿宋" w:cs="仿宋" w:hint="eastAsia"/>
            <w:lang w:eastAsia="zh-CN"/>
          </w:rPr>
          <w:t>(二)、标准化作业流程</w:t>
        </w:r>
        <w:r>
          <w:tab/>
        </w:r>
        <w:r>
          <w:fldChar w:fldCharType="begin"/>
        </w:r>
        <w:r>
          <w:instrText xml:space="preserve"> PAGEREF _Toc10143 \h </w:instrText>
        </w:r>
        <w:r>
          <w:fldChar w:fldCharType="separate"/>
        </w:r>
        <w:r>
          <w:t>54</w:t>
        </w:r>
        <w:r>
          <w:fldChar w:fldCharType="end"/>
        </w:r>
      </w:hyperlink>
    </w:p>
    <w:p>
      <w:pPr>
        <w:pStyle w:val="TOC2"/>
        <w:tabs>
          <w:tab w:val="right" w:leader="dot" w:pos="8306"/>
        </w:tabs>
      </w:pPr>
      <w:hyperlink w:anchor="_Toc28278" w:history="1">
        <w:r>
          <w:rPr>
            <w:rFonts w:ascii="仿宋" w:eastAsia="仿宋" w:hAnsi="仿宋" w:cs="仿宋" w:hint="eastAsia"/>
            <w:lang w:eastAsia="zh-CN"/>
          </w:rPr>
          <w:t>(三)、质量监控与评估</w:t>
        </w:r>
        <w:r>
          <w:tab/>
        </w:r>
        <w:r>
          <w:fldChar w:fldCharType="begin"/>
        </w:r>
        <w:r>
          <w:instrText xml:space="preserve"> PAGEREF _Toc28278 \h </w:instrText>
        </w:r>
        <w:r>
          <w:fldChar w:fldCharType="separate"/>
        </w:r>
        <w:r>
          <w:t>55</w:t>
        </w:r>
        <w:r>
          <w:fldChar w:fldCharType="end"/>
        </w:r>
      </w:hyperlink>
    </w:p>
    <w:p>
      <w:pPr>
        <w:pStyle w:val="TOC2"/>
        <w:tabs>
          <w:tab w:val="right" w:leader="dot" w:pos="8306"/>
        </w:tabs>
      </w:pPr>
      <w:hyperlink w:anchor="_Toc9435" w:history="1">
        <w:r>
          <w:rPr>
            <w:rFonts w:ascii="仿宋" w:eastAsia="仿宋" w:hAnsi="仿宋" w:cs="仿宋" w:hint="eastAsia"/>
            <w:lang w:eastAsia="zh-CN"/>
          </w:rPr>
          <w:t>(四)、质量改进计划</w:t>
        </w:r>
        <w:r>
          <w:tab/>
        </w:r>
        <w:r>
          <w:fldChar w:fldCharType="begin"/>
        </w:r>
        <w:r>
          <w:instrText xml:space="preserve"> PAGEREF _Toc9435 \h </w:instrText>
        </w:r>
        <w:r>
          <w:fldChar w:fldCharType="separate"/>
        </w:r>
        <w:r>
          <w:t>56</w:t>
        </w:r>
        <w:r>
          <w:fldChar w:fldCharType="end"/>
        </w:r>
      </w:hyperlink>
    </w:p>
    <w:p>
      <w:pPr>
        <w:pStyle w:val="TOC1"/>
        <w:tabs>
          <w:tab w:val="right" w:leader="dot" w:pos="8306"/>
        </w:tabs>
      </w:pPr>
      <w:hyperlink w:anchor="_Toc1628" w:history="1">
        <w:r>
          <w:rPr>
            <w:rFonts w:ascii="仿宋" w:eastAsia="仿宋" w:hAnsi="仿宋" w:cs="仿宋" w:hint="eastAsia"/>
            <w:lang w:eastAsia="zh-CN"/>
          </w:rPr>
          <w:t>十二、安全与应急管理</w:t>
        </w:r>
        <w:r>
          <w:tab/>
        </w:r>
        <w:r>
          <w:fldChar w:fldCharType="begin"/>
        </w:r>
        <w:r>
          <w:instrText xml:space="preserve"> PAGEREF _Toc1628 \h </w:instrText>
        </w:r>
        <w:r>
          <w:fldChar w:fldCharType="separate"/>
        </w:r>
        <w:r>
          <w:t>57</w:t>
        </w:r>
        <w:r>
          <w:fldChar w:fldCharType="end"/>
        </w:r>
      </w:hyperlink>
    </w:p>
    <w:p>
      <w:pPr>
        <w:pStyle w:val="TOC2"/>
        <w:tabs>
          <w:tab w:val="right" w:leader="dot" w:pos="8306"/>
        </w:tabs>
      </w:pPr>
      <w:hyperlink w:anchor="_Toc9082" w:history="1">
        <w:r>
          <w:rPr>
            <w:rFonts w:ascii="仿宋" w:eastAsia="仿宋" w:hAnsi="仿宋" w:cs="仿宋" w:hint="eastAsia"/>
            <w:lang w:eastAsia="zh-CN"/>
          </w:rPr>
          <w:t>(一)、安全生产管理</w:t>
        </w:r>
        <w:r>
          <w:tab/>
        </w:r>
        <w:r>
          <w:fldChar w:fldCharType="begin"/>
        </w:r>
        <w:r>
          <w:instrText xml:space="preserve"> PAGEREF _Toc9082 \h </w:instrText>
        </w:r>
        <w:r>
          <w:fldChar w:fldCharType="separate"/>
        </w:r>
        <w:r>
          <w:t>57</w:t>
        </w:r>
        <w:r>
          <w:fldChar w:fldCharType="end"/>
        </w:r>
      </w:hyperlink>
    </w:p>
    <w:p>
      <w:pPr>
        <w:pStyle w:val="TOC2"/>
        <w:tabs>
          <w:tab w:val="right" w:leader="dot" w:pos="8306"/>
        </w:tabs>
      </w:pPr>
      <w:hyperlink w:anchor="_Toc22578" w:history="1">
        <w:r>
          <w:rPr>
            <w:rFonts w:ascii="仿宋" w:eastAsia="仿宋" w:hAnsi="仿宋" w:cs="仿宋" w:hint="eastAsia"/>
            <w:lang w:eastAsia="zh-CN"/>
          </w:rPr>
          <w:t>(二)、应急预案与响应</w:t>
        </w:r>
        <w:r>
          <w:tab/>
        </w:r>
        <w:r>
          <w:fldChar w:fldCharType="begin"/>
        </w:r>
        <w:r>
          <w:instrText xml:space="preserve"> PAGEREF _Toc22578 \h </w:instrText>
        </w:r>
        <w:r>
          <w:fldChar w:fldCharType="separate"/>
        </w:r>
        <w:r>
          <w:t>59</w:t>
        </w:r>
        <w:r>
          <w:fldChar w:fldCharType="end"/>
        </w:r>
      </w:hyperlink>
    </w:p>
    <w:p>
      <w:pPr>
        <w:pStyle w:val="TOC1"/>
        <w:tabs>
          <w:tab w:val="right" w:leader="dot" w:pos="8306"/>
        </w:tabs>
      </w:pPr>
      <w:hyperlink w:anchor="_Toc25349" w:history="1">
        <w:r>
          <w:rPr>
            <w:rFonts w:ascii="仿宋" w:eastAsia="仿宋" w:hAnsi="仿宋" w:cs="仿宋" w:hint="eastAsia"/>
            <w:lang w:eastAsia="zh-CN"/>
          </w:rPr>
          <w:t>十三、人力资源管理与开发</w:t>
        </w:r>
        <w:r>
          <w:tab/>
        </w:r>
        <w:r>
          <w:fldChar w:fldCharType="begin"/>
        </w:r>
        <w:r>
          <w:instrText xml:space="preserve"> PAGEREF _Toc25349 \h </w:instrText>
        </w:r>
        <w:r>
          <w:fldChar w:fldCharType="separate"/>
        </w:r>
        <w:r>
          <w:t>61</w:t>
        </w:r>
        <w:r>
          <w:fldChar w:fldCharType="end"/>
        </w:r>
      </w:hyperlink>
    </w:p>
    <w:p>
      <w:pPr>
        <w:pStyle w:val="TOC2"/>
        <w:tabs>
          <w:tab w:val="right" w:leader="dot" w:pos="8306"/>
        </w:tabs>
      </w:pPr>
      <w:hyperlink w:anchor="_Toc8201" w:history="1">
        <w:r>
          <w:rPr>
            <w:rFonts w:ascii="仿宋" w:eastAsia="仿宋" w:hAnsi="仿宋" w:cs="仿宋" w:hint="eastAsia"/>
            <w:lang w:eastAsia="zh-CN"/>
          </w:rPr>
          <w:t>(一)、人力资源规划</w:t>
        </w:r>
        <w:r>
          <w:tab/>
        </w:r>
        <w:r>
          <w:fldChar w:fldCharType="begin"/>
        </w:r>
        <w:r>
          <w:instrText xml:space="preserve"> PAGEREF _Toc8201 \h </w:instrText>
        </w:r>
        <w:r>
          <w:fldChar w:fldCharType="separate"/>
        </w:r>
        <w:r>
          <w:t>61</w:t>
        </w:r>
        <w:r>
          <w:fldChar w:fldCharType="end"/>
        </w:r>
      </w:hyperlink>
    </w:p>
    <w:p>
      <w:pPr>
        <w:pStyle w:val="TOC2"/>
        <w:tabs>
          <w:tab w:val="right" w:leader="dot" w:pos="8306"/>
        </w:tabs>
      </w:pPr>
      <w:hyperlink w:anchor="_Toc1845" w:history="1">
        <w:r>
          <w:rPr>
            <w:rFonts w:ascii="仿宋" w:eastAsia="仿宋" w:hAnsi="仿宋" w:cs="仿宋" w:hint="eastAsia"/>
            <w:lang w:eastAsia="zh-CN"/>
          </w:rPr>
          <w:t>(二)、人力资源开发与培训</w:t>
        </w:r>
        <w:r>
          <w:tab/>
        </w:r>
        <w:r>
          <w:fldChar w:fldCharType="begin"/>
        </w:r>
        <w:r>
          <w:instrText xml:space="preserve"> PAGEREF _Toc1845 \h </w:instrText>
        </w:r>
        <w:r>
          <w:fldChar w:fldCharType="separate"/>
        </w:r>
        <w:r>
          <w:t>62</w:t>
        </w:r>
        <w:r>
          <w:fldChar w:fldCharType="end"/>
        </w:r>
      </w:hyperlink>
    </w:p>
    <w:p>
      <w:pPr>
        <w:pStyle w:val="TOC1"/>
        <w:tabs>
          <w:tab w:val="right" w:leader="dot" w:pos="8306"/>
        </w:tabs>
      </w:pPr>
      <w:hyperlink w:anchor="_Toc4861" w:history="1">
        <w:r>
          <w:rPr>
            <w:rFonts w:ascii="仿宋" w:eastAsia="仿宋" w:hAnsi="仿宋" w:cs="仿宋" w:hint="eastAsia"/>
            <w:lang w:eastAsia="zh-CN"/>
          </w:rPr>
          <w:t>十四、成果转化与推广应用</w:t>
        </w:r>
        <w:r>
          <w:tab/>
        </w:r>
        <w:r>
          <w:fldChar w:fldCharType="begin"/>
        </w:r>
        <w:r>
          <w:instrText xml:space="preserve"> PAGEREF _Toc4861 \h </w:instrText>
        </w:r>
        <w:r>
          <w:fldChar w:fldCharType="separate"/>
        </w:r>
        <w:r>
          <w:t>65</w:t>
        </w:r>
        <w:r>
          <w:fldChar w:fldCharType="end"/>
        </w:r>
      </w:hyperlink>
    </w:p>
    <w:p>
      <w:pPr>
        <w:pStyle w:val="TOC2"/>
        <w:tabs>
          <w:tab w:val="right" w:leader="dot" w:pos="8306"/>
        </w:tabs>
      </w:pPr>
      <w:hyperlink w:anchor="_Toc6125" w:history="1">
        <w:r>
          <w:rPr>
            <w:rFonts w:ascii="仿宋" w:eastAsia="仿宋" w:hAnsi="仿宋" w:cs="仿宋" w:hint="eastAsia"/>
            <w:lang w:eastAsia="zh-CN"/>
          </w:rPr>
          <w:t>(一)、成果转化策略制定</w:t>
        </w:r>
        <w:r>
          <w:tab/>
        </w:r>
        <w:r>
          <w:fldChar w:fldCharType="begin"/>
        </w:r>
        <w:r>
          <w:instrText xml:space="preserve"> PAGEREF _Toc6125 \h </w:instrText>
        </w:r>
        <w:r>
          <w:fldChar w:fldCharType="separate"/>
        </w:r>
        <w:r>
          <w:t>65</w:t>
        </w:r>
        <w:r>
          <w:fldChar w:fldCharType="end"/>
        </w:r>
      </w:hyperlink>
    </w:p>
    <w:p>
      <w:pPr>
        <w:pStyle w:val="TOC2"/>
        <w:tabs>
          <w:tab w:val="right" w:leader="dot" w:pos="8306"/>
        </w:tabs>
      </w:pPr>
      <w:hyperlink w:anchor="_Toc2995" w:history="1">
        <w:r>
          <w:rPr>
            <w:rFonts w:ascii="仿宋" w:eastAsia="仿宋" w:hAnsi="仿宋" w:cs="仿宋" w:hint="eastAsia"/>
            <w:lang w:eastAsia="zh-CN"/>
          </w:rPr>
          <w:t>(二)、成果推广应用方案</w:t>
        </w:r>
        <w:r>
          <w:tab/>
        </w:r>
        <w:r>
          <w:fldChar w:fldCharType="begin"/>
        </w:r>
        <w:r>
          <w:instrText xml:space="preserve"> PAGEREF _Toc2995 \h </w:instrText>
        </w:r>
        <w:r>
          <w:fldChar w:fldCharType="separate"/>
        </w:r>
        <w:r>
          <w:t>66</w:t>
        </w:r>
        <w:r>
          <w:fldChar w:fldCharType="end"/>
        </w:r>
      </w:hyperlink>
    </w:p>
    <w:p>
      <w:pPr>
        <w:pStyle w:val="TOC1"/>
        <w:tabs>
          <w:tab w:val="right" w:leader="dot" w:pos="8306"/>
        </w:tabs>
      </w:pPr>
      <w:hyperlink w:anchor="_Toc30282" w:history="1">
        <w:r>
          <w:rPr>
            <w:rFonts w:ascii="仿宋" w:eastAsia="仿宋" w:hAnsi="仿宋" w:cs="仿宋" w:hint="eastAsia"/>
            <w:lang w:eastAsia="zh-CN"/>
          </w:rPr>
          <w:t>十五、合作与交流机制建立</w:t>
        </w:r>
        <w:r>
          <w:tab/>
        </w:r>
        <w:r>
          <w:fldChar w:fldCharType="begin"/>
        </w:r>
        <w:r>
          <w:instrText xml:space="preserve"> PAGEREF _Toc30282 \h </w:instrText>
        </w:r>
        <w:r>
          <w:fldChar w:fldCharType="separate"/>
        </w:r>
        <w:r>
          <w:t>68</w:t>
        </w:r>
        <w:r>
          <w:fldChar w:fldCharType="end"/>
        </w:r>
      </w:hyperlink>
    </w:p>
    <w:p>
      <w:pPr>
        <w:pStyle w:val="TOC2"/>
        <w:tabs>
          <w:tab w:val="right" w:leader="dot" w:pos="8306"/>
        </w:tabs>
      </w:pPr>
      <w:hyperlink w:anchor="_Toc15291" w:history="1">
        <w:r>
          <w:rPr>
            <w:rFonts w:ascii="仿宋" w:eastAsia="仿宋" w:hAnsi="仿宋" w:cs="仿宋" w:hint="eastAsia"/>
            <w:lang w:eastAsia="zh-CN"/>
          </w:rPr>
          <w:t>(一)、合作伙伴选择与合作方式</w:t>
        </w:r>
        <w:r>
          <w:tab/>
        </w:r>
        <w:r>
          <w:fldChar w:fldCharType="begin"/>
        </w:r>
        <w:r>
          <w:instrText xml:space="preserve"> PAGEREF _Toc15291 \h </w:instrText>
        </w:r>
        <w:r>
          <w:fldChar w:fldCharType="separate"/>
        </w:r>
        <w:r>
          <w:t>68</w:t>
        </w:r>
        <w:r>
          <w:fldChar w:fldCharType="end"/>
        </w:r>
      </w:hyperlink>
    </w:p>
    <w:p>
      <w:pPr>
        <w:pStyle w:val="TOC2"/>
        <w:tabs>
          <w:tab w:val="right" w:leader="dot" w:pos="8306"/>
        </w:tabs>
      </w:pPr>
      <w:hyperlink w:anchor="_Toc5882" w:history="1">
        <w:r>
          <w:rPr>
            <w:rFonts w:ascii="仿宋" w:eastAsia="仿宋" w:hAnsi="仿宋" w:cs="仿宋" w:hint="eastAsia"/>
            <w:lang w:eastAsia="zh-CN"/>
          </w:rPr>
          <w:t>(二)、交流与合作平台搭建</w:t>
        </w:r>
        <w:r>
          <w:tab/>
        </w:r>
        <w:r>
          <w:fldChar w:fldCharType="begin"/>
        </w:r>
        <w:r>
          <w:instrText xml:space="preserve"> PAGEREF _Toc5882 \h </w:instrText>
        </w:r>
        <w:r>
          <w:fldChar w:fldCharType="separate"/>
        </w:r>
        <w:r>
          <w:t>69</w:t>
        </w:r>
        <w:r>
          <w:fldChar w:fldCharType="end"/>
        </w:r>
      </w:hyperlink>
    </w:p>
    <w:p>
      <w:pPr>
        <w:pStyle w:val="TOC1"/>
        <w:tabs>
          <w:tab w:val="right" w:leader="dot" w:pos="8306"/>
        </w:tabs>
      </w:pPr>
      <w:hyperlink w:anchor="_Toc4346" w:history="1">
        <w:r>
          <w:rPr>
            <w:rFonts w:ascii="仿宋" w:eastAsia="仿宋" w:hAnsi="仿宋" w:cs="仿宋" w:hint="eastAsia"/>
            <w:lang w:eastAsia="zh-CN"/>
          </w:rPr>
          <w:t>十六、产业协同与集群发展</w:t>
        </w:r>
        <w:r>
          <w:tab/>
        </w:r>
        <w:r>
          <w:fldChar w:fldCharType="begin"/>
        </w:r>
        <w:r>
          <w:instrText xml:space="preserve"> PAGEREF _Toc4346 \h </w:instrText>
        </w:r>
        <w:r>
          <w:fldChar w:fldCharType="separate"/>
        </w:r>
        <w:r>
          <w:t>71</w:t>
        </w:r>
        <w:r>
          <w:fldChar w:fldCharType="end"/>
        </w:r>
      </w:hyperlink>
    </w:p>
    <w:p>
      <w:pPr>
        <w:pStyle w:val="TOC2"/>
        <w:tabs>
          <w:tab w:val="right" w:leader="dot" w:pos="8306"/>
        </w:tabs>
      </w:pPr>
      <w:hyperlink w:anchor="_Toc5233" w:history="1">
        <w:r>
          <w:rPr>
            <w:rFonts w:ascii="仿宋" w:eastAsia="仿宋" w:hAnsi="仿宋" w:cs="仿宋" w:hint="eastAsia"/>
            <w:lang w:eastAsia="zh-CN"/>
          </w:rPr>
          <w:t>(一)、产业协同机制建设</w:t>
        </w:r>
        <w:r>
          <w:tab/>
        </w:r>
        <w:r>
          <w:fldChar w:fldCharType="begin"/>
        </w:r>
        <w:r>
          <w:instrText xml:space="preserve"> PAGEREF _Toc5233 \h </w:instrText>
        </w:r>
        <w:r>
          <w:fldChar w:fldCharType="separate"/>
        </w:r>
        <w:r>
          <w:t>71</w:t>
        </w:r>
        <w:r>
          <w:fldChar w:fldCharType="end"/>
        </w:r>
      </w:hyperlink>
    </w:p>
    <w:p>
      <w:pPr>
        <w:pStyle w:val="TOC2"/>
        <w:tabs>
          <w:tab w:val="right" w:leader="dot" w:pos="8306"/>
        </w:tabs>
      </w:pPr>
      <w:hyperlink w:anchor="_Toc14228" w:history="1">
        <w:r>
          <w:rPr>
            <w:rFonts w:ascii="仿宋" w:eastAsia="仿宋" w:hAnsi="仿宋" w:cs="仿宋" w:hint="eastAsia"/>
            <w:lang w:eastAsia="zh-CN"/>
          </w:rPr>
          <w:t>(二)、产业集群培育与发展</w:t>
        </w:r>
        <w:r>
          <w:tab/>
        </w:r>
        <w:r>
          <w:fldChar w:fldCharType="begin"/>
        </w:r>
        <w:r>
          <w:instrText xml:space="preserve"> PAGEREF _Toc14228 \h </w:instrText>
        </w:r>
        <w:r>
          <w:fldChar w:fldCharType="separate"/>
        </w:r>
        <w:r>
          <w:t>72</w:t>
        </w:r>
        <w:r>
          <w:fldChar w:fldCharType="end"/>
        </w:r>
      </w:hyperlink>
    </w:p>
    <w:p>
      <w:pPr>
        <w:pStyle w:val="TOC1"/>
        <w:tabs>
          <w:tab w:val="right" w:leader="dot" w:pos="8306"/>
        </w:tabs>
      </w:pPr>
      <w:hyperlink w:anchor="_Toc32705" w:history="1">
        <w:r>
          <w:rPr>
            <w:rFonts w:ascii="仿宋" w:eastAsia="仿宋" w:hAnsi="仿宋" w:cs="仿宋" w:hint="eastAsia"/>
            <w:lang w:eastAsia="zh-CN"/>
          </w:rPr>
          <w:t>十七、企业合规与伦理</w:t>
        </w:r>
        <w:r>
          <w:tab/>
        </w:r>
        <w:r>
          <w:fldChar w:fldCharType="begin"/>
        </w:r>
        <w:r>
          <w:instrText xml:space="preserve"> PAGEREF _Toc32705 \h </w:instrText>
        </w:r>
        <w:r>
          <w:fldChar w:fldCharType="separate"/>
        </w:r>
        <w:r>
          <w:t>73</w:t>
        </w:r>
        <w:r>
          <w:fldChar w:fldCharType="end"/>
        </w:r>
      </w:hyperlink>
    </w:p>
    <w:p>
      <w:pPr>
        <w:pStyle w:val="TOC2"/>
        <w:tabs>
          <w:tab w:val="right" w:leader="dot" w:pos="8306"/>
        </w:tabs>
      </w:pPr>
      <w:hyperlink w:anchor="_Toc9193" w:history="1">
        <w:r>
          <w:rPr>
            <w:rFonts w:ascii="仿宋" w:eastAsia="仿宋" w:hAnsi="仿宋" w:cs="仿宋" w:hint="eastAsia"/>
            <w:lang w:eastAsia="zh-CN"/>
          </w:rPr>
          <w:t>(一)、合规政策与程序</w:t>
        </w:r>
        <w:r>
          <w:tab/>
        </w:r>
        <w:r>
          <w:fldChar w:fldCharType="begin"/>
        </w:r>
        <w:r>
          <w:instrText xml:space="preserve"> PAGEREF _Toc9193 \h </w:instrText>
        </w:r>
        <w:r>
          <w:fldChar w:fldCharType="separate"/>
        </w:r>
        <w:r>
          <w:t>73</w:t>
        </w:r>
        <w:r>
          <w:fldChar w:fldCharType="end"/>
        </w:r>
      </w:hyperlink>
    </w:p>
    <w:p>
      <w:pPr>
        <w:pStyle w:val="TOC2"/>
        <w:tabs>
          <w:tab w:val="right" w:leader="dot" w:pos="8306"/>
        </w:tabs>
      </w:pPr>
      <w:hyperlink w:anchor="_Toc19733" w:history="1">
        <w:r>
          <w:rPr>
            <w:rFonts w:ascii="仿宋" w:eastAsia="仿宋" w:hAnsi="仿宋" w:cs="仿宋" w:hint="eastAsia"/>
            <w:lang w:eastAsia="zh-CN"/>
          </w:rPr>
          <w:t>(二)、伦理规范与培训</w:t>
        </w:r>
        <w:r>
          <w:tab/>
        </w:r>
        <w:r>
          <w:fldChar w:fldCharType="begin"/>
        </w:r>
        <w:r>
          <w:instrText xml:space="preserve"> PAGEREF _Toc19733 \h </w:instrText>
        </w:r>
        <w:r>
          <w:fldChar w:fldCharType="separate"/>
        </w:r>
        <w:r>
          <w:t>74</w:t>
        </w:r>
        <w:r>
          <w:fldChar w:fldCharType="end"/>
        </w:r>
      </w:hyperlink>
    </w:p>
    <w:p>
      <w:pPr>
        <w:pStyle w:val="TOC2"/>
        <w:tabs>
          <w:tab w:val="right" w:leader="dot" w:pos="8306"/>
        </w:tabs>
      </w:pPr>
      <w:hyperlink w:anchor="_Toc11675" w:history="1">
        <w:r>
          <w:rPr>
            <w:rFonts w:ascii="仿宋" w:eastAsia="仿宋" w:hAnsi="仿宋" w:cs="仿宋" w:hint="eastAsia"/>
            <w:lang w:eastAsia="zh-CN"/>
          </w:rPr>
          <w:t>(三)、合规风险评估</w:t>
        </w:r>
        <w:r>
          <w:tab/>
        </w:r>
        <w:r>
          <w:fldChar w:fldCharType="begin"/>
        </w:r>
        <w:r>
          <w:instrText xml:space="preserve"> PAGEREF _Toc11675 \h </w:instrText>
        </w:r>
        <w:r>
          <w:fldChar w:fldCharType="separate"/>
        </w:r>
        <w:r>
          <w:t>75</w:t>
        </w:r>
        <w:r>
          <w:fldChar w:fldCharType="end"/>
        </w:r>
      </w:hyperlink>
    </w:p>
    <w:p>
      <w:pPr>
        <w:pStyle w:val="TOC2"/>
        <w:tabs>
          <w:tab w:val="right" w:leader="dot" w:pos="8306"/>
        </w:tabs>
      </w:pPr>
      <w:hyperlink w:anchor="_Toc24862" w:history="1">
        <w:r>
          <w:rPr>
            <w:rFonts w:ascii="仿宋" w:eastAsia="仿宋" w:hAnsi="仿宋" w:cs="仿宋" w:hint="eastAsia"/>
            <w:lang w:eastAsia="zh-CN"/>
          </w:rPr>
          <w:t>(四)、合规监督与执行</w:t>
        </w:r>
        <w:r>
          <w:tab/>
        </w:r>
        <w:r>
          <w:fldChar w:fldCharType="begin"/>
        </w:r>
        <w:r>
          <w:instrText xml:space="preserve"> PAGEREF _Toc24862 \h </w:instrText>
        </w:r>
        <w:r>
          <w:fldChar w:fldCharType="separate"/>
        </w:r>
        <w:r>
          <w:t>76</w:t>
        </w:r>
        <w:r>
          <w:fldChar w:fldCharType="end"/>
        </w:r>
      </w:hyperlink>
    </w:p>
    <w:p>
      <w:pPr>
        <w:pStyle w:val="TOC1"/>
        <w:tabs>
          <w:tab w:val="right" w:leader="dot" w:pos="8306"/>
        </w:tabs>
      </w:pPr>
      <w:hyperlink w:anchor="_Toc19392" w:history="1">
        <w:r>
          <w:rPr>
            <w:rFonts w:ascii="仿宋" w:eastAsia="仿宋" w:hAnsi="仿宋" w:cs="仿宋" w:hint="eastAsia"/>
            <w:lang w:eastAsia="zh-CN"/>
          </w:rPr>
          <w:t>十八、项目施工方案</w:t>
        </w:r>
        <w:r>
          <w:tab/>
        </w:r>
        <w:r>
          <w:fldChar w:fldCharType="begin"/>
        </w:r>
        <w:r>
          <w:instrText xml:space="preserve"> PAGEREF _Toc19392 \h </w:instrText>
        </w:r>
        <w:r>
          <w:fldChar w:fldCharType="separate"/>
        </w:r>
        <w:r>
          <w:t>77</w:t>
        </w:r>
        <w:r>
          <w:fldChar w:fldCharType="end"/>
        </w:r>
      </w:hyperlink>
    </w:p>
    <w:p>
      <w:pPr>
        <w:pStyle w:val="TOC2"/>
        <w:tabs>
          <w:tab w:val="right" w:leader="dot" w:pos="8306"/>
        </w:tabs>
      </w:pPr>
      <w:hyperlink w:anchor="_Toc12036" w:history="1">
        <w:r>
          <w:rPr>
            <w:rFonts w:ascii="仿宋" w:eastAsia="仿宋" w:hAnsi="仿宋" w:cs="仿宋" w:hint="eastAsia"/>
            <w:lang w:eastAsia="zh-CN"/>
          </w:rPr>
          <w:t>(一)、施工组织设计</w:t>
        </w:r>
        <w:r>
          <w:tab/>
        </w:r>
        <w:r>
          <w:fldChar w:fldCharType="begin"/>
        </w:r>
        <w:r>
          <w:instrText xml:space="preserve"> PAGEREF _Toc12036 \h </w:instrText>
        </w:r>
        <w:r>
          <w:fldChar w:fldCharType="separate"/>
        </w:r>
        <w:r>
          <w:t>77</w:t>
        </w:r>
        <w:r>
          <w:fldChar w:fldCharType="end"/>
        </w:r>
      </w:hyperlink>
    </w:p>
    <w:p>
      <w:pPr>
        <w:pStyle w:val="TOC2"/>
        <w:tabs>
          <w:tab w:val="right" w:leader="dot" w:pos="8306"/>
        </w:tabs>
      </w:pPr>
      <w:hyperlink w:anchor="_Toc17325" w:history="1">
        <w:r>
          <w:rPr>
            <w:rFonts w:ascii="仿宋" w:eastAsia="仿宋" w:hAnsi="仿宋" w:cs="仿宋" w:hint="eastAsia"/>
            <w:lang w:eastAsia="zh-CN"/>
          </w:rPr>
          <w:t>(二)、施工工艺与技术路线</w:t>
        </w:r>
        <w:r>
          <w:tab/>
        </w:r>
        <w:r>
          <w:fldChar w:fldCharType="begin"/>
        </w:r>
        <w:r>
          <w:instrText xml:space="preserve"> PAGEREF _Toc17325 \h </w:instrText>
        </w:r>
        <w:r>
          <w:fldChar w:fldCharType="separate"/>
        </w:r>
        <w:r>
          <w:t>78</w:t>
        </w:r>
        <w:r>
          <w:fldChar w:fldCharType="end"/>
        </w:r>
      </w:hyperlink>
    </w:p>
    <w:p>
      <w:pPr>
        <w:pStyle w:val="TOC2"/>
        <w:tabs>
          <w:tab w:val="right" w:leader="dot" w:pos="8306"/>
        </w:tabs>
      </w:pPr>
      <w:hyperlink w:anchor="_Toc4740" w:history="1">
        <w:r>
          <w:rPr>
            <w:rFonts w:ascii="仿宋" w:eastAsia="仿宋" w:hAnsi="仿宋" w:cs="仿宋" w:hint="eastAsia"/>
            <w:lang w:eastAsia="zh-CN"/>
          </w:rPr>
          <w:t>(三)、关键节点施工计划</w:t>
        </w:r>
        <w:r>
          <w:tab/>
        </w:r>
        <w:r>
          <w:fldChar w:fldCharType="begin"/>
        </w:r>
        <w:r>
          <w:instrText xml:space="preserve"> PAGEREF _Toc4740 \h </w:instrText>
        </w:r>
        <w:r>
          <w:fldChar w:fldCharType="separate"/>
        </w:r>
        <w:r>
          <w:t>80</w:t>
        </w:r>
        <w:r>
          <w:fldChar w:fldCharType="end"/>
        </w:r>
      </w:hyperlink>
    </w:p>
    <w:p>
      <w:pPr>
        <w:pStyle w:val="TOC2"/>
        <w:tabs>
          <w:tab w:val="right" w:leader="dot" w:pos="8306"/>
        </w:tabs>
      </w:pPr>
      <w:hyperlink w:anchor="_Toc26359" w:history="1">
        <w:r>
          <w:rPr>
            <w:rFonts w:ascii="仿宋" w:eastAsia="仿宋" w:hAnsi="仿宋" w:cs="仿宋" w:hint="eastAsia"/>
            <w:lang w:eastAsia="zh-CN"/>
          </w:rPr>
          <w:t>(四)、施工现场管理</w:t>
        </w:r>
        <w:r>
          <w:tab/>
        </w:r>
        <w:r>
          <w:fldChar w:fldCharType="begin"/>
        </w:r>
        <w:r>
          <w:instrText xml:space="preserve"> PAGEREF _Toc26359 \h </w:instrText>
        </w:r>
        <w:r>
          <w:fldChar w:fldCharType="separate"/>
        </w:r>
        <w:r>
          <w:t>81</w:t>
        </w:r>
        <w:r>
          <w:fldChar w:fldCharType="end"/>
        </w:r>
      </w:hyperlink>
    </w:p>
    <w:p>
      <w:pPr>
        <w:pStyle w:val="TOC1"/>
        <w:tabs>
          <w:tab w:val="right" w:leader="dot" w:pos="8306"/>
        </w:tabs>
      </w:pPr>
      <w:hyperlink w:anchor="_Toc12394" w:history="1">
        <w:r>
          <w:rPr>
            <w:rFonts w:ascii="仿宋" w:eastAsia="仿宋" w:hAnsi="仿宋" w:cs="仿宋" w:hint="eastAsia"/>
            <w:lang w:eastAsia="zh-CN"/>
          </w:rPr>
          <w:t>十九、知识产权管理与保护</w:t>
        </w:r>
        <w:r>
          <w:tab/>
        </w:r>
        <w:r>
          <w:fldChar w:fldCharType="begin"/>
        </w:r>
        <w:r>
          <w:instrText xml:space="preserve"> PAGEREF _Toc12394 \h </w:instrText>
        </w:r>
        <w:r>
          <w:fldChar w:fldCharType="separate"/>
        </w:r>
        <w:r>
          <w:t>83</w:t>
        </w:r>
        <w:r>
          <w:fldChar w:fldCharType="end"/>
        </w:r>
      </w:hyperlink>
    </w:p>
    <w:p>
      <w:pPr>
        <w:pStyle w:val="TOC2"/>
        <w:tabs>
          <w:tab w:val="right" w:leader="dot" w:pos="8306"/>
        </w:tabs>
      </w:pPr>
      <w:hyperlink w:anchor="_Toc8860" w:history="1">
        <w:r>
          <w:rPr>
            <w:rFonts w:ascii="仿宋" w:eastAsia="仿宋" w:hAnsi="仿宋" w:cs="仿宋" w:hint="eastAsia"/>
            <w:lang w:eastAsia="zh-CN"/>
          </w:rPr>
          <w:t>(一)、知识产权管理体系建设</w:t>
        </w:r>
        <w:r>
          <w:tab/>
        </w:r>
        <w:r>
          <w:fldChar w:fldCharType="begin"/>
        </w:r>
        <w:r>
          <w:instrText xml:space="preserve"> PAGEREF _Toc8860 \h </w:instrText>
        </w:r>
        <w:r>
          <w:fldChar w:fldCharType="separate"/>
        </w:r>
        <w:r>
          <w:t>83</w:t>
        </w:r>
        <w:r>
          <w:fldChar w:fldCharType="end"/>
        </w:r>
      </w:hyperlink>
    </w:p>
    <w:p>
      <w:pPr>
        <w:pStyle w:val="TOC2"/>
        <w:tabs>
          <w:tab w:val="right" w:leader="dot" w:pos="8306"/>
        </w:tabs>
      </w:pPr>
      <w:hyperlink w:anchor="_Toc14225" w:history="1">
        <w:r>
          <w:rPr>
            <w:rFonts w:ascii="仿宋" w:eastAsia="仿宋" w:hAnsi="仿宋" w:cs="仿宋" w:hint="eastAsia"/>
            <w:lang w:eastAsia="zh-CN"/>
          </w:rPr>
          <w:t>(二)、知识产权保护措施</w:t>
        </w:r>
        <w:r>
          <w:tab/>
        </w:r>
        <w:r>
          <w:fldChar w:fldCharType="begin"/>
        </w:r>
        <w:r>
          <w:instrText xml:space="preserve"> PAGEREF _Toc14225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0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070"/>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7639"/>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苯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苯项目将进行详细的生态影响评估，确保不会对当地的动植物种群和自然栖息地造成负面影响。如果项目地点附近有重要的生物栖息地或生态敏感区，项目将重新考虑建设地点或采取相应的保护措施。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苯项目将积极采用可持续材料，如再生塑料和生物降解材料，以减少对环境的影响。项目还将推行废物减量和回收计划，例如通过再利用工业废料或建立回收系统。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苯项目还将参与当地的环保活动和计划，如资助当地的环境保护项目或与社区合作进行环保宣传活动。通过这些活动，项目不仅能够提高自身的环境表现，还能在当地社区中树立积极的环保形象。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21233"/>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苯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苯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空气质量和气候影响：苯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32129"/>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苯项目将采用绿色屋顶和生态墙等环境友好型建筑设计，这些设计不仅有助于改善空气质量，还能为城市野生动植物提供栖息地。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苯项目将建立高效的废水处理系统，确保所有工业废水在排放前都经过适当处理，达到或超过环保标准。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苯项目将致力于使用清洁能源，如太阳能和风能，减少对化石燃料的依赖。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苯项目将举办环保教育研讨会，向员工和当地社区普及环保知识，提升对环境保护重要性的认识。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30970"/>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在苯项目启动前，将进行一系列深入的地质调查，包括钻探和土壤取样，以深入了解项目区域的地层结构和土壤组成。特别是对于土壤的承载能力和地下水位的深度进行详细评估。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苯项目将通过地下水位监测系统定期检测水位变化，以预测和预防由高地下水位可能引起的地基问题。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苯项目将进行详尽的水文和地形分析，以识别可能的洪水和泥石流风险区。基于这些分析，项目将设计防洪设施，如提高地基、构建防洪墙和排水沟。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苯项目还将考虑建设排水系统，以减少地表水对土壤稳定性的影响。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完成初始的地质风险评估后，苯项目将安装长期地质监测设备，如倾斜仪、裂缝计和地下水位计，以持续监测地质条件的变化。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27010"/>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苯项目将通过这些措施来适应和尊重特殊环境条件，确保项目的可持续发展，同时减少对环境的负面影响。这不仅有助于保护自然和文化遗产，还能提升项目在社会责任方面的表现和形象。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12743"/>
      <w:r>
        <w:rPr>
          <w:rFonts w:ascii="仿宋" w:eastAsia="仿宋" w:hAnsi="仿宋" w:cs="仿宋" w:hint="eastAsia"/>
          <w:sz w:val="28"/>
          <w:lang w:eastAsia="zh-CN"/>
        </w:rPr>
        <w:t>二、社会影响分析</w:t>
      </w:r>
      <w:bookmarkEnd w:id="8"/>
    </w:p>
    <w:p>
      <w:pPr>
        <w:pStyle w:val="Heading2"/>
        <w:rPr>
          <w:rFonts w:ascii="仿宋" w:eastAsia="仿宋" w:hAnsi="仿宋" w:cs="仿宋" w:hint="eastAsia"/>
          <w:lang w:eastAsia="zh-CN"/>
        </w:rPr>
      </w:pPr>
      <w:bookmarkStart w:id="9" w:name="_Toc847"/>
      <w:r>
        <w:rPr>
          <w:rFonts w:ascii="仿宋" w:eastAsia="仿宋" w:hAnsi="仿宋" w:cs="仿宋" w:hint="eastAsia"/>
          <w:lang w:eastAsia="zh-CN"/>
        </w:rPr>
        <w:t>(一)、社会影响效果分析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苯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苯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苯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苯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苯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苯项目通过实施包容性的招聘政策，强调性别平等和多样性，可以为其他企业树立榜样，推动整个行业和社区在伦理和社会责任方面的进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https://d.book118.com/185101112314011034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BE7054"/>
    <w:rsid w:val="4DBE705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85101112314011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2023-12-30T10:13:00Z</dcterms:created>
  <dcterms:modified xsi:type="dcterms:W3CDTF">2023-12-30T10:13:52Z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B4BF85857F014CB191EDD475DD62A854_11</vt:lpwstr>
  </property>
  <property fmtid="{D5CDD505-2E9C-101B-9397-08002B2CF9AE}" pid="3" name="KSOProductBuildVer">
    <vt:lpwstr>2052-12.1.0.16120</vt:lpwstr>
  </property>
</Properties>
</file>