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热量表项目规划设计方案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72" w:history="1">
        <w:r>
          <w:rPr>
            <w:rFonts w:ascii="仿宋" w:eastAsia="仿宋" w:hAnsi="仿宋" w:cs="仿宋" w:hint="eastAsia"/>
            <w:lang w:eastAsia="zh-CN"/>
          </w:rPr>
          <w:t>概论</w:t>
        </w:r>
        <w:r>
          <w:tab/>
        </w:r>
        <w:r>
          <w:fldChar w:fldCharType="begin"/>
        </w:r>
        <w:r>
          <w:instrText xml:space="preserve"> PAGEREF _Toc7672 \h </w:instrText>
        </w:r>
        <w:r>
          <w:fldChar w:fldCharType="separate"/>
        </w:r>
        <w:r>
          <w:t>3</w:t>
        </w:r>
        <w:r>
          <w:fldChar w:fldCharType="end"/>
        </w:r>
      </w:hyperlink>
    </w:p>
    <w:p>
      <w:pPr>
        <w:pStyle w:val="TOC1"/>
        <w:tabs>
          <w:tab w:val="right" w:leader="dot" w:pos="8306"/>
        </w:tabs>
      </w:pPr>
      <w:hyperlink w:anchor="_Toc1427" w:history="1">
        <w:r>
          <w:rPr>
            <w:rFonts w:ascii="仿宋" w:eastAsia="仿宋" w:hAnsi="仿宋" w:cs="仿宋" w:hint="eastAsia"/>
            <w:lang w:eastAsia="zh-CN"/>
          </w:rPr>
          <w:t>一、产品规划分析</w:t>
        </w:r>
        <w:r>
          <w:tab/>
        </w:r>
        <w:r>
          <w:fldChar w:fldCharType="begin"/>
        </w:r>
        <w:r>
          <w:instrText xml:space="preserve"> PAGEREF _Toc1427 \h </w:instrText>
        </w:r>
        <w:r>
          <w:fldChar w:fldCharType="separate"/>
        </w:r>
        <w:r>
          <w:t>3</w:t>
        </w:r>
        <w:r>
          <w:fldChar w:fldCharType="end"/>
        </w:r>
      </w:hyperlink>
    </w:p>
    <w:p>
      <w:pPr>
        <w:pStyle w:val="TOC2"/>
        <w:tabs>
          <w:tab w:val="right" w:leader="dot" w:pos="8306"/>
        </w:tabs>
      </w:pPr>
      <w:hyperlink w:anchor="_Toc3008" w:history="1">
        <w:r>
          <w:rPr>
            <w:rFonts w:ascii="仿宋" w:eastAsia="仿宋" w:hAnsi="仿宋" w:cs="仿宋" w:hint="eastAsia"/>
            <w:lang w:eastAsia="zh-CN"/>
          </w:rPr>
          <w:t>(一)、产品规划</w:t>
        </w:r>
        <w:r>
          <w:tab/>
        </w:r>
        <w:r>
          <w:fldChar w:fldCharType="begin"/>
        </w:r>
        <w:r>
          <w:instrText xml:space="preserve"> PAGEREF _Toc3008 \h </w:instrText>
        </w:r>
        <w:r>
          <w:fldChar w:fldCharType="separate"/>
        </w:r>
        <w:r>
          <w:t>3</w:t>
        </w:r>
        <w:r>
          <w:fldChar w:fldCharType="end"/>
        </w:r>
      </w:hyperlink>
    </w:p>
    <w:p>
      <w:pPr>
        <w:pStyle w:val="TOC2"/>
        <w:tabs>
          <w:tab w:val="right" w:leader="dot" w:pos="8306"/>
        </w:tabs>
      </w:pPr>
      <w:hyperlink w:anchor="_Toc15597" w:history="1">
        <w:r>
          <w:rPr>
            <w:rFonts w:ascii="仿宋" w:eastAsia="仿宋" w:hAnsi="仿宋" w:cs="仿宋" w:hint="eastAsia"/>
            <w:lang w:eastAsia="zh-CN"/>
          </w:rPr>
          <w:t>(二)、建设规模</w:t>
        </w:r>
        <w:r>
          <w:tab/>
        </w:r>
        <w:r>
          <w:fldChar w:fldCharType="begin"/>
        </w:r>
        <w:r>
          <w:instrText xml:space="preserve"> PAGEREF _Toc15597 \h </w:instrText>
        </w:r>
        <w:r>
          <w:fldChar w:fldCharType="separate"/>
        </w:r>
        <w:r>
          <w:t>4</w:t>
        </w:r>
        <w:r>
          <w:fldChar w:fldCharType="end"/>
        </w:r>
      </w:hyperlink>
    </w:p>
    <w:p>
      <w:pPr>
        <w:pStyle w:val="TOC1"/>
        <w:tabs>
          <w:tab w:val="right" w:leader="dot" w:pos="8306"/>
        </w:tabs>
      </w:pPr>
      <w:hyperlink w:anchor="_Toc11834" w:history="1">
        <w:r>
          <w:rPr>
            <w:rFonts w:ascii="仿宋" w:eastAsia="仿宋" w:hAnsi="仿宋" w:cs="仿宋" w:hint="eastAsia"/>
            <w:lang w:eastAsia="zh-CN"/>
          </w:rPr>
          <w:t>二、热量表项目危机管理</w:t>
        </w:r>
        <w:r>
          <w:tab/>
        </w:r>
        <w:r>
          <w:fldChar w:fldCharType="begin"/>
        </w:r>
        <w:r>
          <w:instrText xml:space="preserve"> PAGEREF _Toc11834 \h </w:instrText>
        </w:r>
        <w:r>
          <w:fldChar w:fldCharType="separate"/>
        </w:r>
        <w:r>
          <w:t>5</w:t>
        </w:r>
        <w:r>
          <w:fldChar w:fldCharType="end"/>
        </w:r>
      </w:hyperlink>
    </w:p>
    <w:p>
      <w:pPr>
        <w:pStyle w:val="TOC2"/>
        <w:tabs>
          <w:tab w:val="right" w:leader="dot" w:pos="8306"/>
        </w:tabs>
      </w:pPr>
      <w:hyperlink w:anchor="_Toc7169" w:history="1">
        <w:r>
          <w:rPr>
            <w:rFonts w:ascii="仿宋" w:eastAsia="仿宋" w:hAnsi="仿宋" w:cs="仿宋" w:hint="eastAsia"/>
            <w:lang w:eastAsia="zh-CN"/>
          </w:rPr>
          <w:t>(一)、危机预警与识别</w:t>
        </w:r>
        <w:r>
          <w:tab/>
        </w:r>
        <w:r>
          <w:fldChar w:fldCharType="begin"/>
        </w:r>
        <w:r>
          <w:instrText xml:space="preserve"> PAGEREF _Toc7169 \h </w:instrText>
        </w:r>
        <w:r>
          <w:fldChar w:fldCharType="separate"/>
        </w:r>
        <w:r>
          <w:t>5</w:t>
        </w:r>
        <w:r>
          <w:fldChar w:fldCharType="end"/>
        </w:r>
      </w:hyperlink>
    </w:p>
    <w:p>
      <w:pPr>
        <w:pStyle w:val="TOC2"/>
        <w:tabs>
          <w:tab w:val="right" w:leader="dot" w:pos="8306"/>
        </w:tabs>
      </w:pPr>
      <w:hyperlink w:anchor="_Toc23830" w:history="1">
        <w:r>
          <w:rPr>
            <w:rFonts w:ascii="仿宋" w:eastAsia="仿宋" w:hAnsi="仿宋" w:cs="仿宋" w:hint="eastAsia"/>
            <w:lang w:eastAsia="zh-CN"/>
          </w:rPr>
          <w:t>(二)、危机应对与恢复</w:t>
        </w:r>
        <w:r>
          <w:tab/>
        </w:r>
        <w:r>
          <w:fldChar w:fldCharType="begin"/>
        </w:r>
        <w:r>
          <w:instrText xml:space="preserve"> PAGEREF _Toc23830 \h </w:instrText>
        </w:r>
        <w:r>
          <w:fldChar w:fldCharType="separate"/>
        </w:r>
        <w:r>
          <w:t>6</w:t>
        </w:r>
        <w:r>
          <w:fldChar w:fldCharType="end"/>
        </w:r>
      </w:hyperlink>
    </w:p>
    <w:p>
      <w:pPr>
        <w:pStyle w:val="TOC1"/>
        <w:tabs>
          <w:tab w:val="right" w:leader="dot" w:pos="8306"/>
        </w:tabs>
      </w:pPr>
      <w:hyperlink w:anchor="_Toc19531" w:history="1">
        <w:r>
          <w:rPr>
            <w:rFonts w:ascii="仿宋" w:eastAsia="仿宋" w:hAnsi="仿宋" w:cs="仿宋" w:hint="eastAsia"/>
            <w:lang w:eastAsia="zh-CN"/>
          </w:rPr>
          <w:t>三、热量表项目土建工程</w:t>
        </w:r>
        <w:r>
          <w:tab/>
        </w:r>
        <w:r>
          <w:fldChar w:fldCharType="begin"/>
        </w:r>
        <w:r>
          <w:instrText xml:space="preserve"> PAGEREF _Toc19531 \h </w:instrText>
        </w:r>
        <w:r>
          <w:fldChar w:fldCharType="separate"/>
        </w:r>
        <w:r>
          <w:t>7</w:t>
        </w:r>
        <w:r>
          <w:fldChar w:fldCharType="end"/>
        </w:r>
      </w:hyperlink>
    </w:p>
    <w:p>
      <w:pPr>
        <w:pStyle w:val="TOC2"/>
        <w:tabs>
          <w:tab w:val="right" w:leader="dot" w:pos="8306"/>
        </w:tabs>
      </w:pPr>
      <w:hyperlink w:anchor="_Toc12859" w:history="1">
        <w:r>
          <w:rPr>
            <w:rFonts w:ascii="仿宋" w:eastAsia="仿宋" w:hAnsi="仿宋" w:cs="仿宋" w:hint="eastAsia"/>
            <w:lang w:eastAsia="zh-CN"/>
          </w:rPr>
          <w:t>(一)、建筑工程设计原则</w:t>
        </w:r>
        <w:r>
          <w:tab/>
        </w:r>
        <w:r>
          <w:fldChar w:fldCharType="begin"/>
        </w:r>
        <w:r>
          <w:instrText xml:space="preserve"> PAGEREF _Toc12859 \h </w:instrText>
        </w:r>
        <w:r>
          <w:fldChar w:fldCharType="separate"/>
        </w:r>
        <w:r>
          <w:t>7</w:t>
        </w:r>
        <w:r>
          <w:fldChar w:fldCharType="end"/>
        </w:r>
      </w:hyperlink>
    </w:p>
    <w:p>
      <w:pPr>
        <w:pStyle w:val="TOC2"/>
        <w:tabs>
          <w:tab w:val="right" w:leader="dot" w:pos="8306"/>
        </w:tabs>
      </w:pPr>
      <w:hyperlink w:anchor="_Toc17648" w:history="1">
        <w:r>
          <w:rPr>
            <w:rFonts w:ascii="仿宋" w:eastAsia="仿宋" w:hAnsi="仿宋" w:cs="仿宋" w:hint="eastAsia"/>
            <w:lang w:eastAsia="zh-CN"/>
          </w:rPr>
          <w:t>(二)、土建工程设计年限及安全等级</w:t>
        </w:r>
        <w:r>
          <w:tab/>
        </w:r>
        <w:r>
          <w:fldChar w:fldCharType="begin"/>
        </w:r>
        <w:r>
          <w:instrText xml:space="preserve"> PAGEREF _Toc17648 \h </w:instrText>
        </w:r>
        <w:r>
          <w:fldChar w:fldCharType="separate"/>
        </w:r>
        <w:r>
          <w:t>8</w:t>
        </w:r>
        <w:r>
          <w:fldChar w:fldCharType="end"/>
        </w:r>
      </w:hyperlink>
    </w:p>
    <w:p>
      <w:pPr>
        <w:pStyle w:val="TOC2"/>
        <w:tabs>
          <w:tab w:val="right" w:leader="dot" w:pos="8306"/>
        </w:tabs>
      </w:pPr>
      <w:hyperlink w:anchor="_Toc25008" w:history="1">
        <w:r>
          <w:rPr>
            <w:rFonts w:ascii="仿宋" w:eastAsia="仿宋" w:hAnsi="仿宋" w:cs="仿宋" w:hint="eastAsia"/>
            <w:lang w:eastAsia="zh-CN"/>
          </w:rPr>
          <w:t>(三)、建筑工程设计总体要求</w:t>
        </w:r>
        <w:r>
          <w:tab/>
        </w:r>
        <w:r>
          <w:fldChar w:fldCharType="begin"/>
        </w:r>
        <w:r>
          <w:instrText xml:space="preserve"> PAGEREF _Toc25008 \h </w:instrText>
        </w:r>
        <w:r>
          <w:fldChar w:fldCharType="separate"/>
        </w:r>
        <w:r>
          <w:t>10</w:t>
        </w:r>
        <w:r>
          <w:fldChar w:fldCharType="end"/>
        </w:r>
      </w:hyperlink>
    </w:p>
    <w:p>
      <w:pPr>
        <w:pStyle w:val="TOC2"/>
        <w:tabs>
          <w:tab w:val="right" w:leader="dot" w:pos="8306"/>
        </w:tabs>
      </w:pPr>
      <w:hyperlink w:anchor="_Toc25990" w:history="1">
        <w:r>
          <w:rPr>
            <w:rFonts w:ascii="仿宋" w:eastAsia="仿宋" w:hAnsi="仿宋" w:cs="仿宋" w:hint="eastAsia"/>
            <w:lang w:eastAsia="zh-CN"/>
          </w:rPr>
          <w:t>(四)、土建工程建设指标</w:t>
        </w:r>
        <w:r>
          <w:tab/>
        </w:r>
        <w:r>
          <w:fldChar w:fldCharType="begin"/>
        </w:r>
        <w:r>
          <w:instrText xml:space="preserve"> PAGEREF _Toc25990 \h </w:instrText>
        </w:r>
        <w:r>
          <w:fldChar w:fldCharType="separate"/>
        </w:r>
        <w:r>
          <w:t>10</w:t>
        </w:r>
        <w:r>
          <w:fldChar w:fldCharType="end"/>
        </w:r>
      </w:hyperlink>
    </w:p>
    <w:p>
      <w:pPr>
        <w:pStyle w:val="TOC1"/>
        <w:tabs>
          <w:tab w:val="right" w:leader="dot" w:pos="8306"/>
        </w:tabs>
      </w:pPr>
      <w:hyperlink w:anchor="_Toc438" w:history="1">
        <w:r>
          <w:rPr>
            <w:rFonts w:ascii="仿宋" w:eastAsia="仿宋" w:hAnsi="仿宋" w:cs="仿宋" w:hint="eastAsia"/>
            <w:lang w:eastAsia="zh-CN"/>
          </w:rPr>
          <w:t>四、工艺说明</w:t>
        </w:r>
        <w:r>
          <w:tab/>
        </w:r>
        <w:r>
          <w:fldChar w:fldCharType="begin"/>
        </w:r>
        <w:r>
          <w:instrText xml:space="preserve"> PAGEREF _Toc438 \h </w:instrText>
        </w:r>
        <w:r>
          <w:fldChar w:fldCharType="separate"/>
        </w:r>
        <w:r>
          <w:t>11</w:t>
        </w:r>
        <w:r>
          <w:fldChar w:fldCharType="end"/>
        </w:r>
      </w:hyperlink>
    </w:p>
    <w:p>
      <w:pPr>
        <w:pStyle w:val="TOC2"/>
        <w:tabs>
          <w:tab w:val="right" w:leader="dot" w:pos="8306"/>
        </w:tabs>
      </w:pPr>
      <w:hyperlink w:anchor="_Toc21567" w:history="1">
        <w:r>
          <w:rPr>
            <w:rFonts w:ascii="仿宋" w:eastAsia="仿宋" w:hAnsi="仿宋" w:cs="仿宋" w:hint="eastAsia"/>
            <w:lang w:eastAsia="zh-CN"/>
          </w:rPr>
          <w:t>(一)、技术管理特点</w:t>
        </w:r>
        <w:r>
          <w:tab/>
        </w:r>
        <w:r>
          <w:fldChar w:fldCharType="begin"/>
        </w:r>
        <w:r>
          <w:instrText xml:space="preserve"> PAGEREF _Toc21567 \h </w:instrText>
        </w:r>
        <w:r>
          <w:fldChar w:fldCharType="separate"/>
        </w:r>
        <w:r>
          <w:t>11</w:t>
        </w:r>
        <w:r>
          <w:fldChar w:fldCharType="end"/>
        </w:r>
      </w:hyperlink>
    </w:p>
    <w:p>
      <w:pPr>
        <w:pStyle w:val="TOC2"/>
        <w:tabs>
          <w:tab w:val="right" w:leader="dot" w:pos="8306"/>
        </w:tabs>
      </w:pPr>
      <w:hyperlink w:anchor="_Toc19652" w:history="1">
        <w:r>
          <w:rPr>
            <w:rFonts w:ascii="仿宋" w:eastAsia="仿宋" w:hAnsi="仿宋" w:cs="仿宋" w:hint="eastAsia"/>
            <w:lang w:eastAsia="zh-CN"/>
          </w:rPr>
          <w:t>(二)、热量表项目工艺技术设计方案</w:t>
        </w:r>
        <w:r>
          <w:tab/>
        </w:r>
        <w:r>
          <w:fldChar w:fldCharType="begin"/>
        </w:r>
        <w:r>
          <w:instrText xml:space="preserve"> PAGEREF _Toc19652 \h </w:instrText>
        </w:r>
        <w:r>
          <w:fldChar w:fldCharType="separate"/>
        </w:r>
        <w:r>
          <w:t>12</w:t>
        </w:r>
        <w:r>
          <w:fldChar w:fldCharType="end"/>
        </w:r>
      </w:hyperlink>
    </w:p>
    <w:p>
      <w:pPr>
        <w:pStyle w:val="TOC2"/>
        <w:tabs>
          <w:tab w:val="right" w:leader="dot" w:pos="8306"/>
        </w:tabs>
      </w:pPr>
      <w:hyperlink w:anchor="_Toc8838" w:history="1">
        <w:r>
          <w:rPr>
            <w:rFonts w:ascii="仿宋" w:eastAsia="仿宋" w:hAnsi="仿宋" w:cs="仿宋" w:hint="eastAsia"/>
            <w:lang w:eastAsia="zh-CN"/>
          </w:rPr>
          <w:t>(三)、设备选型方案</w:t>
        </w:r>
        <w:r>
          <w:tab/>
        </w:r>
        <w:r>
          <w:fldChar w:fldCharType="begin"/>
        </w:r>
        <w:r>
          <w:instrText xml:space="preserve"> PAGEREF _Toc8838 \h </w:instrText>
        </w:r>
        <w:r>
          <w:fldChar w:fldCharType="separate"/>
        </w:r>
        <w:r>
          <w:t>13</w:t>
        </w:r>
        <w:r>
          <w:fldChar w:fldCharType="end"/>
        </w:r>
      </w:hyperlink>
    </w:p>
    <w:p>
      <w:pPr>
        <w:pStyle w:val="TOC1"/>
        <w:tabs>
          <w:tab w:val="right" w:leader="dot" w:pos="8306"/>
        </w:tabs>
      </w:pPr>
      <w:hyperlink w:anchor="_Toc29759" w:history="1">
        <w:r>
          <w:rPr>
            <w:rFonts w:ascii="仿宋" w:eastAsia="仿宋" w:hAnsi="仿宋" w:cs="仿宋" w:hint="eastAsia"/>
            <w:lang w:eastAsia="zh-CN"/>
          </w:rPr>
          <w:t>五、市场分析、调研</w:t>
        </w:r>
        <w:r>
          <w:tab/>
        </w:r>
        <w:r>
          <w:fldChar w:fldCharType="begin"/>
        </w:r>
        <w:r>
          <w:instrText xml:space="preserve"> PAGEREF _Toc29759 \h </w:instrText>
        </w:r>
        <w:r>
          <w:fldChar w:fldCharType="separate"/>
        </w:r>
        <w:r>
          <w:t>14</w:t>
        </w:r>
        <w:r>
          <w:fldChar w:fldCharType="end"/>
        </w:r>
      </w:hyperlink>
    </w:p>
    <w:p>
      <w:pPr>
        <w:pStyle w:val="TOC2"/>
        <w:tabs>
          <w:tab w:val="right" w:leader="dot" w:pos="8306"/>
        </w:tabs>
      </w:pPr>
      <w:hyperlink w:anchor="_Toc4928" w:history="1">
        <w:r>
          <w:rPr>
            <w:rFonts w:ascii="仿宋" w:eastAsia="仿宋" w:hAnsi="仿宋" w:cs="仿宋" w:hint="eastAsia"/>
            <w:lang w:eastAsia="zh-CN"/>
          </w:rPr>
          <w:t>(一)、热量表行业分析</w:t>
        </w:r>
        <w:r>
          <w:tab/>
        </w:r>
        <w:r>
          <w:fldChar w:fldCharType="begin"/>
        </w:r>
        <w:r>
          <w:instrText xml:space="preserve"> PAGEREF _Toc4928 \h </w:instrText>
        </w:r>
        <w:r>
          <w:fldChar w:fldCharType="separate"/>
        </w:r>
        <w:r>
          <w:t>14</w:t>
        </w:r>
        <w:r>
          <w:fldChar w:fldCharType="end"/>
        </w:r>
      </w:hyperlink>
    </w:p>
    <w:p>
      <w:pPr>
        <w:pStyle w:val="TOC2"/>
        <w:tabs>
          <w:tab w:val="right" w:leader="dot" w:pos="8306"/>
        </w:tabs>
      </w:pPr>
      <w:hyperlink w:anchor="_Toc4653" w:history="1">
        <w:r>
          <w:rPr>
            <w:rFonts w:ascii="仿宋" w:eastAsia="仿宋" w:hAnsi="仿宋" w:cs="仿宋" w:hint="eastAsia"/>
            <w:lang w:eastAsia="zh-CN"/>
          </w:rPr>
          <w:t>(二)、热量表市场分析预测</w:t>
        </w:r>
        <w:r>
          <w:tab/>
        </w:r>
        <w:r>
          <w:fldChar w:fldCharType="begin"/>
        </w:r>
        <w:r>
          <w:instrText xml:space="preserve"> PAGEREF _Toc4653 \h </w:instrText>
        </w:r>
        <w:r>
          <w:fldChar w:fldCharType="separate"/>
        </w:r>
        <w:r>
          <w:t>15</w:t>
        </w:r>
        <w:r>
          <w:fldChar w:fldCharType="end"/>
        </w:r>
      </w:hyperlink>
    </w:p>
    <w:p>
      <w:pPr>
        <w:pStyle w:val="TOC1"/>
        <w:tabs>
          <w:tab w:val="right" w:leader="dot" w:pos="8306"/>
        </w:tabs>
      </w:pPr>
      <w:hyperlink w:anchor="_Toc30797" w:history="1">
        <w:r>
          <w:rPr>
            <w:rFonts w:ascii="仿宋" w:eastAsia="仿宋" w:hAnsi="仿宋" w:cs="仿宋" w:hint="eastAsia"/>
            <w:lang w:eastAsia="zh-CN"/>
          </w:rPr>
          <w:t>六、热量表项目文档管理</w:t>
        </w:r>
        <w:r>
          <w:tab/>
        </w:r>
        <w:r>
          <w:fldChar w:fldCharType="begin"/>
        </w:r>
        <w:r>
          <w:instrText xml:space="preserve"> PAGEREF _Toc30797 \h </w:instrText>
        </w:r>
        <w:r>
          <w:fldChar w:fldCharType="separate"/>
        </w:r>
        <w:r>
          <w:t>16</w:t>
        </w:r>
        <w:r>
          <w:fldChar w:fldCharType="end"/>
        </w:r>
      </w:hyperlink>
    </w:p>
    <w:p>
      <w:pPr>
        <w:pStyle w:val="TOC2"/>
        <w:tabs>
          <w:tab w:val="right" w:leader="dot" w:pos="8306"/>
        </w:tabs>
      </w:pPr>
      <w:hyperlink w:anchor="_Toc31017" w:history="1">
        <w:r>
          <w:rPr>
            <w:rFonts w:ascii="仿宋" w:eastAsia="仿宋" w:hAnsi="仿宋" w:cs="仿宋" w:hint="eastAsia"/>
            <w:lang w:eastAsia="zh-CN"/>
          </w:rPr>
          <w:t>(一)、文档编制与审查</w:t>
        </w:r>
        <w:r>
          <w:tab/>
        </w:r>
        <w:r>
          <w:fldChar w:fldCharType="begin"/>
        </w:r>
        <w:r>
          <w:instrText xml:space="preserve"> PAGEREF _Toc31017 \h </w:instrText>
        </w:r>
        <w:r>
          <w:fldChar w:fldCharType="separate"/>
        </w:r>
        <w:r>
          <w:t>16</w:t>
        </w:r>
        <w:r>
          <w:fldChar w:fldCharType="end"/>
        </w:r>
      </w:hyperlink>
    </w:p>
    <w:p>
      <w:pPr>
        <w:pStyle w:val="TOC2"/>
        <w:tabs>
          <w:tab w:val="right" w:leader="dot" w:pos="8306"/>
        </w:tabs>
      </w:pPr>
      <w:hyperlink w:anchor="_Toc2316" w:history="1">
        <w:r>
          <w:rPr>
            <w:rFonts w:ascii="仿宋" w:eastAsia="仿宋" w:hAnsi="仿宋" w:cs="仿宋" w:hint="eastAsia"/>
            <w:lang w:eastAsia="zh-CN"/>
          </w:rPr>
          <w:t>(二)、文档发布与分发</w:t>
        </w:r>
        <w:r>
          <w:tab/>
        </w:r>
        <w:r>
          <w:fldChar w:fldCharType="begin"/>
        </w:r>
        <w:r>
          <w:instrText xml:space="preserve"> PAGEREF _Toc2316 \h </w:instrText>
        </w:r>
        <w:r>
          <w:fldChar w:fldCharType="separate"/>
        </w:r>
        <w:r>
          <w:t>17</w:t>
        </w:r>
        <w:r>
          <w:fldChar w:fldCharType="end"/>
        </w:r>
      </w:hyperlink>
    </w:p>
    <w:p>
      <w:pPr>
        <w:pStyle w:val="TOC2"/>
        <w:tabs>
          <w:tab w:val="right" w:leader="dot" w:pos="8306"/>
        </w:tabs>
      </w:pPr>
      <w:hyperlink w:anchor="_Toc23917" w:history="1">
        <w:r>
          <w:rPr>
            <w:rFonts w:ascii="仿宋" w:eastAsia="仿宋" w:hAnsi="仿宋" w:cs="仿宋" w:hint="eastAsia"/>
            <w:lang w:eastAsia="zh-CN"/>
          </w:rPr>
          <w:t>(三)、文档存档与归档</w:t>
        </w:r>
        <w:r>
          <w:tab/>
        </w:r>
        <w:r>
          <w:fldChar w:fldCharType="begin"/>
        </w:r>
        <w:r>
          <w:instrText xml:space="preserve"> PAGEREF _Toc23917 \h </w:instrText>
        </w:r>
        <w:r>
          <w:fldChar w:fldCharType="separate"/>
        </w:r>
        <w:r>
          <w:t>18</w:t>
        </w:r>
        <w:r>
          <w:fldChar w:fldCharType="end"/>
        </w:r>
      </w:hyperlink>
    </w:p>
    <w:p>
      <w:pPr>
        <w:pStyle w:val="TOC1"/>
        <w:tabs>
          <w:tab w:val="right" w:leader="dot" w:pos="8306"/>
        </w:tabs>
      </w:pPr>
      <w:hyperlink w:anchor="_Toc25058" w:history="1">
        <w:r>
          <w:rPr>
            <w:rFonts w:ascii="仿宋" w:eastAsia="仿宋" w:hAnsi="仿宋" w:cs="仿宋" w:hint="eastAsia"/>
            <w:lang w:eastAsia="zh-CN"/>
          </w:rPr>
          <w:t>七、热量表项目财务管理</w:t>
        </w:r>
        <w:r>
          <w:tab/>
        </w:r>
        <w:r>
          <w:fldChar w:fldCharType="begin"/>
        </w:r>
        <w:r>
          <w:instrText xml:space="preserve"> PAGEREF _Toc25058 \h </w:instrText>
        </w:r>
        <w:r>
          <w:fldChar w:fldCharType="separate"/>
        </w:r>
        <w:r>
          <w:t>19</w:t>
        </w:r>
        <w:r>
          <w:fldChar w:fldCharType="end"/>
        </w:r>
      </w:hyperlink>
    </w:p>
    <w:p>
      <w:pPr>
        <w:pStyle w:val="TOC2"/>
        <w:tabs>
          <w:tab w:val="right" w:leader="dot" w:pos="8306"/>
        </w:tabs>
      </w:pPr>
      <w:hyperlink w:anchor="_Toc26279" w:history="1">
        <w:r>
          <w:rPr>
            <w:rFonts w:ascii="仿宋" w:eastAsia="仿宋" w:hAnsi="仿宋" w:cs="仿宋" w:hint="eastAsia"/>
            <w:lang w:eastAsia="zh-CN"/>
          </w:rPr>
          <w:t>(一)、资金需求大</w:t>
        </w:r>
        <w:r>
          <w:tab/>
        </w:r>
        <w:r>
          <w:fldChar w:fldCharType="begin"/>
        </w:r>
        <w:r>
          <w:instrText xml:space="preserve"> PAGEREF _Toc26279 \h </w:instrText>
        </w:r>
        <w:r>
          <w:fldChar w:fldCharType="separate"/>
        </w:r>
        <w:r>
          <w:t>19</w:t>
        </w:r>
        <w:r>
          <w:fldChar w:fldCharType="end"/>
        </w:r>
      </w:hyperlink>
    </w:p>
    <w:p>
      <w:pPr>
        <w:pStyle w:val="TOC2"/>
        <w:tabs>
          <w:tab w:val="right" w:leader="dot" w:pos="8306"/>
        </w:tabs>
      </w:pPr>
      <w:hyperlink w:anchor="_Toc7449" w:history="1">
        <w:r>
          <w:rPr>
            <w:rFonts w:ascii="仿宋" w:eastAsia="仿宋" w:hAnsi="仿宋" w:cs="仿宋" w:hint="eastAsia"/>
            <w:lang w:eastAsia="zh-CN"/>
          </w:rPr>
          <w:t>(二)、研发周期长</w:t>
        </w:r>
        <w:r>
          <w:tab/>
        </w:r>
        <w:r>
          <w:fldChar w:fldCharType="begin"/>
        </w:r>
        <w:r>
          <w:instrText xml:space="preserve"> PAGEREF _Toc7449 \h </w:instrText>
        </w:r>
        <w:r>
          <w:fldChar w:fldCharType="separate"/>
        </w:r>
        <w:r>
          <w:t>20</w:t>
        </w:r>
        <w:r>
          <w:fldChar w:fldCharType="end"/>
        </w:r>
      </w:hyperlink>
    </w:p>
    <w:p>
      <w:pPr>
        <w:pStyle w:val="TOC2"/>
        <w:tabs>
          <w:tab w:val="right" w:leader="dot" w:pos="8306"/>
        </w:tabs>
      </w:pPr>
      <w:hyperlink w:anchor="_Toc31218" w:history="1">
        <w:r>
          <w:rPr>
            <w:rFonts w:ascii="仿宋" w:eastAsia="仿宋" w:hAnsi="仿宋" w:cs="仿宋" w:hint="eastAsia"/>
            <w:lang w:eastAsia="zh-CN"/>
          </w:rPr>
          <w:t>(三)、市场风险大</w:t>
        </w:r>
        <w:r>
          <w:tab/>
        </w:r>
        <w:r>
          <w:fldChar w:fldCharType="begin"/>
        </w:r>
        <w:r>
          <w:instrText xml:space="preserve"> PAGEREF _Toc31218 \h </w:instrText>
        </w:r>
        <w:r>
          <w:fldChar w:fldCharType="separate"/>
        </w:r>
        <w:r>
          <w:t>21</w:t>
        </w:r>
        <w:r>
          <w:fldChar w:fldCharType="end"/>
        </w:r>
      </w:hyperlink>
    </w:p>
    <w:p>
      <w:pPr>
        <w:pStyle w:val="TOC2"/>
        <w:tabs>
          <w:tab w:val="right" w:leader="dot" w:pos="8306"/>
        </w:tabs>
      </w:pPr>
      <w:hyperlink w:anchor="_Toc14222" w:history="1">
        <w:r>
          <w:rPr>
            <w:rFonts w:ascii="仿宋" w:eastAsia="仿宋" w:hAnsi="仿宋" w:cs="仿宋" w:hint="eastAsia"/>
            <w:lang w:eastAsia="zh-CN"/>
          </w:rPr>
          <w:t>(四)、利润率高</w:t>
        </w:r>
        <w:r>
          <w:tab/>
        </w:r>
        <w:r>
          <w:fldChar w:fldCharType="begin"/>
        </w:r>
        <w:r>
          <w:instrText xml:space="preserve"> PAGEREF _Toc14222 \h </w:instrText>
        </w:r>
        <w:r>
          <w:fldChar w:fldCharType="separate"/>
        </w:r>
        <w:r>
          <w:t>24</w:t>
        </w:r>
        <w:r>
          <w:fldChar w:fldCharType="end"/>
        </w:r>
      </w:hyperlink>
    </w:p>
    <w:p>
      <w:pPr>
        <w:pStyle w:val="TOC1"/>
        <w:tabs>
          <w:tab w:val="right" w:leader="dot" w:pos="8306"/>
        </w:tabs>
      </w:pPr>
      <w:hyperlink w:anchor="_Toc17457" w:history="1">
        <w:r>
          <w:rPr>
            <w:rFonts w:ascii="仿宋" w:eastAsia="仿宋" w:hAnsi="仿宋" w:cs="仿宋" w:hint="eastAsia"/>
            <w:lang w:eastAsia="zh-CN"/>
          </w:rPr>
          <w:t>八、热量表项目技术管理</w:t>
        </w:r>
        <w:r>
          <w:tab/>
        </w:r>
        <w:r>
          <w:fldChar w:fldCharType="begin"/>
        </w:r>
        <w:r>
          <w:instrText xml:space="preserve"> PAGEREF _Toc17457 \h </w:instrText>
        </w:r>
        <w:r>
          <w:fldChar w:fldCharType="separate"/>
        </w:r>
        <w:r>
          <w:t>26</w:t>
        </w:r>
        <w:r>
          <w:fldChar w:fldCharType="end"/>
        </w:r>
      </w:hyperlink>
    </w:p>
    <w:p>
      <w:pPr>
        <w:pStyle w:val="TOC2"/>
        <w:tabs>
          <w:tab w:val="right" w:leader="dot" w:pos="8306"/>
        </w:tabs>
      </w:pPr>
      <w:hyperlink w:anchor="_Toc18446" w:history="1">
        <w:r>
          <w:rPr>
            <w:rFonts w:ascii="仿宋" w:eastAsia="仿宋" w:hAnsi="仿宋" w:cs="仿宋" w:hint="eastAsia"/>
            <w:lang w:eastAsia="zh-CN"/>
          </w:rPr>
          <w:t>(一)、技术方案选用方向</w:t>
        </w:r>
        <w:r>
          <w:tab/>
        </w:r>
        <w:r>
          <w:fldChar w:fldCharType="begin"/>
        </w:r>
        <w:r>
          <w:instrText xml:space="preserve"> PAGEREF _Toc18446 \h </w:instrText>
        </w:r>
        <w:r>
          <w:fldChar w:fldCharType="separate"/>
        </w:r>
        <w:r>
          <w:t>26</w:t>
        </w:r>
        <w:r>
          <w:fldChar w:fldCharType="end"/>
        </w:r>
      </w:hyperlink>
    </w:p>
    <w:p>
      <w:pPr>
        <w:pStyle w:val="TOC2"/>
        <w:tabs>
          <w:tab w:val="right" w:leader="dot" w:pos="8306"/>
        </w:tabs>
      </w:pPr>
      <w:hyperlink w:anchor="_Toc4248" w:history="1">
        <w:r>
          <w:rPr>
            <w:rFonts w:ascii="仿宋" w:eastAsia="仿宋" w:hAnsi="仿宋" w:cs="仿宋" w:hint="eastAsia"/>
            <w:lang w:eastAsia="zh-CN"/>
          </w:rPr>
          <w:t>(二)、工艺技术方案选用原则</w:t>
        </w:r>
        <w:r>
          <w:tab/>
        </w:r>
        <w:r>
          <w:fldChar w:fldCharType="begin"/>
        </w:r>
        <w:r>
          <w:instrText xml:space="preserve"> PAGEREF _Toc4248 \h </w:instrText>
        </w:r>
        <w:r>
          <w:fldChar w:fldCharType="separate"/>
        </w:r>
        <w:r>
          <w:t>28</w:t>
        </w:r>
        <w:r>
          <w:fldChar w:fldCharType="end"/>
        </w:r>
      </w:hyperlink>
    </w:p>
    <w:p>
      <w:pPr>
        <w:pStyle w:val="TOC2"/>
        <w:tabs>
          <w:tab w:val="right" w:leader="dot" w:pos="8306"/>
        </w:tabs>
      </w:pPr>
      <w:hyperlink w:anchor="_Toc1611" w:history="1">
        <w:r>
          <w:rPr>
            <w:rFonts w:ascii="仿宋" w:eastAsia="仿宋" w:hAnsi="仿宋" w:cs="仿宋" w:hint="eastAsia"/>
            <w:lang w:eastAsia="zh-CN"/>
          </w:rPr>
          <w:t>(三)、工艺技术方案要求</w:t>
        </w:r>
        <w:r>
          <w:tab/>
        </w:r>
        <w:r>
          <w:fldChar w:fldCharType="begin"/>
        </w:r>
        <w:r>
          <w:instrText xml:space="preserve"> PAGEREF _Toc1611 \h </w:instrText>
        </w:r>
        <w:r>
          <w:fldChar w:fldCharType="separate"/>
        </w:r>
        <w:r>
          <w:t>30</w:t>
        </w:r>
        <w:r>
          <w:fldChar w:fldCharType="end"/>
        </w:r>
      </w:hyperlink>
    </w:p>
    <w:p>
      <w:pPr>
        <w:pStyle w:val="TOC1"/>
        <w:tabs>
          <w:tab w:val="right" w:leader="dot" w:pos="8306"/>
        </w:tabs>
      </w:pPr>
      <w:hyperlink w:anchor="_Toc5162" w:history="1">
        <w:r>
          <w:rPr>
            <w:rFonts w:ascii="仿宋" w:eastAsia="仿宋" w:hAnsi="仿宋" w:cs="仿宋" w:hint="eastAsia"/>
            <w:lang w:eastAsia="zh-CN"/>
          </w:rPr>
          <w:t>九、热量表项目创新与研发</w:t>
        </w:r>
        <w:r>
          <w:tab/>
        </w:r>
        <w:r>
          <w:fldChar w:fldCharType="begin"/>
        </w:r>
        <w:r>
          <w:instrText xml:space="preserve"> PAGEREF _Toc5162 \h </w:instrText>
        </w:r>
        <w:r>
          <w:fldChar w:fldCharType="separate"/>
        </w:r>
        <w:r>
          <w:t>32</w:t>
        </w:r>
        <w:r>
          <w:fldChar w:fldCharType="end"/>
        </w:r>
      </w:hyperlink>
    </w:p>
    <w:p>
      <w:pPr>
        <w:pStyle w:val="TOC2"/>
        <w:tabs>
          <w:tab w:val="right" w:leader="dot" w:pos="8306"/>
        </w:tabs>
      </w:pPr>
      <w:hyperlink w:anchor="_Toc18133" w:history="1">
        <w:r>
          <w:rPr>
            <w:rFonts w:ascii="仿宋" w:eastAsia="仿宋" w:hAnsi="仿宋" w:cs="仿宋" w:hint="eastAsia"/>
            <w:lang w:eastAsia="zh-CN"/>
          </w:rPr>
          <w:t>(一)、创新策略与方向</w:t>
        </w:r>
        <w:r>
          <w:tab/>
        </w:r>
        <w:r>
          <w:fldChar w:fldCharType="begin"/>
        </w:r>
        <w:r>
          <w:instrText xml:space="preserve"> PAGEREF _Toc18133 \h </w:instrText>
        </w:r>
        <w:r>
          <w:fldChar w:fldCharType="separate"/>
        </w:r>
        <w:r>
          <w:t>32</w:t>
        </w:r>
        <w:r>
          <w:fldChar w:fldCharType="end"/>
        </w:r>
      </w:hyperlink>
    </w:p>
    <w:p>
      <w:pPr>
        <w:pStyle w:val="TOC2"/>
        <w:tabs>
          <w:tab w:val="right" w:leader="dot" w:pos="8306"/>
        </w:tabs>
      </w:pPr>
      <w:hyperlink w:anchor="_Toc24176" w:history="1">
        <w:r>
          <w:rPr>
            <w:rFonts w:ascii="仿宋" w:eastAsia="仿宋" w:hAnsi="仿宋" w:cs="仿宋" w:hint="eastAsia"/>
            <w:lang w:eastAsia="zh-CN"/>
          </w:rPr>
          <w:t>(二)、研发规划与投入</w:t>
        </w:r>
        <w:r>
          <w:tab/>
        </w:r>
        <w:r>
          <w:fldChar w:fldCharType="begin"/>
        </w:r>
        <w:r>
          <w:instrText xml:space="preserve"> PAGEREF _Toc24176 \h </w:instrText>
        </w:r>
        <w:r>
          <w:fldChar w:fldCharType="separate"/>
        </w:r>
        <w:r>
          <w:t>33</w:t>
        </w:r>
        <w:r>
          <w:fldChar w:fldCharType="end"/>
        </w:r>
      </w:hyperlink>
    </w:p>
    <w:p>
      <w:pPr>
        <w:pStyle w:val="TOC1"/>
        <w:tabs>
          <w:tab w:val="right" w:leader="dot" w:pos="8306"/>
        </w:tabs>
      </w:pPr>
      <w:hyperlink w:anchor="_Toc31610" w:history="1">
        <w:r>
          <w:rPr>
            <w:rFonts w:ascii="仿宋" w:eastAsia="仿宋" w:hAnsi="仿宋" w:cs="仿宋" w:hint="eastAsia"/>
            <w:lang w:eastAsia="zh-CN"/>
          </w:rPr>
          <w:t>十、热量表项目经营效益</w:t>
        </w:r>
        <w:r>
          <w:tab/>
        </w:r>
        <w:r>
          <w:fldChar w:fldCharType="begin"/>
        </w:r>
        <w:r>
          <w:instrText xml:space="preserve"> PAGEREF _Toc31610 \h </w:instrText>
        </w:r>
        <w:r>
          <w:fldChar w:fldCharType="separate"/>
        </w:r>
        <w:r>
          <w:t>35</w:t>
        </w:r>
        <w:r>
          <w:fldChar w:fldCharType="end"/>
        </w:r>
      </w:hyperlink>
    </w:p>
    <w:p>
      <w:pPr>
        <w:pStyle w:val="TOC2"/>
        <w:tabs>
          <w:tab w:val="right" w:leader="dot" w:pos="8306"/>
        </w:tabs>
      </w:pPr>
      <w:hyperlink w:anchor="_Toc24767" w:history="1">
        <w:r>
          <w:rPr>
            <w:rFonts w:ascii="仿宋" w:eastAsia="仿宋" w:hAnsi="仿宋" w:cs="仿宋" w:hint="eastAsia"/>
            <w:lang w:eastAsia="zh-CN"/>
          </w:rPr>
          <w:t>(一)、经济评价财务测算</w:t>
        </w:r>
        <w:r>
          <w:tab/>
        </w:r>
        <w:r>
          <w:fldChar w:fldCharType="begin"/>
        </w:r>
        <w:r>
          <w:instrText xml:space="preserve"> PAGEREF _Toc24767 \h </w:instrText>
        </w:r>
        <w:r>
          <w:fldChar w:fldCharType="separate"/>
        </w:r>
        <w:r>
          <w:t>35</w:t>
        </w:r>
        <w:r>
          <w:fldChar w:fldCharType="end"/>
        </w:r>
      </w:hyperlink>
    </w:p>
    <w:p>
      <w:pPr>
        <w:pStyle w:val="TOC2"/>
        <w:tabs>
          <w:tab w:val="right" w:leader="dot" w:pos="8306"/>
        </w:tabs>
      </w:pPr>
      <w:hyperlink w:anchor="_Toc1010" w:history="1">
        <w:r>
          <w:rPr>
            <w:rFonts w:ascii="仿宋" w:eastAsia="仿宋" w:hAnsi="仿宋" w:cs="仿宋" w:hint="eastAsia"/>
            <w:lang w:eastAsia="zh-CN"/>
          </w:rPr>
          <w:t>(二)、热量表项目盈利能力分析</w:t>
        </w:r>
        <w:r>
          <w:tab/>
        </w:r>
        <w:r>
          <w:fldChar w:fldCharType="begin"/>
        </w:r>
        <w:r>
          <w:instrText xml:space="preserve"> PAGEREF _Toc1010 \h </w:instrText>
        </w:r>
        <w:r>
          <w:fldChar w:fldCharType="separate"/>
        </w:r>
        <w:r>
          <w:t>36</w:t>
        </w:r>
        <w:r>
          <w:fldChar w:fldCharType="end"/>
        </w:r>
      </w:hyperlink>
    </w:p>
    <w:p>
      <w:pPr>
        <w:pStyle w:val="TOC1"/>
        <w:tabs>
          <w:tab w:val="right" w:leader="dot" w:pos="8306"/>
        </w:tabs>
      </w:pPr>
      <w:hyperlink w:anchor="_Toc18624" w:history="1">
        <w:r>
          <w:rPr>
            <w:rFonts w:ascii="仿宋" w:eastAsia="仿宋" w:hAnsi="仿宋" w:cs="仿宋" w:hint="eastAsia"/>
            <w:lang w:eastAsia="zh-CN"/>
          </w:rPr>
          <w:t>十一、热量表项目人力资源管理</w:t>
        </w:r>
        <w:r>
          <w:tab/>
        </w:r>
        <w:r>
          <w:fldChar w:fldCharType="begin"/>
        </w:r>
        <w:r>
          <w:instrText xml:space="preserve"> PAGEREF _Toc18624 \h </w:instrText>
        </w:r>
        <w:r>
          <w:fldChar w:fldCharType="separate"/>
        </w:r>
        <w:r>
          <w:t>37</w:t>
        </w:r>
        <w:r>
          <w:fldChar w:fldCharType="end"/>
        </w:r>
      </w:hyperlink>
    </w:p>
    <w:p>
      <w:pPr>
        <w:pStyle w:val="TOC2"/>
        <w:tabs>
          <w:tab w:val="right" w:leader="dot" w:pos="8306"/>
        </w:tabs>
      </w:pPr>
      <w:hyperlink w:anchor="_Toc14548" w:history="1">
        <w:r>
          <w:rPr>
            <w:rFonts w:ascii="仿宋" w:eastAsia="仿宋" w:hAnsi="仿宋" w:cs="仿宋" w:hint="eastAsia"/>
            <w:lang w:eastAsia="zh-CN"/>
          </w:rPr>
          <w:t>(一)、建立健全的预算管理制度</w:t>
        </w:r>
        <w:r>
          <w:tab/>
        </w:r>
        <w:r>
          <w:fldChar w:fldCharType="begin"/>
        </w:r>
        <w:r>
          <w:instrText xml:space="preserve"> PAGEREF _Toc14548 \h </w:instrText>
        </w:r>
        <w:r>
          <w:fldChar w:fldCharType="separate"/>
        </w:r>
        <w:r>
          <w:t>37</w:t>
        </w:r>
        <w:r>
          <w:fldChar w:fldCharType="end"/>
        </w:r>
      </w:hyperlink>
    </w:p>
    <w:p>
      <w:pPr>
        <w:pStyle w:val="TOC2"/>
        <w:tabs>
          <w:tab w:val="right" w:leader="dot" w:pos="8306"/>
        </w:tabs>
      </w:pPr>
      <w:hyperlink w:anchor="_Toc4114" w:history="1">
        <w:r>
          <w:rPr>
            <w:rFonts w:ascii="仿宋" w:eastAsia="仿宋" w:hAnsi="仿宋" w:cs="仿宋" w:hint="eastAsia"/>
            <w:lang w:eastAsia="zh-CN"/>
          </w:rPr>
          <w:t>(二)、加强资金流动监控</w:t>
        </w:r>
        <w:r>
          <w:tab/>
        </w:r>
        <w:r>
          <w:fldChar w:fldCharType="begin"/>
        </w:r>
        <w:r>
          <w:instrText xml:space="preserve"> PAGEREF _Toc4114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28" w:history="1">
        <w:r>
          <w:rPr>
            <w:rFonts w:ascii="仿宋" w:eastAsia="仿宋" w:hAnsi="仿宋" w:cs="仿宋" w:hint="eastAsia"/>
            <w:lang w:eastAsia="zh-CN"/>
          </w:rPr>
          <w:t>(三)、制定完善的风险控制机制</w:t>
        </w:r>
        <w:r>
          <w:tab/>
        </w:r>
        <w:r>
          <w:fldChar w:fldCharType="begin"/>
        </w:r>
        <w:r>
          <w:instrText xml:space="preserve"> PAGEREF _Toc11028 \h </w:instrText>
        </w:r>
        <w:r>
          <w:fldChar w:fldCharType="separate"/>
        </w:r>
        <w:r>
          <w:t>40</w:t>
        </w:r>
        <w:r>
          <w:fldChar w:fldCharType="end"/>
        </w:r>
      </w:hyperlink>
    </w:p>
    <w:p>
      <w:pPr>
        <w:pStyle w:val="TOC2"/>
        <w:tabs>
          <w:tab w:val="right" w:leader="dot" w:pos="8306"/>
        </w:tabs>
      </w:pPr>
      <w:hyperlink w:anchor="_Toc29258" w:history="1">
        <w:r>
          <w:rPr>
            <w:rFonts w:ascii="仿宋" w:eastAsia="仿宋" w:hAnsi="仿宋" w:cs="仿宋" w:hint="eastAsia"/>
            <w:lang w:eastAsia="zh-CN"/>
          </w:rPr>
          <w:t>(四)、优化成本管理</w:t>
        </w:r>
        <w:r>
          <w:tab/>
        </w:r>
        <w:r>
          <w:fldChar w:fldCharType="begin"/>
        </w:r>
        <w:r>
          <w:instrText xml:space="preserve"> PAGEREF _Toc29258 \h </w:instrText>
        </w:r>
        <w:r>
          <w:fldChar w:fldCharType="separate"/>
        </w:r>
        <w:r>
          <w:t>41</w:t>
        </w:r>
        <w:r>
          <w:fldChar w:fldCharType="end"/>
        </w:r>
      </w:hyperlink>
    </w:p>
    <w:p>
      <w:pPr>
        <w:pStyle w:val="TOC1"/>
        <w:tabs>
          <w:tab w:val="right" w:leader="dot" w:pos="8306"/>
        </w:tabs>
      </w:pPr>
      <w:hyperlink w:anchor="_Toc9379" w:history="1">
        <w:r>
          <w:rPr>
            <w:rFonts w:ascii="仿宋" w:eastAsia="仿宋" w:hAnsi="仿宋" w:cs="仿宋" w:hint="eastAsia"/>
            <w:lang w:eastAsia="zh-CN"/>
          </w:rPr>
          <w:t>十二、热量表项目人力资源培养与发展</w:t>
        </w:r>
        <w:r>
          <w:tab/>
        </w:r>
        <w:r>
          <w:fldChar w:fldCharType="begin"/>
        </w:r>
        <w:r>
          <w:instrText xml:space="preserve"> PAGEREF _Toc9379 \h </w:instrText>
        </w:r>
        <w:r>
          <w:fldChar w:fldCharType="separate"/>
        </w:r>
        <w:r>
          <w:t>43</w:t>
        </w:r>
        <w:r>
          <w:fldChar w:fldCharType="end"/>
        </w:r>
      </w:hyperlink>
    </w:p>
    <w:p>
      <w:pPr>
        <w:pStyle w:val="TOC2"/>
        <w:tabs>
          <w:tab w:val="right" w:leader="dot" w:pos="8306"/>
        </w:tabs>
      </w:pPr>
      <w:hyperlink w:anchor="_Toc17304" w:history="1">
        <w:r>
          <w:rPr>
            <w:rFonts w:ascii="仿宋" w:eastAsia="仿宋" w:hAnsi="仿宋" w:cs="仿宋" w:hint="eastAsia"/>
            <w:lang w:eastAsia="zh-CN"/>
          </w:rPr>
          <w:t>(一)、人才需求与规划</w:t>
        </w:r>
        <w:r>
          <w:tab/>
        </w:r>
        <w:r>
          <w:fldChar w:fldCharType="begin"/>
        </w:r>
        <w:r>
          <w:instrText xml:space="preserve"> PAGEREF _Toc17304 \h </w:instrText>
        </w:r>
        <w:r>
          <w:fldChar w:fldCharType="separate"/>
        </w:r>
        <w:r>
          <w:t>43</w:t>
        </w:r>
        <w:r>
          <w:fldChar w:fldCharType="end"/>
        </w:r>
      </w:hyperlink>
    </w:p>
    <w:p>
      <w:pPr>
        <w:pStyle w:val="TOC2"/>
        <w:tabs>
          <w:tab w:val="right" w:leader="dot" w:pos="8306"/>
        </w:tabs>
      </w:pPr>
      <w:hyperlink w:anchor="_Toc6890" w:history="1">
        <w:r>
          <w:rPr>
            <w:rFonts w:ascii="仿宋" w:eastAsia="仿宋" w:hAnsi="仿宋" w:cs="仿宋" w:hint="eastAsia"/>
            <w:lang w:eastAsia="zh-CN"/>
          </w:rPr>
          <w:t>(二)、培训与发展计划</w:t>
        </w:r>
        <w:r>
          <w:tab/>
        </w:r>
        <w:r>
          <w:fldChar w:fldCharType="begin"/>
        </w:r>
        <w:r>
          <w:instrText xml:space="preserve"> PAGEREF _Toc6890 \h </w:instrText>
        </w:r>
        <w:r>
          <w:fldChar w:fldCharType="separate"/>
        </w:r>
        <w:r>
          <w:t>43</w:t>
        </w:r>
        <w:r>
          <w:fldChar w:fldCharType="end"/>
        </w:r>
      </w:hyperlink>
    </w:p>
    <w:p>
      <w:pPr>
        <w:pStyle w:val="TOC1"/>
        <w:tabs>
          <w:tab w:val="right" w:leader="dot" w:pos="8306"/>
        </w:tabs>
      </w:pPr>
      <w:hyperlink w:anchor="_Toc13777" w:history="1">
        <w:r>
          <w:rPr>
            <w:rFonts w:ascii="仿宋" w:eastAsia="仿宋" w:hAnsi="仿宋" w:cs="仿宋" w:hint="eastAsia"/>
            <w:lang w:eastAsia="zh-CN"/>
          </w:rPr>
          <w:t>十三、质量管理体系</w:t>
        </w:r>
        <w:r>
          <w:tab/>
        </w:r>
        <w:r>
          <w:fldChar w:fldCharType="begin"/>
        </w:r>
        <w:r>
          <w:instrText xml:space="preserve"> PAGEREF _Toc13777 \h </w:instrText>
        </w:r>
        <w:r>
          <w:fldChar w:fldCharType="separate"/>
        </w:r>
        <w:r>
          <w:t>44</w:t>
        </w:r>
        <w:r>
          <w:fldChar w:fldCharType="end"/>
        </w:r>
      </w:hyperlink>
    </w:p>
    <w:p>
      <w:pPr>
        <w:pStyle w:val="TOC2"/>
        <w:tabs>
          <w:tab w:val="right" w:leader="dot" w:pos="8306"/>
        </w:tabs>
      </w:pPr>
      <w:hyperlink w:anchor="_Toc2610" w:history="1">
        <w:r>
          <w:rPr>
            <w:rFonts w:ascii="仿宋" w:eastAsia="仿宋" w:hAnsi="仿宋" w:cs="仿宋" w:hint="eastAsia"/>
            <w:lang w:eastAsia="zh-CN"/>
          </w:rPr>
          <w:t>(一)、质量目标与方针</w:t>
        </w:r>
        <w:r>
          <w:tab/>
        </w:r>
        <w:r>
          <w:fldChar w:fldCharType="begin"/>
        </w:r>
        <w:r>
          <w:instrText xml:space="preserve"> PAGEREF _Toc2610 \h </w:instrText>
        </w:r>
        <w:r>
          <w:fldChar w:fldCharType="separate"/>
        </w:r>
        <w:r>
          <w:t>44</w:t>
        </w:r>
        <w:r>
          <w:fldChar w:fldCharType="end"/>
        </w:r>
      </w:hyperlink>
    </w:p>
    <w:p>
      <w:pPr>
        <w:pStyle w:val="TOC2"/>
        <w:tabs>
          <w:tab w:val="right" w:leader="dot" w:pos="8306"/>
        </w:tabs>
      </w:pPr>
      <w:hyperlink w:anchor="_Toc18111" w:history="1">
        <w:r>
          <w:rPr>
            <w:rFonts w:ascii="仿宋" w:eastAsia="仿宋" w:hAnsi="仿宋" w:cs="仿宋" w:hint="eastAsia"/>
            <w:lang w:eastAsia="zh-CN"/>
          </w:rPr>
          <w:t>(二)、质量管理责任</w:t>
        </w:r>
        <w:r>
          <w:tab/>
        </w:r>
        <w:r>
          <w:fldChar w:fldCharType="begin"/>
        </w:r>
        <w:r>
          <w:instrText xml:space="preserve"> PAGEREF _Toc18111 \h </w:instrText>
        </w:r>
        <w:r>
          <w:fldChar w:fldCharType="separate"/>
        </w:r>
        <w:r>
          <w:t>45</w:t>
        </w:r>
        <w:r>
          <w:fldChar w:fldCharType="end"/>
        </w:r>
      </w:hyperlink>
    </w:p>
    <w:p>
      <w:pPr>
        <w:pStyle w:val="TOC2"/>
        <w:tabs>
          <w:tab w:val="right" w:leader="dot" w:pos="8306"/>
        </w:tabs>
      </w:pPr>
      <w:hyperlink w:anchor="_Toc10552" w:history="1">
        <w:r>
          <w:rPr>
            <w:rFonts w:ascii="仿宋" w:eastAsia="仿宋" w:hAnsi="仿宋" w:cs="仿宋" w:hint="eastAsia"/>
            <w:lang w:eastAsia="zh-CN"/>
          </w:rPr>
          <w:t>(三)、质量管理体系文件</w:t>
        </w:r>
        <w:r>
          <w:tab/>
        </w:r>
        <w:r>
          <w:fldChar w:fldCharType="begin"/>
        </w:r>
        <w:r>
          <w:instrText xml:space="preserve"> PAGEREF _Toc10552 \h </w:instrText>
        </w:r>
        <w:r>
          <w:fldChar w:fldCharType="separate"/>
        </w:r>
        <w:r>
          <w:t>46</w:t>
        </w:r>
        <w:r>
          <w:fldChar w:fldCharType="end"/>
        </w:r>
      </w:hyperlink>
    </w:p>
    <w:p>
      <w:pPr>
        <w:pStyle w:val="TOC2"/>
        <w:tabs>
          <w:tab w:val="right" w:leader="dot" w:pos="8306"/>
        </w:tabs>
      </w:pPr>
      <w:hyperlink w:anchor="_Toc10714" w:history="1">
        <w:r>
          <w:rPr>
            <w:rFonts w:ascii="仿宋" w:eastAsia="仿宋" w:hAnsi="仿宋" w:cs="仿宋" w:hint="eastAsia"/>
            <w:lang w:eastAsia="zh-CN"/>
          </w:rPr>
          <w:t>(四)、质量培训与教育</w:t>
        </w:r>
        <w:r>
          <w:tab/>
        </w:r>
        <w:r>
          <w:fldChar w:fldCharType="begin"/>
        </w:r>
        <w:r>
          <w:instrText xml:space="preserve"> PAGEREF _Toc10714 \h </w:instrText>
        </w:r>
        <w:r>
          <w:fldChar w:fldCharType="separate"/>
        </w:r>
        <w:r>
          <w:t>48</w:t>
        </w:r>
        <w:r>
          <w:fldChar w:fldCharType="end"/>
        </w:r>
      </w:hyperlink>
    </w:p>
    <w:p>
      <w:pPr>
        <w:pStyle w:val="TOC2"/>
        <w:tabs>
          <w:tab w:val="right" w:leader="dot" w:pos="8306"/>
        </w:tabs>
      </w:pPr>
      <w:hyperlink w:anchor="_Toc7810" w:history="1">
        <w:r>
          <w:rPr>
            <w:rFonts w:ascii="仿宋" w:eastAsia="仿宋" w:hAnsi="仿宋" w:cs="仿宋" w:hint="eastAsia"/>
            <w:lang w:eastAsia="zh-CN"/>
          </w:rPr>
          <w:t>(五)、质量审核与评价</w:t>
        </w:r>
        <w:r>
          <w:tab/>
        </w:r>
        <w:r>
          <w:fldChar w:fldCharType="begin"/>
        </w:r>
        <w:r>
          <w:instrText xml:space="preserve"> PAGEREF _Toc7810 \h </w:instrText>
        </w:r>
        <w:r>
          <w:fldChar w:fldCharType="separate"/>
        </w:r>
        <w:r>
          <w:t>49</w:t>
        </w:r>
        <w:r>
          <w:fldChar w:fldCharType="end"/>
        </w:r>
      </w:hyperlink>
    </w:p>
    <w:p>
      <w:pPr>
        <w:pStyle w:val="TOC2"/>
        <w:tabs>
          <w:tab w:val="right" w:leader="dot" w:pos="8306"/>
        </w:tabs>
      </w:pPr>
      <w:hyperlink w:anchor="_Toc20693" w:history="1">
        <w:r>
          <w:rPr>
            <w:rFonts w:ascii="仿宋" w:eastAsia="仿宋" w:hAnsi="仿宋" w:cs="仿宋" w:hint="eastAsia"/>
            <w:lang w:eastAsia="zh-CN"/>
          </w:rPr>
          <w:t>(六)、不符合与纠正措施</w:t>
        </w:r>
        <w:r>
          <w:tab/>
        </w:r>
        <w:r>
          <w:fldChar w:fldCharType="begin"/>
        </w:r>
        <w:r>
          <w:instrText xml:space="preserve"> PAGEREF _Toc20693 \h </w:instrText>
        </w:r>
        <w:r>
          <w:fldChar w:fldCharType="separate"/>
        </w:r>
        <w:r>
          <w:t>50</w:t>
        </w:r>
        <w:r>
          <w:fldChar w:fldCharType="end"/>
        </w:r>
      </w:hyperlink>
    </w:p>
    <w:p>
      <w:pPr>
        <w:pStyle w:val="TOC1"/>
        <w:tabs>
          <w:tab w:val="right" w:leader="dot" w:pos="8306"/>
        </w:tabs>
      </w:pPr>
      <w:hyperlink w:anchor="_Toc27946" w:history="1">
        <w:r>
          <w:rPr>
            <w:rFonts w:ascii="仿宋" w:eastAsia="仿宋" w:hAnsi="仿宋" w:cs="仿宋" w:hint="eastAsia"/>
            <w:lang w:eastAsia="zh-CN"/>
          </w:rPr>
          <w:t>十四、热量表项目治理与监督</w:t>
        </w:r>
        <w:r>
          <w:tab/>
        </w:r>
        <w:r>
          <w:fldChar w:fldCharType="begin"/>
        </w:r>
        <w:r>
          <w:instrText xml:space="preserve"> PAGEREF _Toc27946 \h </w:instrText>
        </w:r>
        <w:r>
          <w:fldChar w:fldCharType="separate"/>
        </w:r>
        <w:r>
          <w:t>52</w:t>
        </w:r>
        <w:r>
          <w:fldChar w:fldCharType="end"/>
        </w:r>
      </w:hyperlink>
    </w:p>
    <w:p>
      <w:pPr>
        <w:pStyle w:val="TOC2"/>
        <w:tabs>
          <w:tab w:val="right" w:leader="dot" w:pos="8306"/>
        </w:tabs>
      </w:pPr>
      <w:hyperlink w:anchor="_Toc4528" w:history="1">
        <w:r>
          <w:rPr>
            <w:rFonts w:ascii="仿宋" w:eastAsia="仿宋" w:hAnsi="仿宋" w:cs="仿宋" w:hint="eastAsia"/>
            <w:lang w:eastAsia="zh-CN"/>
          </w:rPr>
          <w:t>(一)、热量表项目治理结构</w:t>
        </w:r>
        <w:r>
          <w:tab/>
        </w:r>
        <w:r>
          <w:fldChar w:fldCharType="begin"/>
        </w:r>
        <w:r>
          <w:instrText xml:space="preserve"> PAGEREF _Toc4528 \h </w:instrText>
        </w:r>
        <w:r>
          <w:fldChar w:fldCharType="separate"/>
        </w:r>
        <w:r>
          <w:t>52</w:t>
        </w:r>
        <w:r>
          <w:fldChar w:fldCharType="end"/>
        </w:r>
      </w:hyperlink>
    </w:p>
    <w:p>
      <w:pPr>
        <w:pStyle w:val="TOC2"/>
        <w:tabs>
          <w:tab w:val="right" w:leader="dot" w:pos="8306"/>
        </w:tabs>
      </w:pPr>
      <w:hyperlink w:anchor="_Toc15678" w:history="1">
        <w:r>
          <w:rPr>
            <w:rFonts w:ascii="仿宋" w:eastAsia="仿宋" w:hAnsi="仿宋" w:cs="仿宋" w:hint="eastAsia"/>
            <w:lang w:eastAsia="zh-CN"/>
          </w:rPr>
          <w:t>(二)、监督与审计</w:t>
        </w:r>
        <w:r>
          <w:tab/>
        </w:r>
        <w:r>
          <w:fldChar w:fldCharType="begin"/>
        </w:r>
        <w:r>
          <w:instrText xml:space="preserve"> PAGEREF _Toc15678 \h </w:instrText>
        </w:r>
        <w:r>
          <w:fldChar w:fldCharType="separate"/>
        </w:r>
        <w:r>
          <w:t>53</w:t>
        </w:r>
        <w:r>
          <w:fldChar w:fldCharType="end"/>
        </w:r>
      </w:hyperlink>
    </w:p>
    <w:p>
      <w:pPr>
        <w:pStyle w:val="TOC1"/>
        <w:tabs>
          <w:tab w:val="right" w:leader="dot" w:pos="8306"/>
        </w:tabs>
      </w:pPr>
      <w:hyperlink w:anchor="_Toc7717" w:history="1">
        <w:r>
          <w:rPr>
            <w:rFonts w:ascii="仿宋" w:eastAsia="仿宋" w:hAnsi="仿宋" w:cs="仿宋" w:hint="eastAsia"/>
            <w:lang w:eastAsia="zh-CN"/>
          </w:rPr>
          <w:t>十五、热量表项目工程方案分析</w:t>
        </w:r>
        <w:r>
          <w:tab/>
        </w:r>
        <w:r>
          <w:fldChar w:fldCharType="begin"/>
        </w:r>
        <w:r>
          <w:instrText xml:space="preserve"> PAGEREF _Toc7717 \h </w:instrText>
        </w:r>
        <w:r>
          <w:fldChar w:fldCharType="separate"/>
        </w:r>
        <w:r>
          <w:t>54</w:t>
        </w:r>
        <w:r>
          <w:fldChar w:fldCharType="end"/>
        </w:r>
      </w:hyperlink>
    </w:p>
    <w:p>
      <w:pPr>
        <w:pStyle w:val="TOC2"/>
        <w:tabs>
          <w:tab w:val="right" w:leader="dot" w:pos="8306"/>
        </w:tabs>
      </w:pPr>
      <w:hyperlink w:anchor="_Toc1000" w:history="1">
        <w:r>
          <w:rPr>
            <w:rFonts w:ascii="仿宋" w:eastAsia="仿宋" w:hAnsi="仿宋" w:cs="仿宋" w:hint="eastAsia"/>
            <w:lang w:eastAsia="zh-CN"/>
          </w:rPr>
          <w:t>(一)、建筑工程设计原则</w:t>
        </w:r>
        <w:r>
          <w:tab/>
        </w:r>
        <w:r>
          <w:fldChar w:fldCharType="begin"/>
        </w:r>
        <w:r>
          <w:instrText xml:space="preserve"> PAGEREF _Toc1000 \h </w:instrText>
        </w:r>
        <w:r>
          <w:fldChar w:fldCharType="separate"/>
        </w:r>
        <w:r>
          <w:t>54</w:t>
        </w:r>
        <w:r>
          <w:fldChar w:fldCharType="end"/>
        </w:r>
      </w:hyperlink>
    </w:p>
    <w:p>
      <w:pPr>
        <w:pStyle w:val="TOC2"/>
        <w:tabs>
          <w:tab w:val="right" w:leader="dot" w:pos="8306"/>
        </w:tabs>
      </w:pPr>
      <w:hyperlink w:anchor="_Toc24490" w:history="1">
        <w:r>
          <w:rPr>
            <w:rFonts w:ascii="仿宋" w:eastAsia="仿宋" w:hAnsi="仿宋" w:cs="仿宋" w:hint="eastAsia"/>
            <w:lang w:eastAsia="zh-CN"/>
          </w:rPr>
          <w:t>(二)、土建工程建设指标</w:t>
        </w:r>
        <w:r>
          <w:tab/>
        </w:r>
        <w:r>
          <w:fldChar w:fldCharType="begin"/>
        </w:r>
        <w:r>
          <w:instrText xml:space="preserve"> PAGEREF _Toc24490 \h </w:instrText>
        </w:r>
        <w:r>
          <w:fldChar w:fldCharType="separate"/>
        </w:r>
        <w:r>
          <w:t>57</w:t>
        </w:r>
        <w:r>
          <w:fldChar w:fldCharType="end"/>
        </w:r>
      </w:hyperlink>
    </w:p>
    <w:p>
      <w:pPr>
        <w:pStyle w:val="TOC1"/>
        <w:tabs>
          <w:tab w:val="right" w:leader="dot" w:pos="8306"/>
        </w:tabs>
      </w:pPr>
      <w:hyperlink w:anchor="_Toc29169" w:history="1">
        <w:r>
          <w:rPr>
            <w:rFonts w:ascii="仿宋" w:eastAsia="仿宋" w:hAnsi="仿宋" w:cs="仿宋" w:hint="eastAsia"/>
            <w:lang w:eastAsia="zh-CN"/>
          </w:rPr>
          <w:t>十六、风险识别与分类</w:t>
        </w:r>
        <w:r>
          <w:tab/>
        </w:r>
        <w:r>
          <w:fldChar w:fldCharType="begin"/>
        </w:r>
        <w:r>
          <w:instrText xml:space="preserve"> PAGEREF _Toc29169 \h </w:instrText>
        </w:r>
        <w:r>
          <w:fldChar w:fldCharType="separate"/>
        </w:r>
        <w:r>
          <w:t>59</w:t>
        </w:r>
        <w:r>
          <w:fldChar w:fldCharType="end"/>
        </w:r>
      </w:hyperlink>
    </w:p>
    <w:p>
      <w:pPr>
        <w:pStyle w:val="TOC2"/>
        <w:tabs>
          <w:tab w:val="right" w:leader="dot" w:pos="8306"/>
        </w:tabs>
      </w:pPr>
      <w:hyperlink w:anchor="_Toc9315" w:history="1">
        <w:r>
          <w:rPr>
            <w:rFonts w:ascii="仿宋" w:eastAsia="仿宋" w:hAnsi="仿宋" w:cs="仿宋" w:hint="eastAsia"/>
            <w:lang w:eastAsia="zh-CN"/>
          </w:rPr>
          <w:t>(一)、风险识别</w:t>
        </w:r>
        <w:r>
          <w:tab/>
        </w:r>
        <w:r>
          <w:fldChar w:fldCharType="begin"/>
        </w:r>
        <w:r>
          <w:instrText xml:space="preserve"> PAGEREF _Toc9315 \h </w:instrText>
        </w:r>
        <w:r>
          <w:fldChar w:fldCharType="separate"/>
        </w:r>
        <w:r>
          <w:t>59</w:t>
        </w:r>
        <w:r>
          <w:fldChar w:fldCharType="end"/>
        </w:r>
      </w:hyperlink>
    </w:p>
    <w:p>
      <w:pPr>
        <w:pStyle w:val="TOC2"/>
        <w:tabs>
          <w:tab w:val="right" w:leader="dot" w:pos="8306"/>
        </w:tabs>
      </w:pPr>
      <w:hyperlink w:anchor="_Toc874" w:history="1">
        <w:r>
          <w:rPr>
            <w:rFonts w:ascii="仿宋" w:eastAsia="仿宋" w:hAnsi="仿宋" w:cs="仿宋" w:hint="eastAsia"/>
            <w:lang w:eastAsia="zh-CN"/>
          </w:rPr>
          <w:t>(二)、风险分类</w:t>
        </w:r>
        <w:r>
          <w:tab/>
        </w:r>
        <w:r>
          <w:fldChar w:fldCharType="begin"/>
        </w:r>
        <w:r>
          <w:instrText xml:space="preserve"> PAGEREF _Toc874 \h </w:instrText>
        </w:r>
        <w:r>
          <w:fldChar w:fldCharType="separate"/>
        </w:r>
        <w:r>
          <w:t>60</w:t>
        </w:r>
        <w:r>
          <w:fldChar w:fldCharType="end"/>
        </w:r>
      </w:hyperlink>
    </w:p>
    <w:p>
      <w:pPr>
        <w:pStyle w:val="TOC1"/>
        <w:tabs>
          <w:tab w:val="right" w:leader="dot" w:pos="8306"/>
        </w:tabs>
      </w:pPr>
      <w:hyperlink w:anchor="_Toc11440" w:history="1">
        <w:r>
          <w:rPr>
            <w:rFonts w:ascii="仿宋" w:eastAsia="仿宋" w:hAnsi="仿宋" w:cs="仿宋" w:hint="eastAsia"/>
            <w:lang w:eastAsia="zh-CN"/>
          </w:rPr>
          <w:t>十七、热量表项目实施保障措施</w:t>
        </w:r>
        <w:r>
          <w:tab/>
        </w:r>
        <w:r>
          <w:fldChar w:fldCharType="begin"/>
        </w:r>
        <w:r>
          <w:instrText xml:space="preserve"> PAGEREF _Toc11440 \h </w:instrText>
        </w:r>
        <w:r>
          <w:fldChar w:fldCharType="separate"/>
        </w:r>
        <w:r>
          <w:t>62</w:t>
        </w:r>
        <w:r>
          <w:fldChar w:fldCharType="end"/>
        </w:r>
      </w:hyperlink>
    </w:p>
    <w:p>
      <w:pPr>
        <w:pStyle w:val="TOC2"/>
        <w:tabs>
          <w:tab w:val="right" w:leader="dot" w:pos="8306"/>
        </w:tabs>
      </w:pPr>
      <w:hyperlink w:anchor="_Toc8567" w:history="1">
        <w:r>
          <w:rPr>
            <w:rFonts w:ascii="仿宋" w:eastAsia="仿宋" w:hAnsi="仿宋" w:cs="仿宋" w:hint="eastAsia"/>
            <w:lang w:eastAsia="zh-CN"/>
          </w:rPr>
          <w:t>(一)、热量表项目实施保障机制</w:t>
        </w:r>
        <w:r>
          <w:tab/>
        </w:r>
        <w:r>
          <w:fldChar w:fldCharType="begin"/>
        </w:r>
        <w:r>
          <w:instrText xml:space="preserve"> PAGEREF _Toc8567 \h </w:instrText>
        </w:r>
        <w:r>
          <w:fldChar w:fldCharType="separate"/>
        </w:r>
        <w:r>
          <w:t>62</w:t>
        </w:r>
        <w:r>
          <w:fldChar w:fldCharType="end"/>
        </w:r>
      </w:hyperlink>
    </w:p>
    <w:p>
      <w:pPr>
        <w:pStyle w:val="TOC2"/>
        <w:tabs>
          <w:tab w:val="right" w:leader="dot" w:pos="8306"/>
        </w:tabs>
      </w:pPr>
      <w:hyperlink w:anchor="_Toc26186" w:history="1">
        <w:r>
          <w:rPr>
            <w:rFonts w:ascii="仿宋" w:eastAsia="仿宋" w:hAnsi="仿宋" w:cs="仿宋" w:hint="eastAsia"/>
            <w:lang w:eastAsia="zh-CN"/>
          </w:rPr>
          <w:t>(二)、热量表项目法律合规要求</w:t>
        </w:r>
        <w:r>
          <w:tab/>
        </w:r>
        <w:r>
          <w:fldChar w:fldCharType="begin"/>
        </w:r>
        <w:r>
          <w:instrText xml:space="preserve"> PAGEREF _Toc26186 \h </w:instrText>
        </w:r>
        <w:r>
          <w:fldChar w:fldCharType="separate"/>
        </w:r>
        <w:r>
          <w:t>66</w:t>
        </w:r>
        <w:r>
          <w:fldChar w:fldCharType="end"/>
        </w:r>
      </w:hyperlink>
    </w:p>
    <w:p>
      <w:pPr>
        <w:pStyle w:val="TOC2"/>
        <w:tabs>
          <w:tab w:val="right" w:leader="dot" w:pos="8306"/>
        </w:tabs>
      </w:pPr>
      <w:hyperlink w:anchor="_Toc3982" w:history="1">
        <w:r>
          <w:rPr>
            <w:rFonts w:ascii="仿宋" w:eastAsia="仿宋" w:hAnsi="仿宋" w:cs="仿宋" w:hint="eastAsia"/>
            <w:lang w:eastAsia="zh-CN"/>
          </w:rPr>
          <w:t>(三)、热量表项目合同管理与法律事务</w:t>
        </w:r>
        <w:r>
          <w:tab/>
        </w:r>
        <w:r>
          <w:fldChar w:fldCharType="begin"/>
        </w:r>
        <w:r>
          <w:instrText xml:space="preserve"> PAGEREF _Toc3982 \h </w:instrText>
        </w:r>
        <w:r>
          <w:fldChar w:fldCharType="separate"/>
        </w:r>
        <w:r>
          <w:t>70</w:t>
        </w:r>
        <w:r>
          <w:fldChar w:fldCharType="end"/>
        </w:r>
      </w:hyperlink>
    </w:p>
    <w:p>
      <w:pPr>
        <w:pStyle w:val="TOC2"/>
        <w:tabs>
          <w:tab w:val="right" w:leader="dot" w:pos="8306"/>
        </w:tabs>
      </w:pPr>
      <w:hyperlink w:anchor="_Toc18684" w:history="1">
        <w:r>
          <w:rPr>
            <w:rFonts w:ascii="仿宋" w:eastAsia="仿宋" w:hAnsi="仿宋" w:cs="仿宋" w:hint="eastAsia"/>
            <w:lang w:eastAsia="zh-CN"/>
          </w:rPr>
          <w:t>(四)、热量表项目知识产权保护策略</w:t>
        </w:r>
        <w:r>
          <w:tab/>
        </w:r>
        <w:r>
          <w:fldChar w:fldCharType="begin"/>
        </w:r>
        <w:r>
          <w:instrText xml:space="preserve"> PAGEREF _Toc18684 \h </w:instrText>
        </w:r>
        <w:r>
          <w:fldChar w:fldCharType="separate"/>
        </w:r>
        <w:r>
          <w:t>76</w:t>
        </w:r>
        <w:r>
          <w:fldChar w:fldCharType="end"/>
        </w:r>
      </w:hyperlink>
    </w:p>
    <w:p>
      <w:pPr>
        <w:pStyle w:val="TOC1"/>
        <w:tabs>
          <w:tab w:val="right" w:leader="dot" w:pos="8306"/>
        </w:tabs>
      </w:pPr>
      <w:hyperlink w:anchor="_Toc26546" w:history="1">
        <w:r>
          <w:rPr>
            <w:rFonts w:ascii="仿宋" w:eastAsia="仿宋" w:hAnsi="仿宋" w:cs="仿宋" w:hint="eastAsia"/>
            <w:lang w:eastAsia="zh-CN"/>
          </w:rPr>
          <w:t>十八、热量表项目变更管理</w:t>
        </w:r>
        <w:r>
          <w:tab/>
        </w:r>
        <w:r>
          <w:fldChar w:fldCharType="begin"/>
        </w:r>
        <w:r>
          <w:instrText xml:space="preserve"> PAGEREF _Toc26546 \h </w:instrText>
        </w:r>
        <w:r>
          <w:fldChar w:fldCharType="separate"/>
        </w:r>
        <w:r>
          <w:t>78</w:t>
        </w:r>
        <w:r>
          <w:fldChar w:fldCharType="end"/>
        </w:r>
      </w:hyperlink>
    </w:p>
    <w:p>
      <w:pPr>
        <w:pStyle w:val="TOC2"/>
        <w:tabs>
          <w:tab w:val="right" w:leader="dot" w:pos="8306"/>
        </w:tabs>
      </w:pPr>
      <w:hyperlink w:anchor="_Toc10883" w:history="1">
        <w:r>
          <w:rPr>
            <w:rFonts w:ascii="仿宋" w:eastAsia="仿宋" w:hAnsi="仿宋" w:cs="仿宋" w:hint="eastAsia"/>
            <w:lang w:eastAsia="zh-CN"/>
          </w:rPr>
          <w:t>(一)、变更申请与评估</w:t>
        </w:r>
        <w:r>
          <w:tab/>
        </w:r>
        <w:r>
          <w:fldChar w:fldCharType="begin"/>
        </w:r>
        <w:r>
          <w:instrText xml:space="preserve"> PAGEREF _Toc10883 \h </w:instrText>
        </w:r>
        <w:r>
          <w:fldChar w:fldCharType="separate"/>
        </w:r>
        <w:r>
          <w:t>78</w:t>
        </w:r>
        <w:r>
          <w:fldChar w:fldCharType="end"/>
        </w:r>
      </w:hyperlink>
    </w:p>
    <w:p>
      <w:pPr>
        <w:pStyle w:val="TOC2"/>
        <w:tabs>
          <w:tab w:val="right" w:leader="dot" w:pos="8306"/>
        </w:tabs>
      </w:pPr>
      <w:hyperlink w:anchor="_Toc17768" w:history="1">
        <w:r>
          <w:rPr>
            <w:rFonts w:ascii="仿宋" w:eastAsia="仿宋" w:hAnsi="仿宋" w:cs="仿宋" w:hint="eastAsia"/>
            <w:lang w:eastAsia="zh-CN"/>
          </w:rPr>
          <w:t>(二)、变更实施与控制</w:t>
        </w:r>
        <w:r>
          <w:tab/>
        </w:r>
        <w:r>
          <w:fldChar w:fldCharType="begin"/>
        </w:r>
        <w:r>
          <w:instrText xml:space="preserve"> PAGEREF _Toc17768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2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0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热量表项目的主要产品是XXXX，预计年产值为XXX万元。这一产品在市场中占据着重要的地位，其广泛的应用范围使得该热量表项目的市场前景非常广阔。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热量表项目的xxx产品作为重要的原材料之一，将在多个领域发挥关键作用。其在建筑、交通、能源等方面的广泛应用将为整个产业链提供强大的支持，形成产业协同效应。热量表项目的年产值XXX万XXX万XXX万万元不仅反映了其在市场上的巨大潜力，更预示着它对国民经济的积极贡献。这种关联度高、涉及面广的产业关系，使得该热量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59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总征地面积为XXXX平方米，相当于约XX.XX亩，其中净用地面积为XXXX平方米，红线范围内相当于约XX.XX亩。这一用地规模充分考虑了热量表项目的建设需求，保障了热量表项目在合适的空间内得以充分发展。热量表项目规划的总建筑面积为XXXX平方米，其中主体工程建设占XXXX平方米，计容建筑面积达XXXX平方米。预计建筑工程的投资将达到XXXX万元，为热量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计划购置的设备共计XXXX台（套），设备购置费用为XXXX万元。这一设备购置计划充分考虑到热量表项目的生产需求和技术要求，确保了热量表项目在生产运营中具备先进的技术装备和高效的生产能力。设备的合理配置将为热量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计划总投资为XXXX万元，预计年实现营业收入为XXXX万元。这一产能规模的设定旨在确保热量表项目能够在投资与回报之间取得平衡，实现长期可持续的发展。热量表项目的总投资充分考虑到各个方面的需求，包括用地建设、设备购置等多个环节，以确保热量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834"/>
      <w:r>
        <w:rPr>
          <w:rFonts w:ascii="仿宋" w:eastAsia="仿宋" w:hAnsi="仿宋" w:cs="仿宋" w:hint="eastAsia"/>
          <w:sz w:val="28"/>
          <w:lang w:eastAsia="zh-CN"/>
        </w:rPr>
        <w:t>二、热量表项目危机管理</w:t>
      </w:r>
      <w:bookmarkEnd w:id="5"/>
    </w:p>
    <w:p>
      <w:pPr>
        <w:pStyle w:val="Heading2"/>
        <w:rPr>
          <w:rFonts w:ascii="仿宋" w:eastAsia="仿宋" w:hAnsi="仿宋" w:cs="仿宋" w:hint="eastAsia"/>
          <w:lang w:eastAsia="zh-CN"/>
        </w:rPr>
      </w:pPr>
      <w:bookmarkStart w:id="6" w:name="_Toc716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项目危机管理中，危机预警与识别是确保热量表项目稳健运行的核心步骤。通过建立全面的监测机制，热量表项目团队旨在及时发现和理解潜在的风险和危机因素，以便采取及时的预防和应对措施，确保热量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首先，通过深入的风险评估，热量表项目团队全面分析了整个热量表项目和各个阶段可能存在的威胁。这包括准确评估每个潜在风险的发生概率和可能影响的程度，为后续危机预警提供了有力支持。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热量表项目团队着重于明确定义热量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热量表项目进展的持续监控，团队能够及时发现潜在问题并作出迅速反应。热量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在这一阶段，团队的专业素养和反应速度将发挥至关重要的作用，以确保潜在危机能够在初期得到有效的处理，最大程度地减轻负面影响。通过危机预警与识别，热量表项目得以更有序、可控地推进。</w:t>
      </w:r>
    </w:p>
    <w:p>
      <w:pPr>
        <w:pStyle w:val="Heading2"/>
        <w:ind w:firstLine="560" w:firstLineChars="200"/>
        <w:rPr>
          <w:rFonts w:ascii="仿宋" w:eastAsia="仿宋" w:hAnsi="仿宋" w:cs="仿宋" w:hint="eastAsia"/>
          <w:sz w:val="28"/>
          <w:lang w:eastAsia="zh-CN"/>
        </w:rPr>
      </w:pPr>
      <w:bookmarkStart w:id="7" w:name="_Toc2383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在危机发生时，热量表项目团队立即行动，成立了应急小组。该小组的任务是迅速制定并实施紧急应对措施，以最小化潜在损失。以下是采取的主要措施：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暂停热量表项目进度：为遏制危机蔓延，热量表项目暂时停止进行，以便全面评估当前状况。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资源重新分配：重新评估热量表项目资源的分配，确保最大限度地减小损失。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实时沟通：与关键利益相关者建立实时沟通机制，向他们传递热量表项目危机的实际状况，保障热量表项目核心利益。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在紧急应对的同时，热量表项目团队强调了团队协作和有效沟通的重要性。以下是团队协作的关键举措：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信息共享机制：建立了信息共享平台，确保团队成员能够及时获取热量表项目危机的实时信息。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领导者沟通：热量表项目领导者通过定期会议和即时沟通工具，指导团队应对危机，保持团队稳定运行。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随着危机得到初步控制，热量表项目团队转向制定恢复计划，以确保热量表项目能够从中迅速恢复。主要恢复计划包括：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修复受损的进度计划：重新评估热量表项目进度，制定修复计划，确保热量表项目尽快回归正常进程。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重新调整资源分配：优化资源分配，确保热量表项目在有限资源下高效运转。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风险管理机制加强：对热量表项目风险进行全面评估，制定更强化的风险管理策略，以预防未来可能的危机。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9531"/>
      <w:r>
        <w:rPr>
          <w:rFonts w:ascii="仿宋" w:eastAsia="仿宋" w:hAnsi="仿宋" w:cs="仿宋" w:hint="eastAsia"/>
          <w:sz w:val="28"/>
          <w:lang w:eastAsia="zh-CN"/>
        </w:rPr>
        <w:t>三、热量表项目土建工程</w:t>
      </w:r>
      <w:bookmarkEnd w:id="8"/>
    </w:p>
    <w:p>
      <w:pPr>
        <w:pStyle w:val="Heading2"/>
        <w:rPr>
          <w:rFonts w:ascii="仿宋" w:eastAsia="仿宋" w:hAnsi="仿宋" w:cs="仿宋" w:hint="eastAsia"/>
          <w:lang w:eastAsia="zh-CN"/>
        </w:rPr>
      </w:pPr>
      <w:bookmarkStart w:id="9" w:name="_Toc1285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在热量表项目的建筑工程设计中，我们将秉承一系列重要的设计原则，以确保热量表项目建筑在功能、美观、可持续性等方面达到最佳效果。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首要原则是确保建筑的功能性得到最大化的发挥。我们将充分理解热量表项目的实际需求，合理布局各个功能区域，保证建筑在满足业务需求的同时，提供高效的工作环境。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在建筑设计中，我们将综合考虑建设和运营成本。通过精细的经济效益分析，确保设计方案在高效利用资源的同时，对热量表项目的长期盈利能力有积极的贡献。</w:t>
      </w:r>
    </w:p>
    <w:p>
      <w:pPr>
        <w:pStyle w:val="Heading2"/>
        <w:ind w:firstLine="560" w:firstLineChars="200"/>
        <w:rPr>
          <w:rFonts w:ascii="仿宋" w:eastAsia="仿宋" w:hAnsi="仿宋" w:cs="仿宋" w:hint="eastAsia"/>
          <w:sz w:val="28"/>
          <w:lang w:eastAsia="zh-CN"/>
        </w:rPr>
      </w:pPr>
      <w:bookmarkStart w:id="10" w:name="_Toc1764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项目的土建工程设计中，我们将精准设定设计年限，结合热量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热量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500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热量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热量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热量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599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本期工程热量表项目预计总建筑面积XXX平方米，其中：计容建筑面积XXX平方米，计划建筑工程投资XX万元，占热量表项目总投资的XX%。</w:t>
      </w:r>
    </w:p>
    <w:p>
      <w:pPr>
        <w:pStyle w:val="Heading1"/>
        <w:ind w:firstLine="560" w:firstLineChars="200"/>
        <w:rPr>
          <w:rFonts w:ascii="仿宋" w:eastAsia="仿宋" w:hAnsi="仿宋" w:cs="仿宋" w:hint="eastAsia"/>
          <w:sz w:val="28"/>
          <w:lang w:eastAsia="zh-CN"/>
        </w:rPr>
      </w:pPr>
      <w:bookmarkStart w:id="13" w:name="_Toc438"/>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1567"/>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的技术管理特点体现在其创新导向。通过引入最先进的技术趋势和解决方案，热量表项目致力于提升科技含量、提高质量和效率水平。这意味着我们将采用最新的工具和方法，确保热量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热量表项目技术管理的显著特征。通过整合不同领域的技术资源，我们实现了跨学科的协同工作。这有助于优化技术架构，提高整体效能。此外，整合性策略还促进了不同技术团队之间的紧密沟通和高效合作，确保热量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量表项目所采用的技术。通过不断优化技术方案，热量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量表项目团队将在热量表项目初期识别可能的技术风险，并采取相应的预防和应对措施。通过建立健全的风险评估机制，热量表项目能够在实施过程中及时发现并解决潜在的技术问题，保障热量表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通过这些独特的技术管理特点，我们确信在热量表项目中，技术将成为热量表项目成功的有力支持。这一深度剖析揭示了技术管理在热量表项目实施中的关键作用，为热量表项目的技术基础奠定了坚实的基础。</w:t>
      </w:r>
    </w:p>
    <w:p>
      <w:pPr>
        <w:pStyle w:val="Heading2"/>
        <w:ind w:firstLine="560" w:firstLineChars="200"/>
        <w:rPr>
          <w:rFonts w:ascii="仿宋" w:eastAsia="仿宋" w:hAnsi="仿宋" w:cs="仿宋" w:hint="eastAsia"/>
          <w:sz w:val="28"/>
          <w:lang w:eastAsia="zh-CN"/>
        </w:rPr>
      </w:pPr>
      <w:bookmarkStart w:id="15" w:name="_Toc19652"/>
      <w:r>
        <w:rPr>
          <w:rFonts w:ascii="仿宋" w:eastAsia="仿宋" w:hAnsi="仿宋" w:cs="仿宋" w:hint="eastAsia"/>
          <w:sz w:val="28"/>
          <w:lang w:eastAsia="zh-CN"/>
        </w:rPr>
        <w:t>(二)、热量表项目工艺技术设计方案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量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热量表项目将严格按照相关行业规范要求进行组织。通过有效控制产品质量，热量表项目将致力于为顾客提供优质的热量表项目产品和良好的服务。这体现了热量表项目对于生产活动合规性和质量标准的高度重视，为热量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量表项目注重生态效益和清洁生产原则。热量表项目建设将紧密结合地方特色经济发展，与社会经济发展规划和区域环境保护规划方案相协调一致。通过与当地区域自然生态系统的结合，热量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量表项目产品具有多样化的客户需求和个性化的特点。因此，热量表项目产品规格品种多样，且单批生产数量较小。为满足这一特点，热量表项目承办单位将建设先进的柔性制造生产线。通过广泛应用柔性制造技术，热量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热量表项目采用的技术具有较高的技术含量和自动化水平，处于国内先进水平。这一技术选用不仅体现了对生产效率、质量和环境友好性的高标准要求，同时为热量表项目的可持续发展奠定了坚实的基础。</w:t>
      </w:r>
    </w:p>
    <w:p>
      <w:pPr>
        <w:pStyle w:val="Heading2"/>
        <w:ind w:firstLine="560" w:firstLineChars="200"/>
        <w:rPr>
          <w:rFonts w:ascii="仿宋" w:eastAsia="仿宋" w:hAnsi="仿宋" w:cs="仿宋" w:hint="eastAsia"/>
          <w:sz w:val="28"/>
          <w:lang w:eastAsia="zh-CN"/>
        </w:rPr>
      </w:pPr>
      <w:bookmarkStart w:id="16" w:name="_Toc883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为确保热量表项目的高效生产和技术实施，我们制定了一套精心设计的设备选型方案，以满足热量表项目生产、质量和环保的要求。该方案的主要特点如下：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量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针对热量表项目产品的多样性和小批量生产的特点，我们将建设柔性制造生产线。通过在设备选型中考虑柔性制造技术，可以灵活应对不同产品规格和生产需求，实现生产线的高度灵活性和适应性。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9759"/>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4928"/>
      <w:r>
        <w:rPr>
          <w:rFonts w:ascii="仿宋" w:eastAsia="仿宋" w:hAnsi="仿宋" w:cs="仿宋" w:hint="eastAsia"/>
          <w:lang w:eastAsia="zh-CN"/>
        </w:rPr>
        <w:t>(一)、热量表行业分析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热量表行业一直以来都是市场的关注焦点。行业内的发展趋势、竞争态势以及潜在机会都对热量表项目的推进产生深远的影响。通过深入研究行业的整体概貌，我们将更好地理解行业的核心特征，为热量表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量表行业，技术一直是推动创新和发展的关键因素。我们将对当前技术趋势进行详尽分析，包括但不限于人工智能、大数据应用、先进制造技术等。这有助于热量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热量表项目成功的基础。我们将对主要竞争对手进行深入研究，包括其市场份额、产品特点、市场定位等。通过全面了解竞争对手的优势和劣势，热量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4653"/>
      <w:r>
        <w:rPr>
          <w:rFonts w:ascii="仿宋" w:eastAsia="仿宋" w:hAnsi="仿宋" w:cs="仿宋" w:hint="eastAsia"/>
          <w:sz w:val="28"/>
          <w:lang w:eastAsia="zh-CN"/>
        </w:rPr>
        <w:t>(二)、热量表市场分析预测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通过对市场规模的深入调研，我们将预测热量表市场未来的增长趋势。这包括市场的整体规模、各细分领域的发展趋势等。热量表项目可以根据市场的扩张速度和潜在机会，制定更符合市场需求的发展策略。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了解消费者的需求是市场分析的核心。我们将通过调查研究，深入挖掘目标消费者的需求特点、购买习惯以及对产品和服务的期望。这有助于热量表项目更好地定位目标市场，提供更符合消费者期待的解决方案。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热量表项目实施过程中需要充分考虑的因素。我们将对市场风险进行全面评估，包括但不限于政策法规风险、市场竞争风险、技术变革风险等。通过对潜在风险的深入分析，热量表项目可以制定相应的风险缓解策略，降低不确定性对热量表项目的影响。</w:t>
      </w:r>
    </w:p>
    <w:p>
      <w:pPr>
        <w:pStyle w:val="Heading1"/>
        <w:ind w:firstLine="560" w:firstLineChars="200"/>
        <w:rPr>
          <w:rFonts w:ascii="仿宋" w:eastAsia="仿宋" w:hAnsi="仿宋" w:cs="仿宋" w:hint="eastAsia"/>
          <w:sz w:val="28"/>
          <w:lang w:eastAsia="zh-CN"/>
        </w:rPr>
      </w:pPr>
      <w:bookmarkStart w:id="20" w:name="_Toc30797"/>
      <w:r>
        <w:rPr>
          <w:rFonts w:ascii="仿宋" w:eastAsia="仿宋" w:hAnsi="仿宋" w:cs="仿宋" w:hint="eastAsia"/>
          <w:sz w:val="28"/>
          <w:lang w:eastAsia="zh-CN"/>
        </w:rPr>
        <w:t>六、热量表项目文档管理</w:t>
      </w:r>
      <w:bookmarkEnd w:id="20"/>
    </w:p>
    <w:p>
      <w:pPr>
        <w:pStyle w:val="Heading2"/>
        <w:rPr>
          <w:rFonts w:ascii="仿宋" w:eastAsia="仿宋" w:hAnsi="仿宋" w:cs="仿宋" w:hint="eastAsia"/>
          <w:lang w:eastAsia="zh-CN"/>
        </w:rPr>
      </w:pPr>
      <w:bookmarkStart w:id="21" w:name="_Toc31017"/>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热量表项目高度重视文档的质量和准确性，以支持热量表项目的各项活动和决策。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热量表项目文档的编制始于热量表项目计划的初期，我们制定了详细的文档编制计划，明确了每个文档的内容、格式和编写责任人。在热量表项目启动阶段，我们首先编制了热量表项目章程，明确定义了热量表项目的目标、范围、风险等关键要素。随后，热量表项目团队根据计划陆续编制了需求文档、设计文档、测试文档等各类文档，确保热量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https://d.book118.com/185200320243011123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热量表项目规划设计方案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149FC"/>
    <w:rsid w:val="135149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2003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2024-03-05T02:42:00Z</dcterms:created>
  <dcterms:modified xsi:type="dcterms:W3CDTF">2024-03-05T02:42:52Z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46FEAC7E2F8546DF9FE1FAE4B971F5CC_11</vt:lpwstr>
  </property>
  <property fmtid="{D5CDD505-2E9C-101B-9397-08002B2CF9AE}" pid="3" name="KSOProductBuildVer">
    <vt:lpwstr>2052-12.1.0.16388</vt:lpwstr>
  </property>
</Properties>
</file>