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3988" w:rsidP="00283988" w14:paraId="4A077CF2" w14:textId="77777777">
      <w:pPr>
        <w:spacing w:before="48" w:beforeLines="20" w:after="360" w:afterLines="150" w:line="360" w:lineRule="auto"/>
        <w:jc w:val="center"/>
        <w:rPr>
          <w:rFonts w:ascii="华文中宋" w:eastAsia="华文中宋" w:hAnsi="华文中宋"/>
          <w:b/>
          <w:sz w:val="30"/>
        </w:rPr>
      </w:pPr>
      <w:r w:rsidRPr="00283988">
        <w:rPr>
          <w:rFonts w:ascii="华文中宋" w:eastAsia="华文中宋" w:hAnsi="华文中宋"/>
          <w:b/>
          <w:sz w:val="30"/>
        </w:rPr>
        <w:t>2024</w:t>
      </w:r>
      <w:r w:rsidRPr="00283988">
        <w:rPr>
          <w:rFonts w:ascii="华文中宋" w:eastAsia="华文中宋" w:hAnsi="华文中宋"/>
          <w:b/>
          <w:sz w:val="30"/>
        </w:rPr>
        <w:t>甘肃庆阳市宁县城镇公益性岗位人员招聘</w:t>
      </w:r>
      <w:r w:rsidRPr="00283988">
        <w:rPr>
          <w:rFonts w:ascii="华文中宋" w:eastAsia="华文中宋" w:hAnsi="华文中宋"/>
          <w:b/>
          <w:sz w:val="30"/>
        </w:rPr>
        <w:t>13</w:t>
      </w:r>
      <w:r w:rsidRPr="00283988">
        <w:rPr>
          <w:rFonts w:ascii="华文中宋" w:eastAsia="华文中宋" w:hAnsi="华文中宋"/>
          <w:b/>
          <w:sz w:val="30"/>
        </w:rPr>
        <w:t>人笔试备考试题及答案解析</w:t>
      </w:r>
    </w:p>
    <w:p w:rsidR="00A77B3E" w14:paraId="1C51229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A7AF33" w14:textId="77777777">
      <w:pPr>
        <w:spacing w:after="260" w:line="360" w:lineRule="auto"/>
      </w:pPr>
      <w:r>
        <w:rPr>
          <w:rFonts w:ascii="微软雅黑" w:eastAsia="微软雅黑" w:cs="微软雅黑"/>
        </w:rPr>
        <w:t>一、选择题</w:t>
      </w:r>
    </w:p>
    <w:p w:rsidR="006D34C4" w14:paraId="0EF91CE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5D6C0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AB628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944AB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3A762D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2BB27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0F9F5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03D626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DF5EA5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E2B869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6D6FB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08733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DDB26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B526D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444381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827ACB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5196F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BC425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ED6B2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D97B5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0236F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A7272F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3B0F6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6ED49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82EFAC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7D58B6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F4D35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00FA6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53725E4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596A5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F5706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89593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D594D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61170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0EE7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https://d.book118.com/185210243332011101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rsidP="00B77510" w14:paraId="760A3B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988" w14:paraId="69EC68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rsidP="00B77510" w14:paraId="01A17E2D" w14:textId="7F27B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3988" w14:paraId="1429FD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paraId="199903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9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rsidP="00B77510" w14:textId="7F27B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39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9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rsidP="00B77510" w14:textId="7F27B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39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paraId="33304B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paraId="5232041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paraId="688D17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9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398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22E86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8398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3988"/>
    <w:rPr>
      <w:sz w:val="18"/>
      <w:szCs w:val="18"/>
    </w:rPr>
  </w:style>
  <w:style w:type="paragraph" w:styleId="Footer">
    <w:name w:val="footer"/>
    <w:basedOn w:val="Normal"/>
    <w:link w:val="a0"/>
    <w:rsid w:val="00283988"/>
    <w:pPr>
      <w:tabs>
        <w:tab w:val="center" w:pos="4153"/>
        <w:tab w:val="right" w:pos="8306"/>
      </w:tabs>
      <w:snapToGrid w:val="0"/>
    </w:pPr>
    <w:rPr>
      <w:sz w:val="18"/>
      <w:szCs w:val="18"/>
    </w:rPr>
  </w:style>
  <w:style w:type="character" w:customStyle="1" w:styleId="a0">
    <w:name w:val="页脚 字符"/>
    <w:basedOn w:val="DefaultParagraphFont"/>
    <w:link w:val="Footer"/>
    <w:rsid w:val="00283988"/>
    <w:rPr>
      <w:sz w:val="18"/>
      <w:szCs w:val="18"/>
    </w:rPr>
  </w:style>
  <w:style w:type="character" w:styleId="PageNumber">
    <w:name w:val="page number"/>
    <w:basedOn w:val="DefaultParagraphFont"/>
    <w:rsid w:val="00283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521024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2737</Words>
  <Characters>15605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