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炊事设备项目构思建设方案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47" w:history="1">
        <w:r>
          <w:rPr>
            <w:rFonts w:ascii="仿宋" w:eastAsia="仿宋" w:hAnsi="仿宋" w:cs="仿宋" w:hint="eastAsia"/>
            <w:lang w:eastAsia="zh-CN"/>
          </w:rPr>
          <w:t>概论</w:t>
        </w:r>
        <w:r>
          <w:tab/>
        </w:r>
        <w:r>
          <w:fldChar w:fldCharType="begin"/>
        </w:r>
        <w:r>
          <w:instrText xml:space="preserve"> PAGEREF _Toc27847 \h </w:instrText>
        </w:r>
        <w:r>
          <w:fldChar w:fldCharType="separate"/>
        </w:r>
        <w:r>
          <w:t>3</w:t>
        </w:r>
        <w:r>
          <w:fldChar w:fldCharType="end"/>
        </w:r>
      </w:hyperlink>
    </w:p>
    <w:p>
      <w:pPr>
        <w:pStyle w:val="TOC1"/>
        <w:tabs>
          <w:tab w:val="right" w:leader="dot" w:pos="8306"/>
        </w:tabs>
      </w:pPr>
      <w:hyperlink w:anchor="_Toc23540" w:history="1">
        <w:r>
          <w:rPr>
            <w:rFonts w:ascii="仿宋" w:eastAsia="仿宋" w:hAnsi="仿宋" w:cs="仿宋" w:hint="eastAsia"/>
            <w:lang w:eastAsia="zh-CN"/>
          </w:rPr>
          <w:t>一、财务管理与成本控制</w:t>
        </w:r>
        <w:r>
          <w:tab/>
        </w:r>
        <w:r>
          <w:fldChar w:fldCharType="begin"/>
        </w:r>
        <w:r>
          <w:instrText xml:space="preserve"> PAGEREF _Toc23540 \h </w:instrText>
        </w:r>
        <w:r>
          <w:fldChar w:fldCharType="separate"/>
        </w:r>
        <w:r>
          <w:t>3</w:t>
        </w:r>
        <w:r>
          <w:fldChar w:fldCharType="end"/>
        </w:r>
      </w:hyperlink>
    </w:p>
    <w:p>
      <w:pPr>
        <w:pStyle w:val="TOC2"/>
        <w:tabs>
          <w:tab w:val="right" w:leader="dot" w:pos="8306"/>
        </w:tabs>
      </w:pPr>
      <w:hyperlink w:anchor="_Toc30784" w:history="1">
        <w:r>
          <w:rPr>
            <w:rFonts w:ascii="仿宋" w:eastAsia="仿宋" w:hAnsi="仿宋" w:cs="仿宋" w:hint="eastAsia"/>
            <w:lang w:eastAsia="zh-CN"/>
          </w:rPr>
          <w:t>(一)、财务管理体系建设</w:t>
        </w:r>
        <w:r>
          <w:tab/>
        </w:r>
        <w:r>
          <w:fldChar w:fldCharType="begin"/>
        </w:r>
        <w:r>
          <w:instrText xml:space="preserve"> PAGEREF _Toc30784 \h </w:instrText>
        </w:r>
        <w:r>
          <w:fldChar w:fldCharType="separate"/>
        </w:r>
        <w:r>
          <w:t>3</w:t>
        </w:r>
        <w:r>
          <w:fldChar w:fldCharType="end"/>
        </w:r>
      </w:hyperlink>
    </w:p>
    <w:p>
      <w:pPr>
        <w:pStyle w:val="TOC2"/>
        <w:tabs>
          <w:tab w:val="right" w:leader="dot" w:pos="8306"/>
        </w:tabs>
      </w:pPr>
      <w:hyperlink w:anchor="_Toc16465" w:history="1">
        <w:r>
          <w:rPr>
            <w:rFonts w:ascii="仿宋" w:eastAsia="仿宋" w:hAnsi="仿宋" w:cs="仿宋" w:hint="eastAsia"/>
            <w:lang w:eastAsia="zh-CN"/>
          </w:rPr>
          <w:t>(二)、成本控制措施</w:t>
        </w:r>
        <w:r>
          <w:tab/>
        </w:r>
        <w:r>
          <w:fldChar w:fldCharType="begin"/>
        </w:r>
        <w:r>
          <w:instrText xml:space="preserve"> PAGEREF _Toc16465 \h </w:instrText>
        </w:r>
        <w:r>
          <w:fldChar w:fldCharType="separate"/>
        </w:r>
        <w:r>
          <w:t>4</w:t>
        </w:r>
        <w:r>
          <w:fldChar w:fldCharType="end"/>
        </w:r>
      </w:hyperlink>
    </w:p>
    <w:p>
      <w:pPr>
        <w:pStyle w:val="TOC1"/>
        <w:tabs>
          <w:tab w:val="right" w:leader="dot" w:pos="8306"/>
        </w:tabs>
      </w:pPr>
      <w:hyperlink w:anchor="_Toc16882" w:history="1">
        <w:r>
          <w:rPr>
            <w:rFonts w:ascii="仿宋" w:eastAsia="仿宋" w:hAnsi="仿宋" w:cs="仿宋" w:hint="eastAsia"/>
            <w:lang w:eastAsia="zh-CN"/>
          </w:rPr>
          <w:t>二、炊事设备项目概论</w:t>
        </w:r>
        <w:r>
          <w:tab/>
        </w:r>
        <w:r>
          <w:fldChar w:fldCharType="begin"/>
        </w:r>
        <w:r>
          <w:instrText xml:space="preserve"> PAGEREF _Toc16882 \h </w:instrText>
        </w:r>
        <w:r>
          <w:fldChar w:fldCharType="separate"/>
        </w:r>
        <w:r>
          <w:t>5</w:t>
        </w:r>
        <w:r>
          <w:fldChar w:fldCharType="end"/>
        </w:r>
      </w:hyperlink>
    </w:p>
    <w:p>
      <w:pPr>
        <w:pStyle w:val="TOC2"/>
        <w:tabs>
          <w:tab w:val="right" w:leader="dot" w:pos="8306"/>
        </w:tabs>
      </w:pPr>
      <w:hyperlink w:anchor="_Toc23942" w:history="1">
        <w:r>
          <w:rPr>
            <w:rFonts w:ascii="仿宋" w:eastAsia="仿宋" w:hAnsi="仿宋" w:cs="仿宋" w:hint="eastAsia"/>
            <w:lang w:eastAsia="zh-CN"/>
          </w:rPr>
          <w:t>(一)、项目申报单位概况</w:t>
        </w:r>
        <w:r>
          <w:tab/>
        </w:r>
        <w:r>
          <w:fldChar w:fldCharType="begin"/>
        </w:r>
        <w:r>
          <w:instrText xml:space="preserve"> PAGEREF _Toc23942 \h </w:instrText>
        </w:r>
        <w:r>
          <w:fldChar w:fldCharType="separate"/>
        </w:r>
        <w:r>
          <w:t>5</w:t>
        </w:r>
        <w:r>
          <w:fldChar w:fldCharType="end"/>
        </w:r>
      </w:hyperlink>
    </w:p>
    <w:p>
      <w:pPr>
        <w:pStyle w:val="TOC2"/>
        <w:tabs>
          <w:tab w:val="right" w:leader="dot" w:pos="8306"/>
        </w:tabs>
      </w:pPr>
      <w:hyperlink w:anchor="_Toc24467" w:history="1">
        <w:r>
          <w:rPr>
            <w:rFonts w:ascii="仿宋" w:eastAsia="仿宋" w:hAnsi="仿宋" w:cs="仿宋" w:hint="eastAsia"/>
            <w:lang w:eastAsia="zh-CN"/>
          </w:rPr>
          <w:t>(二)、项目概况</w:t>
        </w:r>
        <w:r>
          <w:tab/>
        </w:r>
        <w:r>
          <w:fldChar w:fldCharType="begin"/>
        </w:r>
        <w:r>
          <w:instrText xml:space="preserve"> PAGEREF _Toc24467 \h </w:instrText>
        </w:r>
        <w:r>
          <w:fldChar w:fldCharType="separate"/>
        </w:r>
        <w:r>
          <w:t>6</w:t>
        </w:r>
        <w:r>
          <w:fldChar w:fldCharType="end"/>
        </w:r>
      </w:hyperlink>
    </w:p>
    <w:p>
      <w:pPr>
        <w:pStyle w:val="TOC1"/>
        <w:tabs>
          <w:tab w:val="right" w:leader="dot" w:pos="8306"/>
        </w:tabs>
      </w:pPr>
      <w:hyperlink w:anchor="_Toc30851" w:history="1">
        <w:r>
          <w:rPr>
            <w:rFonts w:ascii="仿宋" w:eastAsia="仿宋" w:hAnsi="仿宋" w:cs="仿宋" w:hint="eastAsia"/>
            <w:lang w:eastAsia="zh-CN"/>
          </w:rPr>
          <w:t>三、背景、必要性分析</w:t>
        </w:r>
        <w:r>
          <w:tab/>
        </w:r>
        <w:r>
          <w:fldChar w:fldCharType="begin"/>
        </w:r>
        <w:r>
          <w:instrText xml:space="preserve"> PAGEREF _Toc30851 \h </w:instrText>
        </w:r>
        <w:r>
          <w:fldChar w:fldCharType="separate"/>
        </w:r>
        <w:r>
          <w:t>9</w:t>
        </w:r>
        <w:r>
          <w:fldChar w:fldCharType="end"/>
        </w:r>
      </w:hyperlink>
    </w:p>
    <w:p>
      <w:pPr>
        <w:pStyle w:val="TOC2"/>
        <w:tabs>
          <w:tab w:val="right" w:leader="dot" w:pos="8306"/>
        </w:tabs>
      </w:pPr>
      <w:hyperlink w:anchor="_Toc14367" w:history="1">
        <w:r>
          <w:rPr>
            <w:rFonts w:ascii="仿宋" w:eastAsia="仿宋" w:hAnsi="仿宋" w:cs="仿宋" w:hint="eastAsia"/>
            <w:lang w:eastAsia="zh-CN"/>
          </w:rPr>
          <w:t>(一)、项目建设背景</w:t>
        </w:r>
        <w:r>
          <w:tab/>
        </w:r>
        <w:r>
          <w:fldChar w:fldCharType="begin"/>
        </w:r>
        <w:r>
          <w:instrText xml:space="preserve"> PAGEREF _Toc14367 \h </w:instrText>
        </w:r>
        <w:r>
          <w:fldChar w:fldCharType="separate"/>
        </w:r>
        <w:r>
          <w:t>9</w:t>
        </w:r>
        <w:r>
          <w:fldChar w:fldCharType="end"/>
        </w:r>
      </w:hyperlink>
    </w:p>
    <w:p>
      <w:pPr>
        <w:pStyle w:val="TOC2"/>
        <w:tabs>
          <w:tab w:val="right" w:leader="dot" w:pos="8306"/>
        </w:tabs>
      </w:pPr>
      <w:hyperlink w:anchor="_Toc25330" w:history="1">
        <w:r>
          <w:rPr>
            <w:rFonts w:ascii="仿宋" w:eastAsia="仿宋" w:hAnsi="仿宋" w:cs="仿宋" w:hint="eastAsia"/>
            <w:lang w:eastAsia="zh-CN"/>
          </w:rPr>
          <w:t>(二)、必要性分析</w:t>
        </w:r>
        <w:r>
          <w:tab/>
        </w:r>
        <w:r>
          <w:fldChar w:fldCharType="begin"/>
        </w:r>
        <w:r>
          <w:instrText xml:space="preserve"> PAGEREF _Toc25330 \h </w:instrText>
        </w:r>
        <w:r>
          <w:fldChar w:fldCharType="separate"/>
        </w:r>
        <w:r>
          <w:t>10</w:t>
        </w:r>
        <w:r>
          <w:fldChar w:fldCharType="end"/>
        </w:r>
      </w:hyperlink>
    </w:p>
    <w:p>
      <w:pPr>
        <w:pStyle w:val="TOC2"/>
        <w:tabs>
          <w:tab w:val="right" w:leader="dot" w:pos="8306"/>
        </w:tabs>
      </w:pPr>
      <w:hyperlink w:anchor="_Toc19123" w:history="1">
        <w:r>
          <w:rPr>
            <w:rFonts w:ascii="仿宋" w:eastAsia="仿宋" w:hAnsi="仿宋" w:cs="仿宋" w:hint="eastAsia"/>
            <w:lang w:eastAsia="zh-CN"/>
          </w:rPr>
          <w:t>(三)、项目建设有利条件</w:t>
        </w:r>
        <w:r>
          <w:tab/>
        </w:r>
        <w:r>
          <w:fldChar w:fldCharType="begin"/>
        </w:r>
        <w:r>
          <w:instrText xml:space="preserve"> PAGEREF _Toc19123 \h </w:instrText>
        </w:r>
        <w:r>
          <w:fldChar w:fldCharType="separate"/>
        </w:r>
        <w:r>
          <w:t>12</w:t>
        </w:r>
        <w:r>
          <w:fldChar w:fldCharType="end"/>
        </w:r>
      </w:hyperlink>
    </w:p>
    <w:p>
      <w:pPr>
        <w:pStyle w:val="TOC1"/>
        <w:tabs>
          <w:tab w:val="right" w:leader="dot" w:pos="8306"/>
        </w:tabs>
      </w:pPr>
      <w:hyperlink w:anchor="_Toc11059" w:history="1">
        <w:r>
          <w:rPr>
            <w:rFonts w:ascii="仿宋" w:eastAsia="仿宋" w:hAnsi="仿宋" w:cs="仿宋" w:hint="eastAsia"/>
            <w:lang w:eastAsia="zh-CN"/>
          </w:rPr>
          <w:t>四、资源开发及综合利用分析</w:t>
        </w:r>
        <w:r>
          <w:tab/>
        </w:r>
        <w:r>
          <w:fldChar w:fldCharType="begin"/>
        </w:r>
        <w:r>
          <w:instrText xml:space="preserve"> PAGEREF _Toc11059 \h </w:instrText>
        </w:r>
        <w:r>
          <w:fldChar w:fldCharType="separate"/>
        </w:r>
        <w:r>
          <w:t>13</w:t>
        </w:r>
        <w:r>
          <w:fldChar w:fldCharType="end"/>
        </w:r>
      </w:hyperlink>
    </w:p>
    <w:p>
      <w:pPr>
        <w:pStyle w:val="TOC2"/>
        <w:tabs>
          <w:tab w:val="right" w:leader="dot" w:pos="8306"/>
        </w:tabs>
      </w:pPr>
      <w:hyperlink w:anchor="_Toc4376" w:history="1">
        <w:r>
          <w:rPr>
            <w:rFonts w:ascii="仿宋" w:eastAsia="仿宋" w:hAnsi="仿宋" w:cs="仿宋" w:hint="eastAsia"/>
            <w:lang w:eastAsia="zh-CN"/>
          </w:rPr>
          <w:t>(一)、资源开发方案</w:t>
        </w:r>
        <w:r>
          <w:tab/>
        </w:r>
        <w:r>
          <w:fldChar w:fldCharType="begin"/>
        </w:r>
        <w:r>
          <w:instrText xml:space="preserve"> PAGEREF _Toc4376 \h </w:instrText>
        </w:r>
        <w:r>
          <w:fldChar w:fldCharType="separate"/>
        </w:r>
        <w:r>
          <w:t>13</w:t>
        </w:r>
        <w:r>
          <w:fldChar w:fldCharType="end"/>
        </w:r>
      </w:hyperlink>
    </w:p>
    <w:p>
      <w:pPr>
        <w:pStyle w:val="TOC2"/>
        <w:tabs>
          <w:tab w:val="right" w:leader="dot" w:pos="8306"/>
        </w:tabs>
      </w:pPr>
      <w:hyperlink w:anchor="_Toc7468" w:history="1">
        <w:r>
          <w:rPr>
            <w:rFonts w:ascii="仿宋" w:eastAsia="仿宋" w:hAnsi="仿宋" w:cs="仿宋" w:hint="eastAsia"/>
            <w:lang w:eastAsia="zh-CN"/>
          </w:rPr>
          <w:t>(二)、资源利用方案</w:t>
        </w:r>
        <w:r>
          <w:tab/>
        </w:r>
        <w:r>
          <w:fldChar w:fldCharType="begin"/>
        </w:r>
        <w:r>
          <w:instrText xml:space="preserve"> PAGEREF _Toc7468 \h </w:instrText>
        </w:r>
        <w:r>
          <w:fldChar w:fldCharType="separate"/>
        </w:r>
        <w:r>
          <w:t>15</w:t>
        </w:r>
        <w:r>
          <w:fldChar w:fldCharType="end"/>
        </w:r>
      </w:hyperlink>
    </w:p>
    <w:p>
      <w:pPr>
        <w:pStyle w:val="TOC2"/>
        <w:tabs>
          <w:tab w:val="right" w:leader="dot" w:pos="8306"/>
        </w:tabs>
      </w:pPr>
      <w:hyperlink w:anchor="_Toc982" w:history="1">
        <w:r>
          <w:rPr>
            <w:rFonts w:ascii="仿宋" w:eastAsia="仿宋" w:hAnsi="仿宋" w:cs="仿宋" w:hint="eastAsia"/>
            <w:lang w:eastAsia="zh-CN"/>
          </w:rPr>
          <w:t>(三)、资源节约措施</w:t>
        </w:r>
        <w:r>
          <w:tab/>
        </w:r>
        <w:r>
          <w:fldChar w:fldCharType="begin"/>
        </w:r>
        <w:r>
          <w:instrText xml:space="preserve"> PAGEREF _Toc982 \h </w:instrText>
        </w:r>
        <w:r>
          <w:fldChar w:fldCharType="separate"/>
        </w:r>
        <w:r>
          <w:t>16</w:t>
        </w:r>
        <w:r>
          <w:fldChar w:fldCharType="end"/>
        </w:r>
      </w:hyperlink>
    </w:p>
    <w:p>
      <w:pPr>
        <w:pStyle w:val="TOC1"/>
        <w:tabs>
          <w:tab w:val="right" w:leader="dot" w:pos="8306"/>
        </w:tabs>
      </w:pPr>
      <w:hyperlink w:anchor="_Toc8853" w:history="1">
        <w:r>
          <w:rPr>
            <w:rFonts w:ascii="仿宋" w:eastAsia="仿宋" w:hAnsi="仿宋" w:cs="仿宋" w:hint="eastAsia"/>
            <w:lang w:eastAsia="zh-CN"/>
          </w:rPr>
          <w:t>五、经济影响分析</w:t>
        </w:r>
        <w:r>
          <w:tab/>
        </w:r>
        <w:r>
          <w:fldChar w:fldCharType="begin"/>
        </w:r>
        <w:r>
          <w:instrText xml:space="preserve"> PAGEREF _Toc8853 \h </w:instrText>
        </w:r>
        <w:r>
          <w:fldChar w:fldCharType="separate"/>
        </w:r>
        <w:r>
          <w:t>17</w:t>
        </w:r>
        <w:r>
          <w:fldChar w:fldCharType="end"/>
        </w:r>
      </w:hyperlink>
    </w:p>
    <w:p>
      <w:pPr>
        <w:pStyle w:val="TOC2"/>
        <w:tabs>
          <w:tab w:val="right" w:leader="dot" w:pos="8306"/>
        </w:tabs>
      </w:pPr>
      <w:hyperlink w:anchor="_Toc13264" w:history="1">
        <w:r>
          <w:rPr>
            <w:rFonts w:ascii="仿宋" w:eastAsia="仿宋" w:hAnsi="仿宋" w:cs="仿宋" w:hint="eastAsia"/>
            <w:lang w:eastAsia="zh-CN"/>
          </w:rPr>
          <w:t>(一)、经济费用效益或费用效果分析</w:t>
        </w:r>
        <w:r>
          <w:tab/>
        </w:r>
        <w:r>
          <w:fldChar w:fldCharType="begin"/>
        </w:r>
        <w:r>
          <w:instrText xml:space="preserve"> PAGEREF _Toc13264 \h </w:instrText>
        </w:r>
        <w:r>
          <w:fldChar w:fldCharType="separate"/>
        </w:r>
        <w:r>
          <w:t>17</w:t>
        </w:r>
        <w:r>
          <w:fldChar w:fldCharType="end"/>
        </w:r>
      </w:hyperlink>
    </w:p>
    <w:p>
      <w:pPr>
        <w:pStyle w:val="TOC2"/>
        <w:tabs>
          <w:tab w:val="right" w:leader="dot" w:pos="8306"/>
        </w:tabs>
      </w:pPr>
      <w:hyperlink w:anchor="_Toc18090" w:history="1">
        <w:r>
          <w:rPr>
            <w:rFonts w:ascii="仿宋" w:eastAsia="仿宋" w:hAnsi="仿宋" w:cs="仿宋" w:hint="eastAsia"/>
            <w:lang w:eastAsia="zh-CN"/>
          </w:rPr>
          <w:t>(二)、行业影响分析</w:t>
        </w:r>
        <w:r>
          <w:tab/>
        </w:r>
        <w:r>
          <w:fldChar w:fldCharType="begin"/>
        </w:r>
        <w:r>
          <w:instrText xml:space="preserve"> PAGEREF _Toc18090 \h </w:instrText>
        </w:r>
        <w:r>
          <w:fldChar w:fldCharType="separate"/>
        </w:r>
        <w:r>
          <w:t>19</w:t>
        </w:r>
        <w:r>
          <w:fldChar w:fldCharType="end"/>
        </w:r>
      </w:hyperlink>
    </w:p>
    <w:p>
      <w:pPr>
        <w:pStyle w:val="TOC2"/>
        <w:tabs>
          <w:tab w:val="right" w:leader="dot" w:pos="8306"/>
        </w:tabs>
      </w:pPr>
      <w:hyperlink w:anchor="_Toc19884" w:history="1">
        <w:r>
          <w:rPr>
            <w:rFonts w:ascii="仿宋" w:eastAsia="仿宋" w:hAnsi="仿宋" w:cs="仿宋" w:hint="eastAsia"/>
            <w:lang w:eastAsia="zh-CN"/>
          </w:rPr>
          <w:t>(三)、区域经济影响分析</w:t>
        </w:r>
        <w:r>
          <w:tab/>
        </w:r>
        <w:r>
          <w:fldChar w:fldCharType="begin"/>
        </w:r>
        <w:r>
          <w:instrText xml:space="preserve"> PAGEREF _Toc19884 \h </w:instrText>
        </w:r>
        <w:r>
          <w:fldChar w:fldCharType="separate"/>
        </w:r>
        <w:r>
          <w:t>21</w:t>
        </w:r>
        <w:r>
          <w:fldChar w:fldCharType="end"/>
        </w:r>
      </w:hyperlink>
    </w:p>
    <w:p>
      <w:pPr>
        <w:pStyle w:val="TOC2"/>
        <w:tabs>
          <w:tab w:val="right" w:leader="dot" w:pos="8306"/>
        </w:tabs>
      </w:pPr>
      <w:hyperlink w:anchor="_Toc104" w:history="1">
        <w:r>
          <w:rPr>
            <w:rFonts w:ascii="仿宋" w:eastAsia="仿宋" w:hAnsi="仿宋" w:cs="仿宋" w:hint="eastAsia"/>
            <w:lang w:eastAsia="zh-CN"/>
          </w:rPr>
          <w:t>(四)、宏观经济影响分析</w:t>
        </w:r>
        <w:r>
          <w:tab/>
        </w:r>
        <w:r>
          <w:fldChar w:fldCharType="begin"/>
        </w:r>
        <w:r>
          <w:instrText xml:space="preserve"> PAGEREF _Toc104 \h </w:instrText>
        </w:r>
        <w:r>
          <w:fldChar w:fldCharType="separate"/>
        </w:r>
        <w:r>
          <w:t>22</w:t>
        </w:r>
        <w:r>
          <w:fldChar w:fldCharType="end"/>
        </w:r>
      </w:hyperlink>
    </w:p>
    <w:p>
      <w:pPr>
        <w:pStyle w:val="TOC1"/>
        <w:tabs>
          <w:tab w:val="right" w:leader="dot" w:pos="8306"/>
        </w:tabs>
      </w:pPr>
      <w:hyperlink w:anchor="_Toc15769" w:history="1">
        <w:r>
          <w:rPr>
            <w:rFonts w:ascii="仿宋" w:eastAsia="仿宋" w:hAnsi="仿宋" w:cs="仿宋" w:hint="eastAsia"/>
            <w:lang w:eastAsia="zh-CN"/>
          </w:rPr>
          <w:t>六、环境和生态影响分析</w:t>
        </w:r>
        <w:r>
          <w:tab/>
        </w:r>
        <w:r>
          <w:fldChar w:fldCharType="begin"/>
        </w:r>
        <w:r>
          <w:instrText xml:space="preserve"> PAGEREF _Toc15769 \h </w:instrText>
        </w:r>
        <w:r>
          <w:fldChar w:fldCharType="separate"/>
        </w:r>
        <w:r>
          <w:t>23</w:t>
        </w:r>
        <w:r>
          <w:fldChar w:fldCharType="end"/>
        </w:r>
      </w:hyperlink>
    </w:p>
    <w:p>
      <w:pPr>
        <w:pStyle w:val="TOC2"/>
        <w:tabs>
          <w:tab w:val="right" w:leader="dot" w:pos="8306"/>
        </w:tabs>
      </w:pPr>
      <w:hyperlink w:anchor="_Toc16325" w:history="1">
        <w:r>
          <w:rPr>
            <w:rFonts w:ascii="仿宋" w:eastAsia="仿宋" w:hAnsi="仿宋" w:cs="仿宋" w:hint="eastAsia"/>
            <w:lang w:eastAsia="zh-CN"/>
          </w:rPr>
          <w:t>(一)、环境和生态现状</w:t>
        </w:r>
        <w:r>
          <w:tab/>
        </w:r>
        <w:r>
          <w:fldChar w:fldCharType="begin"/>
        </w:r>
        <w:r>
          <w:instrText xml:space="preserve"> PAGEREF _Toc16325 \h </w:instrText>
        </w:r>
        <w:r>
          <w:fldChar w:fldCharType="separate"/>
        </w:r>
        <w:r>
          <w:t>23</w:t>
        </w:r>
        <w:r>
          <w:fldChar w:fldCharType="end"/>
        </w:r>
      </w:hyperlink>
    </w:p>
    <w:p>
      <w:pPr>
        <w:pStyle w:val="TOC2"/>
        <w:tabs>
          <w:tab w:val="right" w:leader="dot" w:pos="8306"/>
        </w:tabs>
      </w:pPr>
      <w:hyperlink w:anchor="_Toc7733" w:history="1">
        <w:r>
          <w:rPr>
            <w:rFonts w:ascii="仿宋" w:eastAsia="仿宋" w:hAnsi="仿宋" w:cs="仿宋" w:hint="eastAsia"/>
            <w:lang w:eastAsia="zh-CN"/>
          </w:rPr>
          <w:t>(二)、生态环境影响分析</w:t>
        </w:r>
        <w:r>
          <w:tab/>
        </w:r>
        <w:r>
          <w:fldChar w:fldCharType="begin"/>
        </w:r>
        <w:r>
          <w:instrText xml:space="preserve"> PAGEREF _Toc7733 \h </w:instrText>
        </w:r>
        <w:r>
          <w:fldChar w:fldCharType="separate"/>
        </w:r>
        <w:r>
          <w:t>25</w:t>
        </w:r>
        <w:r>
          <w:fldChar w:fldCharType="end"/>
        </w:r>
      </w:hyperlink>
    </w:p>
    <w:p>
      <w:pPr>
        <w:pStyle w:val="TOC2"/>
        <w:tabs>
          <w:tab w:val="right" w:leader="dot" w:pos="8306"/>
        </w:tabs>
      </w:pPr>
      <w:hyperlink w:anchor="_Toc23932" w:history="1">
        <w:r>
          <w:rPr>
            <w:rFonts w:ascii="仿宋" w:eastAsia="仿宋" w:hAnsi="仿宋" w:cs="仿宋" w:hint="eastAsia"/>
            <w:lang w:eastAsia="zh-CN"/>
          </w:rPr>
          <w:t>(三)、生态环境保护措施</w:t>
        </w:r>
        <w:r>
          <w:tab/>
        </w:r>
        <w:r>
          <w:fldChar w:fldCharType="begin"/>
        </w:r>
        <w:r>
          <w:instrText xml:space="preserve"> PAGEREF _Toc23932 \h </w:instrText>
        </w:r>
        <w:r>
          <w:fldChar w:fldCharType="separate"/>
        </w:r>
        <w:r>
          <w:t>26</w:t>
        </w:r>
        <w:r>
          <w:fldChar w:fldCharType="end"/>
        </w:r>
      </w:hyperlink>
    </w:p>
    <w:p>
      <w:pPr>
        <w:pStyle w:val="TOC2"/>
        <w:tabs>
          <w:tab w:val="right" w:leader="dot" w:pos="8306"/>
        </w:tabs>
      </w:pPr>
      <w:hyperlink w:anchor="_Toc13207" w:history="1">
        <w:r>
          <w:rPr>
            <w:rFonts w:ascii="仿宋" w:eastAsia="仿宋" w:hAnsi="仿宋" w:cs="仿宋" w:hint="eastAsia"/>
            <w:lang w:eastAsia="zh-CN"/>
          </w:rPr>
          <w:t>(四)、地质灾害影响分析</w:t>
        </w:r>
        <w:r>
          <w:tab/>
        </w:r>
        <w:r>
          <w:fldChar w:fldCharType="begin"/>
        </w:r>
        <w:r>
          <w:instrText xml:space="preserve"> PAGEREF _Toc13207 \h </w:instrText>
        </w:r>
        <w:r>
          <w:fldChar w:fldCharType="separate"/>
        </w:r>
        <w:r>
          <w:t>28</w:t>
        </w:r>
        <w:r>
          <w:fldChar w:fldCharType="end"/>
        </w:r>
      </w:hyperlink>
    </w:p>
    <w:p>
      <w:pPr>
        <w:pStyle w:val="TOC2"/>
        <w:tabs>
          <w:tab w:val="right" w:leader="dot" w:pos="8306"/>
        </w:tabs>
      </w:pPr>
      <w:hyperlink w:anchor="_Toc19043" w:history="1">
        <w:r>
          <w:rPr>
            <w:rFonts w:ascii="仿宋" w:eastAsia="仿宋" w:hAnsi="仿宋" w:cs="仿宋" w:hint="eastAsia"/>
            <w:lang w:eastAsia="zh-CN"/>
          </w:rPr>
          <w:t>(五)、特殊环境影响</w:t>
        </w:r>
        <w:r>
          <w:tab/>
        </w:r>
        <w:r>
          <w:fldChar w:fldCharType="begin"/>
        </w:r>
        <w:r>
          <w:instrText xml:space="preserve"> PAGEREF _Toc19043 \h </w:instrText>
        </w:r>
        <w:r>
          <w:fldChar w:fldCharType="separate"/>
        </w:r>
        <w:r>
          <w:t>29</w:t>
        </w:r>
        <w:r>
          <w:fldChar w:fldCharType="end"/>
        </w:r>
      </w:hyperlink>
    </w:p>
    <w:p>
      <w:pPr>
        <w:pStyle w:val="TOC1"/>
        <w:tabs>
          <w:tab w:val="right" w:leader="dot" w:pos="8306"/>
        </w:tabs>
      </w:pPr>
      <w:hyperlink w:anchor="_Toc31701" w:history="1">
        <w:r>
          <w:rPr>
            <w:rFonts w:ascii="仿宋" w:eastAsia="仿宋" w:hAnsi="仿宋" w:cs="仿宋" w:hint="eastAsia"/>
            <w:lang w:eastAsia="zh-CN"/>
          </w:rPr>
          <w:t>七、客户关系管理与市场拓展</w:t>
        </w:r>
        <w:r>
          <w:tab/>
        </w:r>
        <w:r>
          <w:fldChar w:fldCharType="begin"/>
        </w:r>
        <w:r>
          <w:instrText xml:space="preserve"> PAGEREF _Toc31701 \h </w:instrText>
        </w:r>
        <w:r>
          <w:fldChar w:fldCharType="separate"/>
        </w:r>
        <w:r>
          <w:t>30</w:t>
        </w:r>
        <w:r>
          <w:fldChar w:fldCharType="end"/>
        </w:r>
      </w:hyperlink>
    </w:p>
    <w:p>
      <w:pPr>
        <w:pStyle w:val="TOC2"/>
        <w:tabs>
          <w:tab w:val="right" w:leader="dot" w:pos="8306"/>
        </w:tabs>
      </w:pPr>
      <w:hyperlink w:anchor="_Toc625" w:history="1">
        <w:r>
          <w:rPr>
            <w:rFonts w:ascii="仿宋" w:eastAsia="仿宋" w:hAnsi="仿宋" w:cs="仿宋" w:hint="eastAsia"/>
            <w:lang w:eastAsia="zh-CN"/>
          </w:rPr>
          <w:t>(一)、客户关系管理策略</w:t>
        </w:r>
        <w:r>
          <w:tab/>
        </w:r>
        <w:r>
          <w:fldChar w:fldCharType="begin"/>
        </w:r>
        <w:r>
          <w:instrText xml:space="preserve"> PAGEREF _Toc625 \h </w:instrText>
        </w:r>
        <w:r>
          <w:fldChar w:fldCharType="separate"/>
        </w:r>
        <w:r>
          <w:t>30</w:t>
        </w:r>
        <w:r>
          <w:fldChar w:fldCharType="end"/>
        </w:r>
      </w:hyperlink>
    </w:p>
    <w:p>
      <w:pPr>
        <w:pStyle w:val="TOC2"/>
        <w:tabs>
          <w:tab w:val="right" w:leader="dot" w:pos="8306"/>
        </w:tabs>
      </w:pPr>
      <w:hyperlink w:anchor="_Toc26741" w:history="1">
        <w:r>
          <w:rPr>
            <w:rFonts w:ascii="仿宋" w:eastAsia="仿宋" w:hAnsi="仿宋" w:cs="仿宋" w:hint="eastAsia"/>
            <w:lang w:eastAsia="zh-CN"/>
          </w:rPr>
          <w:t>(二)、市场拓展方案</w:t>
        </w:r>
        <w:r>
          <w:tab/>
        </w:r>
        <w:r>
          <w:fldChar w:fldCharType="begin"/>
        </w:r>
        <w:r>
          <w:instrText xml:space="preserve"> PAGEREF _Toc26741 \h </w:instrText>
        </w:r>
        <w:r>
          <w:fldChar w:fldCharType="separate"/>
        </w:r>
        <w:r>
          <w:t>31</w:t>
        </w:r>
        <w:r>
          <w:fldChar w:fldCharType="end"/>
        </w:r>
      </w:hyperlink>
    </w:p>
    <w:p>
      <w:pPr>
        <w:pStyle w:val="TOC1"/>
        <w:tabs>
          <w:tab w:val="right" w:leader="dot" w:pos="8306"/>
        </w:tabs>
      </w:pPr>
      <w:hyperlink w:anchor="_Toc10451" w:history="1">
        <w:r>
          <w:rPr>
            <w:rFonts w:ascii="仿宋" w:eastAsia="仿宋" w:hAnsi="仿宋" w:cs="仿宋" w:hint="eastAsia"/>
            <w:lang w:eastAsia="zh-CN"/>
          </w:rPr>
          <w:t>八、项目质量与标准</w:t>
        </w:r>
        <w:r>
          <w:tab/>
        </w:r>
        <w:r>
          <w:fldChar w:fldCharType="begin"/>
        </w:r>
        <w:r>
          <w:instrText xml:space="preserve"> PAGEREF _Toc10451 \h </w:instrText>
        </w:r>
        <w:r>
          <w:fldChar w:fldCharType="separate"/>
        </w:r>
        <w:r>
          <w:t>33</w:t>
        </w:r>
        <w:r>
          <w:fldChar w:fldCharType="end"/>
        </w:r>
      </w:hyperlink>
    </w:p>
    <w:p>
      <w:pPr>
        <w:pStyle w:val="TOC2"/>
        <w:tabs>
          <w:tab w:val="right" w:leader="dot" w:pos="8306"/>
        </w:tabs>
      </w:pPr>
      <w:hyperlink w:anchor="_Toc12458" w:history="1">
        <w:r>
          <w:rPr>
            <w:rFonts w:ascii="仿宋" w:eastAsia="仿宋" w:hAnsi="仿宋" w:cs="仿宋" w:hint="eastAsia"/>
            <w:lang w:eastAsia="zh-CN"/>
          </w:rPr>
          <w:t>(一)、质量保障体系</w:t>
        </w:r>
        <w:r>
          <w:tab/>
        </w:r>
        <w:r>
          <w:fldChar w:fldCharType="begin"/>
        </w:r>
        <w:r>
          <w:instrText xml:space="preserve"> PAGEREF _Toc12458 \h </w:instrText>
        </w:r>
        <w:r>
          <w:fldChar w:fldCharType="separate"/>
        </w:r>
        <w:r>
          <w:t>33</w:t>
        </w:r>
        <w:r>
          <w:fldChar w:fldCharType="end"/>
        </w:r>
      </w:hyperlink>
    </w:p>
    <w:p>
      <w:pPr>
        <w:pStyle w:val="TOC2"/>
        <w:tabs>
          <w:tab w:val="right" w:leader="dot" w:pos="8306"/>
        </w:tabs>
      </w:pPr>
      <w:hyperlink w:anchor="_Toc7617" w:history="1">
        <w:r>
          <w:rPr>
            <w:rFonts w:ascii="仿宋" w:eastAsia="仿宋" w:hAnsi="仿宋" w:cs="仿宋" w:hint="eastAsia"/>
            <w:lang w:eastAsia="zh-CN"/>
          </w:rPr>
          <w:t>(二)、标准化作业流程</w:t>
        </w:r>
        <w:r>
          <w:tab/>
        </w:r>
        <w:r>
          <w:fldChar w:fldCharType="begin"/>
        </w:r>
        <w:r>
          <w:instrText xml:space="preserve"> PAGEREF _Toc7617 \h </w:instrText>
        </w:r>
        <w:r>
          <w:fldChar w:fldCharType="separate"/>
        </w:r>
        <w:r>
          <w:t>34</w:t>
        </w:r>
        <w:r>
          <w:fldChar w:fldCharType="end"/>
        </w:r>
      </w:hyperlink>
    </w:p>
    <w:p>
      <w:pPr>
        <w:pStyle w:val="TOC2"/>
        <w:tabs>
          <w:tab w:val="right" w:leader="dot" w:pos="8306"/>
        </w:tabs>
      </w:pPr>
      <w:hyperlink w:anchor="_Toc27222" w:history="1">
        <w:r>
          <w:rPr>
            <w:rFonts w:ascii="仿宋" w:eastAsia="仿宋" w:hAnsi="仿宋" w:cs="仿宋" w:hint="eastAsia"/>
            <w:lang w:eastAsia="zh-CN"/>
          </w:rPr>
          <w:t>(三)、质量监控与评估</w:t>
        </w:r>
        <w:r>
          <w:tab/>
        </w:r>
        <w:r>
          <w:fldChar w:fldCharType="begin"/>
        </w:r>
        <w:r>
          <w:instrText xml:space="preserve"> PAGEREF _Toc27222 \h </w:instrText>
        </w:r>
        <w:r>
          <w:fldChar w:fldCharType="separate"/>
        </w:r>
        <w:r>
          <w:t>36</w:t>
        </w:r>
        <w:r>
          <w:fldChar w:fldCharType="end"/>
        </w:r>
      </w:hyperlink>
    </w:p>
    <w:p>
      <w:pPr>
        <w:pStyle w:val="TOC2"/>
        <w:tabs>
          <w:tab w:val="right" w:leader="dot" w:pos="8306"/>
        </w:tabs>
      </w:pPr>
      <w:hyperlink w:anchor="_Toc9208" w:history="1">
        <w:r>
          <w:rPr>
            <w:rFonts w:ascii="仿宋" w:eastAsia="仿宋" w:hAnsi="仿宋" w:cs="仿宋" w:hint="eastAsia"/>
            <w:lang w:eastAsia="zh-CN"/>
          </w:rPr>
          <w:t>(四)、质量改进计划</w:t>
        </w:r>
        <w:r>
          <w:tab/>
        </w:r>
        <w:r>
          <w:fldChar w:fldCharType="begin"/>
        </w:r>
        <w:r>
          <w:instrText xml:space="preserve"> PAGEREF _Toc9208 \h </w:instrText>
        </w:r>
        <w:r>
          <w:fldChar w:fldCharType="separate"/>
        </w:r>
        <w:r>
          <w:t>37</w:t>
        </w:r>
        <w:r>
          <w:fldChar w:fldCharType="end"/>
        </w:r>
      </w:hyperlink>
    </w:p>
    <w:p>
      <w:pPr>
        <w:pStyle w:val="TOC1"/>
        <w:tabs>
          <w:tab w:val="right" w:leader="dot" w:pos="8306"/>
        </w:tabs>
      </w:pPr>
      <w:hyperlink w:anchor="_Toc18461" w:history="1">
        <w:r>
          <w:rPr>
            <w:rFonts w:ascii="仿宋" w:eastAsia="仿宋" w:hAnsi="仿宋" w:cs="仿宋" w:hint="eastAsia"/>
            <w:lang w:eastAsia="zh-CN"/>
          </w:rPr>
          <w:t>九、技术创新与产业升级</w:t>
        </w:r>
        <w:r>
          <w:tab/>
        </w:r>
        <w:r>
          <w:fldChar w:fldCharType="begin"/>
        </w:r>
        <w:r>
          <w:instrText xml:space="preserve"> PAGEREF _Toc18461 \h </w:instrText>
        </w:r>
        <w:r>
          <w:fldChar w:fldCharType="separate"/>
        </w:r>
        <w:r>
          <w:t>38</w:t>
        </w:r>
        <w:r>
          <w:fldChar w:fldCharType="end"/>
        </w:r>
      </w:hyperlink>
    </w:p>
    <w:p>
      <w:pPr>
        <w:pStyle w:val="TOC2"/>
        <w:tabs>
          <w:tab w:val="right" w:leader="dot" w:pos="8306"/>
        </w:tabs>
      </w:pPr>
      <w:hyperlink w:anchor="_Toc6913" w:history="1">
        <w:r>
          <w:rPr>
            <w:rFonts w:ascii="仿宋" w:eastAsia="仿宋" w:hAnsi="仿宋" w:cs="仿宋" w:hint="eastAsia"/>
            <w:lang w:eastAsia="zh-CN"/>
          </w:rPr>
          <w:t>(一)、技术创新方向与目标</w:t>
        </w:r>
        <w:r>
          <w:tab/>
        </w:r>
        <w:r>
          <w:fldChar w:fldCharType="begin"/>
        </w:r>
        <w:r>
          <w:instrText xml:space="preserve"> PAGEREF _Toc6913 \h </w:instrText>
        </w:r>
        <w:r>
          <w:fldChar w:fldCharType="separate"/>
        </w:r>
        <w:r>
          <w:t>38</w:t>
        </w:r>
        <w:r>
          <w:fldChar w:fldCharType="end"/>
        </w:r>
      </w:hyperlink>
    </w:p>
    <w:p>
      <w:pPr>
        <w:pStyle w:val="TOC2"/>
        <w:tabs>
          <w:tab w:val="right" w:leader="dot" w:pos="8306"/>
        </w:tabs>
      </w:pPr>
      <w:hyperlink w:anchor="_Toc3343" w:history="1">
        <w:r>
          <w:rPr>
            <w:rFonts w:ascii="仿宋" w:eastAsia="仿宋" w:hAnsi="仿宋" w:cs="仿宋" w:hint="eastAsia"/>
            <w:lang w:eastAsia="zh-CN"/>
          </w:rPr>
          <w:t>(二)、产业升级路径与措施</w:t>
        </w:r>
        <w:r>
          <w:tab/>
        </w:r>
        <w:r>
          <w:fldChar w:fldCharType="begin"/>
        </w:r>
        <w:r>
          <w:instrText xml:space="preserve"> PAGEREF _Toc3343 \h </w:instrText>
        </w:r>
        <w:r>
          <w:fldChar w:fldCharType="separate"/>
        </w:r>
        <w:r>
          <w:t>39</w:t>
        </w:r>
        <w:r>
          <w:fldChar w:fldCharType="end"/>
        </w:r>
      </w:hyperlink>
    </w:p>
    <w:p>
      <w:pPr>
        <w:pStyle w:val="TOC1"/>
        <w:tabs>
          <w:tab w:val="right" w:leader="dot" w:pos="8306"/>
        </w:tabs>
      </w:pPr>
      <w:hyperlink w:anchor="_Toc15530" w:history="1">
        <w:r>
          <w:rPr>
            <w:rFonts w:ascii="仿宋" w:eastAsia="仿宋" w:hAnsi="仿宋" w:cs="仿宋" w:hint="eastAsia"/>
            <w:lang w:eastAsia="zh-CN"/>
          </w:rPr>
          <w:t>十、环境保护与绿色发展</w:t>
        </w:r>
        <w:r>
          <w:tab/>
        </w:r>
        <w:r>
          <w:fldChar w:fldCharType="begin"/>
        </w:r>
        <w:r>
          <w:instrText xml:space="preserve"> PAGEREF _Toc15530 \h </w:instrText>
        </w:r>
        <w:r>
          <w:fldChar w:fldCharType="separate"/>
        </w:r>
        <w:r>
          <w:t>41</w:t>
        </w:r>
        <w:r>
          <w:fldChar w:fldCharType="end"/>
        </w:r>
      </w:hyperlink>
    </w:p>
    <w:p>
      <w:pPr>
        <w:pStyle w:val="TOC2"/>
        <w:tabs>
          <w:tab w:val="right" w:leader="dot" w:pos="8306"/>
        </w:tabs>
      </w:pPr>
      <w:hyperlink w:anchor="_Toc2743" w:history="1">
        <w:r>
          <w:rPr>
            <w:rFonts w:ascii="仿宋" w:eastAsia="仿宋" w:hAnsi="仿宋" w:cs="仿宋" w:hint="eastAsia"/>
            <w:lang w:eastAsia="zh-CN"/>
          </w:rPr>
          <w:t>(一)、环境保护措施</w:t>
        </w:r>
        <w:r>
          <w:tab/>
        </w:r>
        <w:r>
          <w:fldChar w:fldCharType="begin"/>
        </w:r>
        <w:r>
          <w:instrText xml:space="preserve"> PAGEREF _Toc2743 \h </w:instrText>
        </w:r>
        <w:r>
          <w:fldChar w:fldCharType="separate"/>
        </w:r>
        <w:r>
          <w:t>41</w:t>
        </w:r>
        <w:r>
          <w:fldChar w:fldCharType="end"/>
        </w:r>
      </w:hyperlink>
    </w:p>
    <w:p>
      <w:pPr>
        <w:pStyle w:val="TOC2"/>
        <w:tabs>
          <w:tab w:val="right" w:leader="dot" w:pos="8306"/>
        </w:tabs>
      </w:pPr>
      <w:hyperlink w:anchor="_Toc32611" w:history="1">
        <w:r>
          <w:rPr>
            <w:rFonts w:ascii="仿宋" w:eastAsia="仿宋" w:hAnsi="仿宋" w:cs="仿宋" w:hint="eastAsia"/>
            <w:lang w:eastAsia="zh-CN"/>
          </w:rPr>
          <w:t>(二)、绿色发展与可持续发展策略</w:t>
        </w:r>
        <w:r>
          <w:tab/>
        </w:r>
        <w:r>
          <w:fldChar w:fldCharType="begin"/>
        </w:r>
        <w:r>
          <w:instrText xml:space="preserve"> PAGEREF _Toc32611 \h </w:instrText>
        </w:r>
        <w:r>
          <w:fldChar w:fldCharType="separate"/>
        </w:r>
        <w:r>
          <w:t>42</w:t>
        </w:r>
        <w:r>
          <w:fldChar w:fldCharType="end"/>
        </w:r>
      </w:hyperlink>
    </w:p>
    <w:p>
      <w:pPr>
        <w:pStyle w:val="TOC1"/>
        <w:tabs>
          <w:tab w:val="right" w:leader="dot" w:pos="8306"/>
        </w:tabs>
      </w:pPr>
      <w:hyperlink w:anchor="_Toc25747" w:history="1">
        <w:r>
          <w:rPr>
            <w:rFonts w:ascii="仿宋" w:eastAsia="仿宋" w:hAnsi="仿宋" w:cs="仿宋" w:hint="eastAsia"/>
            <w:lang w:eastAsia="zh-CN"/>
          </w:rPr>
          <w:t>十一、经济效益与社会效益优化</w:t>
        </w:r>
        <w:r>
          <w:tab/>
        </w:r>
        <w:r>
          <w:fldChar w:fldCharType="begin"/>
        </w:r>
        <w:r>
          <w:instrText xml:space="preserve"> PAGEREF _Toc25747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1" w:history="1">
        <w:r>
          <w:rPr>
            <w:rFonts w:ascii="仿宋" w:eastAsia="仿宋" w:hAnsi="仿宋" w:cs="仿宋" w:hint="eastAsia"/>
            <w:lang w:eastAsia="zh-CN"/>
          </w:rPr>
          <w:t>(一)、经济效益提升策略</w:t>
        </w:r>
        <w:r>
          <w:tab/>
        </w:r>
        <w:r>
          <w:fldChar w:fldCharType="begin"/>
        </w:r>
        <w:r>
          <w:instrText xml:space="preserve"> PAGEREF _Toc3161 \h </w:instrText>
        </w:r>
        <w:r>
          <w:fldChar w:fldCharType="separate"/>
        </w:r>
        <w:r>
          <w:t>44</w:t>
        </w:r>
        <w:r>
          <w:fldChar w:fldCharType="end"/>
        </w:r>
      </w:hyperlink>
    </w:p>
    <w:p>
      <w:pPr>
        <w:pStyle w:val="TOC2"/>
        <w:tabs>
          <w:tab w:val="right" w:leader="dot" w:pos="8306"/>
        </w:tabs>
      </w:pPr>
      <w:hyperlink w:anchor="_Toc27703" w:history="1">
        <w:r>
          <w:rPr>
            <w:rFonts w:ascii="仿宋" w:eastAsia="仿宋" w:hAnsi="仿宋" w:cs="仿宋" w:hint="eastAsia"/>
            <w:lang w:eastAsia="zh-CN"/>
          </w:rPr>
          <w:t>(二)、社会效益增强方案</w:t>
        </w:r>
        <w:r>
          <w:tab/>
        </w:r>
        <w:r>
          <w:fldChar w:fldCharType="begin"/>
        </w:r>
        <w:r>
          <w:instrText xml:space="preserve"> PAGEREF _Toc27703 \h </w:instrText>
        </w:r>
        <w:r>
          <w:fldChar w:fldCharType="separate"/>
        </w:r>
        <w:r>
          <w:t>45</w:t>
        </w:r>
        <w:r>
          <w:fldChar w:fldCharType="end"/>
        </w:r>
      </w:hyperlink>
    </w:p>
    <w:p>
      <w:pPr>
        <w:pStyle w:val="TOC1"/>
        <w:tabs>
          <w:tab w:val="right" w:leader="dot" w:pos="8306"/>
        </w:tabs>
      </w:pPr>
      <w:hyperlink w:anchor="_Toc28544" w:history="1">
        <w:r>
          <w:rPr>
            <w:rFonts w:ascii="仿宋" w:eastAsia="仿宋" w:hAnsi="仿宋" w:cs="仿宋" w:hint="eastAsia"/>
            <w:lang w:eastAsia="zh-CN"/>
          </w:rPr>
          <w:t>十二、项目进度计划</w:t>
        </w:r>
        <w:r>
          <w:tab/>
        </w:r>
        <w:r>
          <w:fldChar w:fldCharType="begin"/>
        </w:r>
        <w:r>
          <w:instrText xml:space="preserve"> PAGEREF _Toc28544 \h </w:instrText>
        </w:r>
        <w:r>
          <w:fldChar w:fldCharType="separate"/>
        </w:r>
        <w:r>
          <w:t>46</w:t>
        </w:r>
        <w:r>
          <w:fldChar w:fldCharType="end"/>
        </w:r>
      </w:hyperlink>
    </w:p>
    <w:p>
      <w:pPr>
        <w:pStyle w:val="TOC2"/>
        <w:tabs>
          <w:tab w:val="right" w:leader="dot" w:pos="8306"/>
        </w:tabs>
      </w:pPr>
      <w:hyperlink w:anchor="_Toc17326" w:history="1">
        <w:r>
          <w:rPr>
            <w:rFonts w:ascii="仿宋" w:eastAsia="仿宋" w:hAnsi="仿宋" w:cs="仿宋" w:hint="eastAsia"/>
            <w:lang w:eastAsia="zh-CN"/>
          </w:rPr>
          <w:t>(一)、建设周期</w:t>
        </w:r>
        <w:r>
          <w:tab/>
        </w:r>
        <w:r>
          <w:fldChar w:fldCharType="begin"/>
        </w:r>
        <w:r>
          <w:instrText xml:space="preserve"> PAGEREF _Toc17326 \h </w:instrText>
        </w:r>
        <w:r>
          <w:fldChar w:fldCharType="separate"/>
        </w:r>
        <w:r>
          <w:t>46</w:t>
        </w:r>
        <w:r>
          <w:fldChar w:fldCharType="end"/>
        </w:r>
      </w:hyperlink>
    </w:p>
    <w:p>
      <w:pPr>
        <w:pStyle w:val="TOC2"/>
        <w:tabs>
          <w:tab w:val="right" w:leader="dot" w:pos="8306"/>
        </w:tabs>
      </w:pPr>
      <w:hyperlink w:anchor="_Toc6387" w:history="1">
        <w:r>
          <w:rPr>
            <w:rFonts w:ascii="仿宋" w:eastAsia="仿宋" w:hAnsi="仿宋" w:cs="仿宋" w:hint="eastAsia"/>
            <w:lang w:eastAsia="zh-CN"/>
          </w:rPr>
          <w:t>(二)、建设进度</w:t>
        </w:r>
        <w:r>
          <w:tab/>
        </w:r>
        <w:r>
          <w:fldChar w:fldCharType="begin"/>
        </w:r>
        <w:r>
          <w:instrText xml:space="preserve"> PAGEREF _Toc6387 \h </w:instrText>
        </w:r>
        <w:r>
          <w:fldChar w:fldCharType="separate"/>
        </w:r>
        <w:r>
          <w:t>46</w:t>
        </w:r>
        <w:r>
          <w:fldChar w:fldCharType="end"/>
        </w:r>
      </w:hyperlink>
    </w:p>
    <w:p>
      <w:pPr>
        <w:pStyle w:val="TOC2"/>
        <w:tabs>
          <w:tab w:val="right" w:leader="dot" w:pos="8306"/>
        </w:tabs>
      </w:pPr>
      <w:hyperlink w:anchor="_Toc8161" w:history="1">
        <w:r>
          <w:rPr>
            <w:rFonts w:ascii="仿宋" w:eastAsia="仿宋" w:hAnsi="仿宋" w:cs="仿宋" w:hint="eastAsia"/>
            <w:lang w:eastAsia="zh-CN"/>
          </w:rPr>
          <w:t>(三)、进度安排注意事项</w:t>
        </w:r>
        <w:r>
          <w:tab/>
        </w:r>
        <w:r>
          <w:fldChar w:fldCharType="begin"/>
        </w:r>
        <w:r>
          <w:instrText xml:space="preserve"> PAGEREF _Toc8161 \h </w:instrText>
        </w:r>
        <w:r>
          <w:fldChar w:fldCharType="separate"/>
        </w:r>
        <w:r>
          <w:t>47</w:t>
        </w:r>
        <w:r>
          <w:fldChar w:fldCharType="end"/>
        </w:r>
      </w:hyperlink>
    </w:p>
    <w:p>
      <w:pPr>
        <w:pStyle w:val="TOC2"/>
        <w:tabs>
          <w:tab w:val="right" w:leader="dot" w:pos="8306"/>
        </w:tabs>
      </w:pPr>
      <w:hyperlink w:anchor="_Toc16980" w:history="1">
        <w:r>
          <w:rPr>
            <w:rFonts w:ascii="仿宋" w:eastAsia="仿宋" w:hAnsi="仿宋" w:cs="仿宋" w:hint="eastAsia"/>
            <w:lang w:eastAsia="zh-CN"/>
          </w:rPr>
          <w:t>(四)、人力资源配置</w:t>
        </w:r>
        <w:r>
          <w:tab/>
        </w:r>
        <w:r>
          <w:fldChar w:fldCharType="begin"/>
        </w:r>
        <w:r>
          <w:instrText xml:space="preserve"> PAGEREF _Toc16980 \h </w:instrText>
        </w:r>
        <w:r>
          <w:fldChar w:fldCharType="separate"/>
        </w:r>
        <w:r>
          <w:t>48</w:t>
        </w:r>
        <w:r>
          <w:fldChar w:fldCharType="end"/>
        </w:r>
      </w:hyperlink>
    </w:p>
    <w:p>
      <w:pPr>
        <w:pStyle w:val="TOC2"/>
        <w:tabs>
          <w:tab w:val="right" w:leader="dot" w:pos="8306"/>
        </w:tabs>
      </w:pPr>
      <w:hyperlink w:anchor="_Toc4855" w:history="1">
        <w:r>
          <w:rPr>
            <w:rFonts w:ascii="仿宋" w:eastAsia="仿宋" w:hAnsi="仿宋" w:cs="仿宋" w:hint="eastAsia"/>
            <w:lang w:eastAsia="zh-CN"/>
          </w:rPr>
          <w:t>(五)、员工培训</w:t>
        </w:r>
        <w:r>
          <w:tab/>
        </w:r>
        <w:r>
          <w:fldChar w:fldCharType="begin"/>
        </w:r>
        <w:r>
          <w:instrText xml:space="preserve"> PAGEREF _Toc4855 \h </w:instrText>
        </w:r>
        <w:r>
          <w:fldChar w:fldCharType="separate"/>
        </w:r>
        <w:r>
          <w:t>50</w:t>
        </w:r>
        <w:r>
          <w:fldChar w:fldCharType="end"/>
        </w:r>
      </w:hyperlink>
    </w:p>
    <w:p>
      <w:pPr>
        <w:pStyle w:val="TOC2"/>
        <w:tabs>
          <w:tab w:val="right" w:leader="dot" w:pos="8306"/>
        </w:tabs>
      </w:pPr>
      <w:hyperlink w:anchor="_Toc8200" w:history="1">
        <w:r>
          <w:rPr>
            <w:rFonts w:ascii="仿宋" w:eastAsia="仿宋" w:hAnsi="仿宋" w:cs="仿宋" w:hint="eastAsia"/>
            <w:lang w:eastAsia="zh-CN"/>
          </w:rPr>
          <w:t>(六)、项目实施保障</w:t>
        </w:r>
        <w:r>
          <w:tab/>
        </w:r>
        <w:r>
          <w:fldChar w:fldCharType="begin"/>
        </w:r>
        <w:r>
          <w:instrText xml:space="preserve"> PAGEREF _Toc8200 \h </w:instrText>
        </w:r>
        <w:r>
          <w:fldChar w:fldCharType="separate"/>
        </w:r>
        <w:r>
          <w:t>51</w:t>
        </w:r>
        <w:r>
          <w:fldChar w:fldCharType="end"/>
        </w:r>
      </w:hyperlink>
    </w:p>
    <w:p>
      <w:pPr>
        <w:pStyle w:val="TOC2"/>
        <w:tabs>
          <w:tab w:val="right" w:leader="dot" w:pos="8306"/>
        </w:tabs>
      </w:pPr>
      <w:hyperlink w:anchor="_Toc18200" w:history="1">
        <w:r>
          <w:rPr>
            <w:rFonts w:ascii="仿宋" w:eastAsia="仿宋" w:hAnsi="仿宋" w:cs="仿宋" w:hint="eastAsia"/>
            <w:lang w:eastAsia="zh-CN"/>
          </w:rPr>
          <w:t>(七)、安全规范管理</w:t>
        </w:r>
        <w:r>
          <w:tab/>
        </w:r>
        <w:r>
          <w:fldChar w:fldCharType="begin"/>
        </w:r>
        <w:r>
          <w:instrText xml:space="preserve"> PAGEREF _Toc18200 \h </w:instrText>
        </w:r>
        <w:r>
          <w:fldChar w:fldCharType="separate"/>
        </w:r>
        <w:r>
          <w:t>52</w:t>
        </w:r>
        <w:r>
          <w:fldChar w:fldCharType="end"/>
        </w:r>
      </w:hyperlink>
    </w:p>
    <w:p>
      <w:pPr>
        <w:pStyle w:val="TOC1"/>
        <w:tabs>
          <w:tab w:val="right" w:leader="dot" w:pos="8306"/>
        </w:tabs>
      </w:pPr>
      <w:hyperlink w:anchor="_Toc17802" w:history="1">
        <w:r>
          <w:rPr>
            <w:rFonts w:ascii="仿宋" w:eastAsia="仿宋" w:hAnsi="仿宋" w:cs="仿宋" w:hint="eastAsia"/>
            <w:lang w:eastAsia="zh-CN"/>
          </w:rPr>
          <w:t>十三、成果转化与推广应用</w:t>
        </w:r>
        <w:r>
          <w:tab/>
        </w:r>
        <w:r>
          <w:fldChar w:fldCharType="begin"/>
        </w:r>
        <w:r>
          <w:instrText xml:space="preserve"> PAGEREF _Toc17802 \h </w:instrText>
        </w:r>
        <w:r>
          <w:fldChar w:fldCharType="separate"/>
        </w:r>
        <w:r>
          <w:t>53</w:t>
        </w:r>
        <w:r>
          <w:fldChar w:fldCharType="end"/>
        </w:r>
      </w:hyperlink>
    </w:p>
    <w:p>
      <w:pPr>
        <w:pStyle w:val="TOC2"/>
        <w:tabs>
          <w:tab w:val="right" w:leader="dot" w:pos="8306"/>
        </w:tabs>
      </w:pPr>
      <w:hyperlink w:anchor="_Toc5120" w:history="1">
        <w:r>
          <w:rPr>
            <w:rFonts w:ascii="仿宋" w:eastAsia="仿宋" w:hAnsi="仿宋" w:cs="仿宋" w:hint="eastAsia"/>
            <w:lang w:eastAsia="zh-CN"/>
          </w:rPr>
          <w:t>(一)、成果转化策略制定</w:t>
        </w:r>
        <w:r>
          <w:tab/>
        </w:r>
        <w:r>
          <w:fldChar w:fldCharType="begin"/>
        </w:r>
        <w:r>
          <w:instrText xml:space="preserve"> PAGEREF _Toc5120 \h </w:instrText>
        </w:r>
        <w:r>
          <w:fldChar w:fldCharType="separate"/>
        </w:r>
        <w:r>
          <w:t>53</w:t>
        </w:r>
        <w:r>
          <w:fldChar w:fldCharType="end"/>
        </w:r>
      </w:hyperlink>
    </w:p>
    <w:p>
      <w:pPr>
        <w:pStyle w:val="TOC2"/>
        <w:tabs>
          <w:tab w:val="right" w:leader="dot" w:pos="8306"/>
        </w:tabs>
      </w:pPr>
      <w:hyperlink w:anchor="_Toc7469" w:history="1">
        <w:r>
          <w:rPr>
            <w:rFonts w:ascii="仿宋" w:eastAsia="仿宋" w:hAnsi="仿宋" w:cs="仿宋" w:hint="eastAsia"/>
            <w:lang w:eastAsia="zh-CN"/>
          </w:rPr>
          <w:t>(二)、成果推广应用方案</w:t>
        </w:r>
        <w:r>
          <w:tab/>
        </w:r>
        <w:r>
          <w:fldChar w:fldCharType="begin"/>
        </w:r>
        <w:r>
          <w:instrText xml:space="preserve"> PAGEREF _Toc7469 \h </w:instrText>
        </w:r>
        <w:r>
          <w:fldChar w:fldCharType="separate"/>
        </w:r>
        <w:r>
          <w:t>55</w:t>
        </w:r>
        <w:r>
          <w:fldChar w:fldCharType="end"/>
        </w:r>
      </w:hyperlink>
    </w:p>
    <w:p>
      <w:pPr>
        <w:pStyle w:val="TOC1"/>
        <w:tabs>
          <w:tab w:val="right" w:leader="dot" w:pos="8306"/>
        </w:tabs>
      </w:pPr>
      <w:hyperlink w:anchor="_Toc28207" w:history="1">
        <w:r>
          <w:rPr>
            <w:rFonts w:ascii="仿宋" w:eastAsia="仿宋" w:hAnsi="仿宋" w:cs="仿宋" w:hint="eastAsia"/>
            <w:lang w:eastAsia="zh-CN"/>
          </w:rPr>
          <w:t>十四、合作与交流机制建立</w:t>
        </w:r>
        <w:r>
          <w:tab/>
        </w:r>
        <w:r>
          <w:fldChar w:fldCharType="begin"/>
        </w:r>
        <w:r>
          <w:instrText xml:space="preserve"> PAGEREF _Toc28207 \h </w:instrText>
        </w:r>
        <w:r>
          <w:fldChar w:fldCharType="separate"/>
        </w:r>
        <w:r>
          <w:t>56</w:t>
        </w:r>
        <w:r>
          <w:fldChar w:fldCharType="end"/>
        </w:r>
      </w:hyperlink>
    </w:p>
    <w:p>
      <w:pPr>
        <w:pStyle w:val="TOC2"/>
        <w:tabs>
          <w:tab w:val="right" w:leader="dot" w:pos="8306"/>
        </w:tabs>
      </w:pPr>
      <w:hyperlink w:anchor="_Toc5882" w:history="1">
        <w:r>
          <w:rPr>
            <w:rFonts w:ascii="仿宋" w:eastAsia="仿宋" w:hAnsi="仿宋" w:cs="仿宋" w:hint="eastAsia"/>
            <w:lang w:eastAsia="zh-CN"/>
          </w:rPr>
          <w:t>(一)、合作伙伴选择与合作方式</w:t>
        </w:r>
        <w:r>
          <w:tab/>
        </w:r>
        <w:r>
          <w:fldChar w:fldCharType="begin"/>
        </w:r>
        <w:r>
          <w:instrText xml:space="preserve"> PAGEREF _Toc5882 \h </w:instrText>
        </w:r>
        <w:r>
          <w:fldChar w:fldCharType="separate"/>
        </w:r>
        <w:r>
          <w:t>56</w:t>
        </w:r>
        <w:r>
          <w:fldChar w:fldCharType="end"/>
        </w:r>
      </w:hyperlink>
    </w:p>
    <w:p>
      <w:pPr>
        <w:pStyle w:val="TOC2"/>
        <w:tabs>
          <w:tab w:val="right" w:leader="dot" w:pos="8306"/>
        </w:tabs>
      </w:pPr>
      <w:hyperlink w:anchor="_Toc25807" w:history="1">
        <w:r>
          <w:rPr>
            <w:rFonts w:ascii="仿宋" w:eastAsia="仿宋" w:hAnsi="仿宋" w:cs="仿宋" w:hint="eastAsia"/>
            <w:lang w:eastAsia="zh-CN"/>
          </w:rPr>
          <w:t>(二)、交流与合作平台搭建</w:t>
        </w:r>
        <w:r>
          <w:tab/>
        </w:r>
        <w:r>
          <w:fldChar w:fldCharType="begin"/>
        </w:r>
        <w:r>
          <w:instrText xml:space="preserve"> PAGEREF _Toc25807 \h </w:instrText>
        </w:r>
        <w:r>
          <w:fldChar w:fldCharType="separate"/>
        </w:r>
        <w:r>
          <w:t>58</w:t>
        </w:r>
        <w:r>
          <w:fldChar w:fldCharType="end"/>
        </w:r>
      </w:hyperlink>
    </w:p>
    <w:p>
      <w:pPr>
        <w:pStyle w:val="TOC1"/>
        <w:tabs>
          <w:tab w:val="right" w:leader="dot" w:pos="8306"/>
        </w:tabs>
      </w:pPr>
      <w:hyperlink w:anchor="_Toc3998" w:history="1">
        <w:r>
          <w:rPr>
            <w:rFonts w:ascii="仿宋" w:eastAsia="仿宋" w:hAnsi="仿宋" w:cs="仿宋" w:hint="eastAsia"/>
            <w:lang w:eastAsia="zh-CN"/>
          </w:rPr>
          <w:t>十五、项目施工方案</w:t>
        </w:r>
        <w:r>
          <w:tab/>
        </w:r>
        <w:r>
          <w:fldChar w:fldCharType="begin"/>
        </w:r>
        <w:r>
          <w:instrText xml:space="preserve"> PAGEREF _Toc3998 \h </w:instrText>
        </w:r>
        <w:r>
          <w:fldChar w:fldCharType="separate"/>
        </w:r>
        <w:r>
          <w:t>59</w:t>
        </w:r>
        <w:r>
          <w:fldChar w:fldCharType="end"/>
        </w:r>
      </w:hyperlink>
    </w:p>
    <w:p>
      <w:pPr>
        <w:pStyle w:val="TOC2"/>
        <w:tabs>
          <w:tab w:val="right" w:leader="dot" w:pos="8306"/>
        </w:tabs>
      </w:pPr>
      <w:hyperlink w:anchor="_Toc19325" w:history="1">
        <w:r>
          <w:rPr>
            <w:rFonts w:ascii="仿宋" w:eastAsia="仿宋" w:hAnsi="仿宋" w:cs="仿宋" w:hint="eastAsia"/>
            <w:lang w:eastAsia="zh-CN"/>
          </w:rPr>
          <w:t>(一)、施工组织设计</w:t>
        </w:r>
        <w:r>
          <w:tab/>
        </w:r>
        <w:r>
          <w:fldChar w:fldCharType="begin"/>
        </w:r>
        <w:r>
          <w:instrText xml:space="preserve"> PAGEREF _Toc19325 \h </w:instrText>
        </w:r>
        <w:r>
          <w:fldChar w:fldCharType="separate"/>
        </w:r>
        <w:r>
          <w:t>59</w:t>
        </w:r>
        <w:r>
          <w:fldChar w:fldCharType="end"/>
        </w:r>
      </w:hyperlink>
    </w:p>
    <w:p>
      <w:pPr>
        <w:pStyle w:val="TOC2"/>
        <w:tabs>
          <w:tab w:val="right" w:leader="dot" w:pos="8306"/>
        </w:tabs>
      </w:pPr>
      <w:hyperlink w:anchor="_Toc14193" w:history="1">
        <w:r>
          <w:rPr>
            <w:rFonts w:ascii="仿宋" w:eastAsia="仿宋" w:hAnsi="仿宋" w:cs="仿宋" w:hint="eastAsia"/>
            <w:lang w:eastAsia="zh-CN"/>
          </w:rPr>
          <w:t>(二)、施工工艺与技术路线</w:t>
        </w:r>
        <w:r>
          <w:tab/>
        </w:r>
        <w:r>
          <w:fldChar w:fldCharType="begin"/>
        </w:r>
        <w:r>
          <w:instrText xml:space="preserve"> PAGEREF _Toc14193 \h </w:instrText>
        </w:r>
        <w:r>
          <w:fldChar w:fldCharType="separate"/>
        </w:r>
        <w:r>
          <w:t>61</w:t>
        </w:r>
        <w:r>
          <w:fldChar w:fldCharType="end"/>
        </w:r>
      </w:hyperlink>
    </w:p>
    <w:p>
      <w:pPr>
        <w:pStyle w:val="TOC2"/>
        <w:tabs>
          <w:tab w:val="right" w:leader="dot" w:pos="8306"/>
        </w:tabs>
      </w:pPr>
      <w:hyperlink w:anchor="_Toc22418" w:history="1">
        <w:r>
          <w:rPr>
            <w:rFonts w:ascii="仿宋" w:eastAsia="仿宋" w:hAnsi="仿宋" w:cs="仿宋" w:hint="eastAsia"/>
            <w:lang w:eastAsia="zh-CN"/>
          </w:rPr>
          <w:t>(三)、关键节点施工计划</w:t>
        </w:r>
        <w:r>
          <w:tab/>
        </w:r>
        <w:r>
          <w:fldChar w:fldCharType="begin"/>
        </w:r>
        <w:r>
          <w:instrText xml:space="preserve"> PAGEREF _Toc22418 \h </w:instrText>
        </w:r>
        <w:r>
          <w:fldChar w:fldCharType="separate"/>
        </w:r>
        <w:r>
          <w:t>62</w:t>
        </w:r>
        <w:r>
          <w:fldChar w:fldCharType="end"/>
        </w:r>
      </w:hyperlink>
    </w:p>
    <w:p>
      <w:pPr>
        <w:pStyle w:val="TOC2"/>
        <w:tabs>
          <w:tab w:val="right" w:leader="dot" w:pos="8306"/>
        </w:tabs>
      </w:pPr>
      <w:hyperlink w:anchor="_Toc17191" w:history="1">
        <w:r>
          <w:rPr>
            <w:rFonts w:ascii="仿宋" w:eastAsia="仿宋" w:hAnsi="仿宋" w:cs="仿宋" w:hint="eastAsia"/>
            <w:lang w:eastAsia="zh-CN"/>
          </w:rPr>
          <w:t>(四)、施工现场管理</w:t>
        </w:r>
        <w:r>
          <w:tab/>
        </w:r>
        <w:r>
          <w:fldChar w:fldCharType="begin"/>
        </w:r>
        <w:r>
          <w:instrText xml:space="preserve"> PAGEREF _Toc17191 \h </w:instrText>
        </w:r>
        <w:r>
          <w:fldChar w:fldCharType="separate"/>
        </w:r>
        <w:r>
          <w:t>63</w:t>
        </w:r>
        <w:r>
          <w:fldChar w:fldCharType="end"/>
        </w:r>
      </w:hyperlink>
    </w:p>
    <w:p>
      <w:pPr>
        <w:pStyle w:val="TOC1"/>
        <w:tabs>
          <w:tab w:val="right" w:leader="dot" w:pos="8306"/>
        </w:tabs>
      </w:pPr>
      <w:hyperlink w:anchor="_Toc29871" w:history="1">
        <w:r>
          <w:rPr>
            <w:rFonts w:ascii="仿宋" w:eastAsia="仿宋" w:hAnsi="仿宋" w:cs="仿宋" w:hint="eastAsia"/>
            <w:lang w:eastAsia="zh-CN"/>
          </w:rPr>
          <w:t>十六、企业合规与伦理</w:t>
        </w:r>
        <w:r>
          <w:tab/>
        </w:r>
        <w:r>
          <w:fldChar w:fldCharType="begin"/>
        </w:r>
        <w:r>
          <w:instrText xml:space="preserve"> PAGEREF _Toc29871 \h </w:instrText>
        </w:r>
        <w:r>
          <w:fldChar w:fldCharType="separate"/>
        </w:r>
        <w:r>
          <w:t>66</w:t>
        </w:r>
        <w:r>
          <w:fldChar w:fldCharType="end"/>
        </w:r>
      </w:hyperlink>
    </w:p>
    <w:p>
      <w:pPr>
        <w:pStyle w:val="TOC2"/>
        <w:tabs>
          <w:tab w:val="right" w:leader="dot" w:pos="8306"/>
        </w:tabs>
      </w:pPr>
      <w:hyperlink w:anchor="_Toc15024" w:history="1">
        <w:r>
          <w:rPr>
            <w:rFonts w:ascii="仿宋" w:eastAsia="仿宋" w:hAnsi="仿宋" w:cs="仿宋" w:hint="eastAsia"/>
            <w:lang w:eastAsia="zh-CN"/>
          </w:rPr>
          <w:t>(一)、合规政策与程序</w:t>
        </w:r>
        <w:r>
          <w:tab/>
        </w:r>
        <w:r>
          <w:fldChar w:fldCharType="begin"/>
        </w:r>
        <w:r>
          <w:instrText xml:space="preserve"> PAGEREF _Toc15024 \h </w:instrText>
        </w:r>
        <w:r>
          <w:fldChar w:fldCharType="separate"/>
        </w:r>
        <w:r>
          <w:t>66</w:t>
        </w:r>
        <w:r>
          <w:fldChar w:fldCharType="end"/>
        </w:r>
      </w:hyperlink>
    </w:p>
    <w:p>
      <w:pPr>
        <w:pStyle w:val="TOC2"/>
        <w:tabs>
          <w:tab w:val="right" w:leader="dot" w:pos="8306"/>
        </w:tabs>
      </w:pPr>
      <w:hyperlink w:anchor="_Toc29326" w:history="1">
        <w:r>
          <w:rPr>
            <w:rFonts w:ascii="仿宋" w:eastAsia="仿宋" w:hAnsi="仿宋" w:cs="仿宋" w:hint="eastAsia"/>
            <w:lang w:eastAsia="zh-CN"/>
          </w:rPr>
          <w:t>(二)、伦理规范与培训</w:t>
        </w:r>
        <w:r>
          <w:tab/>
        </w:r>
        <w:r>
          <w:fldChar w:fldCharType="begin"/>
        </w:r>
        <w:r>
          <w:instrText xml:space="preserve"> PAGEREF _Toc29326 \h </w:instrText>
        </w:r>
        <w:r>
          <w:fldChar w:fldCharType="separate"/>
        </w:r>
        <w:r>
          <w:t>67</w:t>
        </w:r>
        <w:r>
          <w:fldChar w:fldCharType="end"/>
        </w:r>
      </w:hyperlink>
    </w:p>
    <w:p>
      <w:pPr>
        <w:pStyle w:val="TOC2"/>
        <w:tabs>
          <w:tab w:val="right" w:leader="dot" w:pos="8306"/>
        </w:tabs>
      </w:pPr>
      <w:hyperlink w:anchor="_Toc8260" w:history="1">
        <w:r>
          <w:rPr>
            <w:rFonts w:ascii="仿宋" w:eastAsia="仿宋" w:hAnsi="仿宋" w:cs="仿宋" w:hint="eastAsia"/>
            <w:lang w:eastAsia="zh-CN"/>
          </w:rPr>
          <w:t>(三)、合规风险评估</w:t>
        </w:r>
        <w:r>
          <w:tab/>
        </w:r>
        <w:r>
          <w:fldChar w:fldCharType="begin"/>
        </w:r>
        <w:r>
          <w:instrText xml:space="preserve"> PAGEREF _Toc8260 \h </w:instrText>
        </w:r>
        <w:r>
          <w:fldChar w:fldCharType="separate"/>
        </w:r>
        <w:r>
          <w:t>68</w:t>
        </w:r>
        <w:r>
          <w:fldChar w:fldCharType="end"/>
        </w:r>
      </w:hyperlink>
    </w:p>
    <w:p>
      <w:pPr>
        <w:pStyle w:val="TOC2"/>
        <w:tabs>
          <w:tab w:val="right" w:leader="dot" w:pos="8306"/>
        </w:tabs>
      </w:pPr>
      <w:hyperlink w:anchor="_Toc32354" w:history="1">
        <w:r>
          <w:rPr>
            <w:rFonts w:ascii="仿宋" w:eastAsia="仿宋" w:hAnsi="仿宋" w:cs="仿宋" w:hint="eastAsia"/>
            <w:lang w:eastAsia="zh-CN"/>
          </w:rPr>
          <w:t>(四)、合规监督与执行</w:t>
        </w:r>
        <w:r>
          <w:tab/>
        </w:r>
        <w:r>
          <w:fldChar w:fldCharType="begin"/>
        </w:r>
        <w:r>
          <w:instrText xml:space="preserve"> PAGEREF _Toc32354 \h </w:instrText>
        </w:r>
        <w:r>
          <w:fldChar w:fldCharType="separate"/>
        </w:r>
        <w:r>
          <w:t>69</w:t>
        </w:r>
        <w:r>
          <w:fldChar w:fldCharType="end"/>
        </w:r>
      </w:hyperlink>
    </w:p>
    <w:p>
      <w:pPr>
        <w:pStyle w:val="TOC1"/>
        <w:tabs>
          <w:tab w:val="right" w:leader="dot" w:pos="8306"/>
        </w:tabs>
      </w:pPr>
      <w:hyperlink w:anchor="_Toc14519" w:history="1">
        <w:r>
          <w:rPr>
            <w:rFonts w:ascii="仿宋" w:eastAsia="仿宋" w:hAnsi="仿宋" w:cs="仿宋" w:hint="eastAsia"/>
            <w:lang w:eastAsia="zh-CN"/>
          </w:rPr>
          <w:t>十七、产业协同与集群发展</w:t>
        </w:r>
        <w:r>
          <w:tab/>
        </w:r>
        <w:r>
          <w:fldChar w:fldCharType="begin"/>
        </w:r>
        <w:r>
          <w:instrText xml:space="preserve"> PAGEREF _Toc14519 \h </w:instrText>
        </w:r>
        <w:r>
          <w:fldChar w:fldCharType="separate"/>
        </w:r>
        <w:r>
          <w:t>70</w:t>
        </w:r>
        <w:r>
          <w:fldChar w:fldCharType="end"/>
        </w:r>
      </w:hyperlink>
    </w:p>
    <w:p>
      <w:pPr>
        <w:pStyle w:val="TOC2"/>
        <w:tabs>
          <w:tab w:val="right" w:leader="dot" w:pos="8306"/>
        </w:tabs>
      </w:pPr>
      <w:hyperlink w:anchor="_Toc11353" w:history="1">
        <w:r>
          <w:rPr>
            <w:rFonts w:ascii="仿宋" w:eastAsia="仿宋" w:hAnsi="仿宋" w:cs="仿宋" w:hint="eastAsia"/>
            <w:lang w:eastAsia="zh-CN"/>
          </w:rPr>
          <w:t>(一)、产业协同机制建设</w:t>
        </w:r>
        <w:r>
          <w:tab/>
        </w:r>
        <w:r>
          <w:fldChar w:fldCharType="begin"/>
        </w:r>
        <w:r>
          <w:instrText xml:space="preserve"> PAGEREF _Toc11353 \h </w:instrText>
        </w:r>
        <w:r>
          <w:fldChar w:fldCharType="separate"/>
        </w:r>
        <w:r>
          <w:t>70</w:t>
        </w:r>
        <w:r>
          <w:fldChar w:fldCharType="end"/>
        </w:r>
      </w:hyperlink>
    </w:p>
    <w:p>
      <w:pPr>
        <w:pStyle w:val="TOC2"/>
        <w:tabs>
          <w:tab w:val="right" w:leader="dot" w:pos="8306"/>
        </w:tabs>
      </w:pPr>
      <w:hyperlink w:anchor="_Toc18311" w:history="1">
        <w:r>
          <w:rPr>
            <w:rFonts w:ascii="仿宋" w:eastAsia="仿宋" w:hAnsi="仿宋" w:cs="仿宋" w:hint="eastAsia"/>
            <w:lang w:eastAsia="zh-CN"/>
          </w:rPr>
          <w:t>(二)、产业集群培育与发展</w:t>
        </w:r>
        <w:r>
          <w:tab/>
        </w:r>
        <w:r>
          <w:fldChar w:fldCharType="begin"/>
        </w:r>
        <w:r>
          <w:instrText xml:space="preserve"> PAGEREF _Toc18311 \h </w:instrText>
        </w:r>
        <w:r>
          <w:fldChar w:fldCharType="separate"/>
        </w:r>
        <w:r>
          <w:t>71</w:t>
        </w:r>
        <w:r>
          <w:fldChar w:fldCharType="end"/>
        </w:r>
      </w:hyperlink>
    </w:p>
    <w:p>
      <w:pPr>
        <w:pStyle w:val="TOC1"/>
        <w:tabs>
          <w:tab w:val="right" w:leader="dot" w:pos="8306"/>
        </w:tabs>
      </w:pPr>
      <w:hyperlink w:anchor="_Toc14834" w:history="1">
        <w:r>
          <w:rPr>
            <w:rFonts w:ascii="仿宋" w:eastAsia="仿宋" w:hAnsi="仿宋" w:cs="仿宋" w:hint="eastAsia"/>
            <w:lang w:eastAsia="zh-CN"/>
          </w:rPr>
          <w:t>十八、知识产权管理与保护</w:t>
        </w:r>
        <w:r>
          <w:tab/>
        </w:r>
        <w:r>
          <w:fldChar w:fldCharType="begin"/>
        </w:r>
        <w:r>
          <w:instrText xml:space="preserve"> PAGEREF _Toc14834 \h </w:instrText>
        </w:r>
        <w:r>
          <w:fldChar w:fldCharType="separate"/>
        </w:r>
        <w:r>
          <w:t>72</w:t>
        </w:r>
        <w:r>
          <w:fldChar w:fldCharType="end"/>
        </w:r>
      </w:hyperlink>
    </w:p>
    <w:p>
      <w:pPr>
        <w:pStyle w:val="TOC2"/>
        <w:tabs>
          <w:tab w:val="right" w:leader="dot" w:pos="8306"/>
        </w:tabs>
      </w:pPr>
      <w:hyperlink w:anchor="_Toc25667" w:history="1">
        <w:r>
          <w:rPr>
            <w:rFonts w:ascii="仿宋" w:eastAsia="仿宋" w:hAnsi="仿宋" w:cs="仿宋" w:hint="eastAsia"/>
            <w:lang w:eastAsia="zh-CN"/>
          </w:rPr>
          <w:t>(一)、知识产权管理体系建设</w:t>
        </w:r>
        <w:r>
          <w:tab/>
        </w:r>
        <w:r>
          <w:fldChar w:fldCharType="begin"/>
        </w:r>
        <w:r>
          <w:instrText xml:space="preserve"> PAGEREF _Toc25667 \h </w:instrText>
        </w:r>
        <w:r>
          <w:fldChar w:fldCharType="separate"/>
        </w:r>
        <w:r>
          <w:t>72</w:t>
        </w:r>
        <w:r>
          <w:fldChar w:fldCharType="end"/>
        </w:r>
      </w:hyperlink>
    </w:p>
    <w:p>
      <w:pPr>
        <w:pStyle w:val="TOC2"/>
        <w:tabs>
          <w:tab w:val="right" w:leader="dot" w:pos="8306"/>
        </w:tabs>
      </w:pPr>
      <w:hyperlink w:anchor="_Toc14409" w:history="1">
        <w:r>
          <w:rPr>
            <w:rFonts w:ascii="仿宋" w:eastAsia="仿宋" w:hAnsi="仿宋" w:cs="仿宋" w:hint="eastAsia"/>
            <w:lang w:eastAsia="zh-CN"/>
          </w:rPr>
          <w:t>(二)、知识产权保护措施</w:t>
        </w:r>
        <w:r>
          <w:tab/>
        </w:r>
        <w:r>
          <w:fldChar w:fldCharType="begin"/>
        </w:r>
        <w:r>
          <w:instrText xml:space="preserve"> PAGEREF _Toc14409 \h </w:instrText>
        </w:r>
        <w:r>
          <w:fldChar w:fldCharType="separate"/>
        </w:r>
        <w:r>
          <w:t>72</w:t>
        </w:r>
        <w:r>
          <w:fldChar w:fldCharType="end"/>
        </w:r>
      </w:hyperlink>
    </w:p>
    <w:p>
      <w:pPr>
        <w:pStyle w:val="TOC1"/>
        <w:tabs>
          <w:tab w:val="right" w:leader="dot" w:pos="8306"/>
        </w:tabs>
      </w:pPr>
      <w:hyperlink w:anchor="_Toc31802" w:history="1">
        <w:r>
          <w:rPr>
            <w:rFonts w:ascii="仿宋" w:eastAsia="仿宋" w:hAnsi="仿宋" w:cs="仿宋" w:hint="eastAsia"/>
            <w:lang w:eastAsia="zh-CN"/>
          </w:rPr>
          <w:t>十九、人力资源管理与开发</w:t>
        </w:r>
        <w:r>
          <w:tab/>
        </w:r>
        <w:r>
          <w:fldChar w:fldCharType="begin"/>
        </w:r>
        <w:r>
          <w:instrText xml:space="preserve"> PAGEREF _Toc31802 \h </w:instrText>
        </w:r>
        <w:r>
          <w:fldChar w:fldCharType="separate"/>
        </w:r>
        <w:r>
          <w:t>74</w:t>
        </w:r>
        <w:r>
          <w:fldChar w:fldCharType="end"/>
        </w:r>
      </w:hyperlink>
    </w:p>
    <w:p>
      <w:pPr>
        <w:pStyle w:val="TOC2"/>
        <w:tabs>
          <w:tab w:val="right" w:leader="dot" w:pos="8306"/>
        </w:tabs>
      </w:pPr>
      <w:hyperlink w:anchor="_Toc1420" w:history="1">
        <w:r>
          <w:rPr>
            <w:rFonts w:ascii="仿宋" w:eastAsia="仿宋" w:hAnsi="仿宋" w:cs="仿宋" w:hint="eastAsia"/>
            <w:lang w:eastAsia="zh-CN"/>
          </w:rPr>
          <w:t>(一)、人力资源规划</w:t>
        </w:r>
        <w:r>
          <w:tab/>
        </w:r>
        <w:r>
          <w:fldChar w:fldCharType="begin"/>
        </w:r>
        <w:r>
          <w:instrText xml:space="preserve"> PAGEREF _Toc1420 \h </w:instrText>
        </w:r>
        <w:r>
          <w:fldChar w:fldCharType="separate"/>
        </w:r>
        <w:r>
          <w:t>74</w:t>
        </w:r>
        <w:r>
          <w:fldChar w:fldCharType="end"/>
        </w:r>
      </w:hyperlink>
    </w:p>
    <w:p>
      <w:pPr>
        <w:pStyle w:val="TOC2"/>
        <w:tabs>
          <w:tab w:val="right" w:leader="dot" w:pos="8306"/>
        </w:tabs>
      </w:pPr>
      <w:hyperlink w:anchor="_Toc27285" w:history="1">
        <w:r>
          <w:rPr>
            <w:rFonts w:ascii="仿宋" w:eastAsia="仿宋" w:hAnsi="仿宋" w:cs="仿宋" w:hint="eastAsia"/>
            <w:lang w:eastAsia="zh-CN"/>
          </w:rPr>
          <w:t>(二)、人力资源开发与培训</w:t>
        </w:r>
        <w:r>
          <w:tab/>
        </w:r>
        <w:r>
          <w:fldChar w:fldCharType="begin"/>
        </w:r>
        <w:r>
          <w:instrText xml:space="preserve"> PAGEREF _Toc27285 \h </w:instrText>
        </w:r>
        <w:r>
          <w:fldChar w:fldCharType="separate"/>
        </w:r>
        <w:r>
          <w:t>76</w:t>
        </w:r>
        <w:r>
          <w:fldChar w:fldCharType="end"/>
        </w:r>
      </w:hyperlink>
    </w:p>
    <w:p>
      <w:pPr>
        <w:pStyle w:val="TOC1"/>
        <w:tabs>
          <w:tab w:val="right" w:leader="dot" w:pos="8306"/>
        </w:tabs>
      </w:pPr>
      <w:hyperlink w:anchor="_Toc30508" w:history="1">
        <w:r>
          <w:rPr>
            <w:rFonts w:ascii="仿宋" w:eastAsia="仿宋" w:hAnsi="仿宋" w:cs="仿宋" w:hint="eastAsia"/>
            <w:lang w:eastAsia="zh-CN"/>
          </w:rPr>
          <w:t>二十、设施与设备管理</w:t>
        </w:r>
        <w:r>
          <w:tab/>
        </w:r>
        <w:r>
          <w:fldChar w:fldCharType="begin"/>
        </w:r>
        <w:r>
          <w:instrText xml:space="preserve"> PAGEREF _Toc30508 \h </w:instrText>
        </w:r>
        <w:r>
          <w:fldChar w:fldCharType="separate"/>
        </w:r>
        <w:r>
          <w:t>78</w:t>
        </w:r>
        <w:r>
          <w:fldChar w:fldCharType="end"/>
        </w:r>
      </w:hyperlink>
    </w:p>
    <w:p>
      <w:pPr>
        <w:pStyle w:val="TOC2"/>
        <w:tabs>
          <w:tab w:val="right" w:leader="dot" w:pos="8306"/>
        </w:tabs>
      </w:pPr>
      <w:hyperlink w:anchor="_Toc8774" w:history="1">
        <w:r>
          <w:rPr>
            <w:rFonts w:ascii="仿宋" w:eastAsia="仿宋" w:hAnsi="仿宋" w:cs="仿宋" w:hint="eastAsia"/>
            <w:lang w:eastAsia="zh-CN"/>
          </w:rPr>
          <w:t>(一)、设施规划与配置</w:t>
        </w:r>
        <w:r>
          <w:tab/>
        </w:r>
        <w:r>
          <w:fldChar w:fldCharType="begin"/>
        </w:r>
        <w:r>
          <w:instrText xml:space="preserve"> PAGEREF _Toc8774 \h </w:instrText>
        </w:r>
        <w:r>
          <w:fldChar w:fldCharType="separate"/>
        </w:r>
        <w:r>
          <w:t>78</w:t>
        </w:r>
        <w:r>
          <w:fldChar w:fldCharType="end"/>
        </w:r>
      </w:hyperlink>
    </w:p>
    <w:p>
      <w:pPr>
        <w:pStyle w:val="TOC2"/>
        <w:tabs>
          <w:tab w:val="right" w:leader="dot" w:pos="8306"/>
        </w:tabs>
      </w:pPr>
      <w:hyperlink w:anchor="_Toc25227" w:history="1">
        <w:r>
          <w:rPr>
            <w:rFonts w:ascii="仿宋" w:eastAsia="仿宋" w:hAnsi="仿宋" w:cs="仿宋" w:hint="eastAsia"/>
            <w:lang w:eastAsia="zh-CN"/>
          </w:rPr>
          <w:t>(二)、设备采购与维护管理</w:t>
        </w:r>
        <w:r>
          <w:tab/>
        </w:r>
        <w:r>
          <w:fldChar w:fldCharType="begin"/>
        </w:r>
        <w:r>
          <w:instrText xml:space="preserve"> PAGEREF _Toc25227 \h </w:instrText>
        </w:r>
        <w:r>
          <w:fldChar w:fldCharType="separate"/>
        </w:r>
        <w:r>
          <w:t>79</w:t>
        </w:r>
        <w:r>
          <w:fldChar w:fldCharType="end"/>
        </w:r>
      </w:hyperlink>
    </w:p>
    <w:p>
      <w:pPr>
        <w:pStyle w:val="TOC2"/>
        <w:tabs>
          <w:tab w:val="right" w:leader="dot" w:pos="8306"/>
        </w:tabs>
      </w:pPr>
      <w:hyperlink w:anchor="_Toc117" w:history="1">
        <w:r>
          <w:rPr>
            <w:rFonts w:ascii="仿宋" w:eastAsia="仿宋" w:hAnsi="仿宋" w:cs="仿宋" w:hint="eastAsia"/>
            <w:lang w:eastAsia="zh-CN"/>
          </w:rPr>
          <w:t>(三)、设施设备升级策略</w:t>
        </w:r>
        <w:r>
          <w:tab/>
        </w:r>
        <w:r>
          <w:fldChar w:fldCharType="begin"/>
        </w:r>
        <w:r>
          <w:instrText xml:space="preserve"> PAGEREF _Toc117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4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78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炊事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46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882"/>
      <w:r>
        <w:rPr>
          <w:rFonts w:ascii="仿宋" w:eastAsia="仿宋" w:hAnsi="仿宋" w:cs="仿宋" w:hint="eastAsia"/>
          <w:sz w:val="28"/>
          <w:lang w:eastAsia="zh-CN"/>
        </w:rPr>
        <w:t>二、炊事设备项目概论</w:t>
      </w:r>
      <w:bookmarkEnd w:id="5"/>
    </w:p>
    <w:p>
      <w:pPr>
        <w:pStyle w:val="Heading2"/>
        <w:rPr>
          <w:rFonts w:ascii="仿宋" w:eastAsia="仿宋" w:hAnsi="仿宋" w:cs="仿宋" w:hint="eastAsia"/>
          <w:lang w:eastAsia="zh-CN"/>
        </w:rPr>
      </w:pPr>
      <w:bookmarkStart w:id="6" w:name="_Toc23942"/>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炊事设备项目的申报单位是“XXX实业发展公司”，这是一家在其所处行业内备受尊敬的企业。公司自成立以来，通过其在炊事设备项目中表现出的创新精神和卓越执行力，在市场上赢得了显著的地位。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该公司的法定代表人秦XX，在炊事设备项目及其他多个行业领域中都有着显著的贡献。秦XX以其出色的领导才能和敏锐的商业洞察力，带领公司在炊事设备项目等多个领域实现了持续的成长和成功。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炊事设备项目的重要合作伙伴。公司专注于[行业名称]领域，以创新作为驱动力，不断推动技术进步和市场扩张。在炊事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炊事设备项目中展现了强劲的增长和稳定的财务表现。公司通过有效的策略，在炊事设备项目中扩大了其市场份额并增强了盈利能力。同时，公司积极承担社会责任，参与各类社会公益项目，增强了其在炊事设备项目中的品牌形象和社会影响力。</w:t>
      </w:r>
    </w:p>
    <w:p>
      <w:pPr>
        <w:pStyle w:val="Heading2"/>
        <w:ind w:firstLine="560" w:firstLineChars="200"/>
        <w:rPr>
          <w:rFonts w:ascii="仿宋" w:eastAsia="仿宋" w:hAnsi="仿宋" w:cs="仿宋" w:hint="eastAsia"/>
          <w:sz w:val="28"/>
          <w:lang w:eastAsia="zh-CN"/>
        </w:rPr>
      </w:pPr>
      <w:bookmarkStart w:id="7" w:name="_Toc24467"/>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炊事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炊事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851"/>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1436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炊事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炊事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5330"/>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在全球经济快速发展和科技日新月异的今天，市场对创新技术和环保解决方案的需求日益增长。炊事设备项目恰好聚焦于这一趋势，提供涵盖人工智能、大数据分析和可持续能源等领域的高效、先进产品和服务。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炊事设备项目在其专注的领域内，特别是在人工智能和数据科学方面，有望推动显著的技术革新。项目的研发活动不仅有望孕育出改变行业运作方式的新技术，还可能在长远中影响整个技术生态系统。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炊事设备项目还致力于提升当地居民的技能和就业能力，通过与当地教育机构合作提供培训和教育机会，从而提高社区整体的生活水平和社会福祉。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https://d.book118.com/185222312241011102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6602D2"/>
    <w:rsid w:val="096602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22231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2024-01-23T14:33:00Z</dcterms:created>
  <dcterms:modified xsi:type="dcterms:W3CDTF">2024-01-23T14:34:19Z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FA2088E9F9A74EC794B9114569AA1433_11</vt:lpwstr>
  </property>
  <property fmtid="{D5CDD505-2E9C-101B-9397-08002B2CF9AE}" pid="3" name="KSOProductBuildVer">
    <vt:lpwstr>2052-12.1.0.16120</vt:lpwstr>
  </property>
</Properties>
</file>