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组态软件项目建设总纲及方案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5" w:history="1">
        <w:r>
          <w:rPr>
            <w:rFonts w:ascii="仿宋" w:eastAsia="仿宋" w:hAnsi="仿宋" w:cs="仿宋" w:hint="eastAsia"/>
            <w:lang w:eastAsia="zh-CN"/>
          </w:rPr>
          <w:t>概论</w:t>
        </w:r>
        <w:r>
          <w:tab/>
        </w:r>
        <w:r>
          <w:fldChar w:fldCharType="begin"/>
        </w:r>
        <w:r>
          <w:instrText xml:space="preserve"> PAGEREF _Toc10535 \h </w:instrText>
        </w:r>
        <w:r>
          <w:fldChar w:fldCharType="separate"/>
        </w:r>
        <w:r>
          <w:t>3</w:t>
        </w:r>
        <w:r>
          <w:fldChar w:fldCharType="end"/>
        </w:r>
      </w:hyperlink>
    </w:p>
    <w:p>
      <w:pPr>
        <w:pStyle w:val="TOC1"/>
        <w:tabs>
          <w:tab w:val="right" w:leader="dot" w:pos="8306"/>
        </w:tabs>
      </w:pPr>
      <w:hyperlink w:anchor="_Toc7001" w:history="1">
        <w:r>
          <w:rPr>
            <w:rFonts w:ascii="仿宋" w:eastAsia="仿宋" w:hAnsi="仿宋" w:cs="仿宋" w:hint="eastAsia"/>
            <w:lang w:eastAsia="zh-CN"/>
          </w:rPr>
          <w:t>一、项目选址研究</w:t>
        </w:r>
        <w:r>
          <w:tab/>
        </w:r>
        <w:r>
          <w:fldChar w:fldCharType="begin"/>
        </w:r>
        <w:r>
          <w:instrText xml:space="preserve"> PAGEREF _Toc7001 \h </w:instrText>
        </w:r>
        <w:r>
          <w:fldChar w:fldCharType="separate"/>
        </w:r>
        <w:r>
          <w:t>3</w:t>
        </w:r>
        <w:r>
          <w:fldChar w:fldCharType="end"/>
        </w:r>
      </w:hyperlink>
    </w:p>
    <w:p>
      <w:pPr>
        <w:pStyle w:val="TOC2"/>
        <w:tabs>
          <w:tab w:val="right" w:leader="dot" w:pos="8306"/>
        </w:tabs>
      </w:pPr>
      <w:hyperlink w:anchor="_Toc7088" w:history="1">
        <w:r>
          <w:rPr>
            <w:rFonts w:ascii="仿宋" w:eastAsia="仿宋" w:hAnsi="仿宋" w:cs="仿宋" w:hint="eastAsia"/>
            <w:lang w:eastAsia="zh-CN"/>
          </w:rPr>
          <w:t>(一)、项目选址原则</w:t>
        </w:r>
        <w:r>
          <w:tab/>
        </w:r>
        <w:r>
          <w:fldChar w:fldCharType="begin"/>
        </w:r>
        <w:r>
          <w:instrText xml:space="preserve"> PAGEREF _Toc7088 \h </w:instrText>
        </w:r>
        <w:r>
          <w:fldChar w:fldCharType="separate"/>
        </w:r>
        <w:r>
          <w:t>3</w:t>
        </w:r>
        <w:r>
          <w:fldChar w:fldCharType="end"/>
        </w:r>
      </w:hyperlink>
    </w:p>
    <w:p>
      <w:pPr>
        <w:pStyle w:val="TOC2"/>
        <w:tabs>
          <w:tab w:val="right" w:leader="dot" w:pos="8306"/>
        </w:tabs>
      </w:pPr>
      <w:hyperlink w:anchor="_Toc13208" w:history="1">
        <w:r>
          <w:rPr>
            <w:rFonts w:ascii="仿宋" w:eastAsia="仿宋" w:hAnsi="仿宋" w:cs="仿宋" w:hint="eastAsia"/>
            <w:lang w:eastAsia="zh-CN"/>
          </w:rPr>
          <w:t>(二)、项目选址</w:t>
        </w:r>
        <w:r>
          <w:tab/>
        </w:r>
        <w:r>
          <w:fldChar w:fldCharType="begin"/>
        </w:r>
        <w:r>
          <w:instrText xml:space="preserve"> PAGEREF _Toc13208 \h </w:instrText>
        </w:r>
        <w:r>
          <w:fldChar w:fldCharType="separate"/>
        </w:r>
        <w:r>
          <w:t>6</w:t>
        </w:r>
        <w:r>
          <w:fldChar w:fldCharType="end"/>
        </w:r>
      </w:hyperlink>
    </w:p>
    <w:p>
      <w:pPr>
        <w:pStyle w:val="TOC2"/>
        <w:tabs>
          <w:tab w:val="right" w:leader="dot" w:pos="8306"/>
        </w:tabs>
      </w:pPr>
      <w:hyperlink w:anchor="_Toc2057" w:history="1">
        <w:r>
          <w:rPr>
            <w:rFonts w:ascii="仿宋" w:eastAsia="仿宋" w:hAnsi="仿宋" w:cs="仿宋" w:hint="eastAsia"/>
            <w:lang w:eastAsia="zh-CN"/>
          </w:rPr>
          <w:t>(三)、建设条件分析</w:t>
        </w:r>
        <w:r>
          <w:tab/>
        </w:r>
        <w:r>
          <w:fldChar w:fldCharType="begin"/>
        </w:r>
        <w:r>
          <w:instrText xml:space="preserve"> PAGEREF _Toc2057 \h </w:instrText>
        </w:r>
        <w:r>
          <w:fldChar w:fldCharType="separate"/>
        </w:r>
        <w:r>
          <w:t>8</w:t>
        </w:r>
        <w:r>
          <w:fldChar w:fldCharType="end"/>
        </w:r>
      </w:hyperlink>
    </w:p>
    <w:p>
      <w:pPr>
        <w:pStyle w:val="TOC2"/>
        <w:tabs>
          <w:tab w:val="right" w:leader="dot" w:pos="8306"/>
        </w:tabs>
      </w:pPr>
      <w:hyperlink w:anchor="_Toc16747" w:history="1">
        <w:r>
          <w:rPr>
            <w:rFonts w:ascii="仿宋" w:eastAsia="仿宋" w:hAnsi="仿宋" w:cs="仿宋" w:hint="eastAsia"/>
            <w:lang w:eastAsia="zh-CN"/>
          </w:rPr>
          <w:t>(四)、用地控制指标</w:t>
        </w:r>
        <w:r>
          <w:tab/>
        </w:r>
        <w:r>
          <w:fldChar w:fldCharType="begin"/>
        </w:r>
        <w:r>
          <w:instrText xml:space="preserve"> PAGEREF _Toc16747 \h </w:instrText>
        </w:r>
        <w:r>
          <w:fldChar w:fldCharType="separate"/>
        </w:r>
        <w:r>
          <w:t>10</w:t>
        </w:r>
        <w:r>
          <w:fldChar w:fldCharType="end"/>
        </w:r>
      </w:hyperlink>
    </w:p>
    <w:p>
      <w:pPr>
        <w:pStyle w:val="TOC2"/>
        <w:tabs>
          <w:tab w:val="right" w:leader="dot" w:pos="8306"/>
        </w:tabs>
      </w:pPr>
      <w:hyperlink w:anchor="_Toc3991" w:history="1">
        <w:r>
          <w:rPr>
            <w:rFonts w:ascii="仿宋" w:eastAsia="仿宋" w:hAnsi="仿宋" w:cs="仿宋" w:hint="eastAsia"/>
            <w:lang w:eastAsia="zh-CN"/>
          </w:rPr>
          <w:t>(五)、地总体要求</w:t>
        </w:r>
        <w:r>
          <w:tab/>
        </w:r>
        <w:r>
          <w:fldChar w:fldCharType="begin"/>
        </w:r>
        <w:r>
          <w:instrText xml:space="preserve"> PAGEREF _Toc3991 \h </w:instrText>
        </w:r>
        <w:r>
          <w:fldChar w:fldCharType="separate"/>
        </w:r>
        <w:r>
          <w:t>11</w:t>
        </w:r>
        <w:r>
          <w:fldChar w:fldCharType="end"/>
        </w:r>
      </w:hyperlink>
    </w:p>
    <w:p>
      <w:pPr>
        <w:pStyle w:val="TOC2"/>
        <w:tabs>
          <w:tab w:val="right" w:leader="dot" w:pos="8306"/>
        </w:tabs>
      </w:pPr>
      <w:hyperlink w:anchor="_Toc6862" w:history="1">
        <w:r>
          <w:rPr>
            <w:rFonts w:ascii="仿宋" w:eastAsia="仿宋" w:hAnsi="仿宋" w:cs="仿宋" w:hint="eastAsia"/>
            <w:lang w:eastAsia="zh-CN"/>
          </w:rPr>
          <w:t>(六)、节约用地措施</w:t>
        </w:r>
        <w:r>
          <w:tab/>
        </w:r>
        <w:r>
          <w:fldChar w:fldCharType="begin"/>
        </w:r>
        <w:r>
          <w:instrText xml:space="preserve"> PAGEREF _Toc6862 \h </w:instrText>
        </w:r>
        <w:r>
          <w:fldChar w:fldCharType="separate"/>
        </w:r>
        <w:r>
          <w:t>12</w:t>
        </w:r>
        <w:r>
          <w:fldChar w:fldCharType="end"/>
        </w:r>
      </w:hyperlink>
    </w:p>
    <w:p>
      <w:pPr>
        <w:pStyle w:val="TOC2"/>
        <w:tabs>
          <w:tab w:val="right" w:leader="dot" w:pos="8306"/>
        </w:tabs>
      </w:pPr>
      <w:hyperlink w:anchor="_Toc10727" w:history="1">
        <w:r>
          <w:rPr>
            <w:rFonts w:ascii="仿宋" w:eastAsia="仿宋" w:hAnsi="仿宋" w:cs="仿宋" w:hint="eastAsia"/>
            <w:lang w:eastAsia="zh-CN"/>
          </w:rPr>
          <w:t>(七)、选址综合评价</w:t>
        </w:r>
        <w:r>
          <w:tab/>
        </w:r>
        <w:r>
          <w:fldChar w:fldCharType="begin"/>
        </w:r>
        <w:r>
          <w:instrText xml:space="preserve"> PAGEREF _Toc10727 \h </w:instrText>
        </w:r>
        <w:r>
          <w:fldChar w:fldCharType="separate"/>
        </w:r>
        <w:r>
          <w:t>14</w:t>
        </w:r>
        <w:r>
          <w:fldChar w:fldCharType="end"/>
        </w:r>
      </w:hyperlink>
    </w:p>
    <w:p>
      <w:pPr>
        <w:pStyle w:val="TOC1"/>
        <w:tabs>
          <w:tab w:val="right" w:leader="dot" w:pos="8306"/>
        </w:tabs>
      </w:pPr>
      <w:hyperlink w:anchor="_Toc29845" w:history="1">
        <w:r>
          <w:rPr>
            <w:rFonts w:ascii="仿宋" w:eastAsia="仿宋" w:hAnsi="仿宋" w:cs="仿宋" w:hint="eastAsia"/>
            <w:lang w:eastAsia="zh-CN"/>
          </w:rPr>
          <w:t>二、组态软件项目概论</w:t>
        </w:r>
        <w:r>
          <w:tab/>
        </w:r>
        <w:r>
          <w:fldChar w:fldCharType="begin"/>
        </w:r>
        <w:r>
          <w:instrText xml:space="preserve"> PAGEREF _Toc29845 \h </w:instrText>
        </w:r>
        <w:r>
          <w:fldChar w:fldCharType="separate"/>
        </w:r>
        <w:r>
          <w:t>15</w:t>
        </w:r>
        <w:r>
          <w:fldChar w:fldCharType="end"/>
        </w:r>
      </w:hyperlink>
    </w:p>
    <w:p>
      <w:pPr>
        <w:pStyle w:val="TOC2"/>
        <w:tabs>
          <w:tab w:val="right" w:leader="dot" w:pos="8306"/>
        </w:tabs>
      </w:pPr>
      <w:hyperlink w:anchor="_Toc19981" w:history="1">
        <w:r>
          <w:rPr>
            <w:rFonts w:ascii="仿宋" w:eastAsia="仿宋" w:hAnsi="仿宋" w:cs="仿宋" w:hint="eastAsia"/>
            <w:lang w:eastAsia="zh-CN"/>
          </w:rPr>
          <w:t>(一)、项目申报单位概况</w:t>
        </w:r>
        <w:r>
          <w:tab/>
        </w:r>
        <w:r>
          <w:fldChar w:fldCharType="begin"/>
        </w:r>
        <w:r>
          <w:instrText xml:space="preserve"> PAGEREF _Toc19981 \h </w:instrText>
        </w:r>
        <w:r>
          <w:fldChar w:fldCharType="separate"/>
        </w:r>
        <w:r>
          <w:t>15</w:t>
        </w:r>
        <w:r>
          <w:fldChar w:fldCharType="end"/>
        </w:r>
      </w:hyperlink>
    </w:p>
    <w:p>
      <w:pPr>
        <w:pStyle w:val="TOC2"/>
        <w:tabs>
          <w:tab w:val="right" w:leader="dot" w:pos="8306"/>
        </w:tabs>
      </w:pPr>
      <w:hyperlink w:anchor="_Toc28875" w:history="1">
        <w:r>
          <w:rPr>
            <w:rFonts w:ascii="仿宋" w:eastAsia="仿宋" w:hAnsi="仿宋" w:cs="仿宋" w:hint="eastAsia"/>
            <w:lang w:eastAsia="zh-CN"/>
          </w:rPr>
          <w:t>(二)、项目概况</w:t>
        </w:r>
        <w:r>
          <w:tab/>
        </w:r>
        <w:r>
          <w:fldChar w:fldCharType="begin"/>
        </w:r>
        <w:r>
          <w:instrText xml:space="preserve"> PAGEREF _Toc28875 \h </w:instrText>
        </w:r>
        <w:r>
          <w:fldChar w:fldCharType="separate"/>
        </w:r>
        <w:r>
          <w:t>16</w:t>
        </w:r>
        <w:r>
          <w:fldChar w:fldCharType="end"/>
        </w:r>
      </w:hyperlink>
    </w:p>
    <w:p>
      <w:pPr>
        <w:pStyle w:val="TOC1"/>
        <w:tabs>
          <w:tab w:val="right" w:leader="dot" w:pos="8306"/>
        </w:tabs>
      </w:pPr>
      <w:hyperlink w:anchor="_Toc10254" w:history="1">
        <w:r>
          <w:rPr>
            <w:rFonts w:ascii="仿宋" w:eastAsia="仿宋" w:hAnsi="仿宋" w:cs="仿宋" w:hint="eastAsia"/>
            <w:lang w:eastAsia="zh-CN"/>
          </w:rPr>
          <w:t>三、建设风险评估分析</w:t>
        </w:r>
        <w:r>
          <w:tab/>
        </w:r>
        <w:r>
          <w:fldChar w:fldCharType="begin"/>
        </w:r>
        <w:r>
          <w:instrText xml:space="preserve"> PAGEREF _Toc10254 \h </w:instrText>
        </w:r>
        <w:r>
          <w:fldChar w:fldCharType="separate"/>
        </w:r>
        <w:r>
          <w:t>19</w:t>
        </w:r>
        <w:r>
          <w:fldChar w:fldCharType="end"/>
        </w:r>
      </w:hyperlink>
    </w:p>
    <w:p>
      <w:pPr>
        <w:pStyle w:val="TOC2"/>
        <w:tabs>
          <w:tab w:val="right" w:leader="dot" w:pos="8306"/>
        </w:tabs>
      </w:pPr>
      <w:hyperlink w:anchor="_Toc23807" w:history="1">
        <w:r>
          <w:rPr>
            <w:rFonts w:ascii="仿宋" w:eastAsia="仿宋" w:hAnsi="仿宋" w:cs="仿宋" w:hint="eastAsia"/>
            <w:lang w:eastAsia="zh-CN"/>
          </w:rPr>
          <w:t>(一)、政策风险分析</w:t>
        </w:r>
        <w:r>
          <w:tab/>
        </w:r>
        <w:r>
          <w:fldChar w:fldCharType="begin"/>
        </w:r>
        <w:r>
          <w:instrText xml:space="preserve"> PAGEREF _Toc23807 \h </w:instrText>
        </w:r>
        <w:r>
          <w:fldChar w:fldCharType="separate"/>
        </w:r>
        <w:r>
          <w:t>19</w:t>
        </w:r>
        <w:r>
          <w:fldChar w:fldCharType="end"/>
        </w:r>
      </w:hyperlink>
    </w:p>
    <w:p>
      <w:pPr>
        <w:pStyle w:val="TOC2"/>
        <w:tabs>
          <w:tab w:val="right" w:leader="dot" w:pos="8306"/>
        </w:tabs>
      </w:pPr>
      <w:hyperlink w:anchor="_Toc17006" w:history="1">
        <w:r>
          <w:rPr>
            <w:rFonts w:ascii="仿宋" w:eastAsia="仿宋" w:hAnsi="仿宋" w:cs="仿宋" w:hint="eastAsia"/>
            <w:lang w:eastAsia="zh-CN"/>
          </w:rPr>
          <w:t>(二)、社会风险分析</w:t>
        </w:r>
        <w:r>
          <w:tab/>
        </w:r>
        <w:r>
          <w:fldChar w:fldCharType="begin"/>
        </w:r>
        <w:r>
          <w:instrText xml:space="preserve"> PAGEREF _Toc17006 \h </w:instrText>
        </w:r>
        <w:r>
          <w:fldChar w:fldCharType="separate"/>
        </w:r>
        <w:r>
          <w:t>20</w:t>
        </w:r>
        <w:r>
          <w:fldChar w:fldCharType="end"/>
        </w:r>
      </w:hyperlink>
    </w:p>
    <w:p>
      <w:pPr>
        <w:pStyle w:val="TOC2"/>
        <w:tabs>
          <w:tab w:val="right" w:leader="dot" w:pos="8306"/>
        </w:tabs>
      </w:pPr>
      <w:hyperlink w:anchor="_Toc2060" w:history="1">
        <w:r>
          <w:rPr>
            <w:rFonts w:ascii="仿宋" w:eastAsia="仿宋" w:hAnsi="仿宋" w:cs="仿宋" w:hint="eastAsia"/>
            <w:lang w:eastAsia="zh-CN"/>
          </w:rPr>
          <w:t>(三)、市场风险分析</w:t>
        </w:r>
        <w:r>
          <w:tab/>
        </w:r>
        <w:r>
          <w:fldChar w:fldCharType="begin"/>
        </w:r>
        <w:r>
          <w:instrText xml:space="preserve"> PAGEREF _Toc2060 \h </w:instrText>
        </w:r>
        <w:r>
          <w:fldChar w:fldCharType="separate"/>
        </w:r>
        <w:r>
          <w:t>21</w:t>
        </w:r>
        <w:r>
          <w:fldChar w:fldCharType="end"/>
        </w:r>
      </w:hyperlink>
    </w:p>
    <w:p>
      <w:pPr>
        <w:pStyle w:val="TOC2"/>
        <w:tabs>
          <w:tab w:val="right" w:leader="dot" w:pos="8306"/>
        </w:tabs>
      </w:pPr>
      <w:hyperlink w:anchor="_Toc3419" w:history="1">
        <w:r>
          <w:rPr>
            <w:rFonts w:ascii="仿宋" w:eastAsia="仿宋" w:hAnsi="仿宋" w:cs="仿宋" w:hint="eastAsia"/>
            <w:lang w:eastAsia="zh-CN"/>
          </w:rPr>
          <w:t>(四)、资金风险分析</w:t>
        </w:r>
        <w:r>
          <w:tab/>
        </w:r>
        <w:r>
          <w:fldChar w:fldCharType="begin"/>
        </w:r>
        <w:r>
          <w:instrText xml:space="preserve"> PAGEREF _Toc3419 \h </w:instrText>
        </w:r>
        <w:r>
          <w:fldChar w:fldCharType="separate"/>
        </w:r>
        <w:r>
          <w:t>22</w:t>
        </w:r>
        <w:r>
          <w:fldChar w:fldCharType="end"/>
        </w:r>
      </w:hyperlink>
    </w:p>
    <w:p>
      <w:pPr>
        <w:pStyle w:val="TOC2"/>
        <w:tabs>
          <w:tab w:val="right" w:leader="dot" w:pos="8306"/>
        </w:tabs>
      </w:pPr>
      <w:hyperlink w:anchor="_Toc4903" w:history="1">
        <w:r>
          <w:rPr>
            <w:rFonts w:ascii="仿宋" w:eastAsia="仿宋" w:hAnsi="仿宋" w:cs="仿宋" w:hint="eastAsia"/>
            <w:lang w:eastAsia="zh-CN"/>
          </w:rPr>
          <w:t>(五)、技术风险分析</w:t>
        </w:r>
        <w:r>
          <w:tab/>
        </w:r>
        <w:r>
          <w:fldChar w:fldCharType="begin"/>
        </w:r>
        <w:r>
          <w:instrText xml:space="preserve"> PAGEREF _Toc4903 \h </w:instrText>
        </w:r>
        <w:r>
          <w:fldChar w:fldCharType="separate"/>
        </w:r>
        <w:r>
          <w:t>23</w:t>
        </w:r>
        <w:r>
          <w:fldChar w:fldCharType="end"/>
        </w:r>
      </w:hyperlink>
    </w:p>
    <w:p>
      <w:pPr>
        <w:pStyle w:val="TOC2"/>
        <w:tabs>
          <w:tab w:val="right" w:leader="dot" w:pos="8306"/>
        </w:tabs>
      </w:pPr>
      <w:hyperlink w:anchor="_Toc14350" w:history="1">
        <w:r>
          <w:rPr>
            <w:rFonts w:ascii="仿宋" w:eastAsia="仿宋" w:hAnsi="仿宋" w:cs="仿宋" w:hint="eastAsia"/>
            <w:lang w:eastAsia="zh-CN"/>
          </w:rPr>
          <w:t>(六)、财务风险分析</w:t>
        </w:r>
        <w:r>
          <w:tab/>
        </w:r>
        <w:r>
          <w:fldChar w:fldCharType="begin"/>
        </w:r>
        <w:r>
          <w:instrText xml:space="preserve"> PAGEREF _Toc14350 \h </w:instrText>
        </w:r>
        <w:r>
          <w:fldChar w:fldCharType="separate"/>
        </w:r>
        <w:r>
          <w:t>25</w:t>
        </w:r>
        <w:r>
          <w:fldChar w:fldCharType="end"/>
        </w:r>
      </w:hyperlink>
    </w:p>
    <w:p>
      <w:pPr>
        <w:pStyle w:val="TOC2"/>
        <w:tabs>
          <w:tab w:val="right" w:leader="dot" w:pos="8306"/>
        </w:tabs>
      </w:pPr>
      <w:hyperlink w:anchor="_Toc40" w:history="1">
        <w:r>
          <w:rPr>
            <w:rFonts w:ascii="仿宋" w:eastAsia="仿宋" w:hAnsi="仿宋" w:cs="仿宋" w:hint="eastAsia"/>
            <w:lang w:eastAsia="zh-CN"/>
          </w:rPr>
          <w:t>(七)、管理风险分析</w:t>
        </w:r>
        <w:r>
          <w:tab/>
        </w:r>
        <w:r>
          <w:fldChar w:fldCharType="begin"/>
        </w:r>
        <w:r>
          <w:instrText xml:space="preserve"> PAGEREF _Toc40 \h </w:instrText>
        </w:r>
        <w:r>
          <w:fldChar w:fldCharType="separate"/>
        </w:r>
        <w:r>
          <w:t>26</w:t>
        </w:r>
        <w:r>
          <w:fldChar w:fldCharType="end"/>
        </w:r>
      </w:hyperlink>
    </w:p>
    <w:p>
      <w:pPr>
        <w:pStyle w:val="TOC2"/>
        <w:tabs>
          <w:tab w:val="right" w:leader="dot" w:pos="8306"/>
        </w:tabs>
      </w:pPr>
      <w:hyperlink w:anchor="_Toc13913" w:history="1">
        <w:r>
          <w:rPr>
            <w:rFonts w:ascii="仿宋" w:eastAsia="仿宋" w:hAnsi="仿宋" w:cs="仿宋" w:hint="eastAsia"/>
            <w:lang w:eastAsia="zh-CN"/>
          </w:rPr>
          <w:t>(八)、其它风险分析</w:t>
        </w:r>
        <w:r>
          <w:tab/>
        </w:r>
        <w:r>
          <w:fldChar w:fldCharType="begin"/>
        </w:r>
        <w:r>
          <w:instrText xml:space="preserve"> PAGEREF _Toc13913 \h </w:instrText>
        </w:r>
        <w:r>
          <w:fldChar w:fldCharType="separate"/>
        </w:r>
        <w:r>
          <w:t>28</w:t>
        </w:r>
        <w:r>
          <w:fldChar w:fldCharType="end"/>
        </w:r>
      </w:hyperlink>
    </w:p>
    <w:p>
      <w:pPr>
        <w:pStyle w:val="TOC2"/>
        <w:tabs>
          <w:tab w:val="right" w:leader="dot" w:pos="8306"/>
        </w:tabs>
      </w:pPr>
      <w:hyperlink w:anchor="_Toc3960" w:history="1">
        <w:r>
          <w:rPr>
            <w:rFonts w:ascii="仿宋" w:eastAsia="仿宋" w:hAnsi="仿宋" w:cs="仿宋" w:hint="eastAsia"/>
            <w:lang w:eastAsia="zh-CN"/>
          </w:rPr>
          <w:t>(九)、社会影响评估</w:t>
        </w:r>
        <w:r>
          <w:tab/>
        </w:r>
        <w:r>
          <w:fldChar w:fldCharType="begin"/>
        </w:r>
        <w:r>
          <w:instrText xml:space="preserve"> PAGEREF _Toc3960 \h </w:instrText>
        </w:r>
        <w:r>
          <w:fldChar w:fldCharType="separate"/>
        </w:r>
        <w:r>
          <w:t>29</w:t>
        </w:r>
        <w:r>
          <w:fldChar w:fldCharType="end"/>
        </w:r>
      </w:hyperlink>
    </w:p>
    <w:p>
      <w:pPr>
        <w:pStyle w:val="TOC1"/>
        <w:tabs>
          <w:tab w:val="right" w:leader="dot" w:pos="8306"/>
        </w:tabs>
      </w:pPr>
      <w:hyperlink w:anchor="_Toc23418" w:history="1">
        <w:r>
          <w:rPr>
            <w:rFonts w:ascii="仿宋" w:eastAsia="仿宋" w:hAnsi="仿宋" w:cs="仿宋" w:hint="eastAsia"/>
            <w:lang w:eastAsia="zh-CN"/>
          </w:rPr>
          <w:t>四、财务管理与成本控制</w:t>
        </w:r>
        <w:r>
          <w:tab/>
        </w:r>
        <w:r>
          <w:fldChar w:fldCharType="begin"/>
        </w:r>
        <w:r>
          <w:instrText xml:space="preserve"> PAGEREF _Toc23418 \h </w:instrText>
        </w:r>
        <w:r>
          <w:fldChar w:fldCharType="separate"/>
        </w:r>
        <w:r>
          <w:t>31</w:t>
        </w:r>
        <w:r>
          <w:fldChar w:fldCharType="end"/>
        </w:r>
      </w:hyperlink>
    </w:p>
    <w:p>
      <w:pPr>
        <w:pStyle w:val="TOC2"/>
        <w:tabs>
          <w:tab w:val="right" w:leader="dot" w:pos="8306"/>
        </w:tabs>
      </w:pPr>
      <w:hyperlink w:anchor="_Toc20996" w:history="1">
        <w:r>
          <w:rPr>
            <w:rFonts w:ascii="仿宋" w:eastAsia="仿宋" w:hAnsi="仿宋" w:cs="仿宋" w:hint="eastAsia"/>
            <w:lang w:eastAsia="zh-CN"/>
          </w:rPr>
          <w:t>(一)、财务管理体系建设</w:t>
        </w:r>
        <w:r>
          <w:tab/>
        </w:r>
        <w:r>
          <w:fldChar w:fldCharType="begin"/>
        </w:r>
        <w:r>
          <w:instrText xml:space="preserve"> PAGEREF _Toc20996 \h </w:instrText>
        </w:r>
        <w:r>
          <w:fldChar w:fldCharType="separate"/>
        </w:r>
        <w:r>
          <w:t>31</w:t>
        </w:r>
        <w:r>
          <w:fldChar w:fldCharType="end"/>
        </w:r>
      </w:hyperlink>
    </w:p>
    <w:p>
      <w:pPr>
        <w:pStyle w:val="TOC2"/>
        <w:tabs>
          <w:tab w:val="right" w:leader="dot" w:pos="8306"/>
        </w:tabs>
      </w:pPr>
      <w:hyperlink w:anchor="_Toc31913" w:history="1">
        <w:r>
          <w:rPr>
            <w:rFonts w:ascii="仿宋" w:eastAsia="仿宋" w:hAnsi="仿宋" w:cs="仿宋" w:hint="eastAsia"/>
            <w:lang w:eastAsia="zh-CN"/>
          </w:rPr>
          <w:t>(二)、成本控制措施</w:t>
        </w:r>
        <w:r>
          <w:tab/>
        </w:r>
        <w:r>
          <w:fldChar w:fldCharType="begin"/>
        </w:r>
        <w:r>
          <w:instrText xml:space="preserve"> PAGEREF _Toc31913 \h </w:instrText>
        </w:r>
        <w:r>
          <w:fldChar w:fldCharType="separate"/>
        </w:r>
        <w:r>
          <w:t>32</w:t>
        </w:r>
        <w:r>
          <w:fldChar w:fldCharType="end"/>
        </w:r>
      </w:hyperlink>
    </w:p>
    <w:p>
      <w:pPr>
        <w:pStyle w:val="TOC1"/>
        <w:tabs>
          <w:tab w:val="right" w:leader="dot" w:pos="8306"/>
        </w:tabs>
      </w:pPr>
      <w:hyperlink w:anchor="_Toc14367" w:history="1">
        <w:r>
          <w:rPr>
            <w:rFonts w:ascii="仿宋" w:eastAsia="仿宋" w:hAnsi="仿宋" w:cs="仿宋" w:hint="eastAsia"/>
            <w:lang w:eastAsia="zh-CN"/>
          </w:rPr>
          <w:t>五、经济影响分析</w:t>
        </w:r>
        <w:r>
          <w:tab/>
        </w:r>
        <w:r>
          <w:fldChar w:fldCharType="begin"/>
        </w:r>
        <w:r>
          <w:instrText xml:space="preserve"> PAGEREF _Toc14367 \h </w:instrText>
        </w:r>
        <w:r>
          <w:fldChar w:fldCharType="separate"/>
        </w:r>
        <w:r>
          <w:t>34</w:t>
        </w:r>
        <w:r>
          <w:fldChar w:fldCharType="end"/>
        </w:r>
      </w:hyperlink>
    </w:p>
    <w:p>
      <w:pPr>
        <w:pStyle w:val="TOC2"/>
        <w:tabs>
          <w:tab w:val="right" w:leader="dot" w:pos="8306"/>
        </w:tabs>
      </w:pPr>
      <w:hyperlink w:anchor="_Toc24832" w:history="1">
        <w:r>
          <w:rPr>
            <w:rFonts w:ascii="仿宋" w:eastAsia="仿宋" w:hAnsi="仿宋" w:cs="仿宋" w:hint="eastAsia"/>
            <w:lang w:eastAsia="zh-CN"/>
          </w:rPr>
          <w:t>(一)、经济费用效益或费用效果分析</w:t>
        </w:r>
        <w:r>
          <w:tab/>
        </w:r>
        <w:r>
          <w:fldChar w:fldCharType="begin"/>
        </w:r>
        <w:r>
          <w:instrText xml:space="preserve"> PAGEREF _Toc24832 \h </w:instrText>
        </w:r>
        <w:r>
          <w:fldChar w:fldCharType="separate"/>
        </w:r>
        <w:r>
          <w:t>34</w:t>
        </w:r>
        <w:r>
          <w:fldChar w:fldCharType="end"/>
        </w:r>
      </w:hyperlink>
    </w:p>
    <w:p>
      <w:pPr>
        <w:pStyle w:val="TOC2"/>
        <w:tabs>
          <w:tab w:val="right" w:leader="dot" w:pos="8306"/>
        </w:tabs>
      </w:pPr>
      <w:hyperlink w:anchor="_Toc27718" w:history="1">
        <w:r>
          <w:rPr>
            <w:rFonts w:ascii="仿宋" w:eastAsia="仿宋" w:hAnsi="仿宋" w:cs="仿宋" w:hint="eastAsia"/>
            <w:lang w:eastAsia="zh-CN"/>
          </w:rPr>
          <w:t>(二)、行业影响分析</w:t>
        </w:r>
        <w:r>
          <w:tab/>
        </w:r>
        <w:r>
          <w:fldChar w:fldCharType="begin"/>
        </w:r>
        <w:r>
          <w:instrText xml:space="preserve"> PAGEREF _Toc27718 \h </w:instrText>
        </w:r>
        <w:r>
          <w:fldChar w:fldCharType="separate"/>
        </w:r>
        <w:r>
          <w:t>36</w:t>
        </w:r>
        <w:r>
          <w:fldChar w:fldCharType="end"/>
        </w:r>
      </w:hyperlink>
    </w:p>
    <w:p>
      <w:pPr>
        <w:pStyle w:val="TOC2"/>
        <w:tabs>
          <w:tab w:val="right" w:leader="dot" w:pos="8306"/>
        </w:tabs>
      </w:pPr>
      <w:hyperlink w:anchor="_Toc12711" w:history="1">
        <w:r>
          <w:rPr>
            <w:rFonts w:ascii="仿宋" w:eastAsia="仿宋" w:hAnsi="仿宋" w:cs="仿宋" w:hint="eastAsia"/>
            <w:lang w:eastAsia="zh-CN"/>
          </w:rPr>
          <w:t>(三)、区域经济影响分析</w:t>
        </w:r>
        <w:r>
          <w:tab/>
        </w:r>
        <w:r>
          <w:fldChar w:fldCharType="begin"/>
        </w:r>
        <w:r>
          <w:instrText xml:space="preserve"> PAGEREF _Toc12711 \h </w:instrText>
        </w:r>
        <w:r>
          <w:fldChar w:fldCharType="separate"/>
        </w:r>
        <w:r>
          <w:t>38</w:t>
        </w:r>
        <w:r>
          <w:fldChar w:fldCharType="end"/>
        </w:r>
      </w:hyperlink>
    </w:p>
    <w:p>
      <w:pPr>
        <w:pStyle w:val="TOC2"/>
        <w:tabs>
          <w:tab w:val="right" w:leader="dot" w:pos="8306"/>
        </w:tabs>
      </w:pPr>
      <w:hyperlink w:anchor="_Toc282" w:history="1">
        <w:r>
          <w:rPr>
            <w:rFonts w:ascii="仿宋" w:eastAsia="仿宋" w:hAnsi="仿宋" w:cs="仿宋" w:hint="eastAsia"/>
            <w:lang w:eastAsia="zh-CN"/>
          </w:rPr>
          <w:t>(四)、宏观经济影响分析</w:t>
        </w:r>
        <w:r>
          <w:tab/>
        </w:r>
        <w:r>
          <w:fldChar w:fldCharType="begin"/>
        </w:r>
        <w:r>
          <w:instrText xml:space="preserve"> PAGEREF _Toc282 \h </w:instrText>
        </w:r>
        <w:r>
          <w:fldChar w:fldCharType="separate"/>
        </w:r>
        <w:r>
          <w:t>38</w:t>
        </w:r>
        <w:r>
          <w:fldChar w:fldCharType="end"/>
        </w:r>
      </w:hyperlink>
    </w:p>
    <w:p>
      <w:pPr>
        <w:pStyle w:val="TOC1"/>
        <w:tabs>
          <w:tab w:val="right" w:leader="dot" w:pos="8306"/>
        </w:tabs>
      </w:pPr>
      <w:hyperlink w:anchor="_Toc29809" w:history="1">
        <w:r>
          <w:rPr>
            <w:rFonts w:ascii="仿宋" w:eastAsia="仿宋" w:hAnsi="仿宋" w:cs="仿宋" w:hint="eastAsia"/>
            <w:lang w:eastAsia="zh-CN"/>
          </w:rPr>
          <w:t>六、背景、必要性分析</w:t>
        </w:r>
        <w:r>
          <w:tab/>
        </w:r>
        <w:r>
          <w:fldChar w:fldCharType="begin"/>
        </w:r>
        <w:r>
          <w:instrText xml:space="preserve"> PAGEREF _Toc29809 \h </w:instrText>
        </w:r>
        <w:r>
          <w:fldChar w:fldCharType="separate"/>
        </w:r>
        <w:r>
          <w:t>40</w:t>
        </w:r>
        <w:r>
          <w:fldChar w:fldCharType="end"/>
        </w:r>
      </w:hyperlink>
    </w:p>
    <w:p>
      <w:pPr>
        <w:pStyle w:val="TOC2"/>
        <w:tabs>
          <w:tab w:val="right" w:leader="dot" w:pos="8306"/>
        </w:tabs>
      </w:pPr>
      <w:hyperlink w:anchor="_Toc29708" w:history="1">
        <w:r>
          <w:rPr>
            <w:rFonts w:ascii="仿宋" w:eastAsia="仿宋" w:hAnsi="仿宋" w:cs="仿宋" w:hint="eastAsia"/>
            <w:lang w:eastAsia="zh-CN"/>
          </w:rPr>
          <w:t>(一)、项目建设背景</w:t>
        </w:r>
        <w:r>
          <w:tab/>
        </w:r>
        <w:r>
          <w:fldChar w:fldCharType="begin"/>
        </w:r>
        <w:r>
          <w:instrText xml:space="preserve"> PAGEREF _Toc29708 \h </w:instrText>
        </w:r>
        <w:r>
          <w:fldChar w:fldCharType="separate"/>
        </w:r>
        <w:r>
          <w:t>40</w:t>
        </w:r>
        <w:r>
          <w:fldChar w:fldCharType="end"/>
        </w:r>
      </w:hyperlink>
    </w:p>
    <w:p>
      <w:pPr>
        <w:pStyle w:val="TOC2"/>
        <w:tabs>
          <w:tab w:val="right" w:leader="dot" w:pos="8306"/>
        </w:tabs>
      </w:pPr>
      <w:hyperlink w:anchor="_Toc11338" w:history="1">
        <w:r>
          <w:rPr>
            <w:rFonts w:ascii="仿宋" w:eastAsia="仿宋" w:hAnsi="仿宋" w:cs="仿宋" w:hint="eastAsia"/>
            <w:lang w:eastAsia="zh-CN"/>
          </w:rPr>
          <w:t>(二)、必要性分析</w:t>
        </w:r>
        <w:r>
          <w:tab/>
        </w:r>
        <w:r>
          <w:fldChar w:fldCharType="begin"/>
        </w:r>
        <w:r>
          <w:instrText xml:space="preserve"> PAGEREF _Toc11338 \h </w:instrText>
        </w:r>
        <w:r>
          <w:fldChar w:fldCharType="separate"/>
        </w:r>
        <w:r>
          <w:t>41</w:t>
        </w:r>
        <w:r>
          <w:fldChar w:fldCharType="end"/>
        </w:r>
      </w:hyperlink>
    </w:p>
    <w:p>
      <w:pPr>
        <w:pStyle w:val="TOC2"/>
        <w:tabs>
          <w:tab w:val="right" w:leader="dot" w:pos="8306"/>
        </w:tabs>
      </w:pPr>
      <w:hyperlink w:anchor="_Toc21137" w:history="1">
        <w:r>
          <w:rPr>
            <w:rFonts w:ascii="仿宋" w:eastAsia="仿宋" w:hAnsi="仿宋" w:cs="仿宋" w:hint="eastAsia"/>
            <w:lang w:eastAsia="zh-CN"/>
          </w:rPr>
          <w:t>(三)、项目建设有利条件</w:t>
        </w:r>
        <w:r>
          <w:tab/>
        </w:r>
        <w:r>
          <w:fldChar w:fldCharType="begin"/>
        </w:r>
        <w:r>
          <w:instrText xml:space="preserve"> PAGEREF _Toc21137 \h </w:instrText>
        </w:r>
        <w:r>
          <w:fldChar w:fldCharType="separate"/>
        </w:r>
        <w:r>
          <w:t>43</w:t>
        </w:r>
        <w:r>
          <w:fldChar w:fldCharType="end"/>
        </w:r>
      </w:hyperlink>
    </w:p>
    <w:p>
      <w:pPr>
        <w:pStyle w:val="TOC1"/>
        <w:tabs>
          <w:tab w:val="right" w:leader="dot" w:pos="8306"/>
        </w:tabs>
      </w:pPr>
      <w:hyperlink w:anchor="_Toc22053" w:history="1">
        <w:r>
          <w:rPr>
            <w:rFonts w:ascii="仿宋" w:eastAsia="仿宋" w:hAnsi="仿宋" w:cs="仿宋" w:hint="eastAsia"/>
            <w:lang w:eastAsia="zh-CN"/>
          </w:rPr>
          <w:t>七、环境保护与绿色发展</w:t>
        </w:r>
        <w:r>
          <w:tab/>
        </w:r>
        <w:r>
          <w:fldChar w:fldCharType="begin"/>
        </w:r>
        <w:r>
          <w:instrText xml:space="preserve"> PAGEREF _Toc22053 \h </w:instrText>
        </w:r>
        <w:r>
          <w:fldChar w:fldCharType="separate"/>
        </w:r>
        <w:r>
          <w:t>44</w:t>
        </w:r>
        <w:r>
          <w:fldChar w:fldCharType="end"/>
        </w:r>
      </w:hyperlink>
    </w:p>
    <w:p>
      <w:pPr>
        <w:pStyle w:val="TOC2"/>
        <w:tabs>
          <w:tab w:val="right" w:leader="dot" w:pos="8306"/>
        </w:tabs>
      </w:pPr>
      <w:hyperlink w:anchor="_Toc32221" w:history="1">
        <w:r>
          <w:rPr>
            <w:rFonts w:ascii="仿宋" w:eastAsia="仿宋" w:hAnsi="仿宋" w:cs="仿宋" w:hint="eastAsia"/>
            <w:lang w:eastAsia="zh-CN"/>
          </w:rPr>
          <w:t>(一)、环境保护措施</w:t>
        </w:r>
        <w:r>
          <w:tab/>
        </w:r>
        <w:r>
          <w:fldChar w:fldCharType="begin"/>
        </w:r>
        <w:r>
          <w:instrText xml:space="preserve"> PAGEREF _Toc32221 \h </w:instrText>
        </w:r>
        <w:r>
          <w:fldChar w:fldCharType="separate"/>
        </w:r>
        <w:r>
          <w:t>44</w:t>
        </w:r>
        <w:r>
          <w:fldChar w:fldCharType="end"/>
        </w:r>
      </w:hyperlink>
    </w:p>
    <w:p>
      <w:pPr>
        <w:pStyle w:val="TOC2"/>
        <w:tabs>
          <w:tab w:val="right" w:leader="dot" w:pos="8306"/>
        </w:tabs>
      </w:pPr>
      <w:hyperlink w:anchor="_Toc28236" w:history="1">
        <w:r>
          <w:rPr>
            <w:rFonts w:ascii="仿宋" w:eastAsia="仿宋" w:hAnsi="仿宋" w:cs="仿宋" w:hint="eastAsia"/>
            <w:lang w:eastAsia="zh-CN"/>
          </w:rPr>
          <w:t>(二)、绿色发展与可持续发展策略</w:t>
        </w:r>
        <w:r>
          <w:tab/>
        </w:r>
        <w:r>
          <w:fldChar w:fldCharType="begin"/>
        </w:r>
        <w:r>
          <w:instrText xml:space="preserve"> PAGEREF _Toc28236 \h </w:instrText>
        </w:r>
        <w:r>
          <w:fldChar w:fldCharType="separate"/>
        </w:r>
        <w:r>
          <w:t>46</w:t>
        </w:r>
        <w:r>
          <w:fldChar w:fldCharType="end"/>
        </w:r>
      </w:hyperlink>
    </w:p>
    <w:p>
      <w:pPr>
        <w:pStyle w:val="TOC1"/>
        <w:tabs>
          <w:tab w:val="right" w:leader="dot" w:pos="8306"/>
        </w:tabs>
      </w:pPr>
      <w:hyperlink w:anchor="_Toc10602" w:history="1">
        <w:r>
          <w:rPr>
            <w:rFonts w:ascii="仿宋" w:eastAsia="仿宋" w:hAnsi="仿宋" w:cs="仿宋" w:hint="eastAsia"/>
            <w:lang w:eastAsia="zh-CN"/>
          </w:rPr>
          <w:t>八、技术创新与产业升级</w:t>
        </w:r>
        <w:r>
          <w:tab/>
        </w:r>
        <w:r>
          <w:fldChar w:fldCharType="begin"/>
        </w:r>
        <w:r>
          <w:instrText xml:space="preserve"> PAGEREF _Toc10602 \h </w:instrText>
        </w:r>
        <w:r>
          <w:fldChar w:fldCharType="separate"/>
        </w:r>
        <w:r>
          <w:t>47</w:t>
        </w:r>
        <w:r>
          <w:fldChar w:fldCharType="end"/>
        </w:r>
      </w:hyperlink>
    </w:p>
    <w:p>
      <w:pPr>
        <w:pStyle w:val="TOC2"/>
        <w:tabs>
          <w:tab w:val="right" w:leader="dot" w:pos="8306"/>
        </w:tabs>
      </w:pPr>
      <w:hyperlink w:anchor="_Toc18752" w:history="1">
        <w:r>
          <w:rPr>
            <w:rFonts w:ascii="仿宋" w:eastAsia="仿宋" w:hAnsi="仿宋" w:cs="仿宋" w:hint="eastAsia"/>
            <w:lang w:eastAsia="zh-CN"/>
          </w:rPr>
          <w:t>(一)、技术创新方向与目标</w:t>
        </w:r>
        <w:r>
          <w:tab/>
        </w:r>
        <w:r>
          <w:fldChar w:fldCharType="begin"/>
        </w:r>
        <w:r>
          <w:instrText xml:space="preserve"> PAGEREF _Toc18752 \h </w:instrText>
        </w:r>
        <w:r>
          <w:fldChar w:fldCharType="separate"/>
        </w:r>
        <w:r>
          <w:t>47</w:t>
        </w:r>
        <w:r>
          <w:fldChar w:fldCharType="end"/>
        </w:r>
      </w:hyperlink>
    </w:p>
    <w:p>
      <w:pPr>
        <w:pStyle w:val="TOC2"/>
        <w:tabs>
          <w:tab w:val="right" w:leader="dot" w:pos="8306"/>
        </w:tabs>
      </w:pPr>
      <w:hyperlink w:anchor="_Toc21216" w:history="1">
        <w:r>
          <w:rPr>
            <w:rFonts w:ascii="仿宋" w:eastAsia="仿宋" w:hAnsi="仿宋" w:cs="仿宋" w:hint="eastAsia"/>
            <w:lang w:eastAsia="zh-CN"/>
          </w:rPr>
          <w:t>(二)、产业升级路径与措施</w:t>
        </w:r>
        <w:r>
          <w:tab/>
        </w:r>
        <w:r>
          <w:fldChar w:fldCharType="begin"/>
        </w:r>
        <w:r>
          <w:instrText xml:space="preserve"> PAGEREF _Toc21216 \h </w:instrText>
        </w:r>
        <w:r>
          <w:fldChar w:fldCharType="separate"/>
        </w:r>
        <w:r>
          <w:t>48</w:t>
        </w:r>
        <w:r>
          <w:fldChar w:fldCharType="end"/>
        </w:r>
      </w:hyperlink>
    </w:p>
    <w:p>
      <w:pPr>
        <w:pStyle w:val="TOC1"/>
        <w:tabs>
          <w:tab w:val="right" w:leader="dot" w:pos="8306"/>
        </w:tabs>
      </w:pPr>
      <w:hyperlink w:anchor="_Toc9355" w:history="1">
        <w:r>
          <w:rPr>
            <w:rFonts w:ascii="仿宋" w:eastAsia="仿宋" w:hAnsi="仿宋" w:cs="仿宋" w:hint="eastAsia"/>
            <w:lang w:eastAsia="zh-CN"/>
          </w:rPr>
          <w:t>九、项目实施与管理方案</w:t>
        </w:r>
        <w:r>
          <w:tab/>
        </w:r>
        <w:r>
          <w:fldChar w:fldCharType="begin"/>
        </w:r>
        <w:r>
          <w:instrText xml:space="preserve"> PAGEREF _Toc9355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2" w:history="1">
        <w:r>
          <w:rPr>
            <w:rFonts w:ascii="仿宋" w:eastAsia="仿宋" w:hAnsi="仿宋" w:cs="仿宋" w:hint="eastAsia"/>
            <w:lang w:eastAsia="zh-CN"/>
          </w:rPr>
          <w:t>(一)、项目实施计划</w:t>
        </w:r>
        <w:r>
          <w:tab/>
        </w:r>
        <w:r>
          <w:fldChar w:fldCharType="begin"/>
        </w:r>
        <w:r>
          <w:instrText xml:space="preserve"> PAGEREF _Toc9752 \h </w:instrText>
        </w:r>
        <w:r>
          <w:fldChar w:fldCharType="separate"/>
        </w:r>
        <w:r>
          <w:t>50</w:t>
        </w:r>
        <w:r>
          <w:fldChar w:fldCharType="end"/>
        </w:r>
      </w:hyperlink>
    </w:p>
    <w:p>
      <w:pPr>
        <w:pStyle w:val="TOC2"/>
        <w:tabs>
          <w:tab w:val="right" w:leader="dot" w:pos="8306"/>
        </w:tabs>
      </w:pPr>
      <w:hyperlink w:anchor="_Toc14132" w:history="1">
        <w:r>
          <w:rPr>
            <w:rFonts w:ascii="仿宋" w:eastAsia="仿宋" w:hAnsi="仿宋" w:cs="仿宋" w:hint="eastAsia"/>
            <w:lang w:eastAsia="zh-CN"/>
          </w:rPr>
          <w:t>(二)、项目组织机构与职责</w:t>
        </w:r>
        <w:r>
          <w:tab/>
        </w:r>
        <w:r>
          <w:fldChar w:fldCharType="begin"/>
        </w:r>
        <w:r>
          <w:instrText xml:space="preserve"> PAGEREF _Toc14132 \h </w:instrText>
        </w:r>
        <w:r>
          <w:fldChar w:fldCharType="separate"/>
        </w:r>
        <w:r>
          <w:t>51</w:t>
        </w:r>
        <w:r>
          <w:fldChar w:fldCharType="end"/>
        </w:r>
      </w:hyperlink>
    </w:p>
    <w:p>
      <w:pPr>
        <w:pStyle w:val="TOC2"/>
        <w:tabs>
          <w:tab w:val="right" w:leader="dot" w:pos="8306"/>
        </w:tabs>
      </w:pPr>
      <w:hyperlink w:anchor="_Toc5707" w:history="1">
        <w:r>
          <w:rPr>
            <w:rFonts w:ascii="仿宋" w:eastAsia="仿宋" w:hAnsi="仿宋" w:cs="仿宋" w:hint="eastAsia"/>
            <w:lang w:eastAsia="zh-CN"/>
          </w:rPr>
          <w:t>(三)、项目管理与监控体系</w:t>
        </w:r>
        <w:r>
          <w:tab/>
        </w:r>
        <w:r>
          <w:fldChar w:fldCharType="begin"/>
        </w:r>
        <w:r>
          <w:instrText xml:space="preserve"> PAGEREF _Toc5707 \h </w:instrText>
        </w:r>
        <w:r>
          <w:fldChar w:fldCharType="separate"/>
        </w:r>
        <w:r>
          <w:t>54</w:t>
        </w:r>
        <w:r>
          <w:fldChar w:fldCharType="end"/>
        </w:r>
      </w:hyperlink>
    </w:p>
    <w:p>
      <w:pPr>
        <w:pStyle w:val="TOC1"/>
        <w:tabs>
          <w:tab w:val="right" w:leader="dot" w:pos="8306"/>
        </w:tabs>
      </w:pPr>
      <w:hyperlink w:anchor="_Toc1712" w:history="1">
        <w:r>
          <w:rPr>
            <w:rFonts w:ascii="仿宋" w:eastAsia="仿宋" w:hAnsi="仿宋" w:cs="仿宋" w:hint="eastAsia"/>
            <w:lang w:eastAsia="zh-CN"/>
          </w:rPr>
          <w:t>十、项目进度计划</w:t>
        </w:r>
        <w:r>
          <w:tab/>
        </w:r>
        <w:r>
          <w:fldChar w:fldCharType="begin"/>
        </w:r>
        <w:r>
          <w:instrText xml:space="preserve"> PAGEREF _Toc1712 \h </w:instrText>
        </w:r>
        <w:r>
          <w:fldChar w:fldCharType="separate"/>
        </w:r>
        <w:r>
          <w:t>55</w:t>
        </w:r>
        <w:r>
          <w:fldChar w:fldCharType="end"/>
        </w:r>
      </w:hyperlink>
    </w:p>
    <w:p>
      <w:pPr>
        <w:pStyle w:val="TOC2"/>
        <w:tabs>
          <w:tab w:val="right" w:leader="dot" w:pos="8306"/>
        </w:tabs>
      </w:pPr>
      <w:hyperlink w:anchor="_Toc32179" w:history="1">
        <w:r>
          <w:rPr>
            <w:rFonts w:ascii="仿宋" w:eastAsia="仿宋" w:hAnsi="仿宋" w:cs="仿宋" w:hint="eastAsia"/>
            <w:lang w:eastAsia="zh-CN"/>
          </w:rPr>
          <w:t>(一)、建设周期</w:t>
        </w:r>
        <w:r>
          <w:tab/>
        </w:r>
        <w:r>
          <w:fldChar w:fldCharType="begin"/>
        </w:r>
        <w:r>
          <w:instrText xml:space="preserve"> PAGEREF _Toc32179 \h </w:instrText>
        </w:r>
        <w:r>
          <w:fldChar w:fldCharType="separate"/>
        </w:r>
        <w:r>
          <w:t>55</w:t>
        </w:r>
        <w:r>
          <w:fldChar w:fldCharType="end"/>
        </w:r>
      </w:hyperlink>
    </w:p>
    <w:p>
      <w:pPr>
        <w:pStyle w:val="TOC2"/>
        <w:tabs>
          <w:tab w:val="right" w:leader="dot" w:pos="8306"/>
        </w:tabs>
      </w:pPr>
      <w:hyperlink w:anchor="_Toc11399" w:history="1">
        <w:r>
          <w:rPr>
            <w:rFonts w:ascii="仿宋" w:eastAsia="仿宋" w:hAnsi="仿宋" w:cs="仿宋" w:hint="eastAsia"/>
            <w:lang w:eastAsia="zh-CN"/>
          </w:rPr>
          <w:t>(二)、建设进度</w:t>
        </w:r>
        <w:r>
          <w:tab/>
        </w:r>
        <w:r>
          <w:fldChar w:fldCharType="begin"/>
        </w:r>
        <w:r>
          <w:instrText xml:space="preserve"> PAGEREF _Toc11399 \h </w:instrText>
        </w:r>
        <w:r>
          <w:fldChar w:fldCharType="separate"/>
        </w:r>
        <w:r>
          <w:t>55</w:t>
        </w:r>
        <w:r>
          <w:fldChar w:fldCharType="end"/>
        </w:r>
      </w:hyperlink>
    </w:p>
    <w:p>
      <w:pPr>
        <w:pStyle w:val="TOC2"/>
        <w:tabs>
          <w:tab w:val="right" w:leader="dot" w:pos="8306"/>
        </w:tabs>
      </w:pPr>
      <w:hyperlink w:anchor="_Toc24351" w:history="1">
        <w:r>
          <w:rPr>
            <w:rFonts w:ascii="仿宋" w:eastAsia="仿宋" w:hAnsi="仿宋" w:cs="仿宋" w:hint="eastAsia"/>
            <w:lang w:eastAsia="zh-CN"/>
          </w:rPr>
          <w:t>(三)、进度安排注意事项</w:t>
        </w:r>
        <w:r>
          <w:tab/>
        </w:r>
        <w:r>
          <w:fldChar w:fldCharType="begin"/>
        </w:r>
        <w:r>
          <w:instrText xml:space="preserve"> PAGEREF _Toc24351 \h </w:instrText>
        </w:r>
        <w:r>
          <w:fldChar w:fldCharType="separate"/>
        </w:r>
        <w:r>
          <w:t>57</w:t>
        </w:r>
        <w:r>
          <w:fldChar w:fldCharType="end"/>
        </w:r>
      </w:hyperlink>
    </w:p>
    <w:p>
      <w:pPr>
        <w:pStyle w:val="TOC2"/>
        <w:tabs>
          <w:tab w:val="right" w:leader="dot" w:pos="8306"/>
        </w:tabs>
      </w:pPr>
      <w:hyperlink w:anchor="_Toc23054" w:history="1">
        <w:r>
          <w:rPr>
            <w:rFonts w:ascii="仿宋" w:eastAsia="仿宋" w:hAnsi="仿宋" w:cs="仿宋" w:hint="eastAsia"/>
            <w:lang w:eastAsia="zh-CN"/>
          </w:rPr>
          <w:t>(四)、人力资源配置</w:t>
        </w:r>
        <w:r>
          <w:tab/>
        </w:r>
        <w:r>
          <w:fldChar w:fldCharType="begin"/>
        </w:r>
        <w:r>
          <w:instrText xml:space="preserve"> PAGEREF _Toc23054 \h </w:instrText>
        </w:r>
        <w:r>
          <w:fldChar w:fldCharType="separate"/>
        </w:r>
        <w:r>
          <w:t>58</w:t>
        </w:r>
        <w:r>
          <w:fldChar w:fldCharType="end"/>
        </w:r>
      </w:hyperlink>
    </w:p>
    <w:p>
      <w:pPr>
        <w:pStyle w:val="TOC2"/>
        <w:tabs>
          <w:tab w:val="right" w:leader="dot" w:pos="8306"/>
        </w:tabs>
      </w:pPr>
      <w:hyperlink w:anchor="_Toc334" w:history="1">
        <w:r>
          <w:rPr>
            <w:rFonts w:ascii="仿宋" w:eastAsia="仿宋" w:hAnsi="仿宋" w:cs="仿宋" w:hint="eastAsia"/>
            <w:lang w:eastAsia="zh-CN"/>
          </w:rPr>
          <w:t>(五)、员工培训</w:t>
        </w:r>
        <w:r>
          <w:tab/>
        </w:r>
        <w:r>
          <w:fldChar w:fldCharType="begin"/>
        </w:r>
        <w:r>
          <w:instrText xml:space="preserve"> PAGEREF _Toc334 \h </w:instrText>
        </w:r>
        <w:r>
          <w:fldChar w:fldCharType="separate"/>
        </w:r>
        <w:r>
          <w:t>60</w:t>
        </w:r>
        <w:r>
          <w:fldChar w:fldCharType="end"/>
        </w:r>
      </w:hyperlink>
    </w:p>
    <w:p>
      <w:pPr>
        <w:pStyle w:val="TOC2"/>
        <w:tabs>
          <w:tab w:val="right" w:leader="dot" w:pos="8306"/>
        </w:tabs>
      </w:pPr>
      <w:hyperlink w:anchor="_Toc4823" w:history="1">
        <w:r>
          <w:rPr>
            <w:rFonts w:ascii="仿宋" w:eastAsia="仿宋" w:hAnsi="仿宋" w:cs="仿宋" w:hint="eastAsia"/>
            <w:lang w:eastAsia="zh-CN"/>
          </w:rPr>
          <w:t>(六)、项目实施保障</w:t>
        </w:r>
        <w:r>
          <w:tab/>
        </w:r>
        <w:r>
          <w:fldChar w:fldCharType="begin"/>
        </w:r>
        <w:r>
          <w:instrText xml:space="preserve"> PAGEREF _Toc4823 \h </w:instrText>
        </w:r>
        <w:r>
          <w:fldChar w:fldCharType="separate"/>
        </w:r>
        <w:r>
          <w:t>61</w:t>
        </w:r>
        <w:r>
          <w:fldChar w:fldCharType="end"/>
        </w:r>
      </w:hyperlink>
    </w:p>
    <w:p>
      <w:pPr>
        <w:pStyle w:val="TOC2"/>
        <w:tabs>
          <w:tab w:val="right" w:leader="dot" w:pos="8306"/>
        </w:tabs>
      </w:pPr>
      <w:hyperlink w:anchor="_Toc6675" w:history="1">
        <w:r>
          <w:rPr>
            <w:rFonts w:ascii="仿宋" w:eastAsia="仿宋" w:hAnsi="仿宋" w:cs="仿宋" w:hint="eastAsia"/>
            <w:lang w:eastAsia="zh-CN"/>
          </w:rPr>
          <w:t>(七)、安全规范管理</w:t>
        </w:r>
        <w:r>
          <w:tab/>
        </w:r>
        <w:r>
          <w:fldChar w:fldCharType="begin"/>
        </w:r>
        <w:r>
          <w:instrText xml:space="preserve"> PAGEREF _Toc6675 \h </w:instrText>
        </w:r>
        <w:r>
          <w:fldChar w:fldCharType="separate"/>
        </w:r>
        <w:r>
          <w:t>62</w:t>
        </w:r>
        <w:r>
          <w:fldChar w:fldCharType="end"/>
        </w:r>
      </w:hyperlink>
    </w:p>
    <w:p>
      <w:pPr>
        <w:pStyle w:val="TOC1"/>
        <w:tabs>
          <w:tab w:val="right" w:leader="dot" w:pos="8306"/>
        </w:tabs>
      </w:pPr>
      <w:hyperlink w:anchor="_Toc7117" w:history="1">
        <w:r>
          <w:rPr>
            <w:rFonts w:ascii="仿宋" w:eastAsia="仿宋" w:hAnsi="仿宋" w:cs="仿宋" w:hint="eastAsia"/>
            <w:lang w:eastAsia="zh-CN"/>
          </w:rPr>
          <w:t>十一、资金管理与财务规划</w:t>
        </w:r>
        <w:r>
          <w:tab/>
        </w:r>
        <w:r>
          <w:fldChar w:fldCharType="begin"/>
        </w:r>
        <w:r>
          <w:instrText xml:space="preserve"> PAGEREF _Toc7117 \h </w:instrText>
        </w:r>
        <w:r>
          <w:fldChar w:fldCharType="separate"/>
        </w:r>
        <w:r>
          <w:t>63</w:t>
        </w:r>
        <w:r>
          <w:fldChar w:fldCharType="end"/>
        </w:r>
      </w:hyperlink>
    </w:p>
    <w:p>
      <w:pPr>
        <w:pStyle w:val="TOC2"/>
        <w:tabs>
          <w:tab w:val="right" w:leader="dot" w:pos="8306"/>
        </w:tabs>
      </w:pPr>
      <w:hyperlink w:anchor="_Toc12165" w:history="1">
        <w:r>
          <w:rPr>
            <w:rFonts w:ascii="仿宋" w:eastAsia="仿宋" w:hAnsi="仿宋" w:cs="仿宋" w:hint="eastAsia"/>
            <w:lang w:eastAsia="zh-CN"/>
          </w:rPr>
          <w:t>(一)、项目资金来源与筹措</w:t>
        </w:r>
        <w:r>
          <w:tab/>
        </w:r>
        <w:r>
          <w:fldChar w:fldCharType="begin"/>
        </w:r>
        <w:r>
          <w:instrText xml:space="preserve"> PAGEREF _Toc12165 \h </w:instrText>
        </w:r>
        <w:r>
          <w:fldChar w:fldCharType="separate"/>
        </w:r>
        <w:r>
          <w:t>63</w:t>
        </w:r>
        <w:r>
          <w:fldChar w:fldCharType="end"/>
        </w:r>
      </w:hyperlink>
    </w:p>
    <w:p>
      <w:pPr>
        <w:pStyle w:val="TOC2"/>
        <w:tabs>
          <w:tab w:val="right" w:leader="dot" w:pos="8306"/>
        </w:tabs>
      </w:pPr>
      <w:hyperlink w:anchor="_Toc19483" w:history="1">
        <w:r>
          <w:rPr>
            <w:rFonts w:ascii="仿宋" w:eastAsia="仿宋" w:hAnsi="仿宋" w:cs="仿宋" w:hint="eastAsia"/>
            <w:lang w:eastAsia="zh-CN"/>
          </w:rPr>
          <w:t>(二)、资金使用与监管</w:t>
        </w:r>
        <w:r>
          <w:tab/>
        </w:r>
        <w:r>
          <w:fldChar w:fldCharType="begin"/>
        </w:r>
        <w:r>
          <w:instrText xml:space="preserve"> PAGEREF _Toc19483 \h </w:instrText>
        </w:r>
        <w:r>
          <w:fldChar w:fldCharType="separate"/>
        </w:r>
        <w:r>
          <w:t>64</w:t>
        </w:r>
        <w:r>
          <w:fldChar w:fldCharType="end"/>
        </w:r>
      </w:hyperlink>
    </w:p>
    <w:p>
      <w:pPr>
        <w:pStyle w:val="TOC2"/>
        <w:tabs>
          <w:tab w:val="right" w:leader="dot" w:pos="8306"/>
        </w:tabs>
      </w:pPr>
      <w:hyperlink w:anchor="_Toc18381" w:history="1">
        <w:r>
          <w:rPr>
            <w:rFonts w:ascii="仿宋" w:eastAsia="仿宋" w:hAnsi="仿宋" w:cs="仿宋" w:hint="eastAsia"/>
            <w:lang w:eastAsia="zh-CN"/>
          </w:rPr>
          <w:t>(三)、财务规划与预测</w:t>
        </w:r>
        <w:r>
          <w:tab/>
        </w:r>
        <w:r>
          <w:fldChar w:fldCharType="begin"/>
        </w:r>
        <w:r>
          <w:instrText xml:space="preserve"> PAGEREF _Toc18381 \h </w:instrText>
        </w:r>
        <w:r>
          <w:fldChar w:fldCharType="separate"/>
        </w:r>
        <w:r>
          <w:t>66</w:t>
        </w:r>
        <w:r>
          <w:fldChar w:fldCharType="end"/>
        </w:r>
      </w:hyperlink>
    </w:p>
    <w:p>
      <w:pPr>
        <w:pStyle w:val="TOC1"/>
        <w:tabs>
          <w:tab w:val="right" w:leader="dot" w:pos="8306"/>
        </w:tabs>
      </w:pPr>
      <w:hyperlink w:anchor="_Toc5703" w:history="1">
        <w:r>
          <w:rPr>
            <w:rFonts w:ascii="仿宋" w:eastAsia="仿宋" w:hAnsi="仿宋" w:cs="仿宋" w:hint="eastAsia"/>
            <w:lang w:eastAsia="zh-CN"/>
          </w:rPr>
          <w:t>十二、安全与应急管理</w:t>
        </w:r>
        <w:r>
          <w:tab/>
        </w:r>
        <w:r>
          <w:fldChar w:fldCharType="begin"/>
        </w:r>
        <w:r>
          <w:instrText xml:space="preserve"> PAGEREF _Toc5703 \h </w:instrText>
        </w:r>
        <w:r>
          <w:fldChar w:fldCharType="separate"/>
        </w:r>
        <w:r>
          <w:t>67</w:t>
        </w:r>
        <w:r>
          <w:fldChar w:fldCharType="end"/>
        </w:r>
      </w:hyperlink>
    </w:p>
    <w:p>
      <w:pPr>
        <w:pStyle w:val="TOC2"/>
        <w:tabs>
          <w:tab w:val="right" w:leader="dot" w:pos="8306"/>
        </w:tabs>
      </w:pPr>
      <w:hyperlink w:anchor="_Toc1109" w:history="1">
        <w:r>
          <w:rPr>
            <w:rFonts w:ascii="仿宋" w:eastAsia="仿宋" w:hAnsi="仿宋" w:cs="仿宋" w:hint="eastAsia"/>
            <w:lang w:eastAsia="zh-CN"/>
          </w:rPr>
          <w:t>(一)、安全生产管理</w:t>
        </w:r>
        <w:r>
          <w:tab/>
        </w:r>
        <w:r>
          <w:fldChar w:fldCharType="begin"/>
        </w:r>
        <w:r>
          <w:instrText xml:space="preserve"> PAGEREF _Toc1109 \h </w:instrText>
        </w:r>
        <w:r>
          <w:fldChar w:fldCharType="separate"/>
        </w:r>
        <w:r>
          <w:t>67</w:t>
        </w:r>
        <w:r>
          <w:fldChar w:fldCharType="end"/>
        </w:r>
      </w:hyperlink>
    </w:p>
    <w:p>
      <w:pPr>
        <w:pStyle w:val="TOC2"/>
        <w:tabs>
          <w:tab w:val="right" w:leader="dot" w:pos="8306"/>
        </w:tabs>
      </w:pPr>
      <w:hyperlink w:anchor="_Toc4907" w:history="1">
        <w:r>
          <w:rPr>
            <w:rFonts w:ascii="仿宋" w:eastAsia="仿宋" w:hAnsi="仿宋" w:cs="仿宋" w:hint="eastAsia"/>
            <w:lang w:eastAsia="zh-CN"/>
          </w:rPr>
          <w:t>(二)、应急预案与响应</w:t>
        </w:r>
        <w:r>
          <w:tab/>
        </w:r>
        <w:r>
          <w:fldChar w:fldCharType="begin"/>
        </w:r>
        <w:r>
          <w:instrText xml:space="preserve"> PAGEREF _Toc4907 \h </w:instrText>
        </w:r>
        <w:r>
          <w:fldChar w:fldCharType="separate"/>
        </w:r>
        <w:r>
          <w:t>68</w:t>
        </w:r>
        <w:r>
          <w:fldChar w:fldCharType="end"/>
        </w:r>
      </w:hyperlink>
    </w:p>
    <w:p>
      <w:pPr>
        <w:pStyle w:val="TOC1"/>
        <w:tabs>
          <w:tab w:val="right" w:leader="dot" w:pos="8306"/>
        </w:tabs>
      </w:pPr>
      <w:hyperlink w:anchor="_Toc27480" w:history="1">
        <w:r>
          <w:rPr>
            <w:rFonts w:ascii="仿宋" w:eastAsia="仿宋" w:hAnsi="仿宋" w:cs="仿宋" w:hint="eastAsia"/>
            <w:lang w:eastAsia="zh-CN"/>
          </w:rPr>
          <w:t>十三、设施与设备管理</w:t>
        </w:r>
        <w:r>
          <w:tab/>
        </w:r>
        <w:r>
          <w:fldChar w:fldCharType="begin"/>
        </w:r>
        <w:r>
          <w:instrText xml:space="preserve"> PAGEREF _Toc27480 \h </w:instrText>
        </w:r>
        <w:r>
          <w:fldChar w:fldCharType="separate"/>
        </w:r>
        <w:r>
          <w:t>70</w:t>
        </w:r>
        <w:r>
          <w:fldChar w:fldCharType="end"/>
        </w:r>
      </w:hyperlink>
    </w:p>
    <w:p>
      <w:pPr>
        <w:pStyle w:val="TOC2"/>
        <w:tabs>
          <w:tab w:val="right" w:leader="dot" w:pos="8306"/>
        </w:tabs>
      </w:pPr>
      <w:hyperlink w:anchor="_Toc26034" w:history="1">
        <w:r>
          <w:rPr>
            <w:rFonts w:ascii="仿宋" w:eastAsia="仿宋" w:hAnsi="仿宋" w:cs="仿宋" w:hint="eastAsia"/>
            <w:lang w:eastAsia="zh-CN"/>
          </w:rPr>
          <w:t>(一)、设施规划与配置</w:t>
        </w:r>
        <w:r>
          <w:tab/>
        </w:r>
        <w:r>
          <w:fldChar w:fldCharType="begin"/>
        </w:r>
        <w:r>
          <w:instrText xml:space="preserve"> PAGEREF _Toc26034 \h </w:instrText>
        </w:r>
        <w:r>
          <w:fldChar w:fldCharType="separate"/>
        </w:r>
        <w:r>
          <w:t>70</w:t>
        </w:r>
        <w:r>
          <w:fldChar w:fldCharType="end"/>
        </w:r>
      </w:hyperlink>
    </w:p>
    <w:p>
      <w:pPr>
        <w:pStyle w:val="TOC2"/>
        <w:tabs>
          <w:tab w:val="right" w:leader="dot" w:pos="8306"/>
        </w:tabs>
      </w:pPr>
      <w:hyperlink w:anchor="_Toc31537" w:history="1">
        <w:r>
          <w:rPr>
            <w:rFonts w:ascii="仿宋" w:eastAsia="仿宋" w:hAnsi="仿宋" w:cs="仿宋" w:hint="eastAsia"/>
            <w:lang w:eastAsia="zh-CN"/>
          </w:rPr>
          <w:t>(二)、设备采购与维护管理</w:t>
        </w:r>
        <w:r>
          <w:tab/>
        </w:r>
        <w:r>
          <w:fldChar w:fldCharType="begin"/>
        </w:r>
        <w:r>
          <w:instrText xml:space="preserve"> PAGEREF _Toc31537 \h </w:instrText>
        </w:r>
        <w:r>
          <w:fldChar w:fldCharType="separate"/>
        </w:r>
        <w:r>
          <w:t>71</w:t>
        </w:r>
        <w:r>
          <w:fldChar w:fldCharType="end"/>
        </w:r>
      </w:hyperlink>
    </w:p>
    <w:p>
      <w:pPr>
        <w:pStyle w:val="TOC2"/>
        <w:tabs>
          <w:tab w:val="right" w:leader="dot" w:pos="8306"/>
        </w:tabs>
      </w:pPr>
      <w:hyperlink w:anchor="_Toc17795" w:history="1">
        <w:r>
          <w:rPr>
            <w:rFonts w:ascii="仿宋" w:eastAsia="仿宋" w:hAnsi="仿宋" w:cs="仿宋" w:hint="eastAsia"/>
            <w:lang w:eastAsia="zh-CN"/>
          </w:rPr>
          <w:t>(三)、设施设备升级策略</w:t>
        </w:r>
        <w:r>
          <w:tab/>
        </w:r>
        <w:r>
          <w:fldChar w:fldCharType="begin"/>
        </w:r>
        <w:r>
          <w:instrText xml:space="preserve"> PAGEREF _Toc17795 \h </w:instrText>
        </w:r>
        <w:r>
          <w:fldChar w:fldCharType="separate"/>
        </w:r>
        <w:r>
          <w:t>71</w:t>
        </w:r>
        <w:r>
          <w:fldChar w:fldCharType="end"/>
        </w:r>
      </w:hyperlink>
    </w:p>
    <w:p>
      <w:pPr>
        <w:pStyle w:val="TOC1"/>
        <w:tabs>
          <w:tab w:val="right" w:leader="dot" w:pos="8306"/>
        </w:tabs>
      </w:pPr>
      <w:hyperlink w:anchor="_Toc15571" w:history="1">
        <w:r>
          <w:rPr>
            <w:rFonts w:ascii="仿宋" w:eastAsia="仿宋" w:hAnsi="仿宋" w:cs="仿宋" w:hint="eastAsia"/>
            <w:lang w:eastAsia="zh-CN"/>
          </w:rPr>
          <w:t>十四、成果转化与推广应用</w:t>
        </w:r>
        <w:r>
          <w:tab/>
        </w:r>
        <w:r>
          <w:fldChar w:fldCharType="begin"/>
        </w:r>
        <w:r>
          <w:instrText xml:space="preserve"> PAGEREF _Toc15571 \h </w:instrText>
        </w:r>
        <w:r>
          <w:fldChar w:fldCharType="separate"/>
        </w:r>
        <w:r>
          <w:t>72</w:t>
        </w:r>
        <w:r>
          <w:fldChar w:fldCharType="end"/>
        </w:r>
      </w:hyperlink>
    </w:p>
    <w:p>
      <w:pPr>
        <w:pStyle w:val="TOC2"/>
        <w:tabs>
          <w:tab w:val="right" w:leader="dot" w:pos="8306"/>
        </w:tabs>
      </w:pPr>
      <w:hyperlink w:anchor="_Toc12288" w:history="1">
        <w:r>
          <w:rPr>
            <w:rFonts w:ascii="仿宋" w:eastAsia="仿宋" w:hAnsi="仿宋" w:cs="仿宋" w:hint="eastAsia"/>
            <w:lang w:eastAsia="zh-CN"/>
          </w:rPr>
          <w:t>(一)、成果转化策略制定</w:t>
        </w:r>
        <w:r>
          <w:tab/>
        </w:r>
        <w:r>
          <w:fldChar w:fldCharType="begin"/>
        </w:r>
        <w:r>
          <w:instrText xml:space="preserve"> PAGEREF _Toc12288 \h </w:instrText>
        </w:r>
        <w:r>
          <w:fldChar w:fldCharType="separate"/>
        </w:r>
        <w:r>
          <w:t>72</w:t>
        </w:r>
        <w:r>
          <w:fldChar w:fldCharType="end"/>
        </w:r>
      </w:hyperlink>
    </w:p>
    <w:p>
      <w:pPr>
        <w:pStyle w:val="TOC2"/>
        <w:tabs>
          <w:tab w:val="right" w:leader="dot" w:pos="8306"/>
        </w:tabs>
      </w:pPr>
      <w:hyperlink w:anchor="_Toc30545" w:history="1">
        <w:r>
          <w:rPr>
            <w:rFonts w:ascii="仿宋" w:eastAsia="仿宋" w:hAnsi="仿宋" w:cs="仿宋" w:hint="eastAsia"/>
            <w:lang w:eastAsia="zh-CN"/>
          </w:rPr>
          <w:t>(二)、成果推广应用方案</w:t>
        </w:r>
        <w:r>
          <w:tab/>
        </w:r>
        <w:r>
          <w:fldChar w:fldCharType="begin"/>
        </w:r>
        <w:r>
          <w:instrText xml:space="preserve"> PAGEREF _Toc30545 \h </w:instrText>
        </w:r>
        <w:r>
          <w:fldChar w:fldCharType="separate"/>
        </w:r>
        <w:r>
          <w:t>73</w:t>
        </w:r>
        <w:r>
          <w:fldChar w:fldCharType="end"/>
        </w:r>
      </w:hyperlink>
    </w:p>
    <w:p>
      <w:pPr>
        <w:pStyle w:val="TOC1"/>
        <w:tabs>
          <w:tab w:val="right" w:leader="dot" w:pos="8306"/>
        </w:tabs>
      </w:pPr>
      <w:hyperlink w:anchor="_Toc31299" w:history="1">
        <w:r>
          <w:rPr>
            <w:rFonts w:ascii="仿宋" w:eastAsia="仿宋" w:hAnsi="仿宋" w:cs="仿宋" w:hint="eastAsia"/>
            <w:lang w:eastAsia="zh-CN"/>
          </w:rPr>
          <w:t>十五、合作与交流机制建立</w:t>
        </w:r>
        <w:r>
          <w:tab/>
        </w:r>
        <w:r>
          <w:fldChar w:fldCharType="begin"/>
        </w:r>
        <w:r>
          <w:instrText xml:space="preserve"> PAGEREF _Toc31299 \h </w:instrText>
        </w:r>
        <w:r>
          <w:fldChar w:fldCharType="separate"/>
        </w:r>
        <w:r>
          <w:t>75</w:t>
        </w:r>
        <w:r>
          <w:fldChar w:fldCharType="end"/>
        </w:r>
      </w:hyperlink>
    </w:p>
    <w:p>
      <w:pPr>
        <w:pStyle w:val="TOC2"/>
        <w:tabs>
          <w:tab w:val="right" w:leader="dot" w:pos="8306"/>
        </w:tabs>
      </w:pPr>
      <w:hyperlink w:anchor="_Toc29798" w:history="1">
        <w:r>
          <w:rPr>
            <w:rFonts w:ascii="仿宋" w:eastAsia="仿宋" w:hAnsi="仿宋" w:cs="仿宋" w:hint="eastAsia"/>
            <w:lang w:eastAsia="zh-CN"/>
          </w:rPr>
          <w:t>(一)、合作伙伴选择与合作方式</w:t>
        </w:r>
        <w:r>
          <w:tab/>
        </w:r>
        <w:r>
          <w:fldChar w:fldCharType="begin"/>
        </w:r>
        <w:r>
          <w:instrText xml:space="preserve"> PAGEREF _Toc29798 \h </w:instrText>
        </w:r>
        <w:r>
          <w:fldChar w:fldCharType="separate"/>
        </w:r>
        <w:r>
          <w:t>75</w:t>
        </w:r>
        <w:r>
          <w:fldChar w:fldCharType="end"/>
        </w:r>
      </w:hyperlink>
    </w:p>
    <w:p>
      <w:pPr>
        <w:pStyle w:val="TOC2"/>
        <w:tabs>
          <w:tab w:val="right" w:leader="dot" w:pos="8306"/>
        </w:tabs>
      </w:pPr>
      <w:hyperlink w:anchor="_Toc5123" w:history="1">
        <w:r>
          <w:rPr>
            <w:rFonts w:ascii="仿宋" w:eastAsia="仿宋" w:hAnsi="仿宋" w:cs="仿宋" w:hint="eastAsia"/>
            <w:lang w:eastAsia="zh-CN"/>
          </w:rPr>
          <w:t>(二)、交流与合作平台搭建</w:t>
        </w:r>
        <w:r>
          <w:tab/>
        </w:r>
        <w:r>
          <w:fldChar w:fldCharType="begin"/>
        </w:r>
        <w:r>
          <w:instrText xml:space="preserve"> PAGEREF _Toc5123 \h </w:instrText>
        </w:r>
        <w:r>
          <w:fldChar w:fldCharType="separate"/>
        </w:r>
        <w:r>
          <w:t>76</w:t>
        </w:r>
        <w:r>
          <w:fldChar w:fldCharType="end"/>
        </w:r>
      </w:hyperlink>
    </w:p>
    <w:p>
      <w:pPr>
        <w:pStyle w:val="TOC1"/>
        <w:tabs>
          <w:tab w:val="right" w:leader="dot" w:pos="8306"/>
        </w:tabs>
      </w:pPr>
      <w:hyperlink w:anchor="_Toc1614" w:history="1">
        <w:r>
          <w:rPr>
            <w:rFonts w:ascii="仿宋" w:eastAsia="仿宋" w:hAnsi="仿宋" w:cs="仿宋" w:hint="eastAsia"/>
            <w:lang w:eastAsia="zh-CN"/>
          </w:rPr>
          <w:t>十六、法律法规与政策遵循</w:t>
        </w:r>
        <w:r>
          <w:tab/>
        </w:r>
        <w:r>
          <w:fldChar w:fldCharType="begin"/>
        </w:r>
        <w:r>
          <w:instrText xml:space="preserve"> PAGEREF _Toc1614 \h </w:instrText>
        </w:r>
        <w:r>
          <w:fldChar w:fldCharType="separate"/>
        </w:r>
        <w:r>
          <w:t>78</w:t>
        </w:r>
        <w:r>
          <w:fldChar w:fldCharType="end"/>
        </w:r>
      </w:hyperlink>
    </w:p>
    <w:p>
      <w:pPr>
        <w:pStyle w:val="TOC2"/>
        <w:tabs>
          <w:tab w:val="right" w:leader="dot" w:pos="8306"/>
        </w:tabs>
      </w:pPr>
      <w:hyperlink w:anchor="_Toc2683" w:history="1">
        <w:r>
          <w:rPr>
            <w:rFonts w:ascii="仿宋" w:eastAsia="仿宋" w:hAnsi="仿宋" w:cs="仿宋" w:hint="eastAsia"/>
            <w:lang w:eastAsia="zh-CN"/>
          </w:rPr>
          <w:t>(一)、法律法规遵守</w:t>
        </w:r>
        <w:r>
          <w:tab/>
        </w:r>
        <w:r>
          <w:fldChar w:fldCharType="begin"/>
        </w:r>
        <w:r>
          <w:instrText xml:space="preserve"> PAGEREF _Toc2683 \h </w:instrText>
        </w:r>
        <w:r>
          <w:fldChar w:fldCharType="separate"/>
        </w:r>
        <w:r>
          <w:t>78</w:t>
        </w:r>
        <w:r>
          <w:fldChar w:fldCharType="end"/>
        </w:r>
      </w:hyperlink>
    </w:p>
    <w:p>
      <w:pPr>
        <w:pStyle w:val="TOC2"/>
        <w:tabs>
          <w:tab w:val="right" w:leader="dot" w:pos="8306"/>
        </w:tabs>
      </w:pPr>
      <w:hyperlink w:anchor="_Toc16763" w:history="1">
        <w:r>
          <w:rPr>
            <w:rFonts w:ascii="仿宋" w:eastAsia="仿宋" w:hAnsi="仿宋" w:cs="仿宋" w:hint="eastAsia"/>
            <w:lang w:eastAsia="zh-CN"/>
          </w:rPr>
          <w:t>(二)、政策导向与利用</w:t>
        </w:r>
        <w:r>
          <w:tab/>
        </w:r>
        <w:r>
          <w:fldChar w:fldCharType="begin"/>
        </w:r>
        <w:r>
          <w:instrText xml:space="preserve"> PAGEREF _Toc16763 \h </w:instrText>
        </w:r>
        <w:r>
          <w:fldChar w:fldCharType="separate"/>
        </w:r>
        <w:r>
          <w:t>79</w:t>
        </w:r>
        <w:r>
          <w:fldChar w:fldCharType="end"/>
        </w:r>
      </w:hyperlink>
    </w:p>
    <w:p>
      <w:pPr>
        <w:pStyle w:val="TOC1"/>
        <w:tabs>
          <w:tab w:val="right" w:leader="dot" w:pos="8306"/>
        </w:tabs>
      </w:pPr>
      <w:hyperlink w:anchor="_Toc5077" w:history="1">
        <w:r>
          <w:rPr>
            <w:rFonts w:ascii="仿宋" w:eastAsia="仿宋" w:hAnsi="仿宋" w:cs="仿宋" w:hint="eastAsia"/>
            <w:lang w:eastAsia="zh-CN"/>
          </w:rPr>
          <w:t>十七、企业合规与伦理</w:t>
        </w:r>
        <w:r>
          <w:tab/>
        </w:r>
        <w:r>
          <w:fldChar w:fldCharType="begin"/>
        </w:r>
        <w:r>
          <w:instrText xml:space="preserve"> PAGEREF _Toc5077 \h </w:instrText>
        </w:r>
        <w:r>
          <w:fldChar w:fldCharType="separate"/>
        </w:r>
        <w:r>
          <w:t>80</w:t>
        </w:r>
        <w:r>
          <w:fldChar w:fldCharType="end"/>
        </w:r>
      </w:hyperlink>
    </w:p>
    <w:p>
      <w:pPr>
        <w:pStyle w:val="TOC2"/>
        <w:tabs>
          <w:tab w:val="right" w:leader="dot" w:pos="8306"/>
        </w:tabs>
      </w:pPr>
      <w:hyperlink w:anchor="_Toc12524" w:history="1">
        <w:r>
          <w:rPr>
            <w:rFonts w:ascii="仿宋" w:eastAsia="仿宋" w:hAnsi="仿宋" w:cs="仿宋" w:hint="eastAsia"/>
            <w:lang w:eastAsia="zh-CN"/>
          </w:rPr>
          <w:t>(一)、合规政策与程序</w:t>
        </w:r>
        <w:r>
          <w:tab/>
        </w:r>
        <w:r>
          <w:fldChar w:fldCharType="begin"/>
        </w:r>
        <w:r>
          <w:instrText xml:space="preserve"> PAGEREF _Toc12524 \h </w:instrText>
        </w:r>
        <w:r>
          <w:fldChar w:fldCharType="separate"/>
        </w:r>
        <w:r>
          <w:t>80</w:t>
        </w:r>
        <w:r>
          <w:fldChar w:fldCharType="end"/>
        </w:r>
      </w:hyperlink>
    </w:p>
    <w:p>
      <w:pPr>
        <w:pStyle w:val="TOC2"/>
        <w:tabs>
          <w:tab w:val="right" w:leader="dot" w:pos="8306"/>
        </w:tabs>
      </w:pPr>
      <w:hyperlink w:anchor="_Toc28326" w:history="1">
        <w:r>
          <w:rPr>
            <w:rFonts w:ascii="仿宋" w:eastAsia="仿宋" w:hAnsi="仿宋" w:cs="仿宋" w:hint="eastAsia"/>
            <w:lang w:eastAsia="zh-CN"/>
          </w:rPr>
          <w:t>(二)、伦理规范与培训</w:t>
        </w:r>
        <w:r>
          <w:tab/>
        </w:r>
        <w:r>
          <w:fldChar w:fldCharType="begin"/>
        </w:r>
        <w:r>
          <w:instrText xml:space="preserve"> PAGEREF _Toc28326 \h </w:instrText>
        </w:r>
        <w:r>
          <w:fldChar w:fldCharType="separate"/>
        </w:r>
        <w:r>
          <w:t>81</w:t>
        </w:r>
        <w:r>
          <w:fldChar w:fldCharType="end"/>
        </w:r>
      </w:hyperlink>
    </w:p>
    <w:p>
      <w:pPr>
        <w:pStyle w:val="TOC2"/>
        <w:tabs>
          <w:tab w:val="right" w:leader="dot" w:pos="8306"/>
        </w:tabs>
      </w:pPr>
      <w:hyperlink w:anchor="_Toc16938" w:history="1">
        <w:r>
          <w:rPr>
            <w:rFonts w:ascii="仿宋" w:eastAsia="仿宋" w:hAnsi="仿宋" w:cs="仿宋" w:hint="eastAsia"/>
            <w:lang w:eastAsia="zh-CN"/>
          </w:rPr>
          <w:t>(三)、合规风险评估</w:t>
        </w:r>
        <w:r>
          <w:tab/>
        </w:r>
        <w:r>
          <w:fldChar w:fldCharType="begin"/>
        </w:r>
        <w:r>
          <w:instrText xml:space="preserve"> PAGEREF _Toc16938 \h </w:instrText>
        </w:r>
        <w:r>
          <w:fldChar w:fldCharType="separate"/>
        </w:r>
        <w:r>
          <w:t>82</w:t>
        </w:r>
        <w:r>
          <w:fldChar w:fldCharType="end"/>
        </w:r>
      </w:hyperlink>
    </w:p>
    <w:p>
      <w:pPr>
        <w:pStyle w:val="TOC2"/>
        <w:tabs>
          <w:tab w:val="right" w:leader="dot" w:pos="8306"/>
        </w:tabs>
      </w:pPr>
      <w:hyperlink w:anchor="_Toc32375" w:history="1">
        <w:r>
          <w:rPr>
            <w:rFonts w:ascii="仿宋" w:eastAsia="仿宋" w:hAnsi="仿宋" w:cs="仿宋" w:hint="eastAsia"/>
            <w:lang w:eastAsia="zh-CN"/>
          </w:rPr>
          <w:t>(四)、合规监督与执行</w:t>
        </w:r>
        <w:r>
          <w:tab/>
        </w:r>
        <w:r>
          <w:fldChar w:fldCharType="begin"/>
        </w:r>
        <w:r>
          <w:instrText xml:space="preserve"> PAGEREF _Toc32375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0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0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2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7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组态软件项目与土地用途规划：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组态软件项目的容积率和建筑密度：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用地控制指标通常规定了容积率和建筑密度的要求。对于组态软件项目来说，这将影响建筑物的规模和高度。必须确保项目的设计符合容积率和建筑密度的限制，以遵守用地控制法规。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组态软件项目的建筑线限制：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用地控制指标还可能规定了建筑物与街道或相邻土地的距离，这被称为建筑线限制。组态软件项目必须遵守这些规定，以确保建筑的位置符合法规。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组态软件项目的环境影响和可持续性：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用地控制指标可能包括环境保护要求，例如绿地比例和污染防控措施。对于组态软件项目，这意味着必须考虑如何保护当地生态系统、水资源和空气质量，以确保项目的可持续性。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在整个项目规划和实施过程中，与用地控制指标的合作和遵守是至关重要的。这有助于确保组态软件项目是一个合法、可持续且与城市规划一致的发展项目。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9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每个城市都有自己的规划目标和愿景，包括住宅区、商业区和工业区的平衡发展。组态软件项目需要与城市规划目标保持一致，以确保项目不会破坏城市的整体规划。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https://d.book118.com/185231043003011122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4F6F7D"/>
    <w:rsid w:val="474F6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3104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2024-02-20T07:15:00Z</dcterms:created>
  <dcterms:modified xsi:type="dcterms:W3CDTF">2024-02-20T07:16:06Z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E04A93F40AAB4D6192082DA6D800AFA2_11</vt:lpwstr>
  </property>
  <property fmtid="{D5CDD505-2E9C-101B-9397-08002B2CF9AE}" pid="3" name="KSOProductBuildVer">
    <vt:lpwstr>2052-12.1.0.16250</vt:lpwstr>
  </property>
</Properties>
</file>