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4bacc6">
    <v:background id="_x0000_s1025" filled="t" fillcolor="#4bacc6"/>
  </w:background>
  <w:body>
    <w:p w:rsidR="005B22BD">
      <w:pPr>
        <w:pStyle w:val="New"/>
        <w:spacing w:line="360" w:lineRule="auto"/>
        <w:jc w:val="center"/>
        <w:rPr>
          <w:rFonts w:hint="eastAsia"/>
          <w:b/>
          <w:bCs/>
          <w:color w:val="FF0000"/>
          <w:sz w:val="28"/>
          <w:szCs w:val="28"/>
        </w:rPr>
      </w:pPr>
      <w:bookmarkStart w:id="0" w:name="_Toc513646872"/>
      <w:r>
        <w:rPr>
          <w:rFonts w:hint="eastAsia"/>
          <w:b/>
          <w:bCs/>
          <w:color w:val="FF0000"/>
          <w:sz w:val="28"/>
          <w:szCs w:val="28"/>
        </w:rPr>
        <w:t>(此文档为Word格式，下载后可以任意编辑修改！）</w:t>
      </w:r>
    </w:p>
    <w:p w:rsidR="005B22BD">
      <w:pPr>
        <w:pStyle w:val="New"/>
        <w:spacing w:line="360" w:lineRule="auto"/>
        <w:rPr>
          <w:rFonts w:hint="eastAsia"/>
          <w:b/>
          <w:bCs/>
          <w:color w:val="FF0000"/>
          <w:sz w:val="28"/>
          <w:szCs w:val="28"/>
        </w:rPr>
      </w:pPr>
      <w:r>
        <w:rPr>
          <w:rFonts w:ascii="宋体" w:hAnsi="宋体" w:cs="宋体" w:hint="eastAsia"/>
          <w:b/>
          <w:bCs/>
          <w:kern w:val="44"/>
          <w:sz w:val="30"/>
          <w:szCs w:val="30"/>
        </w:rPr>
        <w:t>（</w:t>
      </w:r>
      <w:r>
        <w:rPr>
          <w:rFonts w:ascii="宋体" w:hAnsi="宋体" w:cs="宋体" w:hint="eastAsia"/>
          <w:b/>
          <w:bCs/>
          <w:kern w:val="44"/>
          <w:sz w:val="30"/>
          <w:szCs w:val="30"/>
        </w:rPr>
        <w:t>文件</w:t>
      </w:r>
      <w:r>
        <w:rPr>
          <w:rFonts w:ascii="宋体" w:hAnsi="宋体" w:cs="宋体" w:hint="eastAsia"/>
          <w:b/>
          <w:bCs/>
          <w:sz w:val="30"/>
          <w:szCs w:val="30"/>
        </w:rPr>
        <w:t>备案编号：</w:t>
      </w:r>
      <w:r>
        <w:rPr>
          <w:rFonts w:ascii="宋体" w:hAnsi="宋体" w:cs="宋体" w:hint="eastAsia"/>
          <w:b/>
          <w:bCs/>
          <w:kern w:val="44"/>
          <w:sz w:val="30"/>
          <w:szCs w:val="30"/>
        </w:rPr>
        <w:t>）</w:t>
      </w:r>
    </w:p>
    <w:p w:rsidR="005B22BD">
      <w:pPr>
        <w:spacing w:line="360" w:lineRule="auto"/>
        <w:rPr>
          <w:b/>
          <w:sz w:val="44"/>
          <w:szCs w:val="44"/>
        </w:rPr>
      </w:pPr>
    </w:p>
    <w:p w:rsidR="005B22BD">
      <w:pPr>
        <w:spacing w:line="360" w:lineRule="auto"/>
        <w:rPr>
          <w:b/>
          <w:sz w:val="84"/>
          <w:szCs w:val="84"/>
        </w:rPr>
      </w:pPr>
      <w:r>
        <w:rPr>
          <w:rFonts w:eastAsia="FangSong_GB2312" w:hint="eastAsia"/>
          <w:b/>
          <w:sz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" o:spid="_x0000_s1026" type="#_x0000_t75" alt="A000220150319F19PPIC" style="width:601.6pt;height:577.45pt;margin-top:-21.7pt;margin-left:-63.2pt;position:absolute;z-index:-251658240" o:preferrelative="t" filled="f" stroked="f">
            <v:imagedata r:id="rId4" o:title=""/>
            <v:path o:extrusionok="f"/>
            <o:lock v:ext="edit" aspectratio="t"/>
          </v:shape>
        </w:pict>
      </w:r>
      <w:r>
        <w:rPr>
          <w:rFonts w:hint="eastAsia"/>
          <w:b/>
          <w:sz w:val="84"/>
          <w:szCs w:val="84"/>
        </w:rPr>
        <w:t xml:space="preserve">     </w:t>
      </w:r>
      <w:r>
        <w:rPr>
          <w:rFonts w:ascii="黑体" w:eastAsia="黑体" w:hAnsi="黑体" w:cs="黑体" w:hint="eastAsia"/>
          <w:b/>
          <w:sz w:val="84"/>
          <w:szCs w:val="84"/>
        </w:rPr>
        <w:t>可行性研报告</w:t>
      </w:r>
    </w:p>
    <w:p w:rsidR="005B22BD">
      <w:pPr>
        <w:pStyle w:val="p0"/>
        <w:spacing w:line="360" w:lineRule="auto"/>
        <w:ind w:firstLine="629"/>
        <w:rPr>
          <w:rFonts w:ascii="FangSong_GB2312" w:eastAsia="FangSong_GB2312" w:hint="eastAsia"/>
          <w:sz w:val="32"/>
          <w:szCs w:val="32"/>
        </w:rPr>
      </w:pPr>
    </w:p>
    <w:p w:rsidR="005B22BD">
      <w:pPr>
        <w:pStyle w:val="p0"/>
        <w:spacing w:line="360" w:lineRule="auto"/>
        <w:ind w:firstLine="629"/>
        <w:rPr>
          <w:rFonts w:ascii="FangSong_GB2312" w:eastAsia="FangSong_GB2312" w:hint="eastAsia"/>
          <w:sz w:val="32"/>
          <w:szCs w:val="32"/>
        </w:rPr>
      </w:pPr>
    </w:p>
    <w:p w:rsidR="005B22BD">
      <w:pPr>
        <w:pStyle w:val="p0"/>
        <w:spacing w:line="360" w:lineRule="auto"/>
        <w:ind w:firstLine="629"/>
        <w:rPr>
          <w:rFonts w:ascii="FangSong_GB2312" w:eastAsia="FangSong_GB2312" w:hint="eastAsia"/>
          <w:sz w:val="32"/>
          <w:szCs w:val="32"/>
        </w:rPr>
      </w:pPr>
    </w:p>
    <w:p w:rsidR="005B22BD">
      <w:pPr>
        <w:pStyle w:val="p0"/>
        <w:spacing w:line="360" w:lineRule="auto"/>
        <w:ind w:firstLine="629"/>
        <w:rPr>
          <w:rFonts w:ascii="FangSong_GB2312" w:eastAsia="FangSong_GB2312" w:hint="eastAsia"/>
          <w:sz w:val="32"/>
          <w:szCs w:val="32"/>
        </w:rPr>
      </w:pPr>
    </w:p>
    <w:p w:rsidR="005B22BD">
      <w:pPr>
        <w:pStyle w:val="p0"/>
        <w:spacing w:line="360" w:lineRule="auto"/>
        <w:ind w:firstLine="629"/>
        <w:rPr>
          <w:rFonts w:ascii="FangSong_GB2312" w:eastAsia="FangSong_GB2312" w:hint="eastAsia"/>
          <w:sz w:val="32"/>
          <w:szCs w:val="32"/>
        </w:rPr>
      </w:pPr>
    </w:p>
    <w:p w:rsidR="005B22BD">
      <w:pPr>
        <w:pStyle w:val="p0"/>
        <w:spacing w:line="360" w:lineRule="auto"/>
        <w:ind w:firstLine="629"/>
        <w:rPr>
          <w:rFonts w:ascii="黑体" w:eastAsia="黑体" w:hAnsi="黑体" w:cs="黑体" w:hint="eastAsia"/>
          <w:b/>
          <w:bCs/>
          <w:sz w:val="44"/>
          <w:szCs w:val="44"/>
        </w:rPr>
      </w:pPr>
    </w:p>
    <w:p w:rsidR="005B22BD">
      <w:pPr>
        <w:pStyle w:val="p0"/>
        <w:spacing w:line="360" w:lineRule="auto"/>
        <w:ind w:firstLine="640"/>
        <w:rPr>
          <w:rFonts w:ascii="黑体" w:eastAsia="黑体" w:hAnsi="黑体" w:cs="黑体" w:hint="eastAsia"/>
          <w:b/>
          <w:bCs/>
          <w:sz w:val="44"/>
          <w:szCs w:val="44"/>
          <w:u w:val="single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>项  目 名 称：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                  </w:t>
      </w:r>
    </w:p>
    <w:p w:rsidR="005B22BD">
      <w:pPr>
        <w:pStyle w:val="p0"/>
        <w:spacing w:line="360" w:lineRule="auto"/>
        <w:ind w:firstLine="640"/>
        <w:rPr>
          <w:rFonts w:ascii="黑体" w:eastAsia="黑体" w:hAnsi="黑体" w:cs="黑体" w:hint="eastAsia"/>
          <w:b/>
          <w:bCs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>组织申报单位：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                  </w:t>
      </w:r>
    </w:p>
    <w:p w:rsidR="005B22BD">
      <w:pPr>
        <w:pStyle w:val="p0"/>
        <w:spacing w:line="360" w:lineRule="auto"/>
        <w:ind w:firstLine="629"/>
        <w:rPr>
          <w:rFonts w:ascii="黑体" w:eastAsia="黑体" w:hAnsi="黑体" w:cs="黑体" w:hint="eastAsia"/>
          <w:b/>
          <w:bCs/>
          <w:sz w:val="44"/>
          <w:szCs w:val="44"/>
          <w:u w:val="single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>法  人 代 表：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</w:t>
      </w:r>
      <w:r>
        <w:rPr>
          <w:rFonts w:ascii="黑体" w:eastAsia="黑体" w:hAnsi="黑体" w:cs="黑体" w:hint="eastAsia"/>
          <w:b/>
          <w:bCs/>
          <w:sz w:val="44"/>
          <w:szCs w:val="44"/>
        </w:rPr>
        <w:t>手机：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</w:t>
      </w:r>
    </w:p>
    <w:p w:rsidR="005B22BD">
      <w:pPr>
        <w:pStyle w:val="p0"/>
        <w:spacing w:line="360" w:lineRule="auto"/>
        <w:ind w:firstLine="629"/>
        <w:rPr>
          <w:rFonts w:ascii="黑体" w:eastAsia="黑体" w:hAnsi="黑体" w:cs="黑体" w:hint="eastAsia"/>
          <w:b/>
          <w:bCs/>
          <w:sz w:val="44"/>
          <w:szCs w:val="44"/>
          <w:u w:val="single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>联  系 电 话：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</w:t>
      </w:r>
      <w:r>
        <w:rPr>
          <w:rFonts w:ascii="黑体" w:eastAsia="黑体" w:hAnsi="黑体" w:cs="黑体" w:hint="eastAsia"/>
          <w:b/>
          <w:bCs/>
          <w:sz w:val="44"/>
          <w:szCs w:val="44"/>
        </w:rPr>
        <w:t>网址：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</w:t>
      </w:r>
    </w:p>
    <w:p w:rsidR="005B22BD">
      <w:pPr>
        <w:pStyle w:val="p0"/>
        <w:spacing w:line="360" w:lineRule="auto"/>
        <w:ind w:firstLine="629"/>
        <w:rPr>
          <w:rFonts w:ascii="黑体" w:eastAsia="黑体" w:hAnsi="黑体" w:cs="黑体" w:hint="eastAsia"/>
          <w:b/>
          <w:bCs/>
          <w:sz w:val="44"/>
          <w:szCs w:val="44"/>
          <w:u w:val="single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>单  位 地 址：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                 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</w:t>
      </w:r>
    </w:p>
    <w:p w:rsidR="005B22BD">
      <w:pPr>
        <w:spacing w:line="360" w:lineRule="auto"/>
        <w:rPr>
          <w:rFonts w:hint="eastAsia"/>
          <w:b/>
          <w:sz w:val="24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t xml:space="preserve">   申  报  时 间：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                               </w:t>
      </w:r>
    </w:p>
    <w:p w:rsidR="005B22BD">
      <w:pPr>
        <w:pStyle w:val="TOC1"/>
        <w:spacing w:line="360" w:lineRule="auto"/>
      </w:pPr>
    </w:p>
    <w:p w:rsidR="005B22BD">
      <w:pPr>
        <w:pStyle w:val="New"/>
        <w:spacing w:line="360" w:lineRule="auto"/>
        <w:jc w:val="center"/>
        <w:rPr>
          <w:rFonts w:hint="eastAsia"/>
          <w:b/>
          <w:bCs/>
          <w:color w:val="FF0000"/>
          <w:sz w:val="28"/>
          <w:szCs w:val="28"/>
        </w:rPr>
      </w:pPr>
    </w:p>
    <w:p w:rsidR="005B22BD">
      <w:pPr>
        <w:pStyle w:val="New"/>
        <w:spacing w:line="360" w:lineRule="auto"/>
        <w:jc w:val="center"/>
        <w:rPr>
          <w:rFonts w:hint="eastAsia"/>
          <w:b/>
          <w:bCs/>
          <w:color w:val="FF0000"/>
          <w:sz w:val="28"/>
          <w:szCs w:val="28"/>
        </w:rPr>
      </w:pPr>
    </w:p>
    <w:p w:rsidR="005B22BD">
      <w:pPr>
        <w:pStyle w:val="New"/>
        <w:spacing w:line="360" w:lineRule="auto"/>
        <w:jc w:val="center"/>
        <w:rPr>
          <w:rFonts w:hint="eastAsia"/>
          <w:b/>
          <w:bCs/>
          <w:color w:val="FF0000"/>
          <w:sz w:val="28"/>
          <w:szCs w:val="28"/>
        </w:rPr>
      </w:pPr>
    </w:p>
    <w:p w:rsidR="005B22BD">
      <w:pPr>
        <w:pStyle w:val="New"/>
        <w:spacing w:line="360" w:lineRule="auto"/>
        <w:jc w:val="center"/>
        <w:rPr>
          <w:rFonts w:hint="eastAsia"/>
          <w:b/>
          <w:bCs/>
          <w:color w:val="FF0000"/>
          <w:sz w:val="28"/>
          <w:szCs w:val="28"/>
        </w:rPr>
        <w:sectPr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hint="eastAsia"/>
          <w:b/>
          <w:bCs/>
          <w:noProof/>
          <w:color w:val="FF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7" type="#_x0000_t202" style="width:500pt;height:5pt;margin-top:836pt;margin-left:0;position:absolute;visibility:hidden;z-index:251659264">
            <v:textbox>
              <w:txbxContent>
                <w:p w:rsidR="002D3017" w:rsidRPr="002D3017">
                  <w:pPr>
                    <w:rPr>
                      <w:rFonts w:ascii="黑体" w:eastAsia="黑体"/>
                      <w:sz w:val="24"/>
                    </w:rPr>
                  </w:pPr>
                  <w:r w:rsidRPr="002D3017">
                    <w:rPr>
                      <w:rFonts w:ascii="黑体" w:eastAsia="黑体" w:hint="eastAsia"/>
                      <w:sz w:val="24"/>
                    </w:rPr>
                    <w:t>房地产项目投资可行性分析报告 全文共1页，当前为第1页。</w:t>
                  </w:r>
                </w:p>
              </w:txbxContent>
            </v:textbox>
          </v:shape>
        </w:pict>
      </w:r>
    </w:p>
    <w:p w:rsidR="005B22BD">
      <w:pPr>
        <w:pStyle w:val="New"/>
        <w:spacing w:line="360" w:lineRule="auto"/>
        <w:jc w:val="center"/>
        <w:rPr>
          <w:rFonts w:ascii="黑体" w:eastAsia="黑体" w:hint="eastAsia"/>
          <w:b/>
          <w:kern w:val="0"/>
          <w:sz w:val="36"/>
          <w:szCs w:val="36"/>
        </w:rPr>
      </w:pPr>
      <w:r>
        <w:rPr>
          <w:rFonts w:hint="eastAsia"/>
          <w:b/>
          <w:bCs/>
          <w:color w:val="FF0000"/>
          <w:sz w:val="28"/>
          <w:szCs w:val="28"/>
        </w:rPr>
        <w:t>(此文档为Word格式，下载后可以任意编辑修改！）</w:t>
      </w:r>
    </w:p>
    <w:p w:rsidR="005B22BD">
      <w:pPr>
        <w:spacing w:line="360" w:lineRule="auto"/>
        <w:jc w:val="center"/>
        <w:rPr>
          <w:rFonts w:eastAsia="黑体" w:hint="eastAsia"/>
          <w:b/>
          <w:kern w:val="0"/>
          <w:sz w:val="36"/>
          <w:szCs w:val="36"/>
        </w:rPr>
      </w:pPr>
      <w:r>
        <w:rPr>
          <w:rFonts w:ascii="黑体" w:eastAsia="黑体" w:hint="eastAsia"/>
          <w:b/>
          <w:kern w:val="0"/>
          <w:sz w:val="36"/>
          <w:szCs w:val="36"/>
        </w:rPr>
        <w:t>项目可行性研究</w:t>
      </w:r>
      <w:r>
        <w:rPr>
          <w:rFonts w:eastAsia="黑体" w:hint="eastAsia"/>
          <w:b/>
          <w:kern w:val="0"/>
          <w:sz w:val="36"/>
          <w:szCs w:val="36"/>
        </w:rPr>
        <w:t>报告编制人员</w:t>
      </w:r>
    </w:p>
    <w:tbl>
      <w:tblPr>
        <w:tblStyle w:val="TableNormal"/>
        <w:tblpPr w:leftFromText="180" w:rightFromText="180" w:vertAnchor="text" w:horzAnchor="page" w:tblpX="2347" w:tblpY="1365"/>
        <w:tblOverlap w:val="never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49"/>
        <w:gridCol w:w="1703"/>
        <w:gridCol w:w="2378"/>
        <w:gridCol w:w="2098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姓  名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lainText"/>
              <w:spacing w:line="360" w:lineRule="auto"/>
              <w:suppressOverlap/>
              <w:jc w:val="center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w w:val="83"/>
                <w:kern w:val="0"/>
                <w:sz w:val="28"/>
                <w:szCs w:val="28"/>
              </w:rPr>
              <w:t>职  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lainText"/>
              <w:spacing w:line="360" w:lineRule="auto"/>
              <w:ind w:firstLine="560"/>
              <w:suppressOverlap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>证书编号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lainText"/>
              <w:spacing w:line="360" w:lineRule="auto"/>
              <w:ind w:firstLine="464"/>
              <w:suppressOverlap/>
              <w:jc w:val="center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w w:val="83"/>
                <w:kern w:val="0"/>
                <w:sz w:val="28"/>
                <w:szCs w:val="28"/>
              </w:rPr>
              <w:t>签  名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注册建筑师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698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高级经济师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ind w:firstLine="560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ind w:firstLine="213"/>
              <w:suppressOverlap/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结构工程师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ind w:firstLine="560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ind w:firstLine="560"/>
              <w:suppressOverlap/>
              <w:jc w:val="left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建筑工程师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ind w:firstLine="560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设备工程师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ind w:firstLine="560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ind w:firstLine="199"/>
              <w:suppressOverlap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经  济  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61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注册咨询师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注册咨询师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注册结构师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510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注册造价师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suppressOverlap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</w:p>
        </w:tc>
      </w:tr>
    </w:tbl>
    <w:p w:rsidR="005B22BD">
      <w:pPr>
        <w:spacing w:line="360" w:lineRule="auto"/>
        <w:rPr>
          <w:rFonts w:eastAsia="黑体"/>
          <w:b/>
          <w:kern w:val="0"/>
          <w:sz w:val="36"/>
          <w:szCs w:val="36"/>
        </w:rPr>
      </w:pPr>
    </w:p>
    <w:p w:rsidR="005B22BD">
      <w:pPr>
        <w:spacing w:line="360" w:lineRule="auto"/>
        <w:rPr>
          <w:b/>
          <w:kern w:val="0"/>
          <w:szCs w:val="44"/>
        </w:r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718"/>
        <w:gridCol w:w="2498"/>
        <w:gridCol w:w="2499"/>
      </w:tblGrid>
      <w:tr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rPr>
          <w:trHeight w:val="556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lainText"/>
              <w:spacing w:line="360" w:lineRule="auto"/>
              <w:ind w:firstLine="560"/>
              <w:jc w:val="center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>校稿负责人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ind w:firstLine="56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510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lainText"/>
              <w:spacing w:line="360" w:lineRule="auto"/>
              <w:ind w:firstLine="560"/>
              <w:jc w:val="center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>审核负责人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jc w:val="center"/>
              <w:rPr>
                <w:rFonts w:ascii="Times New Roman" w:hAnsi="Times New Roman" w:hint="eastAsia"/>
                <w:sz w:val="28"/>
                <w:szCs w:val="28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20"/>
              <w:spacing w:line="360" w:lineRule="auto"/>
              <w:ind w:firstLine="6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510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lainText"/>
              <w:spacing w:line="360" w:lineRule="auto"/>
              <w:ind w:firstLine="560"/>
              <w:jc w:val="center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>审定负责人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2BD">
            <w:pPr>
              <w:pStyle w:val="p16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22BD">
      <w:pPr>
        <w:spacing w:line="360" w:lineRule="auto"/>
        <w:rPr>
          <w:rFonts w:hint="eastAsia"/>
          <w:b/>
          <w:kern w:val="0"/>
          <w:sz w:val="32"/>
          <w:szCs w:val="32"/>
        </w:rPr>
      </w:pPr>
    </w:p>
    <w:p w:rsidR="005B22BD">
      <w:pPr>
        <w:spacing w:line="360" w:lineRule="auto"/>
        <w:jc w:val="right"/>
        <w:rPr>
          <w:rFonts w:ascii="宋体" w:hAnsi="宋体" w:cs="宋体" w:hint="eastAsia"/>
          <w:b/>
          <w:kern w:val="0"/>
          <w:sz w:val="32"/>
          <w:szCs w:val="32"/>
        </w:rPr>
      </w:pPr>
      <w:r>
        <w:rPr>
          <w:rFonts w:ascii="宋体" w:hAnsi="宋体" w:cs="宋体" w:hint="eastAsia"/>
          <w:b/>
          <w:kern w:val="0"/>
          <w:sz w:val="32"/>
          <w:szCs w:val="32"/>
        </w:rPr>
        <w:t>工程咨询有限公司</w:t>
      </w:r>
    </w:p>
    <w:p w:rsidR="005B22BD">
      <w:pPr>
        <w:spacing w:line="360" w:lineRule="auto"/>
        <w:jc w:val="right"/>
        <w:rPr>
          <w:rFonts w:ascii="宋体" w:hAnsi="宋体" w:cs="宋体" w:hint="eastAsia"/>
          <w:b/>
          <w:kern w:val="0"/>
          <w:sz w:val="32"/>
          <w:szCs w:val="32"/>
        </w:rPr>
        <w:sectPr>
          <w:headerReference w:type="default" r:id="rId8"/>
          <w:footerReference w:type="even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b/>
          <w:noProof/>
          <w:kern w:val="0"/>
          <w:sz w:val="32"/>
          <w:szCs w:val="32"/>
        </w:rPr>
        <w:pict>
          <v:shape id="PageShape2" o:spid="_x0000_s1028" type="#_x0000_t202" style="width:500pt;height:5pt;margin-top:836pt;margin-left:0;position:absolute;visibility:hidden;z-index:251660288">
            <v:textbox>
              <w:txbxContent>
                <w:p w:rsidR="002D3017" w:rsidRPr="002D3017">
                  <w:pPr>
                    <w:rPr>
                      <w:rFonts w:ascii="黑体" w:eastAsia="黑体"/>
                      <w:sz w:val="24"/>
                    </w:rPr>
                  </w:pPr>
                  <w:r w:rsidRPr="002D3017">
                    <w:rPr>
                      <w:rFonts w:ascii="黑体" w:eastAsia="黑体" w:hint="eastAsia"/>
                      <w:sz w:val="24"/>
                    </w:rPr>
                    <w:t>房地产项目投资可行性分析报告 全文共2页，当前为第2页。</w:t>
                  </w:r>
                </w:p>
              </w:txbxContent>
            </v:textbox>
          </v:shape>
        </w:pict>
      </w:r>
      <w:r w:rsidR="005B22BD">
        <w:rPr>
          <w:rFonts w:ascii="宋体" w:hAnsi="宋体" w:cs="宋体" w:hint="eastAsia"/>
          <w:b/>
          <w:w w:val="94"/>
          <w:kern w:val="0"/>
          <w:sz w:val="32"/>
          <w:szCs w:val="32"/>
        </w:rPr>
        <w:t>年</w:t>
      </w:r>
      <w:r w:rsidR="005B22BD">
        <w:rPr>
          <w:rFonts w:ascii="宋体" w:hAnsi="宋体" w:cs="宋体" w:hint="eastAsia"/>
          <w:b/>
          <w:w w:val="94"/>
          <w:kern w:val="0"/>
          <w:sz w:val="32"/>
          <w:szCs w:val="32"/>
        </w:rPr>
        <w:t xml:space="preserve">    </w:t>
      </w:r>
      <w:r w:rsidR="005B22BD">
        <w:rPr>
          <w:rFonts w:ascii="宋体" w:hAnsi="宋体" w:cs="宋体" w:hint="eastAsia"/>
          <w:b/>
          <w:w w:val="94"/>
          <w:kern w:val="0"/>
          <w:sz w:val="32"/>
          <w:szCs w:val="32"/>
        </w:rPr>
        <w:t>月</w:t>
      </w:r>
      <w:r w:rsidR="005B22BD">
        <w:rPr>
          <w:rFonts w:ascii="宋体" w:hAnsi="宋体" w:cs="宋体" w:hint="eastAsia"/>
          <w:b/>
          <w:w w:val="94"/>
          <w:kern w:val="0"/>
          <w:sz w:val="32"/>
          <w:szCs w:val="32"/>
        </w:rPr>
        <w:t xml:space="preserve">    </w:t>
      </w:r>
      <w:r w:rsidR="005B22BD">
        <w:rPr>
          <w:rFonts w:ascii="宋体" w:hAnsi="宋体" w:cs="宋体" w:hint="eastAsia"/>
          <w:b/>
          <w:w w:val="94"/>
          <w:kern w:val="0"/>
          <w:sz w:val="32"/>
          <w:szCs w:val="32"/>
        </w:rPr>
        <w:t>日</w:t>
      </w:r>
    </w:p>
    <w:p w:rsidR="005B22BD">
      <w:pPr>
        <w:pStyle w:val="Heading1"/>
        <w:jc w:val="center"/>
        <w:rPr>
          <w:rStyle w:val="Emphasis"/>
        </w:rPr>
      </w:pPr>
      <w:r>
        <w:rPr>
          <w:rStyle w:val="Emphasis"/>
        </w:rPr>
        <w:t>目</w:t>
      </w:r>
      <w:r>
        <w:rPr>
          <w:rStyle w:val="Emphasis"/>
          <w:rFonts w:hint="eastAsia"/>
        </w:rPr>
        <w:t xml:space="preserve"> </w:t>
      </w:r>
      <w:r>
        <w:rPr>
          <w:rStyle w:val="Emphasis"/>
        </w:rPr>
        <w:t xml:space="preserve">   录</w:t>
      </w:r>
      <w:bookmarkEnd w:id="0"/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13646872" w:history="1">
        <w:r>
          <w:rPr>
            <w:rStyle w:val="Hyperlink"/>
            <w:lang w:val="zh-CN"/>
          </w:rPr>
          <w:t>目    录</w:t>
        </w:r>
        <w:r>
          <w:tab/>
        </w:r>
        <w:r>
          <w:fldChar w:fldCharType="begin"/>
        </w:r>
        <w:r>
          <w:instrText xml:space="preserve"> PAGEREF _Toc513646872 \h </w:instrText>
        </w:r>
        <w:r>
          <w:fldChar w:fldCharType="separate"/>
        </w:r>
        <w:r>
          <w:t>2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3" w:history="1">
        <w:r>
          <w:rPr>
            <w:rStyle w:val="Hyperlink"/>
          </w:rPr>
          <w:t>第一章 总论</w:t>
        </w:r>
        <w:r>
          <w:tab/>
        </w:r>
        <w:r>
          <w:fldChar w:fldCharType="begin"/>
        </w:r>
        <w:r>
          <w:instrText xml:space="preserve"> PAGEREF _Toc513646873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4" w:history="1">
        <w:r>
          <w:rPr>
            <w:rStyle w:val="Hyperlink"/>
          </w:rPr>
          <w:t>一、  项目背景及概况</w:t>
        </w:r>
        <w:r>
          <w:tab/>
        </w:r>
        <w:r>
          <w:fldChar w:fldCharType="begin"/>
        </w:r>
        <w:r>
          <w:instrText xml:space="preserve"> PAGEREF _Toc513646874 \</w:instrText>
        </w:r>
        <w:r>
          <w:instrText xml:space="preserve">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5" w:history="1">
        <w:r>
          <w:rPr>
            <w:rStyle w:val="Hyperlink"/>
          </w:rPr>
          <w:t>二、  主要技术经济指标</w:t>
        </w:r>
        <w:r>
          <w:tab/>
        </w:r>
        <w:r>
          <w:fldChar w:fldCharType="begin"/>
        </w:r>
        <w:r>
          <w:instrText xml:space="preserve"> PAGEREF _Toc513646875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6" w:history="1">
        <w:r>
          <w:rPr>
            <w:rStyle w:val="Hyperlink"/>
          </w:rPr>
          <w:t>表1  “SG·DHSZ”项目主要经济技术指标</w:t>
        </w:r>
        <w:r>
          <w:tab/>
        </w:r>
        <w:r>
          <w:fldChar w:fldCharType="begin"/>
        </w:r>
        <w:r>
          <w:instrText xml:space="preserve"> PAGEREF _Toc513646876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7" w:history="1">
        <w:r>
          <w:rPr>
            <w:rStyle w:val="Hyperlink"/>
          </w:rPr>
          <w:t>第二章  住宅市场分析与营销战略</w:t>
        </w:r>
        <w:r>
          <w:tab/>
        </w:r>
        <w:r>
          <w:fldChar w:fldCharType="begin"/>
        </w:r>
        <w:r>
          <w:instrText xml:space="preserve"> PAGEREF _Toc513646877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8" w:history="1">
        <w:r>
          <w:rPr>
            <w:rStyle w:val="Hyperlink"/>
          </w:rPr>
          <w:t>一、投资环境分析</w:t>
        </w:r>
        <w:r>
          <w:tab/>
        </w:r>
        <w:r>
          <w:fldChar w:fldCharType="begin"/>
        </w:r>
        <w:r>
          <w:instrText xml:space="preserve"> PAGEREF _Toc513646878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79" w:history="1">
        <w:r>
          <w:rPr>
            <w:rStyle w:val="Hyperlink"/>
          </w:rPr>
          <w:t>表2  “十二五”规划经济社会发展主要指标</w:t>
        </w:r>
        <w:r>
          <w:tab/>
        </w:r>
        <w:r>
          <w:fldChar w:fldCharType="begin"/>
        </w:r>
        <w:r>
          <w:instrText xml:space="preserve"> PAGEREF _Toc513646879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0" w:history="1">
        <w:r>
          <w:rPr>
            <w:rStyle w:val="Hyperlink"/>
          </w:rPr>
          <w:t>二、住宅市场分析</w:t>
        </w:r>
        <w:r>
          <w:tab/>
        </w:r>
        <w:r>
          <w:fldChar w:fldCharType="begin"/>
        </w:r>
        <w:r>
          <w:instrText xml:space="preserve"> PAGEREF _Toc513646880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1" w:history="1">
        <w:r>
          <w:rPr>
            <w:rStyle w:val="Hyperlink"/>
          </w:rPr>
          <w:t>三、当前住宅市场面临的矛盾和问题</w:t>
        </w:r>
        <w:r>
          <w:tab/>
        </w:r>
        <w:r>
          <w:fldChar w:fldCharType="begin"/>
        </w:r>
        <w:r>
          <w:instrText xml:space="preserve"> PAGEREF _Toc513646881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2" w:history="1">
        <w:r>
          <w:rPr>
            <w:rStyle w:val="Hyperlink"/>
          </w:rPr>
          <w:t>四、营销推广战略</w:t>
        </w:r>
        <w:r>
          <w:tab/>
        </w:r>
        <w:r>
          <w:fldChar w:fldCharType="begin"/>
        </w:r>
        <w:r>
          <w:instrText xml:space="preserve"> PAGEREF _Toc513646882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3" w:history="1">
        <w:r>
          <w:rPr>
            <w:rStyle w:val="Hyperlink"/>
          </w:rPr>
          <w:t>表3  楼盘销售价格増况表</w:t>
        </w:r>
        <w:r>
          <w:tab/>
        </w:r>
        <w:r>
          <w:fldChar w:fldCharType="begin"/>
        </w:r>
        <w:r>
          <w:instrText xml:space="preserve"> PAGEREF _Toc513646883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4" w:history="1">
        <w:r>
          <w:rPr>
            <w:rStyle w:val="Hyperlink"/>
          </w:rPr>
          <w:t>第三章  项目选址及区设条件</w:t>
        </w:r>
        <w:r>
          <w:tab/>
        </w:r>
        <w:r>
          <w:fldChar w:fldCharType="begin"/>
        </w:r>
        <w:r>
          <w:instrText xml:space="preserve"> </w:instrText>
        </w:r>
        <w:r>
          <w:instrText xml:space="preserve">PAGEREF _Toc513646884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5" w:history="1">
        <w:r>
          <w:rPr>
            <w:rStyle w:val="Hyperlink"/>
          </w:rPr>
          <w:t>一、项目选址</w:t>
        </w:r>
        <w:r>
          <w:tab/>
        </w:r>
        <w:r>
          <w:fldChar w:fldCharType="begin"/>
        </w:r>
        <w:r>
          <w:instrText xml:space="preserve"> PAGEREF _Toc513646885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6" w:history="1">
        <w:r>
          <w:rPr>
            <w:rStyle w:val="Hyperlink"/>
          </w:rPr>
          <w:t>二、区域历史文化地位</w:t>
        </w:r>
        <w:r>
          <w:tab/>
        </w:r>
        <w:r>
          <w:fldChar w:fldCharType="begin"/>
        </w:r>
        <w:r>
          <w:instrText xml:space="preserve"> PAGEREF _Toc513646886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7" w:history="1">
        <w:r>
          <w:rPr>
            <w:rStyle w:val="Hyperlink"/>
          </w:rPr>
          <w:t>三、建设条件</w:t>
        </w:r>
        <w:r>
          <w:tab/>
        </w:r>
        <w:r>
          <w:fldChar w:fldCharType="begin"/>
        </w:r>
        <w:r>
          <w:instrText xml:space="preserve"> PAGEREF _Toc513646887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8" w:history="1">
        <w:r>
          <w:rPr>
            <w:rStyle w:val="Hyperlink"/>
          </w:rPr>
          <w:t>第四章  建设规模及功能标准</w:t>
        </w:r>
        <w:r>
          <w:tab/>
        </w:r>
        <w:r>
          <w:fldChar w:fldCharType="begin"/>
        </w:r>
        <w:r>
          <w:instrText xml:space="preserve"> PAGEREF _Toc513646888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89" w:history="1">
        <w:r>
          <w:rPr>
            <w:rStyle w:val="Hyperlink"/>
          </w:rPr>
          <w:t>一、建筑面积及内容</w:t>
        </w:r>
        <w:r>
          <w:tab/>
        </w:r>
        <w:r>
          <w:fldChar w:fldCharType="begin"/>
        </w:r>
        <w:r>
          <w:instrText xml:space="preserve"> PAGEREF _Toc513646889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0" w:history="1">
        <w:r>
          <w:rPr>
            <w:rStyle w:val="Hyperlink"/>
          </w:rPr>
          <w:t>二、项目规划设计方案</w:t>
        </w:r>
        <w:r>
          <w:tab/>
        </w:r>
        <w:r>
          <w:fldChar w:fldCharType="begin"/>
        </w:r>
        <w:r>
          <w:instrText xml:space="preserve"> PAGEREF _Toc513646890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1" w:history="1">
        <w:r>
          <w:rPr>
            <w:rStyle w:val="Hyperlink"/>
          </w:rPr>
          <w:t>表4  “SG·DHSZ”住宅户型</w:t>
        </w:r>
        <w:r>
          <w:tab/>
        </w:r>
        <w:r>
          <w:fldChar w:fldCharType="begin"/>
        </w:r>
        <w:r>
          <w:instrText xml:space="preserve"> PAGEREF _Toc513646891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2" w:history="1">
        <w:r>
          <w:rPr>
            <w:rStyle w:val="Hyperlink"/>
          </w:rPr>
          <w:t>三、工程项目情况</w:t>
        </w:r>
        <w:r>
          <w:tab/>
        </w:r>
        <w:r>
          <w:fldChar w:fldCharType="begin"/>
        </w:r>
        <w:r>
          <w:instrText xml:space="preserve"> PAGEREF _Toc513646892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3" w:history="1">
        <w:r>
          <w:rPr>
            <w:rStyle w:val="Hyperlink"/>
          </w:rPr>
          <w:t>表5  工程项目一览表</w:t>
        </w:r>
        <w:r>
          <w:tab/>
        </w:r>
        <w:r>
          <w:fldChar w:fldCharType="begin"/>
        </w:r>
        <w:r>
          <w:instrText xml:space="preserve"> PAGEREF _Toc513646893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4" w:history="1">
        <w:r>
          <w:rPr>
            <w:rStyle w:val="Hyperlink"/>
          </w:rPr>
          <w:t>第五章   建设方案</w:t>
        </w:r>
        <w:r>
          <w:tab/>
        </w:r>
        <w:r>
          <w:fldChar w:fldCharType="begin"/>
        </w:r>
        <w:r>
          <w:instrText xml:space="preserve"> PAGERE</w:instrText>
        </w:r>
        <w:r>
          <w:instrText xml:space="preserve">F _Toc513646894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5" w:history="1">
        <w:r>
          <w:rPr>
            <w:rStyle w:val="Hyperlink"/>
          </w:rPr>
          <w:t>一、建设场地环境</w:t>
        </w:r>
        <w:r>
          <w:tab/>
        </w:r>
        <w:r>
          <w:fldChar w:fldCharType="begin"/>
        </w:r>
        <w:r>
          <w:instrText xml:space="preserve"> PAGEREF _Toc513646895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6" w:history="1">
        <w:r>
          <w:rPr>
            <w:rStyle w:val="Hyperlink"/>
          </w:rPr>
          <w:t>二、总体规划布局</w:t>
        </w:r>
        <w:r>
          <w:tab/>
        </w:r>
        <w:r>
          <w:fldChar w:fldCharType="begin"/>
        </w:r>
        <w:r>
          <w:instrText xml:space="preserve"> PAGEREF _Toc513646896 \h </w:instrText>
        </w:r>
        <w:r>
          <w:fldChar w:fldCharType="separate"/>
        </w:r>
        <w:r>
          <w:t>17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7" w:history="1">
        <w:r>
          <w:rPr>
            <w:rStyle w:val="Hyperlink"/>
          </w:rPr>
          <w:t>表6  项目建设经济指标一览表</w:t>
        </w:r>
        <w:r>
          <w:tab/>
        </w:r>
        <w:r>
          <w:fldChar w:fldCharType="begin"/>
        </w:r>
        <w:r>
          <w:instrText xml:space="preserve"> PAGEREF _Toc513646897 \h </w:instrText>
        </w:r>
        <w:r>
          <w:fldChar w:fldCharType="separate"/>
        </w:r>
        <w:r>
          <w:t>17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8" w:history="1">
        <w:r>
          <w:rPr>
            <w:rStyle w:val="Hyperlink"/>
          </w:rPr>
          <w:t>三、建设方式</w:t>
        </w:r>
        <w:r>
          <w:tab/>
        </w:r>
        <w:r>
          <w:fldChar w:fldCharType="begin"/>
        </w:r>
        <w:r>
          <w:instrText xml:space="preserve"> PAGEREF _Toc513646898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899" w:history="1">
        <w:r>
          <w:rPr>
            <w:rStyle w:val="Hyperlink"/>
          </w:rPr>
          <w:t>表7  招标情况一览表</w:t>
        </w:r>
        <w:r>
          <w:tab/>
        </w:r>
        <w:r>
          <w:fldChar w:fldCharType="begin"/>
        </w:r>
        <w:r>
          <w:instrText xml:space="preserve"> PAGEREF _Toc513646899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0" w:history="1">
        <w:r>
          <w:rPr>
            <w:rStyle w:val="Hyperlink"/>
          </w:rPr>
          <w:t>四、结构设计</w:t>
        </w:r>
        <w:r>
          <w:tab/>
        </w:r>
        <w:r>
          <w:fldChar w:fldCharType="begin"/>
        </w:r>
        <w:r>
          <w:instrText xml:space="preserve"> PAGEREF _Toc513646900 \h </w:instrText>
        </w:r>
        <w:r>
          <w:fldChar w:fldCharType="separate"/>
        </w:r>
        <w:r>
          <w:t>19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1" w:history="1">
        <w:r>
          <w:rPr>
            <w:rStyle w:val="Hyperlink"/>
          </w:rPr>
          <w:t xml:space="preserve">五、 </w:t>
        </w:r>
        <w:bookmarkStart w:id="1" w:name="_Hlt513646932"/>
        <w:r>
          <w:rPr>
            <w:rStyle w:val="Hyperlink"/>
          </w:rPr>
          <w:t>室</w:t>
        </w:r>
        <w:bookmarkEnd w:id="1"/>
        <w:r>
          <w:rPr>
            <w:rStyle w:val="Hyperlink"/>
          </w:rPr>
          <w:t>内给排水及供</w:t>
        </w:r>
        <w:r>
          <w:rPr>
            <w:rStyle w:val="Hyperlink"/>
          </w:rPr>
          <w:t>电工程</w:t>
        </w:r>
        <w:r>
          <w:tab/>
        </w:r>
        <w:r>
          <w:fldChar w:fldCharType="begin"/>
        </w:r>
        <w:r>
          <w:instrText xml:space="preserve"> PAGEREF _Toc513646901 \h </w:instrText>
        </w:r>
        <w:r>
          <w:fldChar w:fldCharType="separate"/>
        </w:r>
        <w:r>
          <w:t>19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2" w:history="1">
        <w:r>
          <w:rPr>
            <w:rStyle w:val="Hyperlink"/>
          </w:rPr>
          <w:t>第六章  项目施工进度安排</w:t>
        </w:r>
        <w:r>
          <w:tab/>
        </w:r>
        <w:r>
          <w:fldChar w:fldCharType="begin"/>
        </w:r>
        <w:r>
          <w:instrText xml:space="preserve"> PAGEREF _Toc513646902 \h </w:instrText>
        </w:r>
        <w:r>
          <w:fldChar w:fldCharType="separate"/>
        </w:r>
        <w:r>
          <w:t>21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3" w:history="1">
        <w:r>
          <w:rPr>
            <w:rStyle w:val="Hyperlink"/>
            <w:b/>
          </w:rPr>
          <w:t>表8  项目施工进度安排表</w:t>
        </w:r>
        <w:r>
          <w:tab/>
        </w:r>
        <w:r>
          <w:fldChar w:fldCharType="begin"/>
        </w:r>
        <w:r>
          <w:instrText xml:space="preserve"> PAGEREF _Toc513646903 \h </w:instrText>
        </w:r>
        <w:r>
          <w:fldChar w:fldCharType="separate"/>
        </w:r>
        <w:r>
          <w:t>21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4" w:history="1">
        <w:r>
          <w:rPr>
            <w:rStyle w:val="Hyperlink"/>
          </w:rPr>
          <w:t>第七章  投资估算与资金筹措</w:t>
        </w:r>
        <w:r>
          <w:tab/>
        </w:r>
        <w:r>
          <w:fldChar w:fldCharType="begin"/>
        </w:r>
        <w:r>
          <w:instrText xml:space="preserve"> PAGEREF</w:instrText>
        </w:r>
        <w:r>
          <w:instrText xml:space="preserve"> </w:instrText>
        </w:r>
        <w:r>
          <w:instrText xml:space="preserve">_Toc513646904 \h </w:instrText>
        </w:r>
        <w:r>
          <w:fldChar w:fldCharType="separate"/>
        </w:r>
        <w:r>
          <w:t>22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5" w:history="1">
        <w:r>
          <w:rPr>
            <w:rStyle w:val="Hyperlink"/>
          </w:rPr>
          <w:t>一、投资估算</w:t>
        </w:r>
        <w:r>
          <w:tab/>
        </w:r>
        <w:r>
          <w:fldChar w:fldCharType="begin"/>
        </w:r>
        <w:r>
          <w:instrText xml:space="preserve"> PAGEREF _Toc513646905 \h </w:instrText>
        </w:r>
        <w:r>
          <w:fldChar w:fldCharType="separate"/>
        </w:r>
        <w:r>
          <w:t>22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6" w:history="1">
        <w:r>
          <w:rPr>
            <w:rStyle w:val="Hyperlink"/>
          </w:rPr>
          <w:t>表9  “SG·DHSZ”项目投资估算    （单位:万元）</w:t>
        </w:r>
        <w:r>
          <w:tab/>
        </w:r>
        <w:r>
          <w:fldChar w:fldCharType="begin"/>
        </w:r>
        <w:r>
          <w:instrText xml:space="preserve"> PAGEREF _Toc513646906 \h </w:instrText>
        </w:r>
        <w:r>
          <w:fldChar w:fldCharType="separate"/>
        </w:r>
        <w:r>
          <w:t>22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7" w:history="1">
        <w:r>
          <w:rPr>
            <w:rStyle w:val="Hyperlink"/>
          </w:rPr>
          <w:t>二、资金筹措</w:t>
        </w:r>
        <w:r>
          <w:tab/>
        </w:r>
        <w:r>
          <w:fldChar w:fldCharType="begin"/>
        </w:r>
        <w:r>
          <w:instrText xml:space="preserve"> PAGEREF _Toc513646907 \</w:instrText>
        </w:r>
        <w:r>
          <w:instrText xml:space="preserve">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8" w:history="1">
        <w:r>
          <w:rPr>
            <w:rStyle w:val="Hyperlink"/>
          </w:rPr>
          <w:t>第八章  经济效益分析</w:t>
        </w:r>
        <w:r>
          <w:tab/>
        </w:r>
        <w:r>
          <w:fldChar w:fldCharType="begin"/>
        </w:r>
        <w:r>
          <w:instrText xml:space="preserve"> PAGEREF _Toc513646908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09" w:history="1">
        <w:r>
          <w:rPr>
            <w:rStyle w:val="Hyperlink"/>
          </w:rPr>
          <w:t>一、住宅销售价格</w:t>
        </w:r>
        <w:r>
          <w:tab/>
        </w:r>
        <w:r>
          <w:fldChar w:fldCharType="begin"/>
        </w:r>
        <w:r>
          <w:instrText xml:space="preserve"> PAGEREF _Toc513646909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0" w:history="1">
        <w:r>
          <w:rPr>
            <w:rStyle w:val="Hyperlink"/>
          </w:rPr>
          <w:t>二、销售进度及付款计划</w:t>
        </w:r>
        <w:r>
          <w:tab/>
        </w:r>
        <w:r>
          <w:fldChar w:fldCharType="begin"/>
        </w:r>
        <w:r>
          <w:instrText xml:space="preserve"> PAGEREF _Toc513646910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1" w:history="1">
        <w:r>
          <w:rPr>
            <w:rStyle w:val="Hyperlink"/>
          </w:rPr>
          <w:t>表10  各类建筑销售计划表</w:t>
        </w:r>
        <w:r>
          <w:tab/>
        </w:r>
        <w:r>
          <w:fldChar w:fldCharType="begin"/>
        </w:r>
        <w:r>
          <w:instrText xml:space="preserve"> PAGEREF _Toc513646911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  <w:sectPr>
          <w:headerReference w:type="default" r:id="rId11"/>
          <w:footerReference w:type="even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noProof/>
        </w:rPr>
        <w:pict>
          <v:shape id="PageShape3" o:spid="_x0000_s1029" type="#_x0000_t202" style="width:500pt;height:5pt;margin-top:836pt;margin-left:0;position:absolute;visibility:hidden;z-index:251661312">
            <v:textbox>
              <w:txbxContent>
                <w:p w:rsidR="002D3017" w:rsidRPr="002D3017">
                  <w:pPr>
                    <w:rPr>
                      <w:rFonts w:ascii="黑体" w:eastAsia="黑体"/>
                      <w:sz w:val="24"/>
                    </w:rPr>
                  </w:pPr>
                  <w:r w:rsidRPr="002D3017">
                    <w:rPr>
                      <w:rFonts w:ascii="黑体" w:eastAsia="黑体" w:hint="eastAsia"/>
                      <w:sz w:val="24"/>
                    </w:rPr>
                    <w:t>房地产项目投资可行性分析报告 全文共3页，当前为第3页。</w:t>
                  </w:r>
                </w:p>
              </w:txbxContent>
            </v:textbox>
          </v:shape>
        </w:pict>
      </w:r>
      <w:hyperlink w:anchor="_Toc513646912" w:history="1">
        <w:r w:rsidR="005B22BD">
          <w:rPr>
            <w:rStyle w:val="Hyperlink"/>
          </w:rPr>
          <w:t>三、税费率</w:t>
        </w:r>
        <w:r w:rsidR="005B22BD">
          <w:tab/>
        </w:r>
        <w:r w:rsidR="005B22BD">
          <w:fldChar w:fldCharType="begin"/>
        </w:r>
        <w:r w:rsidR="005B22BD">
          <w:instrText xml:space="preserve"> PAGEREF _Toc513646912 \h </w:instrText>
        </w:r>
        <w:r w:rsidR="005B22BD">
          <w:fldChar w:fldCharType="separate"/>
        </w:r>
        <w:r w:rsidR="005B22BD">
          <w:t>24</w:t>
        </w:r>
        <w:r w:rsidR="005B22BD"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3" w:history="1">
        <w:r>
          <w:rPr>
            <w:rStyle w:val="Hyperlink"/>
          </w:rPr>
          <w:t>表11  税费率表</w:t>
        </w:r>
        <w:r>
          <w:tab/>
        </w:r>
        <w:r>
          <w:fldChar w:fldCharType="begin"/>
        </w:r>
        <w:r>
          <w:instrText xml:space="preserve"> PAGEREF _Toc513646913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4" w:history="1">
        <w:r>
          <w:rPr>
            <w:rStyle w:val="Hyperlink"/>
          </w:rPr>
          <w:t>四、盈利能力分析</w:t>
        </w:r>
        <w:r>
          <w:tab/>
        </w:r>
        <w:r>
          <w:fldChar w:fldCharType="begin"/>
        </w:r>
        <w:r>
          <w:instrText xml:space="preserve"> PAGERE</w:instrText>
        </w:r>
        <w:r>
          <w:instrText xml:space="preserve">F _Toc513646914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5" w:history="1">
        <w:r>
          <w:rPr>
            <w:rStyle w:val="Hyperlink"/>
          </w:rPr>
          <w:t>五、清偿能力分析</w:t>
        </w:r>
        <w:r>
          <w:tab/>
        </w:r>
        <w:r>
          <w:fldChar w:fldCharType="begin"/>
        </w:r>
        <w:r>
          <w:instrText xml:space="preserve"> PAGEREF _Toc513646915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6" w:history="1">
        <w:r>
          <w:rPr>
            <w:rStyle w:val="Hyperlink"/>
          </w:rPr>
          <w:t>六、主要经济指标</w:t>
        </w:r>
        <w:r>
          <w:tab/>
        </w:r>
        <w:r>
          <w:fldChar w:fldCharType="begin"/>
        </w:r>
        <w:r>
          <w:instrText xml:space="preserve"> PAGEREF _Toc513646916 \h </w:instrText>
        </w:r>
        <w:r>
          <w:fldChar w:fldCharType="separate"/>
        </w:r>
        <w:r>
          <w:t>25</w:t>
        </w:r>
        <w:r>
          <w:fldChar w:fldCharType="end"/>
        </w:r>
      </w:hyperlink>
    </w:p>
    <w:p w:rsidR="005B22BD">
      <w:pPr>
        <w:pStyle w:val="TOC3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7" w:history="1">
        <w:r>
          <w:rPr>
            <w:rStyle w:val="Hyperlink"/>
          </w:rPr>
          <w:t>表12  主要经济指标表</w:t>
        </w:r>
        <w:r>
          <w:tab/>
        </w:r>
        <w:r>
          <w:fldChar w:fldCharType="begin"/>
        </w:r>
        <w:r>
          <w:instrText xml:space="preserve"> PAGEREF _Toc513646917 \h </w:instrText>
        </w:r>
        <w:r>
          <w:fldChar w:fldCharType="separate"/>
        </w:r>
        <w:r>
          <w:t>25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8" w:history="1">
        <w:r>
          <w:rPr>
            <w:rStyle w:val="Hyperlink"/>
          </w:rPr>
          <w:t>第九章 风险分析及对策</w:t>
        </w:r>
        <w:r>
          <w:tab/>
        </w:r>
        <w:r>
          <w:fldChar w:fldCharType="begin"/>
        </w:r>
        <w:r>
          <w:instrText xml:space="preserve"> PAGEREF _Toc51364691</w:instrText>
        </w:r>
        <w:r>
          <w:instrText xml:space="preserve">8 \h </w:instrText>
        </w:r>
        <w:r>
          <w:fldChar w:fldCharType="separate"/>
        </w:r>
        <w:r>
          <w:t>26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19" w:history="1">
        <w:r>
          <w:rPr>
            <w:rStyle w:val="Hyperlink"/>
          </w:rPr>
          <w:t>一、风险分析</w:t>
        </w:r>
        <w:r>
          <w:tab/>
        </w:r>
        <w:r>
          <w:fldChar w:fldCharType="begin"/>
        </w:r>
        <w:r>
          <w:instrText xml:space="preserve"> PAGEREF _Toc513646919 \h </w:instrText>
        </w:r>
        <w:r>
          <w:fldChar w:fldCharType="separate"/>
        </w:r>
        <w:r>
          <w:t>26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0" w:history="1">
        <w:r>
          <w:rPr>
            <w:rStyle w:val="Hyperlink"/>
          </w:rPr>
          <w:t>二、投资风险的控制</w:t>
        </w:r>
        <w:r>
          <w:tab/>
        </w:r>
        <w:r>
          <w:fldChar w:fldCharType="begin"/>
        </w:r>
        <w:r>
          <w:instrText xml:space="preserve"> PAGEREF _Toc513646920 \h </w:instrText>
        </w:r>
        <w:r>
          <w:fldChar w:fldCharType="separate"/>
        </w:r>
        <w:r>
          <w:t>26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1" w:history="1">
        <w:r>
          <w:rPr>
            <w:rStyle w:val="Hyperlink"/>
          </w:rPr>
          <w:t>第十章  项目可行性</w:t>
        </w:r>
        <w:r>
          <w:rPr>
            <w:rStyle w:val="Hyperlink"/>
          </w:rPr>
          <w:t>研究结论及建议</w:t>
        </w:r>
        <w:r>
          <w:tab/>
        </w:r>
        <w:r>
          <w:fldChar w:fldCharType="begin"/>
        </w:r>
        <w:r>
          <w:instrText xml:space="preserve"> PAGEREF _Toc513646921 \h </w:instrText>
        </w:r>
        <w:r>
          <w:fldChar w:fldCharType="separate"/>
        </w:r>
        <w:r>
          <w:t>27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2" w:history="1">
        <w:r>
          <w:rPr>
            <w:rStyle w:val="Hyperlink"/>
          </w:rPr>
          <w:t>一、结论</w:t>
        </w:r>
        <w:r>
          <w:tab/>
        </w:r>
        <w:r>
          <w:fldChar w:fldCharType="begin"/>
        </w:r>
        <w:r>
          <w:instrText xml:space="preserve"> PAGEREF _Toc513646922 \h </w:instrText>
        </w:r>
        <w:r>
          <w:fldChar w:fldCharType="separate"/>
        </w:r>
        <w:r>
          <w:t>27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3" w:history="1">
        <w:r>
          <w:rPr>
            <w:rStyle w:val="Hyperlink"/>
            <w:rFonts w:ascii="宋体" w:hAnsi="宋体"/>
          </w:rPr>
          <w:t>二</w:t>
        </w:r>
        <w:r>
          <w:rPr>
            <w:rStyle w:val="Hyperlink"/>
          </w:rPr>
          <w:t>、建议</w:t>
        </w:r>
        <w:r>
          <w:tab/>
        </w:r>
        <w:r>
          <w:fldChar w:fldCharType="begin"/>
        </w:r>
        <w:r>
          <w:instrText xml:space="preserve"> PAGEREF _Toc513646923 \h </w:instrText>
        </w:r>
        <w:r>
          <w:fldChar w:fldCharType="separate"/>
        </w:r>
        <w:r>
          <w:t>28</w:t>
        </w:r>
        <w:r>
          <w:fldChar w:fldCharType="end"/>
        </w:r>
      </w:hyperlink>
    </w:p>
    <w:p w:rsidR="005B22BD">
      <w:pPr>
        <w:pStyle w:val="TOC1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4" w:history="1">
        <w:r>
          <w:rPr>
            <w:rStyle w:val="Hyperlink"/>
          </w:rPr>
          <w:t>附录（国民经济评价）</w:t>
        </w:r>
        <w:r>
          <w:tab/>
        </w:r>
        <w:r>
          <w:fldChar w:fldCharType="begin"/>
        </w:r>
        <w:r>
          <w:instrText xml:space="preserve"> PAGEREF _Toc513646924 \h </w:instrText>
        </w:r>
        <w:r>
          <w:fldChar w:fldCharType="separate"/>
        </w:r>
        <w:r>
          <w:t>28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5" w:history="1">
        <w:r>
          <w:rPr>
            <w:rStyle w:val="Hyperlink"/>
          </w:rPr>
          <w:t>表13  项目总投资估算表  （单位：万元）</w:t>
        </w:r>
        <w:r>
          <w:tab/>
        </w:r>
        <w:r>
          <w:fldChar w:fldCharType="begin"/>
        </w:r>
        <w:r>
          <w:instrText xml:space="preserve"> PAGEREF _Toc513646925 \h </w:instrText>
        </w:r>
        <w:r>
          <w:fldChar w:fldCharType="separate"/>
        </w:r>
        <w:r>
          <w:t>28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6" w:history="1">
        <w:r>
          <w:rPr>
            <w:rStyle w:val="Hyperlink"/>
          </w:rPr>
          <w:t>表14  投资使用计划与资金筹措表  （单位：万元）</w:t>
        </w:r>
        <w:r>
          <w:tab/>
        </w:r>
        <w:r>
          <w:fldChar w:fldCharType="begin"/>
        </w:r>
        <w:r>
          <w:instrText xml:space="preserve"> PAGEREF _Toc513646926 \h </w:instrText>
        </w:r>
        <w:r>
          <w:fldChar w:fldCharType="separate"/>
        </w:r>
        <w:r>
          <w:t>29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7" w:history="1">
        <w:r>
          <w:rPr>
            <w:rStyle w:val="Hyperlink"/>
          </w:rPr>
          <w:t>表15  售房收入与经营税金及附加估算表    （单位：万元）</w:t>
        </w:r>
        <w:r>
          <w:tab/>
        </w:r>
        <w:r>
          <w:fldChar w:fldCharType="begin"/>
        </w:r>
        <w:r>
          <w:instrText xml:space="preserve"> PAGE</w:instrText>
        </w:r>
        <w:r>
          <w:instrText xml:space="preserve">REF _Toc513646927 \h </w:instrText>
        </w:r>
        <w:r>
          <w:fldChar w:fldCharType="separate"/>
        </w:r>
        <w:r>
          <w:t>30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8" w:history="1">
        <w:r>
          <w:rPr>
            <w:rStyle w:val="Hyperlink"/>
          </w:rPr>
          <w:t>表16  损益表         （单位：万元）</w:t>
        </w:r>
        <w:r>
          <w:tab/>
        </w:r>
        <w:r>
          <w:fldChar w:fldCharType="begin"/>
        </w:r>
        <w:r>
          <w:instrText xml:space="preserve"> PAGEREF _Toc513646928 \h </w:instrText>
        </w:r>
        <w:r>
          <w:fldChar w:fldCharType="separate"/>
        </w:r>
        <w:r>
          <w:t>30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29" w:history="1">
        <w:r>
          <w:rPr>
            <w:rStyle w:val="Hyperlink"/>
          </w:rPr>
          <w:t>表17  财务现金流量表（全部投资）     （单位：万元）</w:t>
        </w:r>
        <w:r>
          <w:tab/>
        </w:r>
        <w:r>
          <w:fldChar w:fldCharType="begin"/>
        </w:r>
        <w:r>
          <w:instrText xml:space="preserve"> PAGEREF _Toc513646929 \h </w:instrText>
        </w:r>
        <w:r>
          <w:fldChar w:fldCharType="separate"/>
        </w:r>
        <w:r>
          <w:t>31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30" w:history="1">
        <w:r>
          <w:rPr>
            <w:rStyle w:val="Hyperlink"/>
          </w:rPr>
          <w:t>表18  财务现金流量表（资本金）   （单</w:t>
        </w:r>
        <w:r>
          <w:rPr>
            <w:rStyle w:val="Hyperlink"/>
          </w:rPr>
          <w:t>位：万元）</w:t>
        </w:r>
        <w:r>
          <w:tab/>
        </w:r>
        <w:r>
          <w:fldChar w:fldCharType="begin"/>
        </w:r>
        <w:r>
          <w:instrText xml:space="preserve"> PAGEREF _Toc513646930 \h </w:instrText>
        </w:r>
        <w:r>
          <w:fldChar w:fldCharType="separate"/>
        </w:r>
        <w:r>
          <w:t>32</w:t>
        </w:r>
        <w:r>
          <w:fldChar w:fldCharType="end"/>
        </w:r>
      </w:hyperlink>
    </w:p>
    <w:p w:rsidR="005B22BD">
      <w:pPr>
        <w:pStyle w:val="TOC2"/>
        <w:tabs>
          <w:tab w:val="right" w:leader="dot" w:pos="8296"/>
        </w:tabs>
        <w:rPr>
          <w:rFonts w:ascii="等线" w:eastAsia="等线" w:hAnsi="等线"/>
          <w:szCs w:val="22"/>
        </w:rPr>
      </w:pPr>
      <w:hyperlink w:anchor="_Toc513646931" w:history="1">
        <w:r>
          <w:rPr>
            <w:rStyle w:val="Hyperlink"/>
            <w:b/>
          </w:rPr>
          <w:t>表19  资金来源于运用表</w:t>
        </w:r>
        <w:r>
          <w:rPr>
            <w:rStyle w:val="Hyperlink"/>
          </w:rPr>
          <w:t xml:space="preserve">      （单位：万元）</w:t>
        </w:r>
        <w:r>
          <w:tab/>
        </w:r>
        <w:r>
          <w:fldChar w:fldCharType="begin"/>
        </w:r>
        <w:r>
          <w:instrText xml:space="preserve"> PAGEREF _Toc513646931 \h </w:instrText>
        </w:r>
        <w:r>
          <w:fldChar w:fldCharType="separate"/>
        </w:r>
        <w:r>
          <w:t>33</w:t>
        </w:r>
        <w:r>
          <w:fldChar w:fldCharType="end"/>
        </w:r>
      </w:hyperlink>
    </w:p>
    <w:p w:rsidR="005B22BD">
      <w:r>
        <w:rPr>
          <w:b/>
          <w:bCs/>
          <w:lang w:val="zh-CN"/>
        </w:rPr>
        <w:fldChar w:fldCharType="end"/>
      </w:r>
    </w:p>
    <w:p w:rsidR="005B22BD">
      <w:pPr>
        <w:pStyle w:val="Heading1"/>
        <w:jc w:val="center"/>
        <w:rPr>
          <w:rFonts w:hint="eastAsia"/>
        </w:rPr>
      </w:pPr>
      <w:r>
        <w:rPr>
          <w:noProof/>
        </w:rPr>
        <w:pict>
          <v:shape id="PageShape4" o:spid="_x0000_s1030" type="#_x0000_t202" style="width:500pt;height:5pt;margin-top:836pt;margin-left:0;position:absolute;visibility:hidden;z-index:251662336">
            <v:textbox>
              <w:txbxContent>
                <w:p w:rsidR="002D3017" w:rsidRPr="002D3017">
                  <w:pPr>
                    <w:rPr>
                      <w:rFonts w:ascii="黑体" w:eastAsia="黑体"/>
                      <w:sz w:val="24"/>
                    </w:rPr>
                  </w:pPr>
                  <w:r w:rsidRPr="002D3017">
                    <w:rPr>
                      <w:rFonts w:ascii="黑体" w:eastAsia="黑体" w:hint="eastAsia"/>
                      <w:sz w:val="24"/>
                    </w:rPr>
                    <w:t>房地产项目投资可行性分析报告 全文共4页，当前为第4页。</w:t>
                  </w:r>
                  <w:r w:rsidRPr="002D3017">
                    <w:rPr>
                      <w:rFonts w:ascii="黑体" w:eastAsia="黑体"/>
                      <w:sz w:val="24"/>
                    </w:rPr>
                    <w:br/>
                  </w:r>
                  <w:r w:rsidRPr="002D3017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1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https://d.book118.com/185242203323011040</w:t>
                    </w:r>
                  </w:hyperlink>
                </w:p>
                <w:p w:rsidR="002D3017" w:rsidRPr="002D3017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>
      <w:headerReference w:type="default" r:id="rId15"/>
      <w:footerReference w:type="even" r:id="rId16"/>
      <w:footerReference w:type="default" r:id="rId17"/>
      <w:type w:val="nextPage"/>
      <w:pgSz w:w="11906" w:h="16838"/>
      <w:pgMar w:top="1440" w:right="1800" w:bottom="1440" w:left="1800" w:header="851" w:footer="992" w:gutter="0"/>
      <w:pgNumType w:start="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angSong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0000000000000000000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5B22B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</w:t>
    </w:r>
    <w:r>
      <w:fldChar w:fldCharType="end"/>
    </w:r>
  </w:p>
  <w:p w:rsidR="005B22BD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5B22BD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5B22BD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5B22BD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B22BD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5B22BD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B22BD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 w:rsidP="002D3017">
    <w:pPr>
      <w:pStyle w:val="Header"/>
      <w:pBdr>
        <w:bottom w:val="none" w:sz="0" w:space="0" w:color="auto"/>
      </w:pBdr>
      <w:jc w:val="center"/>
    </w:pPr>
    <w:r w:rsidR="002D3017">
      <w:rPr>
        <w:rFonts w:hint="eastAsia"/>
      </w:rPr>
      <w:t>房地产项目投资可行性分析报告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 w:rsidP="002D3017">
    <w:pPr>
      <w:pStyle w:val="Header"/>
      <w:pBdr>
        <w:bottom w:val="none" w:sz="0" w:space="0" w:color="auto"/>
      </w:pBdr>
      <w:jc w:val="center"/>
    </w:pPr>
    <w:r w:rsidR="002D3017">
      <w:rPr>
        <w:rFonts w:hint="eastAsia"/>
      </w:rPr>
      <w:t>房地产项目投资可行性分析报告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 w:rsidP="002D3017">
    <w:pPr>
      <w:pStyle w:val="Header"/>
      <w:pBdr>
        <w:bottom w:val="none" w:sz="0" w:space="0" w:color="auto"/>
      </w:pBdr>
      <w:jc w:val="center"/>
    </w:pPr>
    <w:r w:rsidR="002D3017">
      <w:rPr>
        <w:rFonts w:hint="eastAsia"/>
      </w:rPr>
      <w:t>房地产项目投资可行性分析报告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BD" w:rsidP="002D3017">
    <w:pPr>
      <w:pStyle w:val="Header"/>
      <w:pBdr>
        <w:bottom w:val="none" w:sz="0" w:space="0" w:color="auto"/>
      </w:pBdr>
      <w:jc w:val="center"/>
    </w:pPr>
    <w:r w:rsidR="002D3017">
      <w:rPr>
        <w:rFonts w:hint="eastAsia"/>
      </w:rPr>
      <w:t>房地产项目投资可行性分析报告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suff w:val="nothing"/>
      <w:lvlText w:val="%1、"/>
      <w:lvlJc w:val="left"/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6"/>
    <w:multiLevelType w:val="multilevel"/>
    <w:tmpl w:val="00000006"/>
    <w:lvl w:ilvl="0">
      <w:start w:val="3"/>
      <w:numFmt w:val="decimal"/>
      <w:suff w:val="nothing"/>
      <w:lvlText w:val="%1、"/>
      <w:lvlJc w:val="left"/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stylePaneFormatFilter w:val="3F01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5B34"/>
    <w:rsid w:val="000368BA"/>
    <w:rsid w:val="00045868"/>
    <w:rsid w:val="00057D32"/>
    <w:rsid w:val="00086B91"/>
    <w:rsid w:val="000A02DE"/>
    <w:rsid w:val="000C467D"/>
    <w:rsid w:val="000C521B"/>
    <w:rsid w:val="000E2E6D"/>
    <w:rsid w:val="000F376F"/>
    <w:rsid w:val="00117C6E"/>
    <w:rsid w:val="00121375"/>
    <w:rsid w:val="002117EE"/>
    <w:rsid w:val="002D3017"/>
    <w:rsid w:val="00351198"/>
    <w:rsid w:val="00361F5E"/>
    <w:rsid w:val="00365EE8"/>
    <w:rsid w:val="00366216"/>
    <w:rsid w:val="00372A98"/>
    <w:rsid w:val="003962F6"/>
    <w:rsid w:val="003A696F"/>
    <w:rsid w:val="003E7E6A"/>
    <w:rsid w:val="00415B8E"/>
    <w:rsid w:val="004429BF"/>
    <w:rsid w:val="004561E5"/>
    <w:rsid w:val="004E7FD4"/>
    <w:rsid w:val="0058678E"/>
    <w:rsid w:val="00590549"/>
    <w:rsid w:val="00595BAB"/>
    <w:rsid w:val="005B22BD"/>
    <w:rsid w:val="00612F6D"/>
    <w:rsid w:val="00615E4F"/>
    <w:rsid w:val="00642E03"/>
    <w:rsid w:val="00663148"/>
    <w:rsid w:val="00695A4A"/>
    <w:rsid w:val="006A05CB"/>
    <w:rsid w:val="006B5B08"/>
    <w:rsid w:val="006C33E0"/>
    <w:rsid w:val="006C51E7"/>
    <w:rsid w:val="006D1D54"/>
    <w:rsid w:val="006E1526"/>
    <w:rsid w:val="006E1722"/>
    <w:rsid w:val="006E2DDF"/>
    <w:rsid w:val="0077398D"/>
    <w:rsid w:val="007C5B9B"/>
    <w:rsid w:val="00820D43"/>
    <w:rsid w:val="00870F89"/>
    <w:rsid w:val="0087117E"/>
    <w:rsid w:val="008818F3"/>
    <w:rsid w:val="00887F59"/>
    <w:rsid w:val="00890D2D"/>
    <w:rsid w:val="008A742D"/>
    <w:rsid w:val="008B6ADA"/>
    <w:rsid w:val="008D16C3"/>
    <w:rsid w:val="009270AA"/>
    <w:rsid w:val="00964234"/>
    <w:rsid w:val="009B3743"/>
    <w:rsid w:val="009D4DC6"/>
    <w:rsid w:val="00A4664D"/>
    <w:rsid w:val="00A513E6"/>
    <w:rsid w:val="00A93B48"/>
    <w:rsid w:val="00A96379"/>
    <w:rsid w:val="00AD0BB9"/>
    <w:rsid w:val="00AD3B1F"/>
    <w:rsid w:val="00B11217"/>
    <w:rsid w:val="00B45B47"/>
    <w:rsid w:val="00B75A60"/>
    <w:rsid w:val="00B83785"/>
    <w:rsid w:val="00B90575"/>
    <w:rsid w:val="00BA1049"/>
    <w:rsid w:val="00BA4343"/>
    <w:rsid w:val="00BD00D7"/>
    <w:rsid w:val="00C1237D"/>
    <w:rsid w:val="00C3764B"/>
    <w:rsid w:val="00C84EC6"/>
    <w:rsid w:val="00CB36AE"/>
    <w:rsid w:val="00CC3AE0"/>
    <w:rsid w:val="00CC7A37"/>
    <w:rsid w:val="00D55B93"/>
    <w:rsid w:val="00DD57D7"/>
    <w:rsid w:val="00DE339D"/>
    <w:rsid w:val="00DE6C3B"/>
    <w:rsid w:val="00E72E3D"/>
    <w:rsid w:val="00E94B5E"/>
    <w:rsid w:val="00EB2BF8"/>
    <w:rsid w:val="00EC2920"/>
    <w:rsid w:val="00EF4860"/>
    <w:rsid w:val="00F44F45"/>
    <w:rsid w:val="00F45D4A"/>
    <w:rsid w:val="00F54B13"/>
    <w:rsid w:val="00F6623C"/>
    <w:rsid w:val="00F8442C"/>
    <w:rsid w:val="618855A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 w:qFormat="1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 w:qFormat="1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next w:val="BodyTextFirstIndent2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qFormat/>
    <w:pPr>
      <w:keepNext/>
      <w:spacing w:line="360" w:lineRule="auto"/>
      <w:jc w:val="left"/>
      <w:outlineLvl w:val="1"/>
    </w:pPr>
    <w:rPr>
      <w:rFonts w:eastAsia="黑体"/>
      <w:kern w:val="2"/>
      <w:sz w:val="28"/>
      <w:lang w:val="en-US" w:eastAsia="zh-CN" w:bidi="ar-SA"/>
    </w:rPr>
  </w:style>
  <w:style w:type="paragraph" w:styleId="Heading3">
    <w:name w:val="heading 3"/>
    <w:basedOn w:val="Normal"/>
    <w:next w:val="Normal"/>
    <w:link w:val="3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标题 字符"/>
    <w:link w:val="Title"/>
    <w:rPr>
      <w:rFonts w:ascii="等线 Light" w:hAnsi="等线 Light" w:cs="Times New Roman"/>
      <w:b/>
      <w:bCs/>
      <w:kern w:val="2"/>
      <w:sz w:val="32"/>
      <w:szCs w:val="32"/>
    </w:rPr>
  </w:style>
  <w:style w:type="character" w:styleId="Hyperlink">
    <w:name w:val="Hyperlink"/>
    <w:uiPriority w:val="99"/>
    <w:rPr>
      <w:color w:val="2E2D2D"/>
      <w:u w:val="none"/>
    </w:rPr>
  </w:style>
  <w:style w:type="character" w:styleId="PageNumber">
    <w:name w:val="page number"/>
    <w:basedOn w:val="DefaultParagraphFont"/>
  </w:style>
  <w:style w:type="character" w:customStyle="1" w:styleId="1">
    <w:name w:val="标题 1 字符"/>
    <w:link w:val="Heading1"/>
    <w:rPr>
      <w:b/>
      <w:bCs/>
      <w:kern w:val="44"/>
      <w:sz w:val="44"/>
      <w:szCs w:val="44"/>
    </w:rPr>
  </w:style>
  <w:style w:type="character" w:styleId="Emphasis">
    <w:name w:val="Emphasis"/>
    <w:qFormat/>
    <w:rPr>
      <w:i/>
      <w:iCs/>
    </w:rPr>
  </w:style>
  <w:style w:type="character" w:customStyle="1" w:styleId="2">
    <w:name w:val="标题 2 字符"/>
    <w:link w:val="Heading2"/>
    <w:rPr>
      <w:rFonts w:eastAsia="黑体"/>
      <w:kern w:val="2"/>
      <w:sz w:val="28"/>
      <w:lang w:val="en-US" w:eastAsia="zh-CN" w:bidi="ar-SA"/>
    </w:rPr>
  </w:style>
  <w:style w:type="character" w:customStyle="1" w:styleId="3">
    <w:name w:val="标题 3 字符"/>
    <w:link w:val="Heading3"/>
    <w:rPr>
      <w:b/>
      <w:bCs/>
      <w:kern w:val="2"/>
      <w:sz w:val="32"/>
      <w:szCs w:val="32"/>
    </w:rPr>
  </w:style>
  <w:style w:type="paragraph" w:customStyle="1" w:styleId="CharCharCharCharCharCharChar">
    <w:name w:val="Char Char Char Char Char Char Char"/>
    <w:basedOn w:val="Normal"/>
    <w:pPr>
      <w:widowControl/>
      <w:spacing w:after="160" w:afterLines="0" w:line="240" w:lineRule="exact"/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BodyTextIndent">
    <w:name w:val="Body Text Indent"/>
    <w:basedOn w:val="Normal"/>
    <w:qFormat/>
    <w:pPr>
      <w:spacing w:line="360" w:lineRule="auto"/>
      <w:ind w:firstLine="570"/>
    </w:pPr>
    <w:rPr>
      <w:rFonts w:ascii="宋体" w:hAnsi="宋体"/>
      <w:sz w:val="28"/>
    </w:rPr>
  </w:style>
  <w:style w:type="paragraph" w:styleId="PlainText">
    <w:name w:val="Plain Text"/>
    <w:basedOn w:val="Normal"/>
    <w:qFormat/>
    <w:rPr>
      <w:rFonts w:ascii="宋体" w:eastAsia="宋体" w:hAnsi="Courier New"/>
      <w:kern w:val="2"/>
      <w:sz w:val="21"/>
      <w:lang w:val="en-US" w:eastAsia="zh-CN" w:bidi="ar-SA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BodyTextFirstIndent2">
    <w:name w:val="Body Text First Indent 2"/>
    <w:basedOn w:val="BodyTextIndent"/>
    <w:qFormat/>
    <w:pPr>
      <w:spacing w:after="120" w:line="240" w:lineRule="auto"/>
      <w:ind w:left="420" w:firstLine="420" w:leftChars="200" w:firstLineChars="200"/>
    </w:pPr>
    <w:rPr>
      <w:rFonts w:ascii="Times New Roman" w:hAnsi="Times New Roman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customStyle="1" w:styleId="p20">
    <w:name w:val="p20"/>
    <w:basedOn w:val="Normal"/>
    <w:qFormat/>
    <w:pPr>
      <w:widowControl/>
    </w:pPr>
    <w:rPr>
      <w:rFonts w:ascii="宋体" w:hAnsi="宋体" w:cs="宋体"/>
      <w:kern w:val="0"/>
      <w:szCs w:val="21"/>
    </w:rPr>
  </w:style>
  <w:style w:type="paragraph" w:customStyle="1" w:styleId="p0">
    <w:name w:val="p0"/>
    <w:basedOn w:val="Normal"/>
    <w:qFormat/>
    <w:pPr>
      <w:widowControl/>
    </w:pPr>
    <w:rPr>
      <w:kern w:val="0"/>
      <w:szCs w:val="21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OC1">
    <w:name w:val="toc 1"/>
    <w:basedOn w:val="Normal"/>
    <w:next w:val="Normal"/>
    <w:uiPriority w:val="39"/>
  </w:style>
  <w:style w:type="paragraph" w:styleId="Title">
    <w:name w:val="Title"/>
    <w:basedOn w:val="Normal"/>
    <w:next w:val="Normal"/>
    <w:link w:val="a"/>
    <w:qFormat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6">
    <w:name w:val="p16"/>
    <w:basedOn w:val="Normal"/>
    <w:qFormat/>
    <w:pPr>
      <w:widowControl/>
      <w:ind w:firstLine="0" w:firstLineChars="0"/>
      <w:jc w:val="both"/>
    </w:pPr>
    <w:rPr>
      <w:rFonts w:ascii="宋体" w:eastAsia="宋体" w:hAnsi="宋体" w:cs="宋体"/>
      <w:kern w:val="0"/>
      <w:sz w:val="21"/>
      <w:szCs w:val="21"/>
    </w:rPr>
  </w:style>
  <w:style w:type="paragraph" w:customStyle="1" w:styleId="New">
    <w:name w:val="正文 New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 w:val="0"/>
      <w:bCs w:val="0"/>
      <w:color w:val="2F5496"/>
      <w:kern w:val="0"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3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hyperlink" Target="https://d.book118.com/185242203323011040" TargetMode="External" /><Relationship Id="rId15" Type="http://schemas.openxmlformats.org/officeDocument/2006/relationships/header" Target="header4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10534</Words>
  <Characters>11378</Characters>
  <Application>Microsoft Office Word</Application>
  <DocSecurity>0</DocSecurity>
  <Lines>1034</Lines>
  <Paragraphs>1288</Paragraphs>
  <ScaleCrop>false</ScaleCrop>
  <Company/>
  <LinksUpToDate>false</LinksUpToDate>
  <CharactersWithSpaces>20624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总论</dc:title>
  <dc:creator>空空不是空空</dc:creator>
  <cp:lastModifiedBy>YH W</cp:lastModifiedBy>
  <cp:revision>2</cp:revision>
  <dcterms:created xsi:type="dcterms:W3CDTF">2024-01-05T09:17:00Z</dcterms:created>
  <dcterms:modified xsi:type="dcterms:W3CDTF">2024-01-05T09:17:00Z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