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皮肤科用药项目建设总纲及方案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89" w:history="1">
        <w:r>
          <w:rPr>
            <w:rFonts w:ascii="仿宋" w:eastAsia="仿宋" w:hAnsi="仿宋" w:cs="仿宋" w:hint="eastAsia"/>
            <w:lang w:eastAsia="zh-CN"/>
          </w:rPr>
          <w:t>序言</w:t>
        </w:r>
        <w:r>
          <w:tab/>
        </w:r>
        <w:r>
          <w:fldChar w:fldCharType="begin"/>
        </w:r>
        <w:r>
          <w:instrText xml:space="preserve"> PAGEREF _Toc12689 \h </w:instrText>
        </w:r>
        <w:r>
          <w:fldChar w:fldCharType="separate"/>
        </w:r>
        <w:r>
          <w:t>3</w:t>
        </w:r>
        <w:r>
          <w:fldChar w:fldCharType="end"/>
        </w:r>
      </w:hyperlink>
    </w:p>
    <w:p>
      <w:pPr>
        <w:pStyle w:val="TOC1"/>
        <w:tabs>
          <w:tab w:val="right" w:leader="dot" w:pos="8306"/>
        </w:tabs>
      </w:pPr>
      <w:hyperlink w:anchor="_Toc8403" w:history="1">
        <w:r>
          <w:rPr>
            <w:rFonts w:ascii="仿宋" w:eastAsia="仿宋" w:hAnsi="仿宋" w:cs="仿宋" w:hint="eastAsia"/>
            <w:lang w:eastAsia="zh-CN"/>
          </w:rPr>
          <w:t>一、建设风险评估分析</w:t>
        </w:r>
        <w:r>
          <w:tab/>
        </w:r>
        <w:r>
          <w:fldChar w:fldCharType="begin"/>
        </w:r>
        <w:r>
          <w:instrText xml:space="preserve"> PAGEREF _Toc8403 \h </w:instrText>
        </w:r>
        <w:r>
          <w:fldChar w:fldCharType="separate"/>
        </w:r>
        <w:r>
          <w:t>3</w:t>
        </w:r>
        <w:r>
          <w:fldChar w:fldCharType="end"/>
        </w:r>
      </w:hyperlink>
    </w:p>
    <w:p>
      <w:pPr>
        <w:pStyle w:val="TOC2"/>
        <w:tabs>
          <w:tab w:val="right" w:leader="dot" w:pos="8306"/>
        </w:tabs>
      </w:pPr>
      <w:hyperlink w:anchor="_Toc19215" w:history="1">
        <w:r>
          <w:rPr>
            <w:rFonts w:ascii="仿宋" w:eastAsia="仿宋" w:hAnsi="仿宋" w:cs="仿宋" w:hint="eastAsia"/>
            <w:lang w:eastAsia="zh-CN"/>
          </w:rPr>
          <w:t>(一)、政策风险分析</w:t>
        </w:r>
        <w:r>
          <w:tab/>
        </w:r>
        <w:r>
          <w:fldChar w:fldCharType="begin"/>
        </w:r>
        <w:r>
          <w:instrText xml:space="preserve"> PAGEREF _Toc19215 \h </w:instrText>
        </w:r>
        <w:r>
          <w:fldChar w:fldCharType="separate"/>
        </w:r>
        <w:r>
          <w:t>3</w:t>
        </w:r>
        <w:r>
          <w:fldChar w:fldCharType="end"/>
        </w:r>
      </w:hyperlink>
    </w:p>
    <w:p>
      <w:pPr>
        <w:pStyle w:val="TOC2"/>
        <w:tabs>
          <w:tab w:val="right" w:leader="dot" w:pos="8306"/>
        </w:tabs>
      </w:pPr>
      <w:hyperlink w:anchor="_Toc21059" w:history="1">
        <w:r>
          <w:rPr>
            <w:rFonts w:ascii="仿宋" w:eastAsia="仿宋" w:hAnsi="仿宋" w:cs="仿宋" w:hint="eastAsia"/>
            <w:lang w:eastAsia="zh-CN"/>
          </w:rPr>
          <w:t>(二)、社会风险分析</w:t>
        </w:r>
        <w:r>
          <w:tab/>
        </w:r>
        <w:r>
          <w:fldChar w:fldCharType="begin"/>
        </w:r>
        <w:r>
          <w:instrText xml:space="preserve"> PAGEREF _Toc21059 \h </w:instrText>
        </w:r>
        <w:r>
          <w:fldChar w:fldCharType="separate"/>
        </w:r>
        <w:r>
          <w:t>4</w:t>
        </w:r>
        <w:r>
          <w:fldChar w:fldCharType="end"/>
        </w:r>
      </w:hyperlink>
    </w:p>
    <w:p>
      <w:pPr>
        <w:pStyle w:val="TOC2"/>
        <w:tabs>
          <w:tab w:val="right" w:leader="dot" w:pos="8306"/>
        </w:tabs>
      </w:pPr>
      <w:hyperlink w:anchor="_Toc8479" w:history="1">
        <w:r>
          <w:rPr>
            <w:rFonts w:ascii="仿宋" w:eastAsia="仿宋" w:hAnsi="仿宋" w:cs="仿宋" w:hint="eastAsia"/>
            <w:lang w:eastAsia="zh-CN"/>
          </w:rPr>
          <w:t>(三)、市场风险分析</w:t>
        </w:r>
        <w:r>
          <w:tab/>
        </w:r>
        <w:r>
          <w:fldChar w:fldCharType="begin"/>
        </w:r>
        <w:r>
          <w:instrText xml:space="preserve"> PAGEREF _Toc8479 \h </w:instrText>
        </w:r>
        <w:r>
          <w:fldChar w:fldCharType="separate"/>
        </w:r>
        <w:r>
          <w:t>6</w:t>
        </w:r>
        <w:r>
          <w:fldChar w:fldCharType="end"/>
        </w:r>
      </w:hyperlink>
    </w:p>
    <w:p>
      <w:pPr>
        <w:pStyle w:val="TOC2"/>
        <w:tabs>
          <w:tab w:val="right" w:leader="dot" w:pos="8306"/>
        </w:tabs>
      </w:pPr>
      <w:hyperlink w:anchor="_Toc25745" w:history="1">
        <w:r>
          <w:rPr>
            <w:rFonts w:ascii="仿宋" w:eastAsia="仿宋" w:hAnsi="仿宋" w:cs="仿宋" w:hint="eastAsia"/>
            <w:lang w:eastAsia="zh-CN"/>
          </w:rPr>
          <w:t>(四)、资金风险分析</w:t>
        </w:r>
        <w:r>
          <w:tab/>
        </w:r>
        <w:r>
          <w:fldChar w:fldCharType="begin"/>
        </w:r>
        <w:r>
          <w:instrText xml:space="preserve"> PAGEREF _Toc25745 \h </w:instrText>
        </w:r>
        <w:r>
          <w:fldChar w:fldCharType="separate"/>
        </w:r>
        <w:r>
          <w:t>6</w:t>
        </w:r>
        <w:r>
          <w:fldChar w:fldCharType="end"/>
        </w:r>
      </w:hyperlink>
    </w:p>
    <w:p>
      <w:pPr>
        <w:pStyle w:val="TOC2"/>
        <w:tabs>
          <w:tab w:val="right" w:leader="dot" w:pos="8306"/>
        </w:tabs>
      </w:pPr>
      <w:hyperlink w:anchor="_Toc12761" w:history="1">
        <w:r>
          <w:rPr>
            <w:rFonts w:ascii="仿宋" w:eastAsia="仿宋" w:hAnsi="仿宋" w:cs="仿宋" w:hint="eastAsia"/>
            <w:lang w:eastAsia="zh-CN"/>
          </w:rPr>
          <w:t>(五)、技术风险分析</w:t>
        </w:r>
        <w:r>
          <w:tab/>
        </w:r>
        <w:r>
          <w:fldChar w:fldCharType="begin"/>
        </w:r>
        <w:r>
          <w:instrText xml:space="preserve"> PAGEREF _Toc12761 \h </w:instrText>
        </w:r>
        <w:r>
          <w:fldChar w:fldCharType="separate"/>
        </w:r>
        <w:r>
          <w:t>8</w:t>
        </w:r>
        <w:r>
          <w:fldChar w:fldCharType="end"/>
        </w:r>
      </w:hyperlink>
    </w:p>
    <w:p>
      <w:pPr>
        <w:pStyle w:val="TOC2"/>
        <w:tabs>
          <w:tab w:val="right" w:leader="dot" w:pos="8306"/>
        </w:tabs>
      </w:pPr>
      <w:hyperlink w:anchor="_Toc19481" w:history="1">
        <w:r>
          <w:rPr>
            <w:rFonts w:ascii="仿宋" w:eastAsia="仿宋" w:hAnsi="仿宋" w:cs="仿宋" w:hint="eastAsia"/>
            <w:lang w:eastAsia="zh-CN"/>
          </w:rPr>
          <w:t>(六)、财务风险分析</w:t>
        </w:r>
        <w:r>
          <w:tab/>
        </w:r>
        <w:r>
          <w:fldChar w:fldCharType="begin"/>
        </w:r>
        <w:r>
          <w:instrText xml:space="preserve"> PAGEREF _Toc19481 \h </w:instrText>
        </w:r>
        <w:r>
          <w:fldChar w:fldCharType="separate"/>
        </w:r>
        <w:r>
          <w:t>9</w:t>
        </w:r>
        <w:r>
          <w:fldChar w:fldCharType="end"/>
        </w:r>
      </w:hyperlink>
    </w:p>
    <w:p>
      <w:pPr>
        <w:pStyle w:val="TOC2"/>
        <w:tabs>
          <w:tab w:val="right" w:leader="dot" w:pos="8306"/>
        </w:tabs>
      </w:pPr>
      <w:hyperlink w:anchor="_Toc23617" w:history="1">
        <w:r>
          <w:rPr>
            <w:rFonts w:ascii="仿宋" w:eastAsia="仿宋" w:hAnsi="仿宋" w:cs="仿宋" w:hint="eastAsia"/>
            <w:lang w:eastAsia="zh-CN"/>
          </w:rPr>
          <w:t>(七)、管理风险分析</w:t>
        </w:r>
        <w:r>
          <w:tab/>
        </w:r>
        <w:r>
          <w:fldChar w:fldCharType="begin"/>
        </w:r>
        <w:r>
          <w:instrText xml:space="preserve"> PAGEREF _Toc23617 \h </w:instrText>
        </w:r>
        <w:r>
          <w:fldChar w:fldCharType="separate"/>
        </w:r>
        <w:r>
          <w:t>11</w:t>
        </w:r>
        <w:r>
          <w:fldChar w:fldCharType="end"/>
        </w:r>
      </w:hyperlink>
    </w:p>
    <w:p>
      <w:pPr>
        <w:pStyle w:val="TOC2"/>
        <w:tabs>
          <w:tab w:val="right" w:leader="dot" w:pos="8306"/>
        </w:tabs>
      </w:pPr>
      <w:hyperlink w:anchor="_Toc8062" w:history="1">
        <w:r>
          <w:rPr>
            <w:rFonts w:ascii="仿宋" w:eastAsia="仿宋" w:hAnsi="仿宋" w:cs="仿宋" w:hint="eastAsia"/>
            <w:lang w:eastAsia="zh-CN"/>
          </w:rPr>
          <w:t>(八)、其它风险分析</w:t>
        </w:r>
        <w:r>
          <w:tab/>
        </w:r>
        <w:r>
          <w:fldChar w:fldCharType="begin"/>
        </w:r>
        <w:r>
          <w:instrText xml:space="preserve"> PAGEREF _Toc8062 \h </w:instrText>
        </w:r>
        <w:r>
          <w:fldChar w:fldCharType="separate"/>
        </w:r>
        <w:r>
          <w:t>12</w:t>
        </w:r>
        <w:r>
          <w:fldChar w:fldCharType="end"/>
        </w:r>
      </w:hyperlink>
    </w:p>
    <w:p>
      <w:pPr>
        <w:pStyle w:val="TOC2"/>
        <w:tabs>
          <w:tab w:val="right" w:leader="dot" w:pos="8306"/>
        </w:tabs>
      </w:pPr>
      <w:hyperlink w:anchor="_Toc2395" w:history="1">
        <w:r>
          <w:rPr>
            <w:rFonts w:ascii="仿宋" w:eastAsia="仿宋" w:hAnsi="仿宋" w:cs="仿宋" w:hint="eastAsia"/>
            <w:lang w:eastAsia="zh-CN"/>
          </w:rPr>
          <w:t>(九)、社会影响评估</w:t>
        </w:r>
        <w:r>
          <w:tab/>
        </w:r>
        <w:r>
          <w:fldChar w:fldCharType="begin"/>
        </w:r>
        <w:r>
          <w:instrText xml:space="preserve"> PAGEREF _Toc2395 \h </w:instrText>
        </w:r>
        <w:r>
          <w:fldChar w:fldCharType="separate"/>
        </w:r>
        <w:r>
          <w:t>13</w:t>
        </w:r>
        <w:r>
          <w:fldChar w:fldCharType="end"/>
        </w:r>
      </w:hyperlink>
    </w:p>
    <w:p>
      <w:pPr>
        <w:pStyle w:val="TOC1"/>
        <w:tabs>
          <w:tab w:val="right" w:leader="dot" w:pos="8306"/>
        </w:tabs>
      </w:pPr>
      <w:hyperlink w:anchor="_Toc17655" w:history="1">
        <w:r>
          <w:rPr>
            <w:rFonts w:ascii="仿宋" w:eastAsia="仿宋" w:hAnsi="仿宋" w:cs="仿宋" w:hint="eastAsia"/>
            <w:lang w:eastAsia="zh-CN"/>
          </w:rPr>
          <w:t>二、社会影响分析</w:t>
        </w:r>
        <w:r>
          <w:tab/>
        </w:r>
        <w:r>
          <w:fldChar w:fldCharType="begin"/>
        </w:r>
        <w:r>
          <w:instrText xml:space="preserve"> PAGEREF _Toc17655 \h </w:instrText>
        </w:r>
        <w:r>
          <w:fldChar w:fldCharType="separate"/>
        </w:r>
        <w:r>
          <w:t>15</w:t>
        </w:r>
        <w:r>
          <w:fldChar w:fldCharType="end"/>
        </w:r>
      </w:hyperlink>
    </w:p>
    <w:p>
      <w:pPr>
        <w:pStyle w:val="TOC2"/>
        <w:tabs>
          <w:tab w:val="right" w:leader="dot" w:pos="8306"/>
        </w:tabs>
      </w:pPr>
      <w:hyperlink w:anchor="_Toc10938" w:history="1">
        <w:r>
          <w:rPr>
            <w:rFonts w:ascii="仿宋" w:eastAsia="仿宋" w:hAnsi="仿宋" w:cs="仿宋" w:hint="eastAsia"/>
            <w:lang w:eastAsia="zh-CN"/>
          </w:rPr>
          <w:t>(一)、社会影响效果分析</w:t>
        </w:r>
        <w:r>
          <w:tab/>
        </w:r>
        <w:r>
          <w:fldChar w:fldCharType="begin"/>
        </w:r>
        <w:r>
          <w:instrText xml:space="preserve"> PAGEREF _Toc10938 \h </w:instrText>
        </w:r>
        <w:r>
          <w:fldChar w:fldCharType="separate"/>
        </w:r>
        <w:r>
          <w:t>15</w:t>
        </w:r>
        <w:r>
          <w:fldChar w:fldCharType="end"/>
        </w:r>
      </w:hyperlink>
    </w:p>
    <w:p>
      <w:pPr>
        <w:pStyle w:val="TOC2"/>
        <w:tabs>
          <w:tab w:val="right" w:leader="dot" w:pos="8306"/>
        </w:tabs>
      </w:pPr>
      <w:hyperlink w:anchor="_Toc25374" w:history="1">
        <w:r>
          <w:rPr>
            <w:rFonts w:ascii="仿宋" w:eastAsia="仿宋" w:hAnsi="仿宋" w:cs="仿宋" w:hint="eastAsia"/>
            <w:lang w:eastAsia="zh-CN"/>
          </w:rPr>
          <w:t>(二)、社会适应性分析</w:t>
        </w:r>
        <w:r>
          <w:tab/>
        </w:r>
        <w:r>
          <w:fldChar w:fldCharType="begin"/>
        </w:r>
        <w:r>
          <w:instrText xml:space="preserve"> PAGEREF _Toc25374 \h </w:instrText>
        </w:r>
        <w:r>
          <w:fldChar w:fldCharType="separate"/>
        </w:r>
        <w:r>
          <w:t>18</w:t>
        </w:r>
        <w:r>
          <w:fldChar w:fldCharType="end"/>
        </w:r>
      </w:hyperlink>
    </w:p>
    <w:p>
      <w:pPr>
        <w:pStyle w:val="TOC2"/>
        <w:tabs>
          <w:tab w:val="right" w:leader="dot" w:pos="8306"/>
        </w:tabs>
      </w:pPr>
      <w:hyperlink w:anchor="_Toc8858" w:history="1">
        <w:r>
          <w:rPr>
            <w:rFonts w:ascii="仿宋" w:eastAsia="仿宋" w:hAnsi="仿宋" w:cs="仿宋" w:hint="eastAsia"/>
            <w:lang w:eastAsia="zh-CN"/>
          </w:rPr>
          <w:t>(三)、社会风险及对策分析</w:t>
        </w:r>
        <w:r>
          <w:tab/>
        </w:r>
        <w:r>
          <w:fldChar w:fldCharType="begin"/>
        </w:r>
        <w:r>
          <w:instrText xml:space="preserve"> PAGEREF _Toc8858 \h </w:instrText>
        </w:r>
        <w:r>
          <w:fldChar w:fldCharType="separate"/>
        </w:r>
        <w:r>
          <w:t>19</w:t>
        </w:r>
        <w:r>
          <w:fldChar w:fldCharType="end"/>
        </w:r>
      </w:hyperlink>
    </w:p>
    <w:p>
      <w:pPr>
        <w:pStyle w:val="TOC1"/>
        <w:tabs>
          <w:tab w:val="right" w:leader="dot" w:pos="8306"/>
        </w:tabs>
      </w:pPr>
      <w:hyperlink w:anchor="_Toc31009" w:history="1">
        <w:r>
          <w:rPr>
            <w:rFonts w:ascii="仿宋" w:eastAsia="仿宋" w:hAnsi="仿宋" w:cs="仿宋" w:hint="eastAsia"/>
            <w:lang w:eastAsia="zh-CN"/>
          </w:rPr>
          <w:t>三、背景、必要性分析</w:t>
        </w:r>
        <w:r>
          <w:tab/>
        </w:r>
        <w:r>
          <w:fldChar w:fldCharType="begin"/>
        </w:r>
        <w:r>
          <w:instrText xml:space="preserve"> PAGEREF _Toc31009 \h </w:instrText>
        </w:r>
        <w:r>
          <w:fldChar w:fldCharType="separate"/>
        </w:r>
        <w:r>
          <w:t>23</w:t>
        </w:r>
        <w:r>
          <w:fldChar w:fldCharType="end"/>
        </w:r>
      </w:hyperlink>
    </w:p>
    <w:p>
      <w:pPr>
        <w:pStyle w:val="TOC2"/>
        <w:tabs>
          <w:tab w:val="right" w:leader="dot" w:pos="8306"/>
        </w:tabs>
      </w:pPr>
      <w:hyperlink w:anchor="_Toc2507" w:history="1">
        <w:r>
          <w:rPr>
            <w:rFonts w:ascii="仿宋" w:eastAsia="仿宋" w:hAnsi="仿宋" w:cs="仿宋" w:hint="eastAsia"/>
            <w:lang w:eastAsia="zh-CN"/>
          </w:rPr>
          <w:t>(一)、项目建设背景</w:t>
        </w:r>
        <w:r>
          <w:tab/>
        </w:r>
        <w:r>
          <w:fldChar w:fldCharType="begin"/>
        </w:r>
        <w:r>
          <w:instrText xml:space="preserve"> PAGEREF _Toc2507 \h </w:instrText>
        </w:r>
        <w:r>
          <w:fldChar w:fldCharType="separate"/>
        </w:r>
        <w:r>
          <w:t>23</w:t>
        </w:r>
        <w:r>
          <w:fldChar w:fldCharType="end"/>
        </w:r>
      </w:hyperlink>
    </w:p>
    <w:p>
      <w:pPr>
        <w:pStyle w:val="TOC2"/>
        <w:tabs>
          <w:tab w:val="right" w:leader="dot" w:pos="8306"/>
        </w:tabs>
      </w:pPr>
      <w:hyperlink w:anchor="_Toc24960" w:history="1">
        <w:r>
          <w:rPr>
            <w:rFonts w:ascii="仿宋" w:eastAsia="仿宋" w:hAnsi="仿宋" w:cs="仿宋" w:hint="eastAsia"/>
            <w:lang w:eastAsia="zh-CN"/>
          </w:rPr>
          <w:t>(二)、必要性分析</w:t>
        </w:r>
        <w:r>
          <w:tab/>
        </w:r>
        <w:r>
          <w:fldChar w:fldCharType="begin"/>
        </w:r>
        <w:r>
          <w:instrText xml:space="preserve"> PAGEREF _Toc24960 \h </w:instrText>
        </w:r>
        <w:r>
          <w:fldChar w:fldCharType="separate"/>
        </w:r>
        <w:r>
          <w:t>24</w:t>
        </w:r>
        <w:r>
          <w:fldChar w:fldCharType="end"/>
        </w:r>
      </w:hyperlink>
    </w:p>
    <w:p>
      <w:pPr>
        <w:pStyle w:val="TOC2"/>
        <w:tabs>
          <w:tab w:val="right" w:leader="dot" w:pos="8306"/>
        </w:tabs>
      </w:pPr>
      <w:hyperlink w:anchor="_Toc10742" w:history="1">
        <w:r>
          <w:rPr>
            <w:rFonts w:ascii="仿宋" w:eastAsia="仿宋" w:hAnsi="仿宋" w:cs="仿宋" w:hint="eastAsia"/>
            <w:lang w:eastAsia="zh-CN"/>
          </w:rPr>
          <w:t>(三)、项目建设有利条件</w:t>
        </w:r>
        <w:r>
          <w:tab/>
        </w:r>
        <w:r>
          <w:fldChar w:fldCharType="begin"/>
        </w:r>
        <w:r>
          <w:instrText xml:space="preserve"> PAGEREF _Toc10742 \h </w:instrText>
        </w:r>
        <w:r>
          <w:fldChar w:fldCharType="separate"/>
        </w:r>
        <w:r>
          <w:t>25</w:t>
        </w:r>
        <w:r>
          <w:fldChar w:fldCharType="end"/>
        </w:r>
      </w:hyperlink>
    </w:p>
    <w:p>
      <w:pPr>
        <w:pStyle w:val="TOC1"/>
        <w:tabs>
          <w:tab w:val="right" w:leader="dot" w:pos="8306"/>
        </w:tabs>
      </w:pPr>
      <w:hyperlink w:anchor="_Toc23490" w:history="1">
        <w:r>
          <w:rPr>
            <w:rFonts w:ascii="仿宋" w:eastAsia="仿宋" w:hAnsi="仿宋" w:cs="仿宋" w:hint="eastAsia"/>
            <w:lang w:eastAsia="zh-CN"/>
          </w:rPr>
          <w:t>四、皮肤科用药项目概论</w:t>
        </w:r>
        <w:r>
          <w:tab/>
        </w:r>
        <w:r>
          <w:fldChar w:fldCharType="begin"/>
        </w:r>
        <w:r>
          <w:instrText xml:space="preserve"> PAGEREF _Toc23490 \h </w:instrText>
        </w:r>
        <w:r>
          <w:fldChar w:fldCharType="separate"/>
        </w:r>
        <w:r>
          <w:t>27</w:t>
        </w:r>
        <w:r>
          <w:fldChar w:fldCharType="end"/>
        </w:r>
      </w:hyperlink>
    </w:p>
    <w:p>
      <w:pPr>
        <w:pStyle w:val="TOC2"/>
        <w:tabs>
          <w:tab w:val="right" w:leader="dot" w:pos="8306"/>
        </w:tabs>
      </w:pPr>
      <w:hyperlink w:anchor="_Toc30468" w:history="1">
        <w:r>
          <w:rPr>
            <w:rFonts w:ascii="仿宋" w:eastAsia="仿宋" w:hAnsi="仿宋" w:cs="仿宋" w:hint="eastAsia"/>
            <w:lang w:eastAsia="zh-CN"/>
          </w:rPr>
          <w:t>(一)、项目申报单位概况</w:t>
        </w:r>
        <w:r>
          <w:tab/>
        </w:r>
        <w:r>
          <w:fldChar w:fldCharType="begin"/>
        </w:r>
        <w:r>
          <w:instrText xml:space="preserve"> PAGEREF _Toc30468 \h </w:instrText>
        </w:r>
        <w:r>
          <w:fldChar w:fldCharType="separate"/>
        </w:r>
        <w:r>
          <w:t>27</w:t>
        </w:r>
        <w:r>
          <w:fldChar w:fldCharType="end"/>
        </w:r>
      </w:hyperlink>
    </w:p>
    <w:p>
      <w:pPr>
        <w:pStyle w:val="TOC2"/>
        <w:tabs>
          <w:tab w:val="right" w:leader="dot" w:pos="8306"/>
        </w:tabs>
      </w:pPr>
      <w:hyperlink w:anchor="_Toc23747" w:history="1">
        <w:r>
          <w:rPr>
            <w:rFonts w:ascii="仿宋" w:eastAsia="仿宋" w:hAnsi="仿宋" w:cs="仿宋" w:hint="eastAsia"/>
            <w:lang w:eastAsia="zh-CN"/>
          </w:rPr>
          <w:t>(二)、项目概况</w:t>
        </w:r>
        <w:r>
          <w:tab/>
        </w:r>
        <w:r>
          <w:fldChar w:fldCharType="begin"/>
        </w:r>
        <w:r>
          <w:instrText xml:space="preserve"> PAGEREF _Toc23747 \h </w:instrText>
        </w:r>
        <w:r>
          <w:fldChar w:fldCharType="separate"/>
        </w:r>
        <w:r>
          <w:t>28</w:t>
        </w:r>
        <w:r>
          <w:fldChar w:fldCharType="end"/>
        </w:r>
      </w:hyperlink>
    </w:p>
    <w:p>
      <w:pPr>
        <w:pStyle w:val="TOC1"/>
        <w:tabs>
          <w:tab w:val="right" w:leader="dot" w:pos="8306"/>
        </w:tabs>
      </w:pPr>
      <w:hyperlink w:anchor="_Toc26789" w:history="1">
        <w:r>
          <w:rPr>
            <w:rFonts w:ascii="仿宋" w:eastAsia="仿宋" w:hAnsi="仿宋" w:cs="仿宋" w:hint="eastAsia"/>
            <w:lang w:eastAsia="zh-CN"/>
          </w:rPr>
          <w:t>五、经济影响分析</w:t>
        </w:r>
        <w:r>
          <w:tab/>
        </w:r>
        <w:r>
          <w:fldChar w:fldCharType="begin"/>
        </w:r>
        <w:r>
          <w:instrText xml:space="preserve"> PAGEREF _Toc26789 \h </w:instrText>
        </w:r>
        <w:r>
          <w:fldChar w:fldCharType="separate"/>
        </w:r>
        <w:r>
          <w:t>31</w:t>
        </w:r>
        <w:r>
          <w:fldChar w:fldCharType="end"/>
        </w:r>
      </w:hyperlink>
    </w:p>
    <w:p>
      <w:pPr>
        <w:pStyle w:val="TOC2"/>
        <w:tabs>
          <w:tab w:val="right" w:leader="dot" w:pos="8306"/>
        </w:tabs>
      </w:pPr>
      <w:hyperlink w:anchor="_Toc8845" w:history="1">
        <w:r>
          <w:rPr>
            <w:rFonts w:ascii="仿宋" w:eastAsia="仿宋" w:hAnsi="仿宋" w:cs="仿宋" w:hint="eastAsia"/>
            <w:lang w:eastAsia="zh-CN"/>
          </w:rPr>
          <w:t>(一)、经济费用效益或费用效果分析</w:t>
        </w:r>
        <w:r>
          <w:tab/>
        </w:r>
        <w:r>
          <w:fldChar w:fldCharType="begin"/>
        </w:r>
        <w:r>
          <w:instrText xml:space="preserve"> PAGEREF _Toc8845 \h </w:instrText>
        </w:r>
        <w:r>
          <w:fldChar w:fldCharType="separate"/>
        </w:r>
        <w:r>
          <w:t>31</w:t>
        </w:r>
        <w:r>
          <w:fldChar w:fldCharType="end"/>
        </w:r>
      </w:hyperlink>
    </w:p>
    <w:p>
      <w:pPr>
        <w:pStyle w:val="TOC2"/>
        <w:tabs>
          <w:tab w:val="right" w:leader="dot" w:pos="8306"/>
        </w:tabs>
      </w:pPr>
      <w:hyperlink w:anchor="_Toc23897" w:history="1">
        <w:r>
          <w:rPr>
            <w:rFonts w:ascii="仿宋" w:eastAsia="仿宋" w:hAnsi="仿宋" w:cs="仿宋" w:hint="eastAsia"/>
            <w:lang w:eastAsia="zh-CN"/>
          </w:rPr>
          <w:t>(二)、行业影响分析</w:t>
        </w:r>
        <w:r>
          <w:tab/>
        </w:r>
        <w:r>
          <w:fldChar w:fldCharType="begin"/>
        </w:r>
        <w:r>
          <w:instrText xml:space="preserve"> PAGEREF _Toc23897 \h </w:instrText>
        </w:r>
        <w:r>
          <w:fldChar w:fldCharType="separate"/>
        </w:r>
        <w:r>
          <w:t>33</w:t>
        </w:r>
        <w:r>
          <w:fldChar w:fldCharType="end"/>
        </w:r>
      </w:hyperlink>
    </w:p>
    <w:p>
      <w:pPr>
        <w:pStyle w:val="TOC2"/>
        <w:tabs>
          <w:tab w:val="right" w:leader="dot" w:pos="8306"/>
        </w:tabs>
      </w:pPr>
      <w:hyperlink w:anchor="_Toc12249" w:history="1">
        <w:r>
          <w:rPr>
            <w:rFonts w:ascii="仿宋" w:eastAsia="仿宋" w:hAnsi="仿宋" w:cs="仿宋" w:hint="eastAsia"/>
            <w:lang w:eastAsia="zh-CN"/>
          </w:rPr>
          <w:t>(三)、区域经济影响分析</w:t>
        </w:r>
        <w:r>
          <w:tab/>
        </w:r>
        <w:r>
          <w:fldChar w:fldCharType="begin"/>
        </w:r>
        <w:r>
          <w:instrText xml:space="preserve"> PAGEREF _Toc12249 \h </w:instrText>
        </w:r>
        <w:r>
          <w:fldChar w:fldCharType="separate"/>
        </w:r>
        <w:r>
          <w:t>35</w:t>
        </w:r>
        <w:r>
          <w:fldChar w:fldCharType="end"/>
        </w:r>
      </w:hyperlink>
    </w:p>
    <w:p>
      <w:pPr>
        <w:pStyle w:val="TOC2"/>
        <w:tabs>
          <w:tab w:val="right" w:leader="dot" w:pos="8306"/>
        </w:tabs>
      </w:pPr>
      <w:hyperlink w:anchor="_Toc14944" w:history="1">
        <w:r>
          <w:rPr>
            <w:rFonts w:ascii="仿宋" w:eastAsia="仿宋" w:hAnsi="仿宋" w:cs="仿宋" w:hint="eastAsia"/>
            <w:lang w:eastAsia="zh-CN"/>
          </w:rPr>
          <w:t>(四)、宏观经济影响分析</w:t>
        </w:r>
        <w:r>
          <w:tab/>
        </w:r>
        <w:r>
          <w:fldChar w:fldCharType="begin"/>
        </w:r>
        <w:r>
          <w:instrText xml:space="preserve"> PAGEREF _Toc14944 \h </w:instrText>
        </w:r>
        <w:r>
          <w:fldChar w:fldCharType="separate"/>
        </w:r>
        <w:r>
          <w:t>36</w:t>
        </w:r>
        <w:r>
          <w:fldChar w:fldCharType="end"/>
        </w:r>
      </w:hyperlink>
    </w:p>
    <w:p>
      <w:pPr>
        <w:pStyle w:val="TOC1"/>
        <w:tabs>
          <w:tab w:val="right" w:leader="dot" w:pos="8306"/>
        </w:tabs>
      </w:pPr>
      <w:hyperlink w:anchor="_Toc13477" w:history="1">
        <w:r>
          <w:rPr>
            <w:rFonts w:ascii="仿宋" w:eastAsia="仿宋" w:hAnsi="仿宋" w:cs="仿宋" w:hint="eastAsia"/>
            <w:lang w:eastAsia="zh-CN"/>
          </w:rPr>
          <w:t>六、环境和生态影响分析</w:t>
        </w:r>
        <w:r>
          <w:tab/>
        </w:r>
        <w:r>
          <w:fldChar w:fldCharType="begin"/>
        </w:r>
        <w:r>
          <w:instrText xml:space="preserve"> PAGEREF _Toc13477 \h </w:instrText>
        </w:r>
        <w:r>
          <w:fldChar w:fldCharType="separate"/>
        </w:r>
        <w:r>
          <w:t>37</w:t>
        </w:r>
        <w:r>
          <w:fldChar w:fldCharType="end"/>
        </w:r>
      </w:hyperlink>
    </w:p>
    <w:p>
      <w:pPr>
        <w:pStyle w:val="TOC2"/>
        <w:tabs>
          <w:tab w:val="right" w:leader="dot" w:pos="8306"/>
        </w:tabs>
      </w:pPr>
      <w:hyperlink w:anchor="_Toc22648" w:history="1">
        <w:r>
          <w:rPr>
            <w:rFonts w:ascii="仿宋" w:eastAsia="仿宋" w:hAnsi="仿宋" w:cs="仿宋" w:hint="eastAsia"/>
            <w:lang w:eastAsia="zh-CN"/>
          </w:rPr>
          <w:t>(一)、环境和生态现状</w:t>
        </w:r>
        <w:r>
          <w:tab/>
        </w:r>
        <w:r>
          <w:fldChar w:fldCharType="begin"/>
        </w:r>
        <w:r>
          <w:instrText xml:space="preserve"> PAGEREF _Toc22648 \h </w:instrText>
        </w:r>
        <w:r>
          <w:fldChar w:fldCharType="separate"/>
        </w:r>
        <w:r>
          <w:t>37</w:t>
        </w:r>
        <w:r>
          <w:fldChar w:fldCharType="end"/>
        </w:r>
      </w:hyperlink>
    </w:p>
    <w:p>
      <w:pPr>
        <w:pStyle w:val="TOC2"/>
        <w:tabs>
          <w:tab w:val="right" w:leader="dot" w:pos="8306"/>
        </w:tabs>
      </w:pPr>
      <w:hyperlink w:anchor="_Toc21643" w:history="1">
        <w:r>
          <w:rPr>
            <w:rFonts w:ascii="仿宋" w:eastAsia="仿宋" w:hAnsi="仿宋" w:cs="仿宋" w:hint="eastAsia"/>
            <w:lang w:eastAsia="zh-CN"/>
          </w:rPr>
          <w:t>(二)、生态环境影响分析</w:t>
        </w:r>
        <w:r>
          <w:tab/>
        </w:r>
        <w:r>
          <w:fldChar w:fldCharType="begin"/>
        </w:r>
        <w:r>
          <w:instrText xml:space="preserve"> PAGEREF _Toc21643 \h </w:instrText>
        </w:r>
        <w:r>
          <w:fldChar w:fldCharType="separate"/>
        </w:r>
        <w:r>
          <w:t>39</w:t>
        </w:r>
        <w:r>
          <w:fldChar w:fldCharType="end"/>
        </w:r>
      </w:hyperlink>
    </w:p>
    <w:p>
      <w:pPr>
        <w:pStyle w:val="TOC2"/>
        <w:tabs>
          <w:tab w:val="right" w:leader="dot" w:pos="8306"/>
        </w:tabs>
      </w:pPr>
      <w:hyperlink w:anchor="_Toc2908" w:history="1">
        <w:r>
          <w:rPr>
            <w:rFonts w:ascii="仿宋" w:eastAsia="仿宋" w:hAnsi="仿宋" w:cs="仿宋" w:hint="eastAsia"/>
            <w:lang w:eastAsia="zh-CN"/>
          </w:rPr>
          <w:t>(三)、生态环境保护措施</w:t>
        </w:r>
        <w:r>
          <w:tab/>
        </w:r>
        <w:r>
          <w:fldChar w:fldCharType="begin"/>
        </w:r>
        <w:r>
          <w:instrText xml:space="preserve"> PAGEREF _Toc2908 \h </w:instrText>
        </w:r>
        <w:r>
          <w:fldChar w:fldCharType="separate"/>
        </w:r>
        <w:r>
          <w:t>40</w:t>
        </w:r>
        <w:r>
          <w:fldChar w:fldCharType="end"/>
        </w:r>
      </w:hyperlink>
    </w:p>
    <w:p>
      <w:pPr>
        <w:pStyle w:val="TOC2"/>
        <w:tabs>
          <w:tab w:val="right" w:leader="dot" w:pos="8306"/>
        </w:tabs>
      </w:pPr>
      <w:hyperlink w:anchor="_Toc186" w:history="1">
        <w:r>
          <w:rPr>
            <w:rFonts w:ascii="仿宋" w:eastAsia="仿宋" w:hAnsi="仿宋" w:cs="仿宋" w:hint="eastAsia"/>
            <w:lang w:eastAsia="zh-CN"/>
          </w:rPr>
          <w:t>(四)、地质灾害影响分析</w:t>
        </w:r>
        <w:r>
          <w:tab/>
        </w:r>
        <w:r>
          <w:fldChar w:fldCharType="begin"/>
        </w:r>
        <w:r>
          <w:instrText xml:space="preserve"> PAGEREF _Toc186 \h </w:instrText>
        </w:r>
        <w:r>
          <w:fldChar w:fldCharType="separate"/>
        </w:r>
        <w:r>
          <w:t>42</w:t>
        </w:r>
        <w:r>
          <w:fldChar w:fldCharType="end"/>
        </w:r>
      </w:hyperlink>
    </w:p>
    <w:p>
      <w:pPr>
        <w:pStyle w:val="TOC2"/>
        <w:tabs>
          <w:tab w:val="right" w:leader="dot" w:pos="8306"/>
        </w:tabs>
      </w:pPr>
      <w:hyperlink w:anchor="_Toc16986" w:history="1">
        <w:r>
          <w:rPr>
            <w:rFonts w:ascii="仿宋" w:eastAsia="仿宋" w:hAnsi="仿宋" w:cs="仿宋" w:hint="eastAsia"/>
            <w:lang w:eastAsia="zh-CN"/>
          </w:rPr>
          <w:t>(五)、特殊环境影响</w:t>
        </w:r>
        <w:r>
          <w:tab/>
        </w:r>
        <w:r>
          <w:fldChar w:fldCharType="begin"/>
        </w:r>
        <w:r>
          <w:instrText xml:space="preserve"> PAGEREF _Toc16986 \h </w:instrText>
        </w:r>
        <w:r>
          <w:fldChar w:fldCharType="separate"/>
        </w:r>
        <w:r>
          <w:t>43</w:t>
        </w:r>
        <w:r>
          <w:fldChar w:fldCharType="end"/>
        </w:r>
      </w:hyperlink>
    </w:p>
    <w:p>
      <w:pPr>
        <w:pStyle w:val="TOC1"/>
        <w:tabs>
          <w:tab w:val="right" w:leader="dot" w:pos="8306"/>
        </w:tabs>
      </w:pPr>
      <w:hyperlink w:anchor="_Toc2749" w:history="1">
        <w:r>
          <w:rPr>
            <w:rFonts w:ascii="仿宋" w:eastAsia="仿宋" w:hAnsi="仿宋" w:cs="仿宋" w:hint="eastAsia"/>
            <w:lang w:eastAsia="zh-CN"/>
          </w:rPr>
          <w:t>七、项目进度计划</w:t>
        </w:r>
        <w:r>
          <w:tab/>
        </w:r>
        <w:r>
          <w:fldChar w:fldCharType="begin"/>
        </w:r>
        <w:r>
          <w:instrText xml:space="preserve"> PAGEREF _Toc2749 \h </w:instrText>
        </w:r>
        <w:r>
          <w:fldChar w:fldCharType="separate"/>
        </w:r>
        <w:r>
          <w:t>44</w:t>
        </w:r>
        <w:r>
          <w:fldChar w:fldCharType="end"/>
        </w:r>
      </w:hyperlink>
    </w:p>
    <w:p>
      <w:pPr>
        <w:pStyle w:val="TOC2"/>
        <w:tabs>
          <w:tab w:val="right" w:leader="dot" w:pos="8306"/>
        </w:tabs>
      </w:pPr>
      <w:hyperlink w:anchor="_Toc29308" w:history="1">
        <w:r>
          <w:rPr>
            <w:rFonts w:ascii="仿宋" w:eastAsia="仿宋" w:hAnsi="仿宋" w:cs="仿宋" w:hint="eastAsia"/>
            <w:lang w:eastAsia="zh-CN"/>
          </w:rPr>
          <w:t>(一)、建设周期</w:t>
        </w:r>
        <w:r>
          <w:tab/>
        </w:r>
        <w:r>
          <w:fldChar w:fldCharType="begin"/>
        </w:r>
        <w:r>
          <w:instrText xml:space="preserve"> PAGEREF _Toc29308 \h </w:instrText>
        </w:r>
        <w:r>
          <w:fldChar w:fldCharType="separate"/>
        </w:r>
        <w:r>
          <w:t>44</w:t>
        </w:r>
        <w:r>
          <w:fldChar w:fldCharType="end"/>
        </w:r>
      </w:hyperlink>
    </w:p>
    <w:p>
      <w:pPr>
        <w:pStyle w:val="TOC2"/>
        <w:tabs>
          <w:tab w:val="right" w:leader="dot" w:pos="8306"/>
        </w:tabs>
      </w:pPr>
      <w:hyperlink w:anchor="_Toc32373" w:history="1">
        <w:r>
          <w:rPr>
            <w:rFonts w:ascii="仿宋" w:eastAsia="仿宋" w:hAnsi="仿宋" w:cs="仿宋" w:hint="eastAsia"/>
            <w:lang w:eastAsia="zh-CN"/>
          </w:rPr>
          <w:t>(二)、建设进度</w:t>
        </w:r>
        <w:r>
          <w:tab/>
        </w:r>
        <w:r>
          <w:fldChar w:fldCharType="begin"/>
        </w:r>
        <w:r>
          <w:instrText xml:space="preserve"> PAGEREF _Toc32373 \h </w:instrText>
        </w:r>
        <w:r>
          <w:fldChar w:fldCharType="separate"/>
        </w:r>
        <w:r>
          <w:t>44</w:t>
        </w:r>
        <w:r>
          <w:fldChar w:fldCharType="end"/>
        </w:r>
      </w:hyperlink>
    </w:p>
    <w:p>
      <w:pPr>
        <w:pStyle w:val="TOC2"/>
        <w:tabs>
          <w:tab w:val="right" w:leader="dot" w:pos="8306"/>
        </w:tabs>
      </w:pPr>
      <w:hyperlink w:anchor="_Toc16152" w:history="1">
        <w:r>
          <w:rPr>
            <w:rFonts w:ascii="仿宋" w:eastAsia="仿宋" w:hAnsi="仿宋" w:cs="仿宋" w:hint="eastAsia"/>
            <w:lang w:eastAsia="zh-CN"/>
          </w:rPr>
          <w:t>(三)、进度安排注意事项</w:t>
        </w:r>
        <w:r>
          <w:tab/>
        </w:r>
        <w:r>
          <w:fldChar w:fldCharType="begin"/>
        </w:r>
        <w:r>
          <w:instrText xml:space="preserve"> PAGEREF _Toc16152 \h </w:instrText>
        </w:r>
        <w:r>
          <w:fldChar w:fldCharType="separate"/>
        </w:r>
        <w:r>
          <w:t>46</w:t>
        </w:r>
        <w:r>
          <w:fldChar w:fldCharType="end"/>
        </w:r>
      </w:hyperlink>
    </w:p>
    <w:p>
      <w:pPr>
        <w:pStyle w:val="TOC2"/>
        <w:tabs>
          <w:tab w:val="right" w:leader="dot" w:pos="8306"/>
        </w:tabs>
      </w:pPr>
      <w:hyperlink w:anchor="_Toc1268" w:history="1">
        <w:r>
          <w:rPr>
            <w:rFonts w:ascii="仿宋" w:eastAsia="仿宋" w:hAnsi="仿宋" w:cs="仿宋" w:hint="eastAsia"/>
            <w:lang w:eastAsia="zh-CN"/>
          </w:rPr>
          <w:t>(四)、人力资源配置</w:t>
        </w:r>
        <w:r>
          <w:tab/>
        </w:r>
        <w:r>
          <w:fldChar w:fldCharType="begin"/>
        </w:r>
        <w:r>
          <w:instrText xml:space="preserve"> PAGEREF _Toc1268 \h </w:instrText>
        </w:r>
        <w:r>
          <w:fldChar w:fldCharType="separate"/>
        </w:r>
        <w:r>
          <w:t>47</w:t>
        </w:r>
        <w:r>
          <w:fldChar w:fldCharType="end"/>
        </w:r>
      </w:hyperlink>
    </w:p>
    <w:p>
      <w:pPr>
        <w:pStyle w:val="TOC2"/>
        <w:tabs>
          <w:tab w:val="right" w:leader="dot" w:pos="8306"/>
        </w:tabs>
      </w:pPr>
      <w:hyperlink w:anchor="_Toc15301" w:history="1">
        <w:r>
          <w:rPr>
            <w:rFonts w:ascii="仿宋" w:eastAsia="仿宋" w:hAnsi="仿宋" w:cs="仿宋" w:hint="eastAsia"/>
            <w:lang w:eastAsia="zh-CN"/>
          </w:rPr>
          <w:t>(五)、员工培训</w:t>
        </w:r>
        <w:r>
          <w:tab/>
        </w:r>
        <w:r>
          <w:fldChar w:fldCharType="begin"/>
        </w:r>
        <w:r>
          <w:instrText xml:space="preserve"> PAGEREF _Toc15301 \h </w:instrText>
        </w:r>
        <w:r>
          <w:fldChar w:fldCharType="separate"/>
        </w:r>
        <w:r>
          <w:t>49</w:t>
        </w:r>
        <w:r>
          <w:fldChar w:fldCharType="end"/>
        </w:r>
      </w:hyperlink>
    </w:p>
    <w:p>
      <w:pPr>
        <w:pStyle w:val="TOC2"/>
        <w:tabs>
          <w:tab w:val="right" w:leader="dot" w:pos="8306"/>
        </w:tabs>
      </w:pPr>
      <w:hyperlink w:anchor="_Toc24343" w:history="1">
        <w:r>
          <w:rPr>
            <w:rFonts w:ascii="仿宋" w:eastAsia="仿宋" w:hAnsi="仿宋" w:cs="仿宋" w:hint="eastAsia"/>
            <w:lang w:eastAsia="zh-CN"/>
          </w:rPr>
          <w:t>(六)、项目实施保障</w:t>
        </w:r>
        <w:r>
          <w:tab/>
        </w:r>
        <w:r>
          <w:fldChar w:fldCharType="begin"/>
        </w:r>
        <w:r>
          <w:instrText xml:space="preserve"> PAGEREF _Toc24343 \h </w:instrText>
        </w:r>
        <w:r>
          <w:fldChar w:fldCharType="separate"/>
        </w:r>
        <w:r>
          <w:t>50</w:t>
        </w:r>
        <w:r>
          <w:fldChar w:fldCharType="end"/>
        </w:r>
      </w:hyperlink>
    </w:p>
    <w:p>
      <w:pPr>
        <w:pStyle w:val="TOC2"/>
        <w:tabs>
          <w:tab w:val="right" w:leader="dot" w:pos="8306"/>
        </w:tabs>
      </w:pPr>
      <w:hyperlink w:anchor="_Toc15105" w:history="1">
        <w:r>
          <w:rPr>
            <w:rFonts w:ascii="仿宋" w:eastAsia="仿宋" w:hAnsi="仿宋" w:cs="仿宋" w:hint="eastAsia"/>
            <w:lang w:eastAsia="zh-CN"/>
          </w:rPr>
          <w:t>(七)、安全规范管理</w:t>
        </w:r>
        <w:r>
          <w:tab/>
        </w:r>
        <w:r>
          <w:fldChar w:fldCharType="begin"/>
        </w:r>
        <w:r>
          <w:instrText xml:space="preserve"> PAGEREF _Toc15105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3" w:history="1">
        <w:r>
          <w:rPr>
            <w:rFonts w:ascii="仿宋" w:eastAsia="仿宋" w:hAnsi="仿宋" w:cs="仿宋" w:hint="eastAsia"/>
            <w:lang w:eastAsia="zh-CN"/>
          </w:rPr>
          <w:t>八、经济效益与社会效益优化</w:t>
        </w:r>
        <w:r>
          <w:tab/>
        </w:r>
        <w:r>
          <w:fldChar w:fldCharType="begin"/>
        </w:r>
        <w:r>
          <w:instrText xml:space="preserve"> PAGEREF _Toc15893 \h </w:instrText>
        </w:r>
        <w:r>
          <w:fldChar w:fldCharType="separate"/>
        </w:r>
        <w:r>
          <w:t>52</w:t>
        </w:r>
        <w:r>
          <w:fldChar w:fldCharType="end"/>
        </w:r>
      </w:hyperlink>
    </w:p>
    <w:p>
      <w:pPr>
        <w:pStyle w:val="TOC2"/>
        <w:tabs>
          <w:tab w:val="right" w:leader="dot" w:pos="8306"/>
        </w:tabs>
      </w:pPr>
      <w:hyperlink w:anchor="_Toc30482" w:history="1">
        <w:r>
          <w:rPr>
            <w:rFonts w:ascii="仿宋" w:eastAsia="仿宋" w:hAnsi="仿宋" w:cs="仿宋" w:hint="eastAsia"/>
            <w:lang w:eastAsia="zh-CN"/>
          </w:rPr>
          <w:t>(一)、经济效益提升策略</w:t>
        </w:r>
        <w:r>
          <w:tab/>
        </w:r>
        <w:r>
          <w:fldChar w:fldCharType="begin"/>
        </w:r>
        <w:r>
          <w:instrText xml:space="preserve"> PAGEREF _Toc30482 \h </w:instrText>
        </w:r>
        <w:r>
          <w:fldChar w:fldCharType="separate"/>
        </w:r>
        <w:r>
          <w:t>52</w:t>
        </w:r>
        <w:r>
          <w:fldChar w:fldCharType="end"/>
        </w:r>
      </w:hyperlink>
    </w:p>
    <w:p>
      <w:pPr>
        <w:pStyle w:val="TOC2"/>
        <w:tabs>
          <w:tab w:val="right" w:leader="dot" w:pos="8306"/>
        </w:tabs>
      </w:pPr>
      <w:hyperlink w:anchor="_Toc12637" w:history="1">
        <w:r>
          <w:rPr>
            <w:rFonts w:ascii="仿宋" w:eastAsia="仿宋" w:hAnsi="仿宋" w:cs="仿宋" w:hint="eastAsia"/>
            <w:lang w:eastAsia="zh-CN"/>
          </w:rPr>
          <w:t>(二)、社会效益增强方案</w:t>
        </w:r>
        <w:r>
          <w:tab/>
        </w:r>
        <w:r>
          <w:fldChar w:fldCharType="begin"/>
        </w:r>
        <w:r>
          <w:instrText xml:space="preserve"> PAGEREF _Toc12637 \h </w:instrText>
        </w:r>
        <w:r>
          <w:fldChar w:fldCharType="separate"/>
        </w:r>
        <w:r>
          <w:t>53</w:t>
        </w:r>
        <w:r>
          <w:fldChar w:fldCharType="end"/>
        </w:r>
      </w:hyperlink>
    </w:p>
    <w:p>
      <w:pPr>
        <w:pStyle w:val="TOC1"/>
        <w:tabs>
          <w:tab w:val="right" w:leader="dot" w:pos="8306"/>
        </w:tabs>
      </w:pPr>
      <w:hyperlink w:anchor="_Toc3817" w:history="1">
        <w:r>
          <w:rPr>
            <w:rFonts w:ascii="仿宋" w:eastAsia="仿宋" w:hAnsi="仿宋" w:cs="仿宋" w:hint="eastAsia"/>
            <w:lang w:eastAsia="zh-CN"/>
          </w:rPr>
          <w:t>九、土地利用与规划方案</w:t>
        </w:r>
        <w:r>
          <w:tab/>
        </w:r>
        <w:r>
          <w:fldChar w:fldCharType="begin"/>
        </w:r>
        <w:r>
          <w:instrText xml:space="preserve"> PAGEREF _Toc3817 \h </w:instrText>
        </w:r>
        <w:r>
          <w:fldChar w:fldCharType="separate"/>
        </w:r>
        <w:r>
          <w:t>54</w:t>
        </w:r>
        <w:r>
          <w:fldChar w:fldCharType="end"/>
        </w:r>
      </w:hyperlink>
    </w:p>
    <w:p>
      <w:pPr>
        <w:pStyle w:val="TOC2"/>
        <w:tabs>
          <w:tab w:val="right" w:leader="dot" w:pos="8306"/>
        </w:tabs>
      </w:pPr>
      <w:hyperlink w:anchor="_Toc23664" w:history="1">
        <w:r>
          <w:rPr>
            <w:rFonts w:ascii="仿宋" w:eastAsia="仿宋" w:hAnsi="仿宋" w:cs="仿宋" w:hint="eastAsia"/>
            <w:lang w:eastAsia="zh-CN"/>
          </w:rPr>
          <w:t>(一)、项目用地情况分析</w:t>
        </w:r>
        <w:r>
          <w:tab/>
        </w:r>
        <w:r>
          <w:fldChar w:fldCharType="begin"/>
        </w:r>
        <w:r>
          <w:instrText xml:space="preserve"> PAGEREF _Toc23664 \h </w:instrText>
        </w:r>
        <w:r>
          <w:fldChar w:fldCharType="separate"/>
        </w:r>
        <w:r>
          <w:t>54</w:t>
        </w:r>
        <w:r>
          <w:fldChar w:fldCharType="end"/>
        </w:r>
      </w:hyperlink>
    </w:p>
    <w:p>
      <w:pPr>
        <w:pStyle w:val="TOC2"/>
        <w:tabs>
          <w:tab w:val="right" w:leader="dot" w:pos="8306"/>
        </w:tabs>
      </w:pPr>
      <w:hyperlink w:anchor="_Toc24329" w:history="1">
        <w:r>
          <w:rPr>
            <w:rFonts w:ascii="仿宋" w:eastAsia="仿宋" w:hAnsi="仿宋" w:cs="仿宋" w:hint="eastAsia"/>
            <w:lang w:eastAsia="zh-CN"/>
          </w:rPr>
          <w:t>(二)、土地利用规划方案</w:t>
        </w:r>
        <w:r>
          <w:tab/>
        </w:r>
        <w:r>
          <w:fldChar w:fldCharType="begin"/>
        </w:r>
        <w:r>
          <w:instrText xml:space="preserve"> PAGEREF _Toc24329 \h </w:instrText>
        </w:r>
        <w:r>
          <w:fldChar w:fldCharType="separate"/>
        </w:r>
        <w:r>
          <w:t>55</w:t>
        </w:r>
        <w:r>
          <w:fldChar w:fldCharType="end"/>
        </w:r>
      </w:hyperlink>
    </w:p>
    <w:p>
      <w:pPr>
        <w:pStyle w:val="TOC1"/>
        <w:tabs>
          <w:tab w:val="right" w:leader="dot" w:pos="8306"/>
        </w:tabs>
      </w:pPr>
      <w:hyperlink w:anchor="_Toc31910" w:history="1">
        <w:r>
          <w:rPr>
            <w:rFonts w:ascii="仿宋" w:eastAsia="仿宋" w:hAnsi="仿宋" w:cs="仿宋" w:hint="eastAsia"/>
            <w:lang w:eastAsia="zh-CN"/>
          </w:rPr>
          <w:t>十、环境保护与绿色发展</w:t>
        </w:r>
        <w:r>
          <w:tab/>
        </w:r>
        <w:r>
          <w:fldChar w:fldCharType="begin"/>
        </w:r>
        <w:r>
          <w:instrText xml:space="preserve"> PAGEREF _Toc31910 \h </w:instrText>
        </w:r>
        <w:r>
          <w:fldChar w:fldCharType="separate"/>
        </w:r>
        <w:r>
          <w:t>56</w:t>
        </w:r>
        <w:r>
          <w:fldChar w:fldCharType="end"/>
        </w:r>
      </w:hyperlink>
    </w:p>
    <w:p>
      <w:pPr>
        <w:pStyle w:val="TOC2"/>
        <w:tabs>
          <w:tab w:val="right" w:leader="dot" w:pos="8306"/>
        </w:tabs>
      </w:pPr>
      <w:hyperlink w:anchor="_Toc16067" w:history="1">
        <w:r>
          <w:rPr>
            <w:rFonts w:ascii="仿宋" w:eastAsia="仿宋" w:hAnsi="仿宋" w:cs="仿宋" w:hint="eastAsia"/>
            <w:lang w:eastAsia="zh-CN"/>
          </w:rPr>
          <w:t>(一)、环境保护措施</w:t>
        </w:r>
        <w:r>
          <w:tab/>
        </w:r>
        <w:r>
          <w:fldChar w:fldCharType="begin"/>
        </w:r>
        <w:r>
          <w:instrText xml:space="preserve"> PAGEREF _Toc16067 \h </w:instrText>
        </w:r>
        <w:r>
          <w:fldChar w:fldCharType="separate"/>
        </w:r>
        <w:r>
          <w:t>56</w:t>
        </w:r>
        <w:r>
          <w:fldChar w:fldCharType="end"/>
        </w:r>
      </w:hyperlink>
    </w:p>
    <w:p>
      <w:pPr>
        <w:pStyle w:val="TOC2"/>
        <w:tabs>
          <w:tab w:val="right" w:leader="dot" w:pos="8306"/>
        </w:tabs>
      </w:pPr>
      <w:hyperlink w:anchor="_Toc17916" w:history="1">
        <w:r>
          <w:rPr>
            <w:rFonts w:ascii="仿宋" w:eastAsia="仿宋" w:hAnsi="仿宋" w:cs="仿宋" w:hint="eastAsia"/>
            <w:lang w:eastAsia="zh-CN"/>
          </w:rPr>
          <w:t>(二)、绿色发展与可持续发展策略</w:t>
        </w:r>
        <w:r>
          <w:tab/>
        </w:r>
        <w:r>
          <w:fldChar w:fldCharType="begin"/>
        </w:r>
        <w:r>
          <w:instrText xml:space="preserve"> PAGEREF _Toc17916 \h </w:instrText>
        </w:r>
        <w:r>
          <w:fldChar w:fldCharType="separate"/>
        </w:r>
        <w:r>
          <w:t>58</w:t>
        </w:r>
        <w:r>
          <w:fldChar w:fldCharType="end"/>
        </w:r>
      </w:hyperlink>
    </w:p>
    <w:p>
      <w:pPr>
        <w:pStyle w:val="TOC1"/>
        <w:tabs>
          <w:tab w:val="right" w:leader="dot" w:pos="8306"/>
        </w:tabs>
      </w:pPr>
      <w:hyperlink w:anchor="_Toc11341" w:history="1">
        <w:r>
          <w:rPr>
            <w:rFonts w:ascii="仿宋" w:eastAsia="仿宋" w:hAnsi="仿宋" w:cs="仿宋" w:hint="eastAsia"/>
            <w:lang w:eastAsia="zh-CN"/>
          </w:rPr>
          <w:t>十一、项目质量与标准</w:t>
        </w:r>
        <w:r>
          <w:tab/>
        </w:r>
        <w:r>
          <w:fldChar w:fldCharType="begin"/>
        </w:r>
        <w:r>
          <w:instrText xml:space="preserve"> PAGEREF _Toc11341 \h </w:instrText>
        </w:r>
        <w:r>
          <w:fldChar w:fldCharType="separate"/>
        </w:r>
        <w:r>
          <w:t>59</w:t>
        </w:r>
        <w:r>
          <w:fldChar w:fldCharType="end"/>
        </w:r>
      </w:hyperlink>
    </w:p>
    <w:p>
      <w:pPr>
        <w:pStyle w:val="TOC2"/>
        <w:tabs>
          <w:tab w:val="right" w:leader="dot" w:pos="8306"/>
        </w:tabs>
      </w:pPr>
      <w:hyperlink w:anchor="_Toc5975" w:history="1">
        <w:r>
          <w:rPr>
            <w:rFonts w:ascii="仿宋" w:eastAsia="仿宋" w:hAnsi="仿宋" w:cs="仿宋" w:hint="eastAsia"/>
            <w:lang w:eastAsia="zh-CN"/>
          </w:rPr>
          <w:t>(一)、质量保障体系</w:t>
        </w:r>
        <w:r>
          <w:tab/>
        </w:r>
        <w:r>
          <w:fldChar w:fldCharType="begin"/>
        </w:r>
        <w:r>
          <w:instrText xml:space="preserve"> PAGEREF _Toc5975 \h </w:instrText>
        </w:r>
        <w:r>
          <w:fldChar w:fldCharType="separate"/>
        </w:r>
        <w:r>
          <w:t>59</w:t>
        </w:r>
        <w:r>
          <w:fldChar w:fldCharType="end"/>
        </w:r>
      </w:hyperlink>
    </w:p>
    <w:p>
      <w:pPr>
        <w:pStyle w:val="TOC2"/>
        <w:tabs>
          <w:tab w:val="right" w:leader="dot" w:pos="8306"/>
        </w:tabs>
      </w:pPr>
      <w:hyperlink w:anchor="_Toc1651" w:history="1">
        <w:r>
          <w:rPr>
            <w:rFonts w:ascii="仿宋" w:eastAsia="仿宋" w:hAnsi="仿宋" w:cs="仿宋" w:hint="eastAsia"/>
            <w:lang w:eastAsia="zh-CN"/>
          </w:rPr>
          <w:t>(二)、标准化作业流程</w:t>
        </w:r>
        <w:r>
          <w:tab/>
        </w:r>
        <w:r>
          <w:fldChar w:fldCharType="begin"/>
        </w:r>
        <w:r>
          <w:instrText xml:space="preserve"> PAGEREF _Toc1651 \h </w:instrText>
        </w:r>
        <w:r>
          <w:fldChar w:fldCharType="separate"/>
        </w:r>
        <w:r>
          <w:t>61</w:t>
        </w:r>
        <w:r>
          <w:fldChar w:fldCharType="end"/>
        </w:r>
      </w:hyperlink>
    </w:p>
    <w:p>
      <w:pPr>
        <w:pStyle w:val="TOC2"/>
        <w:tabs>
          <w:tab w:val="right" w:leader="dot" w:pos="8306"/>
        </w:tabs>
      </w:pPr>
      <w:hyperlink w:anchor="_Toc18916" w:history="1">
        <w:r>
          <w:rPr>
            <w:rFonts w:ascii="仿宋" w:eastAsia="仿宋" w:hAnsi="仿宋" w:cs="仿宋" w:hint="eastAsia"/>
            <w:lang w:eastAsia="zh-CN"/>
          </w:rPr>
          <w:t>(三)、质量监控与评估</w:t>
        </w:r>
        <w:r>
          <w:tab/>
        </w:r>
        <w:r>
          <w:fldChar w:fldCharType="begin"/>
        </w:r>
        <w:r>
          <w:instrText xml:space="preserve"> PAGEREF _Toc18916 \h </w:instrText>
        </w:r>
        <w:r>
          <w:fldChar w:fldCharType="separate"/>
        </w:r>
        <w:r>
          <w:t>62</w:t>
        </w:r>
        <w:r>
          <w:fldChar w:fldCharType="end"/>
        </w:r>
      </w:hyperlink>
    </w:p>
    <w:p>
      <w:pPr>
        <w:pStyle w:val="TOC2"/>
        <w:tabs>
          <w:tab w:val="right" w:leader="dot" w:pos="8306"/>
        </w:tabs>
      </w:pPr>
      <w:hyperlink w:anchor="_Toc10485" w:history="1">
        <w:r>
          <w:rPr>
            <w:rFonts w:ascii="仿宋" w:eastAsia="仿宋" w:hAnsi="仿宋" w:cs="仿宋" w:hint="eastAsia"/>
            <w:lang w:eastAsia="zh-CN"/>
          </w:rPr>
          <w:t>(四)、质量改进计划</w:t>
        </w:r>
        <w:r>
          <w:tab/>
        </w:r>
        <w:r>
          <w:fldChar w:fldCharType="begin"/>
        </w:r>
        <w:r>
          <w:instrText xml:space="preserve"> PAGEREF _Toc10485 \h </w:instrText>
        </w:r>
        <w:r>
          <w:fldChar w:fldCharType="separate"/>
        </w:r>
        <w:r>
          <w:t>63</w:t>
        </w:r>
        <w:r>
          <w:fldChar w:fldCharType="end"/>
        </w:r>
      </w:hyperlink>
    </w:p>
    <w:p>
      <w:pPr>
        <w:pStyle w:val="TOC1"/>
        <w:tabs>
          <w:tab w:val="right" w:leader="dot" w:pos="8306"/>
        </w:tabs>
      </w:pPr>
      <w:hyperlink w:anchor="_Toc15487" w:history="1">
        <w:r>
          <w:rPr>
            <w:rFonts w:ascii="仿宋" w:eastAsia="仿宋" w:hAnsi="仿宋" w:cs="仿宋" w:hint="eastAsia"/>
            <w:lang w:eastAsia="zh-CN"/>
          </w:rPr>
          <w:t>十二、客户关系管理与市场拓展</w:t>
        </w:r>
        <w:r>
          <w:tab/>
        </w:r>
        <w:r>
          <w:fldChar w:fldCharType="begin"/>
        </w:r>
        <w:r>
          <w:instrText xml:space="preserve"> PAGEREF _Toc15487 \h </w:instrText>
        </w:r>
        <w:r>
          <w:fldChar w:fldCharType="separate"/>
        </w:r>
        <w:r>
          <w:t>65</w:t>
        </w:r>
        <w:r>
          <w:fldChar w:fldCharType="end"/>
        </w:r>
      </w:hyperlink>
    </w:p>
    <w:p>
      <w:pPr>
        <w:pStyle w:val="TOC2"/>
        <w:tabs>
          <w:tab w:val="right" w:leader="dot" w:pos="8306"/>
        </w:tabs>
      </w:pPr>
      <w:hyperlink w:anchor="_Toc10461" w:history="1">
        <w:r>
          <w:rPr>
            <w:rFonts w:ascii="仿宋" w:eastAsia="仿宋" w:hAnsi="仿宋" w:cs="仿宋" w:hint="eastAsia"/>
            <w:lang w:eastAsia="zh-CN"/>
          </w:rPr>
          <w:t>(一)、客户关系管理策略</w:t>
        </w:r>
        <w:r>
          <w:tab/>
        </w:r>
        <w:r>
          <w:fldChar w:fldCharType="begin"/>
        </w:r>
        <w:r>
          <w:instrText xml:space="preserve"> PAGEREF _Toc10461 \h </w:instrText>
        </w:r>
        <w:r>
          <w:fldChar w:fldCharType="separate"/>
        </w:r>
        <w:r>
          <w:t>65</w:t>
        </w:r>
        <w:r>
          <w:fldChar w:fldCharType="end"/>
        </w:r>
      </w:hyperlink>
    </w:p>
    <w:p>
      <w:pPr>
        <w:pStyle w:val="TOC2"/>
        <w:tabs>
          <w:tab w:val="right" w:leader="dot" w:pos="8306"/>
        </w:tabs>
      </w:pPr>
      <w:hyperlink w:anchor="_Toc835" w:history="1">
        <w:r>
          <w:rPr>
            <w:rFonts w:ascii="仿宋" w:eastAsia="仿宋" w:hAnsi="仿宋" w:cs="仿宋" w:hint="eastAsia"/>
            <w:lang w:eastAsia="zh-CN"/>
          </w:rPr>
          <w:t>(二)、市场拓展方案</w:t>
        </w:r>
        <w:r>
          <w:tab/>
        </w:r>
        <w:r>
          <w:fldChar w:fldCharType="begin"/>
        </w:r>
        <w:r>
          <w:instrText xml:space="preserve"> PAGEREF _Toc835 \h </w:instrText>
        </w:r>
        <w:r>
          <w:fldChar w:fldCharType="separate"/>
        </w:r>
        <w:r>
          <w:t>66</w:t>
        </w:r>
        <w:r>
          <w:fldChar w:fldCharType="end"/>
        </w:r>
      </w:hyperlink>
    </w:p>
    <w:p>
      <w:pPr>
        <w:pStyle w:val="TOC1"/>
        <w:tabs>
          <w:tab w:val="right" w:leader="dot" w:pos="8306"/>
        </w:tabs>
      </w:pPr>
      <w:hyperlink w:anchor="_Toc6206" w:history="1">
        <w:r>
          <w:rPr>
            <w:rFonts w:ascii="仿宋" w:eastAsia="仿宋" w:hAnsi="仿宋" w:cs="仿宋" w:hint="eastAsia"/>
            <w:lang w:eastAsia="zh-CN"/>
          </w:rPr>
          <w:t>十三、人力资源管理与开发</w:t>
        </w:r>
        <w:r>
          <w:tab/>
        </w:r>
        <w:r>
          <w:fldChar w:fldCharType="begin"/>
        </w:r>
        <w:r>
          <w:instrText xml:space="preserve"> PAGEREF _Toc6206 \h </w:instrText>
        </w:r>
        <w:r>
          <w:fldChar w:fldCharType="separate"/>
        </w:r>
        <w:r>
          <w:t>67</w:t>
        </w:r>
        <w:r>
          <w:fldChar w:fldCharType="end"/>
        </w:r>
      </w:hyperlink>
    </w:p>
    <w:p>
      <w:pPr>
        <w:pStyle w:val="TOC2"/>
        <w:tabs>
          <w:tab w:val="right" w:leader="dot" w:pos="8306"/>
        </w:tabs>
      </w:pPr>
      <w:hyperlink w:anchor="_Toc9399" w:history="1">
        <w:r>
          <w:rPr>
            <w:rFonts w:ascii="仿宋" w:eastAsia="仿宋" w:hAnsi="仿宋" w:cs="仿宋" w:hint="eastAsia"/>
            <w:lang w:eastAsia="zh-CN"/>
          </w:rPr>
          <w:t>(一)、人力资源规划</w:t>
        </w:r>
        <w:r>
          <w:tab/>
        </w:r>
        <w:r>
          <w:fldChar w:fldCharType="begin"/>
        </w:r>
        <w:r>
          <w:instrText xml:space="preserve"> PAGEREF _Toc9399 \h </w:instrText>
        </w:r>
        <w:r>
          <w:fldChar w:fldCharType="separate"/>
        </w:r>
        <w:r>
          <w:t>67</w:t>
        </w:r>
        <w:r>
          <w:fldChar w:fldCharType="end"/>
        </w:r>
      </w:hyperlink>
    </w:p>
    <w:p>
      <w:pPr>
        <w:pStyle w:val="TOC2"/>
        <w:tabs>
          <w:tab w:val="right" w:leader="dot" w:pos="8306"/>
        </w:tabs>
      </w:pPr>
      <w:hyperlink w:anchor="_Toc13634" w:history="1">
        <w:r>
          <w:rPr>
            <w:rFonts w:ascii="仿宋" w:eastAsia="仿宋" w:hAnsi="仿宋" w:cs="仿宋" w:hint="eastAsia"/>
            <w:lang w:eastAsia="zh-CN"/>
          </w:rPr>
          <w:t>(二)、人力资源开发与培训</w:t>
        </w:r>
        <w:r>
          <w:tab/>
        </w:r>
        <w:r>
          <w:fldChar w:fldCharType="begin"/>
        </w:r>
        <w:r>
          <w:instrText xml:space="preserve"> PAGEREF _Toc13634 \h </w:instrText>
        </w:r>
        <w:r>
          <w:fldChar w:fldCharType="separate"/>
        </w:r>
        <w:r>
          <w:t>69</w:t>
        </w:r>
        <w:r>
          <w:fldChar w:fldCharType="end"/>
        </w:r>
      </w:hyperlink>
    </w:p>
    <w:p>
      <w:pPr>
        <w:pStyle w:val="TOC1"/>
        <w:tabs>
          <w:tab w:val="right" w:leader="dot" w:pos="8306"/>
        </w:tabs>
      </w:pPr>
      <w:hyperlink w:anchor="_Toc22828" w:history="1">
        <w:r>
          <w:rPr>
            <w:rFonts w:ascii="仿宋" w:eastAsia="仿宋" w:hAnsi="仿宋" w:cs="仿宋" w:hint="eastAsia"/>
            <w:lang w:eastAsia="zh-CN"/>
          </w:rPr>
          <w:t>十四、产业协同与集群发展</w:t>
        </w:r>
        <w:r>
          <w:tab/>
        </w:r>
        <w:r>
          <w:fldChar w:fldCharType="begin"/>
        </w:r>
        <w:r>
          <w:instrText xml:space="preserve"> PAGEREF _Toc22828 \h </w:instrText>
        </w:r>
        <w:r>
          <w:fldChar w:fldCharType="separate"/>
        </w:r>
        <w:r>
          <w:t>71</w:t>
        </w:r>
        <w:r>
          <w:fldChar w:fldCharType="end"/>
        </w:r>
      </w:hyperlink>
    </w:p>
    <w:p>
      <w:pPr>
        <w:pStyle w:val="TOC2"/>
        <w:tabs>
          <w:tab w:val="right" w:leader="dot" w:pos="8306"/>
        </w:tabs>
      </w:pPr>
      <w:hyperlink w:anchor="_Toc18044" w:history="1">
        <w:r>
          <w:rPr>
            <w:rFonts w:ascii="仿宋" w:eastAsia="仿宋" w:hAnsi="仿宋" w:cs="仿宋" w:hint="eastAsia"/>
            <w:lang w:eastAsia="zh-CN"/>
          </w:rPr>
          <w:t>(一)、产业协同机制建设</w:t>
        </w:r>
        <w:r>
          <w:tab/>
        </w:r>
        <w:r>
          <w:fldChar w:fldCharType="begin"/>
        </w:r>
        <w:r>
          <w:instrText xml:space="preserve"> PAGEREF _Toc18044 \h </w:instrText>
        </w:r>
        <w:r>
          <w:fldChar w:fldCharType="separate"/>
        </w:r>
        <w:r>
          <w:t>71</w:t>
        </w:r>
        <w:r>
          <w:fldChar w:fldCharType="end"/>
        </w:r>
      </w:hyperlink>
    </w:p>
    <w:p>
      <w:pPr>
        <w:pStyle w:val="TOC2"/>
        <w:tabs>
          <w:tab w:val="right" w:leader="dot" w:pos="8306"/>
        </w:tabs>
      </w:pPr>
      <w:hyperlink w:anchor="_Toc9805" w:history="1">
        <w:r>
          <w:rPr>
            <w:rFonts w:ascii="仿宋" w:eastAsia="仿宋" w:hAnsi="仿宋" w:cs="仿宋" w:hint="eastAsia"/>
            <w:lang w:eastAsia="zh-CN"/>
          </w:rPr>
          <w:t>(二)、产业集群培育与发展</w:t>
        </w:r>
        <w:r>
          <w:tab/>
        </w:r>
        <w:r>
          <w:fldChar w:fldCharType="begin"/>
        </w:r>
        <w:r>
          <w:instrText xml:space="preserve"> PAGEREF _Toc9805 \h </w:instrText>
        </w:r>
        <w:r>
          <w:fldChar w:fldCharType="separate"/>
        </w:r>
        <w:r>
          <w:t>72</w:t>
        </w:r>
        <w:r>
          <w:fldChar w:fldCharType="end"/>
        </w:r>
      </w:hyperlink>
    </w:p>
    <w:p>
      <w:pPr>
        <w:pStyle w:val="TOC1"/>
        <w:tabs>
          <w:tab w:val="right" w:leader="dot" w:pos="8306"/>
        </w:tabs>
      </w:pPr>
      <w:hyperlink w:anchor="_Toc14028" w:history="1">
        <w:r>
          <w:rPr>
            <w:rFonts w:ascii="仿宋" w:eastAsia="仿宋" w:hAnsi="仿宋" w:cs="仿宋" w:hint="eastAsia"/>
            <w:lang w:eastAsia="zh-CN"/>
          </w:rPr>
          <w:t>十五、企业合规与伦理</w:t>
        </w:r>
        <w:r>
          <w:tab/>
        </w:r>
        <w:r>
          <w:fldChar w:fldCharType="begin"/>
        </w:r>
        <w:r>
          <w:instrText xml:space="preserve"> PAGEREF _Toc14028 \h </w:instrText>
        </w:r>
        <w:r>
          <w:fldChar w:fldCharType="separate"/>
        </w:r>
        <w:r>
          <w:t>73</w:t>
        </w:r>
        <w:r>
          <w:fldChar w:fldCharType="end"/>
        </w:r>
      </w:hyperlink>
    </w:p>
    <w:p>
      <w:pPr>
        <w:pStyle w:val="TOC2"/>
        <w:tabs>
          <w:tab w:val="right" w:leader="dot" w:pos="8306"/>
        </w:tabs>
      </w:pPr>
      <w:hyperlink w:anchor="_Toc16366" w:history="1">
        <w:r>
          <w:rPr>
            <w:rFonts w:ascii="仿宋" w:eastAsia="仿宋" w:hAnsi="仿宋" w:cs="仿宋" w:hint="eastAsia"/>
            <w:lang w:eastAsia="zh-CN"/>
          </w:rPr>
          <w:t>(一)、合规政策与程序</w:t>
        </w:r>
        <w:r>
          <w:tab/>
        </w:r>
        <w:r>
          <w:fldChar w:fldCharType="begin"/>
        </w:r>
        <w:r>
          <w:instrText xml:space="preserve"> PAGEREF _Toc16366 \h </w:instrText>
        </w:r>
        <w:r>
          <w:fldChar w:fldCharType="separate"/>
        </w:r>
        <w:r>
          <w:t>73</w:t>
        </w:r>
        <w:r>
          <w:fldChar w:fldCharType="end"/>
        </w:r>
      </w:hyperlink>
    </w:p>
    <w:p>
      <w:pPr>
        <w:pStyle w:val="TOC2"/>
        <w:tabs>
          <w:tab w:val="right" w:leader="dot" w:pos="8306"/>
        </w:tabs>
      </w:pPr>
      <w:hyperlink w:anchor="_Toc21847" w:history="1">
        <w:r>
          <w:rPr>
            <w:rFonts w:ascii="仿宋" w:eastAsia="仿宋" w:hAnsi="仿宋" w:cs="仿宋" w:hint="eastAsia"/>
            <w:lang w:eastAsia="zh-CN"/>
          </w:rPr>
          <w:t>(二)、伦理规范与培训</w:t>
        </w:r>
        <w:r>
          <w:tab/>
        </w:r>
        <w:r>
          <w:fldChar w:fldCharType="begin"/>
        </w:r>
        <w:r>
          <w:instrText xml:space="preserve"> PAGEREF _Toc21847 \h </w:instrText>
        </w:r>
        <w:r>
          <w:fldChar w:fldCharType="separate"/>
        </w:r>
        <w:r>
          <w:t>74</w:t>
        </w:r>
        <w:r>
          <w:fldChar w:fldCharType="end"/>
        </w:r>
      </w:hyperlink>
    </w:p>
    <w:p>
      <w:pPr>
        <w:pStyle w:val="TOC2"/>
        <w:tabs>
          <w:tab w:val="right" w:leader="dot" w:pos="8306"/>
        </w:tabs>
      </w:pPr>
      <w:hyperlink w:anchor="_Toc8353" w:history="1">
        <w:r>
          <w:rPr>
            <w:rFonts w:ascii="仿宋" w:eastAsia="仿宋" w:hAnsi="仿宋" w:cs="仿宋" w:hint="eastAsia"/>
            <w:lang w:eastAsia="zh-CN"/>
          </w:rPr>
          <w:t>(三)、合规风险评估</w:t>
        </w:r>
        <w:r>
          <w:tab/>
        </w:r>
        <w:r>
          <w:fldChar w:fldCharType="begin"/>
        </w:r>
        <w:r>
          <w:instrText xml:space="preserve"> PAGEREF _Toc8353 \h </w:instrText>
        </w:r>
        <w:r>
          <w:fldChar w:fldCharType="separate"/>
        </w:r>
        <w:r>
          <w:t>75</w:t>
        </w:r>
        <w:r>
          <w:fldChar w:fldCharType="end"/>
        </w:r>
      </w:hyperlink>
    </w:p>
    <w:p>
      <w:pPr>
        <w:pStyle w:val="TOC2"/>
        <w:tabs>
          <w:tab w:val="right" w:leader="dot" w:pos="8306"/>
        </w:tabs>
      </w:pPr>
      <w:hyperlink w:anchor="_Toc615" w:history="1">
        <w:r>
          <w:rPr>
            <w:rFonts w:ascii="仿宋" w:eastAsia="仿宋" w:hAnsi="仿宋" w:cs="仿宋" w:hint="eastAsia"/>
            <w:lang w:eastAsia="zh-CN"/>
          </w:rPr>
          <w:t>(四)、合规监督与执行</w:t>
        </w:r>
        <w:r>
          <w:tab/>
        </w:r>
        <w:r>
          <w:fldChar w:fldCharType="begin"/>
        </w:r>
        <w:r>
          <w:instrText xml:space="preserve"> PAGEREF _Toc615 \h </w:instrText>
        </w:r>
        <w:r>
          <w:fldChar w:fldCharType="separate"/>
        </w:r>
        <w:r>
          <w:t>77</w:t>
        </w:r>
        <w:r>
          <w:fldChar w:fldCharType="end"/>
        </w:r>
      </w:hyperlink>
    </w:p>
    <w:p>
      <w:pPr>
        <w:pStyle w:val="TOC1"/>
        <w:tabs>
          <w:tab w:val="right" w:leader="dot" w:pos="8306"/>
        </w:tabs>
      </w:pPr>
      <w:hyperlink w:anchor="_Toc8086" w:history="1">
        <w:r>
          <w:rPr>
            <w:rFonts w:ascii="仿宋" w:eastAsia="仿宋" w:hAnsi="仿宋" w:cs="仿宋" w:hint="eastAsia"/>
            <w:lang w:eastAsia="zh-CN"/>
          </w:rPr>
          <w:t>十六、成果转化与推广应用</w:t>
        </w:r>
        <w:r>
          <w:tab/>
        </w:r>
        <w:r>
          <w:fldChar w:fldCharType="begin"/>
        </w:r>
        <w:r>
          <w:instrText xml:space="preserve"> PAGEREF _Toc8086 \h </w:instrText>
        </w:r>
        <w:r>
          <w:fldChar w:fldCharType="separate"/>
        </w:r>
        <w:r>
          <w:t>77</w:t>
        </w:r>
        <w:r>
          <w:fldChar w:fldCharType="end"/>
        </w:r>
      </w:hyperlink>
    </w:p>
    <w:p>
      <w:pPr>
        <w:pStyle w:val="TOC2"/>
        <w:tabs>
          <w:tab w:val="right" w:leader="dot" w:pos="8306"/>
        </w:tabs>
      </w:pPr>
      <w:hyperlink w:anchor="_Toc6195" w:history="1">
        <w:r>
          <w:rPr>
            <w:rFonts w:ascii="仿宋" w:eastAsia="仿宋" w:hAnsi="仿宋" w:cs="仿宋" w:hint="eastAsia"/>
            <w:lang w:eastAsia="zh-CN"/>
          </w:rPr>
          <w:t>(一)、成果转化策略制定</w:t>
        </w:r>
        <w:r>
          <w:tab/>
        </w:r>
        <w:r>
          <w:fldChar w:fldCharType="begin"/>
        </w:r>
        <w:r>
          <w:instrText xml:space="preserve"> PAGEREF _Toc6195 \h </w:instrText>
        </w:r>
        <w:r>
          <w:fldChar w:fldCharType="separate"/>
        </w:r>
        <w:r>
          <w:t>77</w:t>
        </w:r>
        <w:r>
          <w:fldChar w:fldCharType="end"/>
        </w:r>
      </w:hyperlink>
    </w:p>
    <w:p>
      <w:pPr>
        <w:pStyle w:val="TOC2"/>
        <w:tabs>
          <w:tab w:val="right" w:leader="dot" w:pos="8306"/>
        </w:tabs>
      </w:pPr>
      <w:hyperlink w:anchor="_Toc14030" w:history="1">
        <w:r>
          <w:rPr>
            <w:rFonts w:ascii="仿宋" w:eastAsia="仿宋" w:hAnsi="仿宋" w:cs="仿宋" w:hint="eastAsia"/>
            <w:lang w:eastAsia="zh-CN"/>
          </w:rPr>
          <w:t>(二)、成果推广应用方案</w:t>
        </w:r>
        <w:r>
          <w:tab/>
        </w:r>
        <w:r>
          <w:fldChar w:fldCharType="begin"/>
        </w:r>
        <w:r>
          <w:instrText xml:space="preserve"> PAGEREF _Toc14030 \h </w:instrText>
        </w:r>
        <w:r>
          <w:fldChar w:fldCharType="separate"/>
        </w:r>
        <w:r>
          <w:t>79</w:t>
        </w:r>
        <w:r>
          <w:fldChar w:fldCharType="end"/>
        </w:r>
      </w:hyperlink>
    </w:p>
    <w:p>
      <w:pPr>
        <w:pStyle w:val="TOC1"/>
        <w:tabs>
          <w:tab w:val="right" w:leader="dot" w:pos="8306"/>
        </w:tabs>
      </w:pPr>
      <w:hyperlink w:anchor="_Toc5843" w:history="1">
        <w:r>
          <w:rPr>
            <w:rFonts w:ascii="仿宋" w:eastAsia="仿宋" w:hAnsi="仿宋" w:cs="仿宋" w:hint="eastAsia"/>
            <w:lang w:eastAsia="zh-CN"/>
          </w:rPr>
          <w:t>十七、知识产权管理与保护</w:t>
        </w:r>
        <w:r>
          <w:tab/>
        </w:r>
        <w:r>
          <w:fldChar w:fldCharType="begin"/>
        </w:r>
        <w:r>
          <w:instrText xml:space="preserve"> PAGEREF _Toc5843 \h </w:instrText>
        </w:r>
        <w:r>
          <w:fldChar w:fldCharType="separate"/>
        </w:r>
        <w:r>
          <w:t>80</w:t>
        </w:r>
        <w:r>
          <w:fldChar w:fldCharType="end"/>
        </w:r>
      </w:hyperlink>
    </w:p>
    <w:p>
      <w:pPr>
        <w:pStyle w:val="TOC2"/>
        <w:tabs>
          <w:tab w:val="right" w:leader="dot" w:pos="8306"/>
        </w:tabs>
      </w:pPr>
      <w:hyperlink w:anchor="_Toc949" w:history="1">
        <w:r>
          <w:rPr>
            <w:rFonts w:ascii="仿宋" w:eastAsia="仿宋" w:hAnsi="仿宋" w:cs="仿宋" w:hint="eastAsia"/>
            <w:lang w:eastAsia="zh-CN"/>
          </w:rPr>
          <w:t>(一)、知识产权管理体系建设</w:t>
        </w:r>
        <w:r>
          <w:tab/>
        </w:r>
        <w:r>
          <w:fldChar w:fldCharType="begin"/>
        </w:r>
        <w:r>
          <w:instrText xml:space="preserve"> PAGEREF _Toc949 \h </w:instrText>
        </w:r>
        <w:r>
          <w:fldChar w:fldCharType="separate"/>
        </w:r>
        <w:r>
          <w:t>80</w:t>
        </w:r>
        <w:r>
          <w:fldChar w:fldCharType="end"/>
        </w:r>
      </w:hyperlink>
    </w:p>
    <w:p>
      <w:pPr>
        <w:pStyle w:val="TOC2"/>
        <w:tabs>
          <w:tab w:val="right" w:leader="dot" w:pos="8306"/>
        </w:tabs>
      </w:pPr>
      <w:hyperlink w:anchor="_Toc5360" w:history="1">
        <w:r>
          <w:rPr>
            <w:rFonts w:ascii="仿宋" w:eastAsia="仿宋" w:hAnsi="仿宋" w:cs="仿宋" w:hint="eastAsia"/>
            <w:lang w:eastAsia="zh-CN"/>
          </w:rPr>
          <w:t>(二)、知识产权保护措施</w:t>
        </w:r>
        <w:r>
          <w:tab/>
        </w:r>
        <w:r>
          <w:fldChar w:fldCharType="begin"/>
        </w:r>
        <w:r>
          <w:instrText xml:space="preserve"> PAGEREF _Toc5360 \h </w:instrText>
        </w:r>
        <w:r>
          <w:fldChar w:fldCharType="separate"/>
        </w:r>
        <w:r>
          <w:t>81</w:t>
        </w:r>
        <w:r>
          <w:fldChar w:fldCharType="end"/>
        </w:r>
      </w:hyperlink>
    </w:p>
    <w:p>
      <w:pPr>
        <w:pStyle w:val="TOC1"/>
        <w:tabs>
          <w:tab w:val="right" w:leader="dot" w:pos="8306"/>
        </w:tabs>
      </w:pPr>
      <w:hyperlink w:anchor="_Toc7565" w:history="1">
        <w:r>
          <w:rPr>
            <w:rFonts w:ascii="仿宋" w:eastAsia="仿宋" w:hAnsi="仿宋" w:cs="仿宋" w:hint="eastAsia"/>
            <w:lang w:eastAsia="zh-CN"/>
          </w:rPr>
          <w:t>十八、合作与交流机制建立</w:t>
        </w:r>
        <w:r>
          <w:tab/>
        </w:r>
        <w:r>
          <w:fldChar w:fldCharType="begin"/>
        </w:r>
        <w:r>
          <w:instrText xml:space="preserve"> PAGEREF _Toc7565 \h </w:instrText>
        </w:r>
        <w:r>
          <w:fldChar w:fldCharType="separate"/>
        </w:r>
        <w:r>
          <w:t>83</w:t>
        </w:r>
        <w:r>
          <w:fldChar w:fldCharType="end"/>
        </w:r>
      </w:hyperlink>
    </w:p>
    <w:p>
      <w:pPr>
        <w:pStyle w:val="TOC2"/>
        <w:tabs>
          <w:tab w:val="right" w:leader="dot" w:pos="8306"/>
        </w:tabs>
      </w:pPr>
      <w:hyperlink w:anchor="_Toc17143" w:history="1">
        <w:r>
          <w:rPr>
            <w:rFonts w:ascii="仿宋" w:eastAsia="仿宋" w:hAnsi="仿宋" w:cs="仿宋" w:hint="eastAsia"/>
            <w:lang w:eastAsia="zh-CN"/>
          </w:rPr>
          <w:t>(一)、合作伙伴选择与合作方式</w:t>
        </w:r>
        <w:r>
          <w:tab/>
        </w:r>
        <w:r>
          <w:fldChar w:fldCharType="begin"/>
        </w:r>
        <w:r>
          <w:instrText xml:space="preserve"> PAGEREF _Toc17143 \h </w:instrText>
        </w:r>
        <w:r>
          <w:fldChar w:fldCharType="separate"/>
        </w:r>
        <w:r>
          <w:t>83</w:t>
        </w:r>
        <w:r>
          <w:fldChar w:fldCharType="end"/>
        </w:r>
      </w:hyperlink>
    </w:p>
    <w:p>
      <w:pPr>
        <w:pStyle w:val="TOC2"/>
        <w:tabs>
          <w:tab w:val="right" w:leader="dot" w:pos="8306"/>
        </w:tabs>
      </w:pPr>
      <w:hyperlink w:anchor="_Toc30819" w:history="1">
        <w:r>
          <w:rPr>
            <w:rFonts w:ascii="仿宋" w:eastAsia="仿宋" w:hAnsi="仿宋" w:cs="仿宋" w:hint="eastAsia"/>
            <w:lang w:eastAsia="zh-CN"/>
          </w:rPr>
          <w:t>(二)、交流与合作平台搭建</w:t>
        </w:r>
        <w:r>
          <w:tab/>
        </w:r>
        <w:r>
          <w:fldChar w:fldCharType="begin"/>
        </w:r>
        <w:r>
          <w:instrText xml:space="preserve"> PAGEREF _Toc30819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2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0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4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74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76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48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6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https://d.book118.com/185310000242011102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55CF2"/>
    <w:rsid w:val="4BC55C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31000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2024-01-24T03:12:00Z</dcterms:created>
  <dcterms:modified xsi:type="dcterms:W3CDTF">2024-01-24T03:13:12Z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A3459321CEA246C1BA3B0F7BAA2316CE_11</vt:lpwstr>
  </property>
  <property fmtid="{D5CDD505-2E9C-101B-9397-08002B2CF9AE}" pid="3" name="KSOProductBuildVer">
    <vt:lpwstr>2052-12.1.0.16120</vt:lpwstr>
  </property>
</Properties>
</file>