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C9E" w:rsidRPr="00304CC5" w:rsidP="00304CC5">
      <w:pPr>
        <w:widowControl/>
        <w:spacing w:before="100" w:beforeAutospacing="1" w:after="100" w:afterAutospacing="1" w:line="360" w:lineRule="auto"/>
        <w:jc w:val="center"/>
        <w:rPr>
          <w:rFonts w:ascii="宋体"/>
          <w:b/>
          <w:kern w:val="0"/>
          <w:sz w:val="36"/>
          <w:szCs w:val="18"/>
        </w:rPr>
      </w:pPr>
      <w:r w:rsidRPr="00304CC5">
        <w:rPr>
          <w:rFonts w:ascii="宋体"/>
          <w:b/>
          <w:kern w:val="0"/>
          <w:sz w:val="36"/>
          <w:szCs w:val="18"/>
        </w:rPr>
        <w:t>2024</w:t>
      </w:r>
      <w:r w:rsidRPr="00304CC5">
        <w:rPr>
          <w:rFonts w:ascii="宋体"/>
          <w:b/>
          <w:kern w:val="0"/>
          <w:sz w:val="36"/>
          <w:szCs w:val="18"/>
        </w:rPr>
        <w:t>年安防行业研究报告</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本次市场调研项目主要针对安防产品生产商、工程商、经销商三类企业，慧聪邓白氏希望通过对该市场主体经营状况、研发状况、所面临的行业问题、对市场的未来预期等方面的了解和行业声音的倾听，从而把握安防行业发展的脉搏。</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本项目主要通过面对面访谈与电话访谈两种方式，通过要求被访企业填写调研问卷获取最终信息。本项目最终回收生产商样本</w:t>
      </w:r>
      <w:r w:rsidRPr="00304CC5">
        <w:rPr>
          <w:rFonts w:ascii="宋体"/>
          <w:kern w:val="0"/>
          <w:sz w:val="24"/>
          <w:szCs w:val="18"/>
        </w:rPr>
        <w:t>124</w:t>
      </w:r>
      <w:r w:rsidRPr="00304CC5">
        <w:rPr>
          <w:rFonts w:ascii="宋体"/>
          <w:kern w:val="0"/>
          <w:sz w:val="24"/>
          <w:szCs w:val="18"/>
        </w:rPr>
        <w:t>份，工程商样本</w:t>
      </w:r>
      <w:r w:rsidRPr="00304CC5">
        <w:rPr>
          <w:rFonts w:ascii="宋体"/>
          <w:kern w:val="0"/>
          <w:sz w:val="24"/>
          <w:szCs w:val="18"/>
        </w:rPr>
        <w:t>125</w:t>
      </w:r>
      <w:r w:rsidRPr="00304CC5">
        <w:rPr>
          <w:rFonts w:ascii="宋体"/>
          <w:kern w:val="0"/>
          <w:sz w:val="24"/>
          <w:szCs w:val="18"/>
        </w:rPr>
        <w:t>份，经销商样本</w:t>
      </w:r>
      <w:r w:rsidRPr="00304CC5">
        <w:rPr>
          <w:rFonts w:ascii="宋体"/>
          <w:kern w:val="0"/>
          <w:sz w:val="24"/>
          <w:szCs w:val="18"/>
        </w:rPr>
        <w:t>49</w:t>
      </w:r>
      <w:r w:rsidRPr="00304CC5">
        <w:rPr>
          <w:rFonts w:ascii="宋体"/>
          <w:kern w:val="0"/>
          <w:sz w:val="24"/>
          <w:szCs w:val="18"/>
        </w:rPr>
        <w:t>份，不同问题的有效样本数量略有不同，对于所获得的数据按照每个问题的实际有效样本进行频数分析。</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一、</w:t>
      </w:r>
      <w:r>
        <w:rPr>
          <w:rFonts w:ascii="宋体"/>
          <w:kern w:val="0"/>
          <w:sz w:val="24"/>
          <w:szCs w:val="18"/>
        </w:rPr>
        <w:t>2024</w:t>
      </w:r>
      <w:r w:rsidRPr="00304CC5">
        <w:rPr>
          <w:rFonts w:ascii="宋体"/>
          <w:kern w:val="0"/>
          <w:sz w:val="24"/>
          <w:szCs w:val="18"/>
        </w:rPr>
        <w:t>年安防行业现状调查</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1.</w:t>
      </w:r>
      <w:r w:rsidRPr="00304CC5">
        <w:rPr>
          <w:rFonts w:ascii="宋体"/>
          <w:kern w:val="0"/>
          <w:sz w:val="24"/>
          <w:szCs w:val="18"/>
        </w:rPr>
        <w:t>安防生产商调查</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1.1 </w:t>
      </w:r>
      <w:r w:rsidRPr="00304CC5">
        <w:rPr>
          <w:rFonts w:ascii="宋体"/>
          <w:kern w:val="0"/>
          <w:sz w:val="24"/>
          <w:szCs w:val="18"/>
        </w:rPr>
        <w:t>经营情况</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1.1.1</w:t>
      </w:r>
      <w:r w:rsidRPr="00304CC5">
        <w:rPr>
          <w:rFonts w:ascii="宋体"/>
          <w:kern w:val="0"/>
          <w:sz w:val="24"/>
          <w:szCs w:val="18"/>
        </w:rPr>
        <w:t>生产产品类别</w:t>
      </w:r>
    </w:p>
    <w:p w:rsidR="00683C9E" w:rsidRPr="00304CC5" w:rsidP="003A2162">
      <w:pPr>
        <w:widowControl/>
        <w:spacing w:before="100" w:beforeAutospacing="1" w:after="100" w:afterAutospacing="1" w:line="360" w:lineRule="auto"/>
        <w:jc w:val="left"/>
        <w:rPr>
          <w:rFonts w:ascii="宋体"/>
          <w:kern w:val="0"/>
          <w:sz w:val="24"/>
          <w:szCs w:val="18"/>
        </w:rPr>
        <w:sectPr>
          <w:pgSz w:w="11906" w:h="16838"/>
          <w:pgMar w:top="1440" w:right="1800" w:bottom="1440" w:left="1800" w:header="851" w:footer="992" w:gutter="0"/>
          <w:cols w:space="425"/>
          <w:docGrid w:type="lines" w:linePitch="312"/>
        </w:sectPr>
      </w:pPr>
      <w:r w:rsidRPr="00304CC5">
        <w:rPr>
          <w:rFonts w:ascii="宋体"/>
          <w:kern w:val="0"/>
          <w:sz w:val="24"/>
          <w:szCs w:val="18"/>
        </w:rPr>
        <w:t>　　在针对安防生产商的访问中，慧聪邓白氏访问了</w:t>
      </w:r>
      <w:r w:rsidRPr="00304CC5">
        <w:rPr>
          <w:rFonts w:ascii="宋体"/>
          <w:kern w:val="0"/>
          <w:sz w:val="24"/>
          <w:szCs w:val="18"/>
        </w:rPr>
        <w:t>124</w:t>
      </w:r>
      <w:r w:rsidRPr="00304CC5">
        <w:rPr>
          <w:rFonts w:ascii="宋体"/>
          <w:kern w:val="0"/>
          <w:sz w:val="24"/>
          <w:szCs w:val="18"/>
        </w:rPr>
        <w:t>家企业，此题最终有效样本</w:t>
      </w:r>
      <w:r w:rsidRPr="00304CC5">
        <w:rPr>
          <w:rFonts w:ascii="宋体"/>
          <w:kern w:val="0"/>
          <w:sz w:val="24"/>
          <w:szCs w:val="18"/>
        </w:rPr>
        <w:t>115</w:t>
      </w:r>
      <w:r w:rsidRPr="00304CC5">
        <w:rPr>
          <w:rFonts w:ascii="宋体"/>
          <w:kern w:val="0"/>
          <w:sz w:val="24"/>
          <w:szCs w:val="18"/>
        </w:rPr>
        <w:t>家。在这</w:t>
      </w:r>
      <w:r w:rsidRPr="00304CC5">
        <w:rPr>
          <w:rFonts w:ascii="宋体"/>
          <w:kern w:val="0"/>
          <w:sz w:val="24"/>
          <w:szCs w:val="18"/>
        </w:rPr>
        <w:t>115</w:t>
      </w:r>
      <w:r w:rsidRPr="00304CC5">
        <w:rPr>
          <w:rFonts w:ascii="宋体"/>
          <w:kern w:val="0"/>
          <w:sz w:val="24"/>
          <w:szCs w:val="18"/>
        </w:rPr>
        <w:t>家中生产摄像机</w:t>
      </w:r>
      <w:r w:rsidRPr="00304CC5">
        <w:rPr>
          <w:rFonts w:ascii="宋体"/>
          <w:kern w:val="0"/>
          <w:sz w:val="24"/>
          <w:szCs w:val="18"/>
        </w:rPr>
        <w:t>/</w:t>
      </w:r>
      <w:r w:rsidRPr="00304CC5">
        <w:rPr>
          <w:rFonts w:ascii="宋体"/>
          <w:kern w:val="0"/>
          <w:sz w:val="24"/>
          <w:szCs w:val="18"/>
        </w:rPr>
        <w:t>高速球的企业最多，占到全部企业的</w:t>
      </w:r>
      <w:r w:rsidRPr="00304CC5">
        <w:rPr>
          <w:rFonts w:ascii="宋体"/>
          <w:kern w:val="0"/>
          <w:sz w:val="24"/>
          <w:szCs w:val="18"/>
        </w:rPr>
        <w:t>68%</w:t>
      </w:r>
      <w:r w:rsidRPr="00304CC5">
        <w:rPr>
          <w:rFonts w:ascii="宋体"/>
          <w:kern w:val="0"/>
          <w:sz w:val="24"/>
          <w:szCs w:val="18"/>
        </w:rPr>
        <w:t>，其次生产较多的产品为</w:t>
      </w:r>
      <w:r w:rsidRPr="00304CC5">
        <w:rPr>
          <w:rFonts w:ascii="宋体"/>
          <w:kern w:val="0"/>
          <w:sz w:val="24"/>
          <w:szCs w:val="18"/>
        </w:rPr>
        <w:t>DVR</w:t>
      </w:r>
      <w:r w:rsidRPr="00304CC5">
        <w:rPr>
          <w:rFonts w:ascii="宋体"/>
          <w:kern w:val="0"/>
          <w:sz w:val="24"/>
          <w:szCs w:val="18"/>
        </w:rPr>
        <w:t>与网络视频服务器</w:t>
      </w:r>
      <w:r w:rsidRPr="00304CC5">
        <w:rPr>
          <w:rFonts w:ascii="宋体"/>
          <w:kern w:val="0"/>
          <w:sz w:val="24"/>
          <w:szCs w:val="18"/>
        </w:rPr>
        <w:t>/</w:t>
      </w:r>
      <w:r w:rsidRPr="00304CC5">
        <w:rPr>
          <w:rFonts w:ascii="宋体"/>
          <w:kern w:val="0"/>
          <w:sz w:val="24"/>
          <w:szCs w:val="18"/>
        </w:rPr>
        <w:t>矩阵。</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xml:space="preserve">      </w:t>
      </w:r>
      <w:r>
        <w:rPr>
          <w:rFonts w:ascii="宋体"/>
          <w:kern w:val="0"/>
          <w:sz w:val="24"/>
          <w:szCs w:val="1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14771862" o:spid="_x0000_i1025" type="#_x0000_t75" style="width:480pt;height:336pt;visibility:visible">
            <v:imagedata r:id="rId4" r:href="rId5" o:title=""/>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 xml:space="preserve"> 1</w:t>
      </w:r>
      <w:r w:rsidRPr="00304CC5">
        <w:rPr>
          <w:rFonts w:ascii="宋体"/>
          <w:kern w:val="0"/>
          <w:sz w:val="24"/>
          <w:szCs w:val="18"/>
        </w:rPr>
        <w:t>：生产商主要生产的安防产品</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N=115</w:t>
      </w:r>
      <w:r w:rsidRPr="00304CC5">
        <w:rPr>
          <w:rFonts w:ascii="宋体"/>
          <w:kern w:val="0"/>
          <w:sz w:val="24"/>
          <w:szCs w:val="18"/>
        </w:rPr>
        <w:t>，此题为多选）</w:t>
      </w:r>
      <w:r w:rsidRPr="00304CC5">
        <w:rPr>
          <w:rFonts w:ascii="宋体"/>
          <w:kern w:val="0"/>
          <w:sz w:val="24"/>
          <w:szCs w:val="18"/>
        </w:rPr>
        <w:br/>
      </w:r>
      <w:r w:rsidRPr="00304CC5">
        <w:rPr>
          <w:rFonts w:ascii="宋体"/>
          <w:kern w:val="0"/>
          <w:sz w:val="24"/>
          <w:szCs w:val="18"/>
        </w:rPr>
        <w:t>　　备注：其他选项主要包括防雷器、镜头座、安防电源、</w:t>
      </w:r>
      <w:r w:rsidRPr="00304CC5">
        <w:rPr>
          <w:rFonts w:ascii="宋体"/>
          <w:kern w:val="0"/>
          <w:sz w:val="24"/>
          <w:szCs w:val="18"/>
        </w:rPr>
        <w:t>DVR</w:t>
      </w:r>
      <w:r w:rsidRPr="00304CC5">
        <w:rPr>
          <w:rFonts w:ascii="宋体"/>
          <w:kern w:val="0"/>
          <w:sz w:val="24"/>
          <w:szCs w:val="18"/>
        </w:rPr>
        <w:t>配件</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2"/>
          <w:cols w:space="425"/>
          <w:titlePg w:val="0"/>
          <w:docGrid w:type="lines" w:linePitch="312"/>
        </w:sectPr>
      </w:pPr>
      <w:r w:rsidRPr="00304CC5">
        <w:rPr>
          <w:rFonts w:ascii="宋体"/>
          <w:kern w:val="0"/>
          <w:sz w:val="24"/>
          <w:szCs w:val="18"/>
        </w:rPr>
        <w:t>　　</w:t>
      </w:r>
      <w:r w:rsidRPr="00304CC5">
        <w:rPr>
          <w:rFonts w:ascii="宋体"/>
          <w:kern w:val="0"/>
          <w:sz w:val="24"/>
          <w:szCs w:val="18"/>
        </w:rPr>
        <w:t>1.1.2</w:t>
      </w:r>
      <w:r w:rsidRPr="00304CC5">
        <w:rPr>
          <w:rFonts w:ascii="宋体"/>
          <w:kern w:val="0"/>
          <w:sz w:val="24"/>
          <w:szCs w:val="18"/>
        </w:rPr>
        <w:t>企业性质</w:t>
      </w:r>
      <w:r w:rsidRPr="00304CC5">
        <w:rPr>
          <w:rFonts w:ascii="宋体"/>
          <w:kern w:val="0"/>
          <w:sz w:val="24"/>
          <w:szCs w:val="18"/>
        </w:rPr>
        <w:br/>
      </w:r>
      <w:r w:rsidRPr="00304CC5">
        <w:rPr>
          <w:rFonts w:ascii="宋体"/>
          <w:kern w:val="0"/>
          <w:sz w:val="24"/>
          <w:szCs w:val="18"/>
        </w:rPr>
        <w:t>　　在此题回收的</w:t>
      </w:r>
      <w:r w:rsidRPr="00304CC5">
        <w:rPr>
          <w:rFonts w:ascii="宋体"/>
          <w:kern w:val="0"/>
          <w:sz w:val="24"/>
          <w:szCs w:val="18"/>
        </w:rPr>
        <w:t>120</w:t>
      </w:r>
      <w:r w:rsidRPr="00304CC5">
        <w:rPr>
          <w:rFonts w:ascii="宋体"/>
          <w:kern w:val="0"/>
          <w:sz w:val="24"/>
          <w:szCs w:val="18"/>
        </w:rPr>
        <w:t>份生产商的有效样本中，有</w:t>
      </w:r>
      <w:r w:rsidRPr="00304CC5">
        <w:rPr>
          <w:rFonts w:ascii="宋体"/>
          <w:kern w:val="0"/>
          <w:sz w:val="24"/>
          <w:szCs w:val="18"/>
        </w:rPr>
        <w:t>88.3%</w:t>
      </w:r>
      <w:r w:rsidRPr="00304CC5">
        <w:rPr>
          <w:rFonts w:ascii="宋体"/>
          <w:kern w:val="0"/>
          <w:sz w:val="24"/>
          <w:szCs w:val="18"/>
        </w:rPr>
        <w:t>的企业属于私营企业，其次为股份企业，合资企业与国有企业仅占到</w:t>
      </w:r>
      <w:r w:rsidRPr="00304CC5">
        <w:rPr>
          <w:rFonts w:ascii="宋体"/>
          <w:kern w:val="0"/>
          <w:sz w:val="24"/>
          <w:szCs w:val="18"/>
        </w:rPr>
        <w:t>2.5%</w:t>
      </w:r>
      <w:r w:rsidRPr="00304CC5">
        <w:rPr>
          <w:rFonts w:ascii="宋体"/>
          <w:kern w:val="0"/>
          <w:sz w:val="24"/>
          <w:szCs w:val="18"/>
        </w:rPr>
        <w:t>与</w:t>
      </w:r>
      <w:r w:rsidRPr="00304CC5">
        <w:rPr>
          <w:rFonts w:ascii="宋体"/>
          <w:kern w:val="0"/>
          <w:sz w:val="24"/>
          <w:szCs w:val="18"/>
        </w:rPr>
        <w:t>0.8%</w:t>
      </w:r>
      <w:r w:rsidRPr="00304CC5">
        <w:rPr>
          <w:rFonts w:ascii="宋体"/>
          <w:kern w:val="0"/>
          <w:sz w:val="24"/>
          <w:szCs w:val="18"/>
        </w:rPr>
        <w:t>，比例非常小。可见在安防生产企业中，私营企业占据了大多数。</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xml:space="preserve">      </w:t>
      </w:r>
      <w:r>
        <w:rPr>
          <w:rFonts w:ascii="宋体"/>
          <w:kern w:val="0"/>
          <w:sz w:val="24"/>
          <w:szCs w:val="18"/>
        </w:rPr>
        <w:pict>
          <v:shape id="36689773" o:spid="_x0000_i1026" type="#_x0000_t75" style="width:480pt;height:5in;visibility:visible">
            <v:imagedata r:id="rId6" r:href="rId7" o:title=""/>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 xml:space="preserve"> 2</w:t>
      </w:r>
      <w:r w:rsidRPr="00304CC5">
        <w:rPr>
          <w:rFonts w:ascii="宋体"/>
          <w:kern w:val="0"/>
          <w:sz w:val="24"/>
          <w:szCs w:val="18"/>
        </w:rPr>
        <w:t>：生产商企业性质</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N=120</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1.1.3</w:t>
      </w:r>
      <w:r w:rsidRPr="00304CC5">
        <w:rPr>
          <w:rFonts w:ascii="宋体"/>
          <w:kern w:val="0"/>
          <w:sz w:val="24"/>
          <w:szCs w:val="18"/>
        </w:rPr>
        <w:t>企业规模</w:t>
      </w:r>
      <w:r w:rsidRPr="00304CC5">
        <w:rPr>
          <w:rFonts w:ascii="宋体"/>
          <w:kern w:val="0"/>
          <w:sz w:val="24"/>
          <w:szCs w:val="18"/>
        </w:rPr>
        <w:br/>
      </w:r>
      <w:r w:rsidRPr="00304CC5">
        <w:rPr>
          <w:rFonts w:ascii="宋体"/>
          <w:kern w:val="0"/>
          <w:sz w:val="24"/>
          <w:szCs w:val="18"/>
        </w:rPr>
        <w:t>　　企业规模从人数上来看，</w:t>
      </w:r>
      <w:r w:rsidRPr="00304CC5">
        <w:rPr>
          <w:rFonts w:ascii="宋体"/>
          <w:kern w:val="0"/>
          <w:sz w:val="24"/>
          <w:szCs w:val="18"/>
        </w:rPr>
        <w:t>50</w:t>
      </w:r>
      <w:r w:rsidRPr="00304CC5">
        <w:rPr>
          <w:rFonts w:ascii="宋体"/>
          <w:kern w:val="0"/>
          <w:sz w:val="24"/>
          <w:szCs w:val="18"/>
        </w:rPr>
        <w:t>人以下的企业占到了</w:t>
      </w:r>
      <w:r w:rsidRPr="00304CC5">
        <w:rPr>
          <w:rFonts w:ascii="宋体"/>
          <w:kern w:val="0"/>
          <w:sz w:val="24"/>
          <w:szCs w:val="18"/>
        </w:rPr>
        <w:t>47.1%</w:t>
      </w:r>
      <w:r w:rsidRPr="00304CC5">
        <w:rPr>
          <w:rFonts w:ascii="宋体"/>
          <w:kern w:val="0"/>
          <w:sz w:val="24"/>
          <w:szCs w:val="18"/>
        </w:rPr>
        <w:t>，接近一半，</w:t>
      </w:r>
      <w:r w:rsidRPr="00304CC5">
        <w:rPr>
          <w:rFonts w:ascii="宋体"/>
          <w:kern w:val="0"/>
          <w:sz w:val="24"/>
          <w:szCs w:val="18"/>
        </w:rPr>
        <w:t>50-99</w:t>
      </w:r>
      <w:r w:rsidRPr="00304CC5">
        <w:rPr>
          <w:rFonts w:ascii="宋体"/>
          <w:kern w:val="0"/>
          <w:sz w:val="24"/>
          <w:szCs w:val="18"/>
        </w:rPr>
        <w:t>人的企业占到了</w:t>
      </w:r>
      <w:r w:rsidRPr="00304CC5">
        <w:rPr>
          <w:rFonts w:ascii="宋体"/>
          <w:kern w:val="0"/>
          <w:sz w:val="24"/>
          <w:szCs w:val="18"/>
        </w:rPr>
        <w:t>33.1%</w:t>
      </w:r>
      <w:r w:rsidRPr="00304CC5">
        <w:rPr>
          <w:rFonts w:ascii="宋体"/>
          <w:kern w:val="0"/>
          <w:sz w:val="24"/>
          <w:szCs w:val="18"/>
        </w:rPr>
        <w:t>，可见安防生产企业主要以中小型企业为主导。</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xml:space="preserve">     </w:t>
      </w:r>
      <w:r w:rsidRPr="00304CC5" w:rsidR="00BC6A4A">
        <w:rPr>
          <w:rFonts w:ascii="宋体"/>
          <w:kern w:val="0"/>
          <w:sz w:val="24"/>
          <w:szCs w:val="18"/>
        </w:rPr>
        <w:fldChar w:fldCharType="begin"/>
      </w:r>
      <w:r w:rsidRPr="00304CC5">
        <w:rPr>
          <w:rFonts w:ascii="宋体"/>
          <w:kern w:val="0"/>
          <w:sz w:val="24"/>
          <w:szCs w:val="18"/>
        </w:rPr>
        <w:instrText xml:space="preserve"> HTMLCONTROL Forms.HTML:Image.1 </w:instrText>
      </w:r>
      <w:r w:rsidRPr="00BC6A4A" w:rsidR="00BC6A4A">
        <w:rPr>
          <w:kern w:val="0"/>
          <w:sz w:val="28"/>
          <w:szCs w:val="20"/>
        </w:rPr>
        <w:fldChar w:fldCharType="separate"/>
      </w:r>
      <w:r>
        <w:rPr>
          <w:rFonts w:ascii="宋体"/>
          <w:kern w:val="0"/>
          <w:sz w:val="24"/>
          <w:szCs w:val="18"/>
        </w:rPr>
        <w:pict>
          <v:shape id="10942285" o:spid="_x0000_i1027" type="#_x0000_t75" style="width:1in;height:1in;visibility:visible">
            <v:imagedata r:id="rId8" o:title=""/>
          </v:shape>
        </w:pict>
      </w:r>
      <w:r w:rsidRPr="00304CC5" w:rsidR="00BC6A4A">
        <w:rPr>
          <w:rFonts w:ascii="宋体"/>
          <w:kern w:val="0"/>
          <w:sz w:val="24"/>
          <w:szCs w:val="18"/>
        </w:rPr>
        <w:fldChar w:fldCharType="end"/>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3"/>
          <w:cols w:space="425"/>
          <w:titlePg w:val="0"/>
          <w:docGrid w:type="lines" w:linePitch="312"/>
        </w:sectPr>
      </w:pPr>
      <w:r w:rsidRPr="00304CC5">
        <w:rPr>
          <w:rFonts w:ascii="宋体"/>
          <w:kern w:val="0"/>
          <w:sz w:val="24"/>
          <w:szCs w:val="18"/>
        </w:rPr>
        <w:t>　　图表</w:t>
      </w:r>
      <w:r w:rsidRPr="00304CC5">
        <w:rPr>
          <w:rFonts w:ascii="宋体"/>
          <w:kern w:val="0"/>
          <w:sz w:val="24"/>
          <w:szCs w:val="18"/>
        </w:rPr>
        <w:t xml:space="preserve"> 3</w:t>
      </w:r>
      <w:r w:rsidRPr="00304CC5">
        <w:rPr>
          <w:rFonts w:ascii="宋体"/>
          <w:kern w:val="0"/>
          <w:sz w:val="24"/>
          <w:szCs w:val="18"/>
        </w:rPr>
        <w:t>：生产商人数规模</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N=121</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从年销售额上来看，</w:t>
      </w:r>
      <w:r w:rsidRPr="00304CC5">
        <w:rPr>
          <w:rFonts w:ascii="宋体"/>
          <w:kern w:val="0"/>
          <w:sz w:val="24"/>
          <w:szCs w:val="18"/>
        </w:rPr>
        <w:t>500-2024</w:t>
      </w:r>
      <w:r w:rsidRPr="00304CC5">
        <w:rPr>
          <w:rFonts w:ascii="宋体"/>
          <w:kern w:val="0"/>
          <w:sz w:val="24"/>
          <w:szCs w:val="18"/>
        </w:rPr>
        <w:t>万、</w:t>
      </w:r>
      <w:r w:rsidRPr="00304CC5">
        <w:rPr>
          <w:rFonts w:ascii="宋体"/>
          <w:kern w:val="0"/>
          <w:sz w:val="24"/>
          <w:szCs w:val="18"/>
        </w:rPr>
        <w:t>500</w:t>
      </w:r>
      <w:r w:rsidRPr="00304CC5">
        <w:rPr>
          <w:rFonts w:ascii="宋体"/>
          <w:kern w:val="0"/>
          <w:sz w:val="24"/>
          <w:szCs w:val="18"/>
        </w:rPr>
        <w:t>万以下的企业占据了大多数，可见安防生产商企业仍然以中小型的企业为主流。</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xml:space="preserve">      </w:t>
      </w:r>
      <w:r>
        <w:rPr>
          <w:rFonts w:ascii="宋体"/>
          <w:kern w:val="0"/>
          <w:sz w:val="24"/>
          <w:szCs w:val="18"/>
        </w:rPr>
        <w:pict>
          <v:shape id="19730470" o:spid="_x0000_i1028" type="#_x0000_t75" style="width:405pt;height:300pt;visibility:visible">
            <v:imagedata r:id="rId9" r:href="rId10" o:title=""/>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w:t>
      </w:r>
      <w:r w:rsidRPr="00304CC5">
        <w:rPr>
          <w:rFonts w:ascii="宋体"/>
          <w:kern w:val="0"/>
          <w:sz w:val="24"/>
          <w:szCs w:val="18"/>
        </w:rPr>
        <w:t>：生产商年销售额规模</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N=119</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4"/>
          <w:cols w:space="425"/>
          <w:titlePg w:val="0"/>
          <w:docGrid w:type="lines" w:linePitch="312"/>
        </w:sectPr>
      </w:pPr>
      <w:r w:rsidRPr="00304CC5">
        <w:rPr>
          <w:rFonts w:ascii="宋体"/>
          <w:kern w:val="0"/>
          <w:sz w:val="24"/>
          <w:szCs w:val="18"/>
        </w:rPr>
        <w:t>　　</w:t>
      </w:r>
      <w:r w:rsidRPr="00304CC5">
        <w:rPr>
          <w:rFonts w:ascii="宋体"/>
          <w:kern w:val="0"/>
          <w:sz w:val="24"/>
          <w:szCs w:val="18"/>
        </w:rPr>
        <w:t>1.1.4</w:t>
      </w:r>
      <w:r w:rsidRPr="00304CC5">
        <w:rPr>
          <w:rFonts w:ascii="宋体"/>
          <w:kern w:val="0"/>
          <w:sz w:val="24"/>
          <w:szCs w:val="18"/>
        </w:rPr>
        <w:t>客户类别</w:t>
      </w:r>
      <w:r w:rsidRPr="00304CC5">
        <w:rPr>
          <w:rFonts w:ascii="宋体"/>
          <w:kern w:val="0"/>
          <w:sz w:val="24"/>
          <w:szCs w:val="18"/>
        </w:rPr>
        <w:br/>
      </w:r>
      <w:r w:rsidRPr="00304CC5">
        <w:rPr>
          <w:rFonts w:ascii="宋体"/>
          <w:kern w:val="0"/>
          <w:sz w:val="24"/>
          <w:szCs w:val="18"/>
        </w:rPr>
        <w:t>　　在安防生产企业的客户类别中，</w:t>
      </w:r>
      <w:r w:rsidRPr="00304CC5">
        <w:rPr>
          <w:rFonts w:ascii="宋体"/>
          <w:kern w:val="0"/>
          <w:sz w:val="24"/>
          <w:szCs w:val="18"/>
        </w:rPr>
        <w:t xml:space="preserve"> 75%</w:t>
      </w:r>
      <w:r w:rsidRPr="00304CC5">
        <w:rPr>
          <w:rFonts w:ascii="宋体"/>
          <w:kern w:val="0"/>
          <w:sz w:val="24"/>
          <w:szCs w:val="18"/>
        </w:rPr>
        <w:t>的企业选择了工程</w:t>
      </w:r>
      <w:r w:rsidRPr="00304CC5">
        <w:rPr>
          <w:rFonts w:ascii="宋体"/>
          <w:kern w:val="0"/>
          <w:sz w:val="24"/>
          <w:szCs w:val="18"/>
        </w:rPr>
        <w:t>商，选择经销商与代理商的分布为</w:t>
      </w:r>
      <w:r w:rsidRPr="00304CC5">
        <w:rPr>
          <w:rFonts w:ascii="宋体"/>
          <w:kern w:val="0"/>
          <w:sz w:val="24"/>
          <w:szCs w:val="18"/>
        </w:rPr>
        <w:t>69%</w:t>
      </w:r>
      <w:r w:rsidRPr="00304CC5">
        <w:rPr>
          <w:rFonts w:ascii="宋体"/>
          <w:kern w:val="0"/>
          <w:sz w:val="24"/>
          <w:szCs w:val="18"/>
        </w:rPr>
        <w:t>，</w:t>
      </w:r>
      <w:r w:rsidRPr="00304CC5">
        <w:rPr>
          <w:rFonts w:ascii="宋体"/>
          <w:kern w:val="0"/>
          <w:sz w:val="24"/>
          <w:szCs w:val="18"/>
        </w:rPr>
        <w:t>64%</w:t>
      </w:r>
      <w:r w:rsidRPr="00304CC5">
        <w:rPr>
          <w:rFonts w:ascii="宋体"/>
          <w:kern w:val="0"/>
          <w:sz w:val="24"/>
          <w:szCs w:val="18"/>
        </w:rPr>
        <w:t>，选择直接用户的占到</w:t>
      </w:r>
      <w:r w:rsidRPr="00304CC5">
        <w:rPr>
          <w:rFonts w:ascii="宋体"/>
          <w:kern w:val="0"/>
          <w:sz w:val="24"/>
          <w:szCs w:val="18"/>
        </w:rPr>
        <w:t>53%</w:t>
      </w:r>
      <w:r w:rsidRPr="00304CC5">
        <w:rPr>
          <w:rFonts w:ascii="宋体"/>
          <w:kern w:val="0"/>
          <w:sz w:val="24"/>
          <w:szCs w:val="18"/>
        </w:rPr>
        <w:t>。几大渠道比例差异不大，可见工程商、经销商、代理商和直接用户均为企业的主流客户渠道。</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xml:space="preserve">      </w:t>
      </w:r>
      <w:r>
        <w:rPr>
          <w:rFonts w:ascii="宋体"/>
          <w:kern w:val="0"/>
          <w:sz w:val="24"/>
          <w:szCs w:val="18"/>
        </w:rPr>
        <w:pict>
          <v:shape id="50895011" o:spid="_x0000_i1029" type="#_x0000_t75" style="width:330pt;height:225pt;visibility:visible">
            <v:imagedata r:id="rId11" r:href="rId12" o:title=""/>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4</w:t>
      </w:r>
      <w:r w:rsidRPr="00304CC5">
        <w:rPr>
          <w:rFonts w:ascii="宋体"/>
          <w:kern w:val="0"/>
          <w:sz w:val="24"/>
          <w:szCs w:val="18"/>
        </w:rPr>
        <w:t>：生产商的主要客户渠道（</w:t>
      </w:r>
      <w:r w:rsidRPr="00304CC5">
        <w:rPr>
          <w:rFonts w:ascii="宋体"/>
          <w:kern w:val="0"/>
          <w:sz w:val="24"/>
          <w:szCs w:val="18"/>
        </w:rPr>
        <w:t>N=120</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1.2 </w:t>
      </w:r>
      <w:r w:rsidRPr="00304CC5">
        <w:rPr>
          <w:rFonts w:ascii="宋体"/>
          <w:kern w:val="0"/>
          <w:sz w:val="24"/>
          <w:szCs w:val="18"/>
        </w:rPr>
        <w:t>产品销售</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1.2.1</w:t>
      </w:r>
      <w:r w:rsidRPr="00304CC5">
        <w:rPr>
          <w:rFonts w:ascii="宋体"/>
          <w:kern w:val="0"/>
          <w:sz w:val="24"/>
          <w:szCs w:val="18"/>
        </w:rPr>
        <w:t>市场开发情</w:t>
      </w:r>
      <w:r w:rsidRPr="00304CC5">
        <w:rPr>
          <w:rFonts w:ascii="宋体"/>
          <w:kern w:val="0"/>
          <w:sz w:val="24"/>
          <w:szCs w:val="18"/>
        </w:rPr>
        <w:t>况</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5"/>
          <w:cols w:space="425"/>
          <w:titlePg w:val="0"/>
          <w:docGrid w:type="lines" w:linePitch="312"/>
        </w:sectPr>
      </w:pPr>
      <w:r w:rsidRPr="00304CC5">
        <w:rPr>
          <w:rFonts w:ascii="宋体"/>
          <w:kern w:val="0"/>
          <w:sz w:val="24"/>
          <w:szCs w:val="18"/>
        </w:rPr>
        <w:t>　　生产商对于目前市场开发状况的反馈是，</w:t>
      </w:r>
      <w:r w:rsidRPr="00304CC5">
        <w:rPr>
          <w:rFonts w:ascii="宋体"/>
          <w:kern w:val="0"/>
          <w:sz w:val="24"/>
          <w:szCs w:val="18"/>
        </w:rPr>
        <w:t>74%</w:t>
      </w:r>
      <w:r w:rsidRPr="00304CC5">
        <w:rPr>
          <w:rFonts w:ascii="宋体"/>
          <w:kern w:val="0"/>
          <w:sz w:val="24"/>
          <w:szCs w:val="18"/>
        </w:rPr>
        <w:t>的公司正在开拓国内市场，</w:t>
      </w:r>
      <w:r w:rsidRPr="00304CC5">
        <w:rPr>
          <w:rFonts w:ascii="宋体"/>
          <w:kern w:val="0"/>
          <w:sz w:val="24"/>
          <w:szCs w:val="18"/>
        </w:rPr>
        <w:t>37%</w:t>
      </w:r>
      <w:r w:rsidRPr="00304CC5">
        <w:rPr>
          <w:rFonts w:ascii="宋体"/>
          <w:kern w:val="0"/>
          <w:sz w:val="24"/>
          <w:szCs w:val="18"/>
        </w:rPr>
        <w:t>的公司已经形成了稳定市场，有</w:t>
      </w:r>
      <w:r w:rsidRPr="00304CC5">
        <w:rPr>
          <w:rFonts w:ascii="宋体"/>
          <w:kern w:val="0"/>
          <w:sz w:val="24"/>
          <w:szCs w:val="18"/>
        </w:rPr>
        <w:t>35%</w:t>
      </w:r>
      <w:r w:rsidRPr="00304CC5">
        <w:rPr>
          <w:rFonts w:ascii="宋体"/>
          <w:kern w:val="0"/>
          <w:sz w:val="24"/>
          <w:szCs w:val="18"/>
        </w:rPr>
        <w:t>的公司正在开拓国际市场。目前安防生产商的主要市场尚在国内，且只有较少企业站稳脚跟、形成稳定市场，安防行业仍然是一个急速发展和变化的市场。</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xml:space="preserve">        </w:t>
      </w:r>
      <w:r>
        <w:rPr>
          <w:rFonts w:ascii="宋体"/>
          <w:kern w:val="0"/>
          <w:sz w:val="24"/>
          <w:szCs w:val="18"/>
        </w:rPr>
        <w:pict>
          <v:shape id="15334499" o:spid="_x0000_i1030" type="#_x0000_t75" style="width:330pt;height:225pt;visibility:visible">
            <v:imagedata r:id="rId13" r:href="rId14" o:title=""/>
          </v:shape>
        </w:pict>
      </w:r>
      <w:r w:rsidRPr="00304CC5">
        <w:rPr>
          <w:rFonts w:ascii="宋体"/>
          <w:kern w:val="0"/>
          <w:sz w:val="24"/>
          <w:szCs w:val="18"/>
        </w:rPr>
        <w:br/>
      </w:r>
      <w:r w:rsidRPr="00304CC5">
        <w:rPr>
          <w:rFonts w:ascii="宋体"/>
          <w:kern w:val="0"/>
          <w:sz w:val="24"/>
          <w:szCs w:val="18"/>
        </w:rPr>
        <w:t>　　图表</w:t>
      </w:r>
      <w:r w:rsidRPr="00304CC5">
        <w:rPr>
          <w:rFonts w:ascii="宋体"/>
          <w:kern w:val="0"/>
          <w:sz w:val="24"/>
          <w:szCs w:val="18"/>
        </w:rPr>
        <w:t>5</w:t>
      </w:r>
      <w:r w:rsidRPr="00304CC5">
        <w:rPr>
          <w:rFonts w:ascii="宋体"/>
          <w:kern w:val="0"/>
          <w:sz w:val="24"/>
          <w:szCs w:val="18"/>
        </w:rPr>
        <w:t>：生产商市场开发状况</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N=121</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1.2.2</w:t>
      </w:r>
      <w:r w:rsidRPr="00304CC5">
        <w:rPr>
          <w:rFonts w:ascii="宋体"/>
          <w:kern w:val="0"/>
          <w:sz w:val="24"/>
          <w:szCs w:val="18"/>
        </w:rPr>
        <w:t>销售额增长情况</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6"/>
          <w:cols w:space="425"/>
          <w:titlePg w:val="0"/>
          <w:docGrid w:type="lines" w:linePitch="312"/>
        </w:sectPr>
      </w:pPr>
      <w:r w:rsidRPr="00304CC5">
        <w:rPr>
          <w:rFonts w:ascii="宋体"/>
          <w:kern w:val="0"/>
          <w:sz w:val="24"/>
          <w:szCs w:val="18"/>
        </w:rPr>
        <w:t>　　从生产商过去一年销售额增长的情况来看有</w:t>
      </w:r>
      <w:r w:rsidRPr="00304CC5">
        <w:rPr>
          <w:rFonts w:ascii="宋体"/>
          <w:kern w:val="0"/>
          <w:sz w:val="24"/>
          <w:szCs w:val="18"/>
        </w:rPr>
        <w:t>41.7%</w:t>
      </w:r>
      <w:r w:rsidRPr="00304CC5">
        <w:rPr>
          <w:rFonts w:ascii="宋体"/>
          <w:kern w:val="0"/>
          <w:sz w:val="24"/>
          <w:szCs w:val="18"/>
        </w:rPr>
        <w:t>的企业选择了增长</w:t>
      </w:r>
      <w:r w:rsidRPr="00304CC5">
        <w:rPr>
          <w:rFonts w:ascii="宋体"/>
          <w:kern w:val="0"/>
          <w:sz w:val="24"/>
          <w:szCs w:val="18"/>
        </w:rPr>
        <w:t>20%-50%</w:t>
      </w:r>
      <w:r w:rsidRPr="00304CC5">
        <w:rPr>
          <w:rFonts w:ascii="宋体"/>
          <w:kern w:val="0"/>
          <w:sz w:val="24"/>
          <w:szCs w:val="18"/>
        </w:rPr>
        <w:t>，</w:t>
      </w:r>
      <w:r w:rsidRPr="00304CC5">
        <w:rPr>
          <w:rFonts w:ascii="宋体"/>
          <w:kern w:val="0"/>
          <w:sz w:val="24"/>
          <w:szCs w:val="18"/>
        </w:rPr>
        <w:t>30%</w:t>
      </w:r>
      <w:r w:rsidRPr="00304CC5">
        <w:rPr>
          <w:rFonts w:ascii="宋体"/>
          <w:kern w:val="0"/>
          <w:sz w:val="24"/>
          <w:szCs w:val="18"/>
        </w:rPr>
        <w:t>的企业选择了增长</w:t>
      </w:r>
      <w:r w:rsidRPr="00304CC5">
        <w:rPr>
          <w:rFonts w:ascii="宋体"/>
          <w:kern w:val="0"/>
          <w:sz w:val="24"/>
          <w:szCs w:val="18"/>
        </w:rPr>
        <w:t>10%-20%</w:t>
      </w:r>
      <w:r w:rsidRPr="00304CC5">
        <w:rPr>
          <w:rFonts w:ascii="宋体"/>
          <w:kern w:val="0"/>
          <w:sz w:val="24"/>
          <w:szCs w:val="18"/>
        </w:rPr>
        <w:t>，</w:t>
      </w:r>
      <w:r w:rsidRPr="00304CC5">
        <w:rPr>
          <w:rFonts w:ascii="宋体"/>
          <w:kern w:val="0"/>
          <w:sz w:val="24"/>
          <w:szCs w:val="18"/>
        </w:rPr>
        <w:t>22.5%</w:t>
      </w:r>
      <w:r w:rsidRPr="00304CC5">
        <w:rPr>
          <w:rFonts w:ascii="宋体"/>
          <w:kern w:val="0"/>
          <w:sz w:val="24"/>
          <w:szCs w:val="18"/>
        </w:rPr>
        <w:t>的企业增长了</w:t>
      </w:r>
      <w:r w:rsidRPr="00304CC5">
        <w:rPr>
          <w:rFonts w:ascii="宋体"/>
          <w:kern w:val="0"/>
          <w:sz w:val="24"/>
          <w:szCs w:val="18"/>
        </w:rPr>
        <w:t>50%</w:t>
      </w:r>
      <w:r w:rsidRPr="00304CC5">
        <w:rPr>
          <w:rFonts w:ascii="宋体"/>
          <w:kern w:val="0"/>
          <w:sz w:val="24"/>
          <w:szCs w:val="18"/>
        </w:rPr>
        <w:t>以上，增长</w:t>
      </w:r>
      <w:r w:rsidRPr="00304CC5">
        <w:rPr>
          <w:rFonts w:ascii="宋体"/>
          <w:kern w:val="0"/>
          <w:sz w:val="24"/>
          <w:szCs w:val="18"/>
        </w:rPr>
        <w:t>10%</w:t>
      </w:r>
      <w:r w:rsidRPr="00304CC5">
        <w:rPr>
          <w:rFonts w:ascii="宋体"/>
          <w:kern w:val="0"/>
          <w:sz w:val="24"/>
          <w:szCs w:val="18"/>
        </w:rPr>
        <w:t>以下和负增长的分别占</w:t>
      </w:r>
      <w:r w:rsidRPr="00304CC5">
        <w:rPr>
          <w:rFonts w:ascii="宋体"/>
          <w:kern w:val="0"/>
          <w:sz w:val="24"/>
          <w:szCs w:val="18"/>
        </w:rPr>
        <w:t>5.0%</w:t>
      </w:r>
      <w:r w:rsidRPr="00304CC5">
        <w:rPr>
          <w:rFonts w:ascii="宋体"/>
          <w:kern w:val="0"/>
          <w:sz w:val="24"/>
          <w:szCs w:val="18"/>
        </w:rPr>
        <w:t>、</w:t>
      </w:r>
      <w:r w:rsidRPr="00304CC5">
        <w:rPr>
          <w:rFonts w:ascii="宋体"/>
          <w:kern w:val="0"/>
          <w:sz w:val="24"/>
          <w:szCs w:val="18"/>
        </w:rPr>
        <w:t>0.8%</w:t>
      </w:r>
      <w:r w:rsidRPr="00304CC5">
        <w:rPr>
          <w:rFonts w:ascii="宋体"/>
          <w:kern w:val="0"/>
          <w:sz w:val="24"/>
          <w:szCs w:val="18"/>
        </w:rPr>
        <w:t>。由此可见安防企业在过去的一年销售额多数有较大幅度增长，慧聪邓白氏分析其原因有两方面，一方面由于</w:t>
      </w:r>
      <w:r>
        <w:rPr>
          <w:rFonts w:ascii="宋体"/>
          <w:kern w:val="0"/>
          <w:sz w:val="24"/>
          <w:szCs w:val="18"/>
        </w:rPr>
        <w:t>2024</w:t>
      </w:r>
      <w:r w:rsidRPr="00304CC5">
        <w:rPr>
          <w:rFonts w:ascii="宋体"/>
          <w:kern w:val="0"/>
          <w:sz w:val="24"/>
          <w:szCs w:val="18"/>
        </w:rPr>
        <w:t>年金融危机安防企业的业绩普遍疲软，造成企业在</w:t>
      </w:r>
      <w:r w:rsidRPr="00304CC5">
        <w:rPr>
          <w:rFonts w:ascii="宋体"/>
          <w:kern w:val="0"/>
          <w:sz w:val="24"/>
          <w:szCs w:val="18"/>
        </w:rPr>
        <w:t>09</w:t>
      </w:r>
      <w:r w:rsidRPr="00304CC5">
        <w:rPr>
          <w:rFonts w:ascii="宋体"/>
          <w:kern w:val="0"/>
          <w:sz w:val="24"/>
          <w:szCs w:val="18"/>
        </w:rPr>
        <w:t>年的销售业绩基数较低；另一方面得益于</w:t>
      </w:r>
      <w:r>
        <w:rPr>
          <w:rFonts w:ascii="宋体"/>
          <w:kern w:val="0"/>
          <w:sz w:val="24"/>
          <w:szCs w:val="18"/>
        </w:rPr>
        <w:t>2024</w:t>
      </w:r>
      <w:r w:rsidRPr="00304CC5">
        <w:rPr>
          <w:rFonts w:ascii="宋体"/>
          <w:kern w:val="0"/>
          <w:sz w:val="24"/>
          <w:szCs w:val="18"/>
        </w:rPr>
        <w:t>年安防行业的快速发</w:t>
      </w:r>
      <w:r w:rsidRPr="00304CC5">
        <w:rPr>
          <w:rFonts w:ascii="宋体"/>
          <w:kern w:val="0"/>
          <w:sz w:val="24"/>
          <w:szCs w:val="18"/>
        </w:rPr>
        <w:t>展，这两方面的原因共同促成了安防企业的业绩增长。</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xml:space="preserve">     </w:t>
      </w:r>
      <w:r>
        <w:rPr>
          <w:rFonts w:ascii="宋体"/>
          <w:kern w:val="0"/>
          <w:sz w:val="24"/>
          <w:szCs w:val="18"/>
        </w:rPr>
        <w:pict>
          <v:shape id="1651265" o:spid="_x0000_i1031" type="#_x0000_t75" style="width:330pt;height:225pt;visibility:visible">
            <v:imagedata r:id="rId15" r:href="rId16" o:title=""/>
          </v:shape>
        </w:pict>
      </w:r>
      <w:r w:rsidRPr="00304CC5">
        <w:rPr>
          <w:rFonts w:ascii="宋体"/>
          <w:kern w:val="0"/>
          <w:sz w:val="24"/>
          <w:szCs w:val="18"/>
        </w:rPr>
        <w:br/>
      </w:r>
      <w:r w:rsidRPr="00304CC5">
        <w:rPr>
          <w:rFonts w:ascii="宋体"/>
          <w:kern w:val="0"/>
          <w:sz w:val="24"/>
          <w:szCs w:val="18"/>
        </w:rPr>
        <w:t>　　图表</w:t>
      </w:r>
      <w:r w:rsidRPr="00304CC5">
        <w:rPr>
          <w:rFonts w:ascii="宋体"/>
          <w:kern w:val="0"/>
          <w:sz w:val="24"/>
          <w:szCs w:val="18"/>
        </w:rPr>
        <w:t>6</w:t>
      </w:r>
      <w:r w:rsidRPr="00304CC5">
        <w:rPr>
          <w:rFonts w:ascii="宋体"/>
          <w:kern w:val="0"/>
          <w:sz w:val="24"/>
          <w:szCs w:val="18"/>
        </w:rPr>
        <w:t>：生产商过去一年销售额增长情况</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N=120</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从销售额中产品与服务的产值来看有</w:t>
      </w:r>
      <w:r w:rsidRPr="00304CC5">
        <w:rPr>
          <w:rFonts w:ascii="宋体"/>
          <w:kern w:val="0"/>
          <w:sz w:val="24"/>
          <w:szCs w:val="18"/>
        </w:rPr>
        <w:t>36.5%</w:t>
      </w:r>
      <w:r w:rsidRPr="00304CC5">
        <w:rPr>
          <w:rFonts w:ascii="宋体"/>
          <w:kern w:val="0"/>
          <w:sz w:val="24"/>
          <w:szCs w:val="18"/>
        </w:rPr>
        <w:t>的企业选择了产品与服务等值，即来自于产品与服务的销售额比例相同，</w:t>
      </w:r>
      <w:r w:rsidRPr="00304CC5">
        <w:rPr>
          <w:rFonts w:ascii="宋体"/>
          <w:kern w:val="0"/>
          <w:sz w:val="24"/>
          <w:szCs w:val="18"/>
        </w:rPr>
        <w:t>27%</w:t>
      </w:r>
      <w:r w:rsidRPr="00304CC5">
        <w:rPr>
          <w:rFonts w:ascii="宋体"/>
          <w:kern w:val="0"/>
          <w:sz w:val="24"/>
          <w:szCs w:val="18"/>
        </w:rPr>
        <w:t>的公司则选择了产品与服务的</w:t>
      </w:r>
      <w:r w:rsidRPr="00304CC5">
        <w:rPr>
          <w:rFonts w:ascii="宋体"/>
          <w:kern w:val="0"/>
          <w:sz w:val="24"/>
          <w:szCs w:val="18"/>
        </w:rPr>
        <w:t>产值为</w:t>
      </w:r>
      <w:r w:rsidRPr="00304CC5">
        <w:rPr>
          <w:rFonts w:ascii="宋体"/>
          <w:kern w:val="0"/>
          <w:sz w:val="24"/>
          <w:szCs w:val="18"/>
        </w:rPr>
        <w:t>1.1-2</w:t>
      </w:r>
      <w:r w:rsidRPr="00304CC5">
        <w:rPr>
          <w:rFonts w:ascii="宋体"/>
          <w:kern w:val="0"/>
          <w:sz w:val="24"/>
          <w:szCs w:val="18"/>
        </w:rPr>
        <w:t>，这些企业的销售额中产品占较大份额，可见生产商的经营模式仍然以提供产品为主要方式。</w:t>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7"/>
          <w:cols w:space="425"/>
          <w:titlePg w:val="0"/>
          <w:docGrid w:type="lines" w:linePitch="312"/>
        </w:sectPr>
      </w:pPr>
      <w:r>
        <w:rPr>
          <w:rFonts w:ascii="宋体"/>
          <w:kern w:val="0"/>
          <w:sz w:val="24"/>
          <w:szCs w:val="18"/>
        </w:rPr>
        <w:pict>
          <v:shape id="27013260" o:spid="_x0000_i1032" type="#_x0000_t75" style="width:330pt;height:225pt;visibility:visible">
            <v:imagedata r:id="rId17" r:href="rId18"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7</w:t>
      </w:r>
      <w:r w:rsidRPr="00304CC5" w:rsidR="0070115D">
        <w:rPr>
          <w:rFonts w:ascii="宋体"/>
          <w:kern w:val="0"/>
          <w:sz w:val="24"/>
          <w:szCs w:val="18"/>
        </w:rPr>
        <w:t>：销售额中产品与服务产值的比例</w:t>
      </w:r>
      <w:r w:rsidRPr="00304CC5" w:rsidR="0070115D">
        <w:rPr>
          <w:rFonts w:ascii="宋体"/>
          <w:kern w:val="0"/>
          <w:sz w:val="24"/>
          <w:szCs w:val="18"/>
        </w:rPr>
        <w:br/>
      </w:r>
    </w:p>
    <w:p w:rsidR="00683C9E" w:rsidRPr="00304CC5" w:rsidP="003A2162">
      <w:pPr>
        <w:widowControl/>
        <w:spacing w:before="100" w:beforeAutospacing="1" w:after="100" w:afterAutospacing="1" w:line="360" w:lineRule="auto"/>
        <w:jc w:val="center"/>
        <w:rPr>
          <w:rFonts w:ascii="宋体"/>
          <w:kern w:val="0"/>
          <w:sz w:val="24"/>
          <w:szCs w:val="18"/>
        </w:rPr>
      </w:pPr>
      <w:r w:rsidRPr="00304CC5" w:rsidR="0070115D">
        <w:rPr>
          <w:rFonts w:ascii="宋体"/>
          <w:kern w:val="0"/>
          <w:sz w:val="24"/>
          <w:szCs w:val="18"/>
        </w:rPr>
        <w:t>　　（</w:t>
      </w:r>
      <w:r w:rsidRPr="00304CC5" w:rsidR="0070115D">
        <w:rPr>
          <w:rFonts w:ascii="宋体"/>
          <w:kern w:val="0"/>
          <w:sz w:val="24"/>
          <w:szCs w:val="18"/>
        </w:rPr>
        <w:t>N=115</w:t>
      </w:r>
      <w:r w:rsidRPr="00304CC5" w:rsidR="0070115D">
        <w:rPr>
          <w:rFonts w:ascii="宋体"/>
          <w:kern w:val="0"/>
          <w:sz w:val="24"/>
          <w:szCs w:val="18"/>
        </w:rPr>
        <w:t>，此题为单选）</w:t>
      </w:r>
      <w:r w:rsidRPr="00304CC5" w:rsidR="0070115D">
        <w:rPr>
          <w:rFonts w:ascii="宋体"/>
          <w:kern w:val="0"/>
          <w:sz w:val="24"/>
          <w:szCs w:val="18"/>
        </w:rPr>
        <w:br/>
        <w:t> </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1.2.3</w:t>
      </w:r>
      <w:r w:rsidRPr="00304CC5">
        <w:rPr>
          <w:rFonts w:ascii="宋体"/>
          <w:kern w:val="0"/>
          <w:sz w:val="24"/>
          <w:szCs w:val="18"/>
        </w:rPr>
        <w:t>获得订单途径</w:t>
      </w:r>
      <w:r w:rsidRPr="00304CC5">
        <w:rPr>
          <w:rFonts w:ascii="宋体"/>
          <w:kern w:val="0"/>
          <w:sz w:val="24"/>
          <w:szCs w:val="18"/>
        </w:rPr>
        <w:br/>
      </w:r>
      <w:r w:rsidRPr="00304CC5">
        <w:rPr>
          <w:rFonts w:ascii="宋体"/>
          <w:kern w:val="0"/>
          <w:sz w:val="24"/>
          <w:szCs w:val="18"/>
        </w:rPr>
        <w:t>　　在订单获取途径方面，靠社会关系是</w:t>
      </w:r>
      <w:r w:rsidRPr="00304CC5">
        <w:rPr>
          <w:rFonts w:ascii="宋体"/>
          <w:kern w:val="0"/>
          <w:sz w:val="24"/>
          <w:szCs w:val="18"/>
        </w:rPr>
        <w:t>60%</w:t>
      </w:r>
      <w:r w:rsidRPr="00304CC5">
        <w:rPr>
          <w:rFonts w:ascii="宋体"/>
          <w:kern w:val="0"/>
          <w:sz w:val="24"/>
          <w:szCs w:val="18"/>
        </w:rPr>
        <w:t>的企业选择的选项，</w:t>
      </w:r>
      <w:r w:rsidRPr="00304CC5">
        <w:rPr>
          <w:rFonts w:ascii="宋体"/>
          <w:kern w:val="0"/>
          <w:sz w:val="24"/>
          <w:szCs w:val="18"/>
        </w:rPr>
        <w:t>55%</w:t>
      </w:r>
      <w:r w:rsidRPr="00304CC5">
        <w:rPr>
          <w:rFonts w:ascii="宋体"/>
          <w:kern w:val="0"/>
          <w:sz w:val="24"/>
          <w:szCs w:val="18"/>
        </w:rPr>
        <w:t>的企业选择了用户指定，公开招标也占到了</w:t>
      </w:r>
      <w:r w:rsidRPr="00304CC5">
        <w:rPr>
          <w:rFonts w:ascii="宋体"/>
          <w:kern w:val="0"/>
          <w:sz w:val="24"/>
          <w:szCs w:val="18"/>
        </w:rPr>
        <w:t>45%</w:t>
      </w:r>
      <w:r w:rsidRPr="00304CC5">
        <w:rPr>
          <w:rFonts w:ascii="宋体"/>
          <w:kern w:val="0"/>
          <w:sz w:val="24"/>
          <w:szCs w:val="18"/>
        </w:rPr>
        <w:t>，</w:t>
      </w:r>
      <w:r w:rsidRPr="00304CC5">
        <w:rPr>
          <w:rFonts w:ascii="宋体"/>
          <w:kern w:val="0"/>
          <w:sz w:val="24"/>
          <w:szCs w:val="18"/>
        </w:rPr>
        <w:t>18%</w:t>
      </w:r>
      <w:r w:rsidRPr="00304CC5">
        <w:rPr>
          <w:rFonts w:ascii="宋体"/>
          <w:kern w:val="0"/>
          <w:sz w:val="24"/>
          <w:szCs w:val="18"/>
        </w:rPr>
        <w:t>选择其他的主要是网络宣传、内部业务拓展的方式。</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63360846" o:spid="_x0000_i1033" type="#_x0000_t75" style="width:330pt;height:225pt;visibility:visible">
            <v:imagedata r:id="rId19" r:href="rId20"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8</w:t>
      </w:r>
      <w:r w:rsidRPr="00304CC5" w:rsidR="0070115D">
        <w:rPr>
          <w:rFonts w:ascii="宋体"/>
          <w:kern w:val="0"/>
          <w:sz w:val="24"/>
          <w:szCs w:val="18"/>
        </w:rPr>
        <w:t>：企业订单获取途径</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N=119</w:t>
      </w:r>
      <w:r w:rsidRPr="00304CC5" w:rsidR="0070115D">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1.2.4</w:t>
      </w:r>
      <w:r w:rsidRPr="00304CC5">
        <w:rPr>
          <w:rFonts w:ascii="宋体"/>
          <w:kern w:val="0"/>
          <w:sz w:val="24"/>
          <w:szCs w:val="18"/>
        </w:rPr>
        <w:t>产品出口比例</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8"/>
          <w:cols w:space="425"/>
          <w:titlePg w:val="0"/>
          <w:docGrid w:type="lines" w:linePitch="312"/>
        </w:sectPr>
      </w:pPr>
      <w:r w:rsidRPr="00304CC5">
        <w:rPr>
          <w:rFonts w:ascii="宋体"/>
          <w:kern w:val="0"/>
          <w:sz w:val="24"/>
          <w:szCs w:val="18"/>
        </w:rPr>
        <w:t>　　在回收的</w:t>
      </w:r>
      <w:r w:rsidRPr="00304CC5">
        <w:rPr>
          <w:rFonts w:ascii="宋体"/>
          <w:kern w:val="0"/>
          <w:sz w:val="24"/>
          <w:szCs w:val="18"/>
        </w:rPr>
        <w:t>118</w:t>
      </w:r>
      <w:r w:rsidRPr="00304CC5">
        <w:rPr>
          <w:rFonts w:ascii="宋体"/>
          <w:kern w:val="0"/>
          <w:sz w:val="24"/>
          <w:szCs w:val="18"/>
        </w:rPr>
        <w:t>份有效样本中，</w:t>
      </w:r>
      <w:r w:rsidRPr="00304CC5">
        <w:rPr>
          <w:rFonts w:ascii="宋体"/>
          <w:kern w:val="0"/>
          <w:sz w:val="24"/>
          <w:szCs w:val="18"/>
        </w:rPr>
        <w:t>44%</w:t>
      </w:r>
      <w:r w:rsidRPr="00304CC5">
        <w:rPr>
          <w:rFonts w:ascii="宋体"/>
          <w:kern w:val="0"/>
          <w:sz w:val="24"/>
          <w:szCs w:val="18"/>
        </w:rPr>
        <w:t>的企业出口比例为</w:t>
      </w:r>
      <w:r w:rsidRPr="00304CC5">
        <w:rPr>
          <w:rFonts w:ascii="宋体"/>
          <w:kern w:val="0"/>
          <w:sz w:val="24"/>
          <w:szCs w:val="18"/>
        </w:rPr>
        <w:t>0</w:t>
      </w:r>
      <w:r w:rsidRPr="00304CC5">
        <w:rPr>
          <w:rFonts w:ascii="宋体"/>
          <w:kern w:val="0"/>
          <w:sz w:val="24"/>
          <w:szCs w:val="18"/>
        </w:rPr>
        <w:t>，</w:t>
      </w:r>
      <w:r w:rsidRPr="00304CC5">
        <w:rPr>
          <w:rFonts w:ascii="宋体"/>
          <w:kern w:val="0"/>
          <w:sz w:val="24"/>
          <w:szCs w:val="18"/>
        </w:rPr>
        <w:t>28%</w:t>
      </w:r>
      <w:r w:rsidRPr="00304CC5">
        <w:rPr>
          <w:rFonts w:ascii="宋体"/>
          <w:kern w:val="0"/>
          <w:sz w:val="24"/>
          <w:szCs w:val="18"/>
        </w:rPr>
        <w:t>的企业出口比例在</w:t>
      </w:r>
      <w:r w:rsidRPr="00304CC5">
        <w:rPr>
          <w:rFonts w:ascii="宋体"/>
          <w:kern w:val="0"/>
          <w:sz w:val="24"/>
          <w:szCs w:val="18"/>
        </w:rPr>
        <w:t>1%-10%</w:t>
      </w:r>
      <w:r w:rsidRPr="00304CC5">
        <w:rPr>
          <w:rFonts w:ascii="宋体"/>
          <w:kern w:val="0"/>
          <w:sz w:val="24"/>
          <w:szCs w:val="18"/>
        </w:rPr>
        <w:t>之间，由此验证大部分生产商目前主要依托于国内市场。</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xml:space="preserve">      </w:t>
      </w:r>
      <w:r>
        <w:rPr>
          <w:rFonts w:ascii="宋体"/>
          <w:kern w:val="0"/>
          <w:sz w:val="24"/>
          <w:szCs w:val="18"/>
        </w:rPr>
        <w:pict>
          <v:shape id="54798472" o:spid="_x0000_i1034" type="#_x0000_t75" style="width:330pt;height:225pt;visibility:visible">
            <v:imagedata r:id="rId21" r:href="rId22" o:title=""/>
          </v:shape>
        </w:pict>
      </w:r>
      <w:r w:rsidRPr="00304CC5">
        <w:rPr>
          <w:rFonts w:ascii="宋体"/>
          <w:kern w:val="0"/>
          <w:sz w:val="24"/>
          <w:szCs w:val="18"/>
        </w:rPr>
        <w:br/>
      </w:r>
      <w:r w:rsidRPr="00304CC5">
        <w:rPr>
          <w:rFonts w:ascii="宋体"/>
          <w:kern w:val="0"/>
          <w:sz w:val="24"/>
          <w:szCs w:val="18"/>
        </w:rPr>
        <w:t>　　图表</w:t>
      </w:r>
      <w:r w:rsidRPr="00304CC5">
        <w:rPr>
          <w:rFonts w:ascii="宋体"/>
          <w:kern w:val="0"/>
          <w:sz w:val="24"/>
          <w:szCs w:val="18"/>
        </w:rPr>
        <w:t>9</w:t>
      </w:r>
      <w:r w:rsidRPr="00304CC5">
        <w:rPr>
          <w:rFonts w:ascii="宋体"/>
          <w:kern w:val="0"/>
          <w:sz w:val="24"/>
          <w:szCs w:val="18"/>
        </w:rPr>
        <w:t>：生产商企业安防产品出口比例</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N=118</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1.3 </w:t>
      </w:r>
      <w:r w:rsidRPr="00304CC5">
        <w:rPr>
          <w:rFonts w:ascii="宋体"/>
          <w:kern w:val="0"/>
          <w:sz w:val="24"/>
          <w:szCs w:val="18"/>
        </w:rPr>
        <w:t>市场营销和研发</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1.3.1</w:t>
      </w:r>
      <w:r w:rsidRPr="00304CC5">
        <w:rPr>
          <w:rFonts w:ascii="宋体"/>
          <w:kern w:val="0"/>
          <w:sz w:val="24"/>
          <w:szCs w:val="18"/>
        </w:rPr>
        <w:t>企业提高竞争力的手段</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9"/>
          <w:cols w:space="425"/>
          <w:titlePg w:val="0"/>
          <w:docGrid w:type="lines" w:linePitch="312"/>
        </w:sectPr>
      </w:pPr>
      <w:r w:rsidRPr="00304CC5">
        <w:rPr>
          <w:rFonts w:ascii="宋体"/>
          <w:kern w:val="0"/>
          <w:sz w:val="24"/>
          <w:szCs w:val="18"/>
        </w:rPr>
        <w:t>　　提高技术含量，加大研发力度是</w:t>
      </w:r>
      <w:r w:rsidRPr="00304CC5">
        <w:rPr>
          <w:rFonts w:ascii="宋体"/>
          <w:kern w:val="0"/>
          <w:sz w:val="24"/>
          <w:szCs w:val="18"/>
        </w:rPr>
        <w:t>61%</w:t>
      </w:r>
      <w:r w:rsidRPr="00304CC5">
        <w:rPr>
          <w:rFonts w:ascii="宋体"/>
          <w:kern w:val="0"/>
          <w:sz w:val="24"/>
          <w:szCs w:val="18"/>
        </w:rPr>
        <w:t>的企业选择的提高竞争力的手段，其次为提高品牌知名度与提高产品稳定性，价格则成为被企业选择最少用于提高企业竞争力的手段，可见安防企业越来越认识到提高技术研发才是发展之道，价格竞争绝非长远之计。</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xml:space="preserve">       </w:t>
      </w:r>
      <w:r>
        <w:rPr>
          <w:rFonts w:ascii="宋体"/>
          <w:kern w:val="0"/>
          <w:sz w:val="24"/>
          <w:szCs w:val="18"/>
        </w:rPr>
        <w:pict>
          <v:shape id="36505203" o:spid="_x0000_i1035" type="#_x0000_t75" style="width:330pt;height:225pt;visibility:visible">
            <v:imagedata r:id="rId23" r:href="rId24" o:title=""/>
          </v:shape>
        </w:pict>
      </w:r>
      <w:r w:rsidRPr="00304CC5">
        <w:rPr>
          <w:rFonts w:ascii="宋体"/>
          <w:kern w:val="0"/>
          <w:sz w:val="24"/>
          <w:szCs w:val="18"/>
        </w:rPr>
        <w:br/>
      </w:r>
      <w:r w:rsidRPr="00304CC5">
        <w:rPr>
          <w:rFonts w:ascii="宋体"/>
          <w:kern w:val="0"/>
          <w:sz w:val="24"/>
          <w:szCs w:val="18"/>
        </w:rPr>
        <w:t>　　图表</w:t>
      </w:r>
      <w:r w:rsidRPr="00304CC5">
        <w:rPr>
          <w:rFonts w:ascii="宋体"/>
          <w:kern w:val="0"/>
          <w:sz w:val="24"/>
          <w:szCs w:val="18"/>
        </w:rPr>
        <w:t>10</w:t>
      </w:r>
      <w:r w:rsidRPr="00304CC5">
        <w:rPr>
          <w:rFonts w:ascii="宋体"/>
          <w:kern w:val="0"/>
          <w:sz w:val="24"/>
          <w:szCs w:val="18"/>
        </w:rPr>
        <w:t>：企业提高竞争力的</w:t>
      </w:r>
      <w:r w:rsidRPr="00304CC5">
        <w:rPr>
          <w:rFonts w:ascii="宋体"/>
          <w:kern w:val="0"/>
          <w:sz w:val="24"/>
          <w:szCs w:val="18"/>
        </w:rPr>
        <w:t>手段</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N=121</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1.3.2</w:t>
      </w:r>
      <w:r w:rsidRPr="00304CC5">
        <w:rPr>
          <w:rFonts w:ascii="宋体"/>
          <w:kern w:val="0"/>
          <w:sz w:val="24"/>
          <w:szCs w:val="18"/>
        </w:rPr>
        <w:t>售后服务</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10"/>
          <w:cols w:space="425"/>
          <w:titlePg w:val="0"/>
          <w:docGrid w:type="lines" w:linePitch="312"/>
        </w:sectPr>
      </w:pPr>
      <w:r w:rsidRPr="00304CC5">
        <w:rPr>
          <w:rFonts w:ascii="宋体"/>
          <w:kern w:val="0"/>
          <w:sz w:val="24"/>
          <w:szCs w:val="18"/>
        </w:rPr>
        <w:t>　　</w:t>
      </w:r>
      <w:r w:rsidRPr="00304CC5">
        <w:rPr>
          <w:rFonts w:ascii="宋体"/>
          <w:kern w:val="0"/>
          <w:sz w:val="24"/>
          <w:szCs w:val="18"/>
        </w:rPr>
        <w:t>82.6%</w:t>
      </w:r>
      <w:r w:rsidRPr="00304CC5">
        <w:rPr>
          <w:rFonts w:ascii="宋体"/>
          <w:kern w:val="0"/>
          <w:sz w:val="24"/>
          <w:szCs w:val="18"/>
        </w:rPr>
        <w:t>的生产商企业通过自己公司成立的售后部门或人员来提供售后服务，这种方式占据了绝对的主流地位；也有</w:t>
      </w:r>
      <w:r w:rsidRPr="00304CC5">
        <w:rPr>
          <w:rFonts w:ascii="宋体"/>
          <w:kern w:val="0"/>
          <w:sz w:val="24"/>
          <w:szCs w:val="18"/>
        </w:rPr>
        <w:t>15.7%</w:t>
      </w:r>
      <w:r w:rsidRPr="00304CC5">
        <w:rPr>
          <w:rFonts w:ascii="宋体"/>
          <w:kern w:val="0"/>
          <w:sz w:val="24"/>
          <w:szCs w:val="18"/>
        </w:rPr>
        <w:t>的生产商选择特定的代理经销商来为他们的产品提供售后服务。</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421824" o:spid="_x0000_i1036" type="#_x0000_t75" style="width:330pt;height:225pt;visibility:visible">
            <v:imagedata r:id="rId25" r:href="rId26"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11</w:t>
      </w:r>
      <w:r w:rsidRPr="00304CC5" w:rsidR="0070115D">
        <w:rPr>
          <w:rFonts w:ascii="宋体"/>
          <w:kern w:val="0"/>
          <w:sz w:val="24"/>
          <w:szCs w:val="18"/>
        </w:rPr>
        <w:t>：售后服务</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w:t>
      </w:r>
      <w:r w:rsidRPr="00304CC5" w:rsidR="0070115D">
        <w:rPr>
          <w:rFonts w:ascii="宋体"/>
          <w:kern w:val="0"/>
          <w:sz w:val="24"/>
          <w:szCs w:val="18"/>
        </w:rPr>
        <w:t>121</w:t>
      </w:r>
      <w:r w:rsidRPr="00304CC5" w:rsidR="0070115D">
        <w:rPr>
          <w:rFonts w:ascii="宋体"/>
          <w:kern w:val="0"/>
          <w:sz w:val="24"/>
          <w:szCs w:val="18"/>
        </w:rPr>
        <w:t>，此题为单选）</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1.3.3</w:t>
      </w:r>
      <w:r w:rsidRPr="00304CC5">
        <w:rPr>
          <w:rFonts w:ascii="宋体"/>
          <w:kern w:val="0"/>
          <w:sz w:val="24"/>
          <w:szCs w:val="18"/>
        </w:rPr>
        <w:t>企业宣传</w:t>
      </w:r>
      <w:r w:rsidRPr="00304CC5">
        <w:rPr>
          <w:rFonts w:ascii="宋体"/>
          <w:kern w:val="0"/>
          <w:sz w:val="24"/>
          <w:szCs w:val="18"/>
        </w:rPr>
        <w:br/>
      </w:r>
      <w:r w:rsidRPr="00304CC5">
        <w:rPr>
          <w:rFonts w:ascii="宋体"/>
          <w:kern w:val="0"/>
          <w:sz w:val="24"/>
          <w:szCs w:val="18"/>
        </w:rPr>
        <w:t>　　企业自有网站、专业展会、专业网站广告、行业杂志广告是四种企业最喜欢的宣传途径，安防的产品专业性决定了受众。</w:t>
      </w:r>
      <w:r w:rsidRPr="00304CC5">
        <w:rPr>
          <w:rFonts w:ascii="宋体"/>
          <w:kern w:val="0"/>
          <w:sz w:val="24"/>
          <w:szCs w:val="18"/>
        </w:rPr>
        <w:br/>
      </w:r>
      <w:r>
        <w:rPr>
          <w:rFonts w:ascii="宋体"/>
          <w:kern w:val="0"/>
          <w:sz w:val="24"/>
          <w:szCs w:val="18"/>
        </w:rPr>
        <w:pict>
          <v:shape id="24043992" o:spid="_x0000_i1037" type="#_x0000_t75" style="width:330pt;height:225pt;visibility:visible">
            <v:imagedata r:id="rId27" r:href="rId28" o:title=""/>
          </v:shape>
        </w:pict>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11"/>
          <w:cols w:space="425"/>
          <w:titlePg w:val="0"/>
          <w:docGrid w:type="lines" w:linePitch="312"/>
        </w:sectPr>
      </w:pPr>
      <w:r w:rsidRPr="00304CC5">
        <w:rPr>
          <w:rFonts w:ascii="宋体"/>
          <w:kern w:val="0"/>
          <w:sz w:val="24"/>
          <w:szCs w:val="18"/>
        </w:rPr>
        <w:t>　　图表</w:t>
      </w:r>
      <w:r w:rsidRPr="00304CC5">
        <w:rPr>
          <w:rFonts w:ascii="宋体"/>
          <w:kern w:val="0"/>
          <w:sz w:val="24"/>
          <w:szCs w:val="18"/>
        </w:rPr>
        <w:t>12</w:t>
      </w:r>
      <w:r w:rsidRPr="00304CC5">
        <w:rPr>
          <w:rFonts w:ascii="宋体"/>
          <w:kern w:val="0"/>
          <w:sz w:val="24"/>
          <w:szCs w:val="18"/>
        </w:rPr>
        <w:t>：企业宣传主要途径</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N=120</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生产商对外宣传的最主要内容是其产品图像，其次为企业形象与成功案例，也会通过技术类的文章与公司资质以展示技术实力。企业宣传尚以产品宣传为主。</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28330267" o:spid="_x0000_i1038" type="#_x0000_t75" style="width:330pt;height:225pt;visibility:visible">
            <v:imagedata r:id="rId29" r:href="rId30"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13</w:t>
      </w:r>
      <w:r w:rsidRPr="00304CC5" w:rsidR="0070115D">
        <w:rPr>
          <w:rFonts w:ascii="宋体"/>
          <w:kern w:val="0"/>
          <w:sz w:val="24"/>
          <w:szCs w:val="18"/>
        </w:rPr>
        <w:t>：企业宣传主要内容</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N=120</w:t>
      </w:r>
      <w:r w:rsidRPr="00304CC5" w:rsidR="0070115D">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1.3.4</w:t>
      </w:r>
      <w:r w:rsidRPr="00304CC5">
        <w:rPr>
          <w:rFonts w:ascii="宋体"/>
          <w:kern w:val="0"/>
          <w:sz w:val="24"/>
          <w:szCs w:val="18"/>
        </w:rPr>
        <w:t>企业研发情况</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12"/>
          <w:cols w:space="425"/>
          <w:titlePg w:val="0"/>
          <w:docGrid w:type="lines" w:linePitch="312"/>
        </w:sectPr>
      </w:pPr>
      <w:r w:rsidRPr="00304CC5">
        <w:rPr>
          <w:rFonts w:ascii="宋体"/>
          <w:kern w:val="0"/>
          <w:sz w:val="24"/>
          <w:szCs w:val="18"/>
        </w:rPr>
        <w:t>　　从回收的</w:t>
      </w:r>
      <w:r w:rsidRPr="00304CC5">
        <w:rPr>
          <w:rFonts w:ascii="宋体"/>
          <w:kern w:val="0"/>
          <w:sz w:val="24"/>
          <w:szCs w:val="18"/>
        </w:rPr>
        <w:t>120</w:t>
      </w:r>
      <w:r w:rsidRPr="00304CC5">
        <w:rPr>
          <w:rFonts w:ascii="宋体"/>
          <w:kern w:val="0"/>
          <w:sz w:val="24"/>
          <w:szCs w:val="18"/>
        </w:rPr>
        <w:t>份生产商研发状况的</w:t>
      </w:r>
      <w:r w:rsidRPr="00304CC5">
        <w:rPr>
          <w:rFonts w:ascii="宋体"/>
          <w:kern w:val="0"/>
          <w:sz w:val="24"/>
          <w:szCs w:val="18"/>
        </w:rPr>
        <w:t>有效样本来看，</w:t>
      </w:r>
      <w:r w:rsidRPr="00304CC5">
        <w:rPr>
          <w:rFonts w:ascii="宋体"/>
          <w:kern w:val="0"/>
          <w:sz w:val="24"/>
          <w:szCs w:val="18"/>
        </w:rPr>
        <w:t>41.7%</w:t>
      </w:r>
      <w:r w:rsidRPr="00304CC5">
        <w:rPr>
          <w:rFonts w:ascii="宋体"/>
          <w:kern w:val="0"/>
          <w:sz w:val="24"/>
          <w:szCs w:val="18"/>
        </w:rPr>
        <w:t>的企业选择过去一年大量增加研发投入，</w:t>
      </w:r>
      <w:r w:rsidRPr="00304CC5">
        <w:rPr>
          <w:rFonts w:ascii="宋体"/>
          <w:kern w:val="0"/>
          <w:sz w:val="24"/>
          <w:szCs w:val="18"/>
        </w:rPr>
        <w:t>20.8%</w:t>
      </w:r>
      <w:r w:rsidRPr="00304CC5">
        <w:rPr>
          <w:rFonts w:ascii="宋体"/>
          <w:kern w:val="0"/>
          <w:sz w:val="24"/>
          <w:szCs w:val="18"/>
        </w:rPr>
        <w:t>的选择了过去一年少量增加研发投入，可见安防生产商对于新产品及新技术的开发重视程度很高。慧聪邓白氏认为这样的结果基于安防行业的发展特征，对于这种技术导向型并且产品更新换代速度极快的行业，发展企业的技术核心竞争力才是王道，可见很多安防企业已经认识到了这一点。</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4212515" o:spid="_x0000_i1039" type="#_x0000_t75" style="width:330pt;height:225pt;visibility:visible">
            <v:imagedata r:id="rId31" r:href="rId32"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14</w:t>
      </w:r>
      <w:r w:rsidRPr="00304CC5" w:rsidR="0070115D">
        <w:rPr>
          <w:rFonts w:ascii="宋体"/>
          <w:kern w:val="0"/>
          <w:sz w:val="24"/>
          <w:szCs w:val="18"/>
        </w:rPr>
        <w:t>：企业过去一年研发投入状况</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N=120</w:t>
      </w:r>
      <w:r w:rsidRPr="00304CC5" w:rsidR="0070115D">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54.2%</w:t>
      </w:r>
      <w:r w:rsidRPr="00304CC5">
        <w:rPr>
          <w:rFonts w:ascii="宋体"/>
          <w:kern w:val="0"/>
          <w:sz w:val="24"/>
          <w:szCs w:val="18"/>
        </w:rPr>
        <w:t>的生产商表示过去一年新产品开发速度加快，</w:t>
      </w:r>
      <w:r w:rsidRPr="00304CC5">
        <w:rPr>
          <w:rFonts w:ascii="宋体"/>
          <w:kern w:val="0"/>
          <w:sz w:val="24"/>
          <w:szCs w:val="18"/>
        </w:rPr>
        <w:t>30%</w:t>
      </w:r>
      <w:r w:rsidRPr="00304CC5">
        <w:rPr>
          <w:rFonts w:ascii="宋体"/>
          <w:kern w:val="0"/>
          <w:sz w:val="24"/>
          <w:szCs w:val="18"/>
        </w:rPr>
        <w:t>表示过去一年新品开发速度与上一年持平，总体来看，新品开发速度较快，市场处于快速发展阶段。</w:t>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13"/>
          <w:cols w:space="425"/>
          <w:titlePg w:val="0"/>
          <w:docGrid w:type="lines" w:linePitch="312"/>
        </w:sectPr>
      </w:pPr>
      <w:r>
        <w:rPr>
          <w:rFonts w:ascii="宋体"/>
          <w:kern w:val="0"/>
          <w:sz w:val="24"/>
          <w:szCs w:val="18"/>
        </w:rPr>
        <w:pict>
          <v:shape id="38786818" o:spid="_x0000_i1040" type="#_x0000_t75" style="width:330pt;height:225pt;visibility:visible">
            <v:imagedata r:id="rId33" r:href="rId34"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15</w:t>
      </w:r>
      <w:r w:rsidRPr="00304CC5" w:rsidR="0070115D">
        <w:rPr>
          <w:rFonts w:ascii="宋体"/>
          <w:kern w:val="0"/>
          <w:sz w:val="24"/>
          <w:szCs w:val="18"/>
        </w:rPr>
        <w:t>：企业过去一年新品开发速度与上年相比</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N=120</w:t>
      </w:r>
      <w:r w:rsidRPr="00304CC5" w:rsidR="0070115D">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1.4 </w:t>
      </w:r>
      <w:r w:rsidRPr="00304CC5">
        <w:rPr>
          <w:rFonts w:ascii="宋体"/>
          <w:kern w:val="0"/>
          <w:sz w:val="24"/>
          <w:szCs w:val="18"/>
        </w:rPr>
        <w:t>生产商面临的主要问题</w:t>
      </w:r>
      <w:r w:rsidRPr="00304CC5">
        <w:rPr>
          <w:rFonts w:ascii="宋体"/>
          <w:kern w:val="0"/>
          <w:sz w:val="24"/>
          <w:szCs w:val="18"/>
        </w:rPr>
        <w:br/>
      </w:r>
      <w:r w:rsidRPr="00304CC5">
        <w:rPr>
          <w:rFonts w:ascii="宋体"/>
          <w:kern w:val="0"/>
          <w:sz w:val="24"/>
          <w:szCs w:val="18"/>
        </w:rPr>
        <w:t>　　从</w:t>
      </w:r>
      <w:r w:rsidRPr="00304CC5">
        <w:rPr>
          <w:rFonts w:ascii="宋体"/>
          <w:kern w:val="0"/>
          <w:sz w:val="24"/>
          <w:szCs w:val="18"/>
        </w:rPr>
        <w:t>119</w:t>
      </w:r>
      <w:r w:rsidRPr="00304CC5">
        <w:rPr>
          <w:rFonts w:ascii="宋体"/>
          <w:kern w:val="0"/>
          <w:sz w:val="24"/>
          <w:szCs w:val="18"/>
        </w:rPr>
        <w:t>家有效样本的反馈来看，产品宣传推广、资金紧张、流通渠道不畅是企业表示面临的最大的三个问题，其他选项中包括人才及管理问题。</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63364991" o:spid="_x0000_i1041" type="#_x0000_t75" style="width:330pt;height:225pt;visibility:visible">
            <v:imagedata r:id="rId35" r:href="rId36" o:title=""/>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16</w:t>
      </w:r>
      <w:r w:rsidRPr="00304CC5">
        <w:rPr>
          <w:rFonts w:ascii="宋体"/>
          <w:kern w:val="0"/>
          <w:sz w:val="24"/>
          <w:szCs w:val="18"/>
        </w:rPr>
        <w:t>：企业经</w:t>
      </w:r>
      <w:r w:rsidRPr="00304CC5">
        <w:rPr>
          <w:rFonts w:ascii="宋体"/>
          <w:kern w:val="0"/>
          <w:sz w:val="24"/>
          <w:szCs w:val="18"/>
        </w:rPr>
        <w:t>营遇到的最大问题</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N=119</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14"/>
          <w:cols w:space="425"/>
          <w:titlePg w:val="0"/>
          <w:docGrid w:type="lines" w:linePitch="312"/>
        </w:sectPr>
      </w:pPr>
      <w:r w:rsidRPr="00304CC5">
        <w:rPr>
          <w:rFonts w:ascii="宋体"/>
          <w:kern w:val="0"/>
          <w:sz w:val="24"/>
          <w:szCs w:val="18"/>
        </w:rPr>
        <w:t>　　在回收的</w:t>
      </w:r>
      <w:r w:rsidRPr="00304CC5">
        <w:rPr>
          <w:rFonts w:ascii="宋体"/>
          <w:kern w:val="0"/>
          <w:sz w:val="24"/>
          <w:szCs w:val="18"/>
        </w:rPr>
        <w:t>121</w:t>
      </w:r>
      <w:r w:rsidRPr="00304CC5">
        <w:rPr>
          <w:rFonts w:ascii="宋体"/>
          <w:kern w:val="0"/>
          <w:sz w:val="24"/>
          <w:szCs w:val="18"/>
        </w:rPr>
        <w:t>份有效样本中，</w:t>
      </w:r>
      <w:r w:rsidRPr="00304CC5">
        <w:rPr>
          <w:rFonts w:ascii="宋体"/>
          <w:kern w:val="0"/>
          <w:sz w:val="24"/>
          <w:szCs w:val="18"/>
        </w:rPr>
        <w:t>45%</w:t>
      </w:r>
      <w:r w:rsidRPr="00304CC5">
        <w:rPr>
          <w:rFonts w:ascii="宋体"/>
          <w:kern w:val="0"/>
          <w:sz w:val="24"/>
          <w:szCs w:val="18"/>
        </w:rPr>
        <w:t>的企业认为标准滞后是安防工程行业亟待解决的问题，慧聪邓白氏认为由于一些安防相关标准制定的滞后，在某种程度上制约了安防行业的发展。目前有关部门正在加强标准化的工作，不少国内外安防企业也在积极主动地努力改变这种状况，标准化正在成为安防行业新的发展趋势。而另外两个问题：政府支持</w:t>
      </w:r>
      <w:r w:rsidRPr="00304CC5">
        <w:rPr>
          <w:rFonts w:ascii="宋体"/>
          <w:kern w:val="0"/>
          <w:sz w:val="24"/>
          <w:szCs w:val="18"/>
        </w:rPr>
        <w:t>——</w:t>
      </w:r>
      <w:r w:rsidRPr="00304CC5">
        <w:rPr>
          <w:rFonts w:ascii="宋体"/>
          <w:kern w:val="0"/>
          <w:sz w:val="24"/>
          <w:szCs w:val="18"/>
        </w:rPr>
        <w:t>主要指政府对于行业的扶持政策，相关的信贷、项目开发政策；企业间合作</w:t>
      </w:r>
      <w:r w:rsidRPr="00304CC5">
        <w:rPr>
          <w:rFonts w:ascii="宋体"/>
          <w:kern w:val="0"/>
          <w:sz w:val="24"/>
          <w:szCs w:val="18"/>
        </w:rPr>
        <w:t>——</w:t>
      </w:r>
      <w:r w:rsidRPr="00304CC5">
        <w:rPr>
          <w:rFonts w:ascii="宋体"/>
          <w:kern w:val="0"/>
          <w:sz w:val="24"/>
          <w:szCs w:val="18"/>
        </w:rPr>
        <w:t>主要指上下游企业间的紧密配合，无论从技术上还是在市场合作方面都需要更好的配合与</w:t>
      </w:r>
      <w:r w:rsidRPr="00304CC5">
        <w:rPr>
          <w:rFonts w:ascii="宋体"/>
          <w:kern w:val="0"/>
          <w:sz w:val="24"/>
          <w:szCs w:val="18"/>
        </w:rPr>
        <w:t>沟通。</w:t>
      </w:r>
      <w:r w:rsidRPr="00304CC5">
        <w:rPr>
          <w:rFonts w:ascii="宋体"/>
          <w:kern w:val="0"/>
          <w:sz w:val="24"/>
          <w:szCs w:val="18"/>
        </w:rPr>
        <w:t>27%</w:t>
      </w:r>
      <w:r w:rsidRPr="00304CC5">
        <w:rPr>
          <w:rFonts w:ascii="宋体"/>
          <w:kern w:val="0"/>
          <w:sz w:val="24"/>
          <w:szCs w:val="18"/>
        </w:rPr>
        <w:t>企业认为政府支持也是安防工程行业待解决的问题之一。</w:t>
      </w:r>
      <w:r w:rsidRPr="00304CC5">
        <w:rPr>
          <w:rFonts w:ascii="宋体"/>
          <w:kern w:val="0"/>
          <w:sz w:val="24"/>
          <w:szCs w:val="18"/>
        </w:rPr>
        <w:t> </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55034716" o:spid="_x0000_i1042" type="#_x0000_t75" style="width:330pt;height:225pt;visibility:visible">
            <v:imagedata r:id="rId37" r:href="rId38"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17</w:t>
      </w:r>
      <w:r w:rsidRPr="00304CC5" w:rsidR="0070115D">
        <w:rPr>
          <w:rFonts w:ascii="宋体"/>
          <w:kern w:val="0"/>
          <w:sz w:val="24"/>
          <w:szCs w:val="18"/>
        </w:rPr>
        <w:t>：安防工程行业亟待解决的问题</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N=121</w:t>
      </w:r>
      <w:r w:rsidRPr="00304CC5" w:rsidR="0070115D">
        <w:rPr>
          <w:rFonts w:ascii="宋体"/>
          <w:kern w:val="0"/>
          <w:sz w:val="24"/>
          <w:szCs w:val="18"/>
        </w:rPr>
        <w:t>，此题为单选）</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1.5 </w:t>
      </w:r>
      <w:r w:rsidRPr="00304CC5" w:rsidR="0070115D">
        <w:rPr>
          <w:rFonts w:ascii="宋体"/>
          <w:kern w:val="0"/>
          <w:sz w:val="24"/>
          <w:szCs w:val="18"/>
        </w:rPr>
        <w:t>生产商对安防行业的预期</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对于安防行业未来发展前景，</w:t>
      </w:r>
      <w:r w:rsidRPr="00304CC5">
        <w:rPr>
          <w:rFonts w:ascii="宋体"/>
          <w:kern w:val="0"/>
          <w:sz w:val="24"/>
          <w:szCs w:val="18"/>
        </w:rPr>
        <w:t>49%</w:t>
      </w:r>
      <w:r w:rsidRPr="00304CC5">
        <w:rPr>
          <w:rFonts w:ascii="宋体"/>
          <w:kern w:val="0"/>
          <w:sz w:val="24"/>
          <w:szCs w:val="18"/>
        </w:rPr>
        <w:t>的企业表示非常看好，</w:t>
      </w:r>
      <w:r w:rsidRPr="00304CC5">
        <w:rPr>
          <w:rFonts w:ascii="宋体"/>
          <w:kern w:val="0"/>
          <w:sz w:val="24"/>
          <w:szCs w:val="18"/>
        </w:rPr>
        <w:t>33%</w:t>
      </w:r>
      <w:r w:rsidRPr="00304CC5">
        <w:rPr>
          <w:rFonts w:ascii="宋体"/>
          <w:kern w:val="0"/>
          <w:sz w:val="24"/>
          <w:szCs w:val="18"/>
        </w:rPr>
        <w:t>的企业表示比较看好，</w:t>
      </w:r>
      <w:r w:rsidRPr="00304CC5">
        <w:rPr>
          <w:rFonts w:ascii="宋体"/>
          <w:kern w:val="0"/>
          <w:sz w:val="24"/>
          <w:szCs w:val="18"/>
        </w:rPr>
        <w:t>“</w:t>
      </w:r>
      <w:r w:rsidRPr="00304CC5">
        <w:rPr>
          <w:rFonts w:ascii="宋体"/>
          <w:kern w:val="0"/>
          <w:sz w:val="24"/>
          <w:szCs w:val="18"/>
        </w:rPr>
        <w:t>不太看好</w:t>
      </w:r>
      <w:r w:rsidRPr="00304CC5">
        <w:rPr>
          <w:rFonts w:ascii="宋体"/>
          <w:kern w:val="0"/>
          <w:sz w:val="24"/>
          <w:szCs w:val="18"/>
        </w:rPr>
        <w:t>”</w:t>
      </w:r>
      <w:r w:rsidRPr="00304CC5">
        <w:rPr>
          <w:rFonts w:ascii="宋体"/>
          <w:kern w:val="0"/>
          <w:sz w:val="24"/>
          <w:szCs w:val="18"/>
        </w:rPr>
        <w:t>与</w:t>
      </w:r>
      <w:r w:rsidRPr="00304CC5">
        <w:rPr>
          <w:rFonts w:ascii="宋体"/>
          <w:kern w:val="0"/>
          <w:sz w:val="24"/>
          <w:szCs w:val="18"/>
        </w:rPr>
        <w:t>“</w:t>
      </w:r>
      <w:r w:rsidRPr="00304CC5">
        <w:rPr>
          <w:rFonts w:ascii="宋体"/>
          <w:kern w:val="0"/>
          <w:sz w:val="24"/>
          <w:szCs w:val="18"/>
        </w:rPr>
        <w:t>不看好</w:t>
      </w:r>
      <w:r w:rsidRPr="00304CC5">
        <w:rPr>
          <w:rFonts w:ascii="宋体"/>
          <w:kern w:val="0"/>
          <w:sz w:val="24"/>
          <w:szCs w:val="18"/>
        </w:rPr>
        <w:t>”</w:t>
      </w:r>
      <w:r w:rsidRPr="00304CC5">
        <w:rPr>
          <w:rFonts w:ascii="宋体"/>
          <w:kern w:val="0"/>
          <w:sz w:val="24"/>
          <w:szCs w:val="18"/>
        </w:rPr>
        <w:t>选项选择企业为</w:t>
      </w:r>
      <w:r w:rsidRPr="00304CC5">
        <w:rPr>
          <w:rFonts w:ascii="宋体"/>
          <w:kern w:val="0"/>
          <w:sz w:val="24"/>
          <w:szCs w:val="18"/>
        </w:rPr>
        <w:t>0</w:t>
      </w:r>
      <w:r w:rsidRPr="00304CC5">
        <w:rPr>
          <w:rFonts w:ascii="宋体"/>
          <w:kern w:val="0"/>
          <w:sz w:val="24"/>
          <w:szCs w:val="18"/>
        </w:rPr>
        <w:t>，可见生产企业对于安防行业未来发展的信心非常高。</w: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w:t>
      </w:r>
      <w:r>
        <w:rPr>
          <w:rFonts w:ascii="宋体"/>
          <w:kern w:val="0"/>
          <w:sz w:val="24"/>
          <w:szCs w:val="18"/>
        </w:rPr>
        <w:pict>
          <v:shape id="49971090" o:spid="_x0000_i1043" type="#_x0000_t75" style="width:330pt;height:225pt;visibility:visible">
            <v:imagedata r:id="rId39" r:href="rId40" o:title=""/>
          </v:shape>
        </w:pict>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15"/>
          <w:cols w:space="425"/>
          <w:titlePg w:val="0"/>
          <w:docGrid w:type="lines" w:linePitch="312"/>
        </w:sectPr>
      </w:pPr>
      <w:r w:rsidRPr="00304CC5">
        <w:rPr>
          <w:rFonts w:ascii="宋体"/>
          <w:kern w:val="0"/>
          <w:sz w:val="24"/>
          <w:szCs w:val="18"/>
        </w:rPr>
        <w:t>　　图表</w:t>
      </w:r>
      <w:r w:rsidRPr="00304CC5">
        <w:rPr>
          <w:rFonts w:ascii="宋体"/>
          <w:kern w:val="0"/>
          <w:sz w:val="24"/>
          <w:szCs w:val="18"/>
        </w:rPr>
        <w:t>18</w:t>
      </w:r>
      <w:r w:rsidRPr="00304CC5">
        <w:rPr>
          <w:rFonts w:ascii="宋体"/>
          <w:kern w:val="0"/>
          <w:sz w:val="24"/>
          <w:szCs w:val="18"/>
        </w:rPr>
        <w:t>：安防行业发展前景预期</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N=121</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生产商企业认为未来发展前景最好的安防产品是监控设备，其次是智能监控，安防解决方案作为安防产品中重要的一部分也被认为未来发展前景较好。</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29779858" o:spid="_x0000_i1044" type="#_x0000_t75" style="width:330pt;height:225pt;visibility:visible">
            <v:imagedata r:id="rId41" r:href="rId42" o:title=""/>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19</w:t>
      </w:r>
      <w:r w:rsidRPr="00304CC5">
        <w:rPr>
          <w:rFonts w:ascii="宋体"/>
          <w:kern w:val="0"/>
          <w:sz w:val="24"/>
          <w:szCs w:val="18"/>
        </w:rPr>
        <w:t>：发展前景最好的安防产品</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N=121</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生产企业认为在安防产品中高清摄像机的技术最需要提高，其次为不同</w:t>
      </w:r>
      <w:r w:rsidRPr="00304CC5">
        <w:rPr>
          <w:rFonts w:ascii="宋体"/>
          <w:kern w:val="0"/>
          <w:sz w:val="24"/>
          <w:szCs w:val="18"/>
        </w:rPr>
        <w:t>设备间的互联互通技术。慧聪邓白氏认为以上结果的背后因素是因为随着安防行业的蓬勃发展，对于成像清晰度的要求越来越高。</w:t>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16"/>
          <w:cols w:space="425"/>
          <w:titlePg w:val="0"/>
          <w:docGrid w:type="lines" w:linePitch="312"/>
        </w:sectPr>
      </w:pPr>
      <w:r>
        <w:rPr>
          <w:rFonts w:ascii="宋体"/>
          <w:kern w:val="0"/>
          <w:sz w:val="24"/>
          <w:szCs w:val="18"/>
        </w:rPr>
        <w:pict>
          <v:shape id="19730308" o:spid="_x0000_i1045" type="#_x0000_t75" style="width:330pt;height:225pt;visibility:visible">
            <v:imagedata r:id="rId43" r:href="rId44" o:title=""/>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20</w:t>
      </w:r>
      <w:r w:rsidRPr="00304CC5">
        <w:rPr>
          <w:rFonts w:ascii="宋体"/>
          <w:kern w:val="0"/>
          <w:sz w:val="24"/>
          <w:szCs w:val="18"/>
        </w:rPr>
        <w:t>：亟待提高的安防技术</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N=120</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备注：其他选项主要指大屏幕的拼接技术</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w:t>
      </w:r>
      <w:r w:rsidRPr="00304CC5">
        <w:rPr>
          <w:rFonts w:ascii="宋体"/>
          <w:kern w:val="0"/>
          <w:sz w:val="24"/>
          <w:szCs w:val="18"/>
        </w:rPr>
        <w:t>安防工程商调查</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2.1 </w:t>
      </w:r>
      <w:r w:rsidRPr="00304CC5">
        <w:rPr>
          <w:rFonts w:ascii="宋体"/>
          <w:kern w:val="0"/>
          <w:sz w:val="24"/>
          <w:szCs w:val="18"/>
        </w:rPr>
        <w:t>经营情况</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2.1.1</w:t>
      </w:r>
      <w:r w:rsidRPr="00304CC5">
        <w:rPr>
          <w:rFonts w:ascii="宋体"/>
          <w:kern w:val="0"/>
          <w:sz w:val="24"/>
          <w:szCs w:val="18"/>
        </w:rPr>
        <w:t>企业构成</w:t>
      </w:r>
      <w:r w:rsidRPr="00304CC5">
        <w:rPr>
          <w:rFonts w:ascii="宋体"/>
          <w:kern w:val="0"/>
          <w:sz w:val="24"/>
          <w:szCs w:val="18"/>
        </w:rPr>
        <w:br/>
      </w:r>
      <w:r w:rsidRPr="00304CC5">
        <w:rPr>
          <w:rFonts w:ascii="宋体"/>
          <w:kern w:val="0"/>
          <w:sz w:val="24"/>
          <w:szCs w:val="18"/>
        </w:rPr>
        <w:t>　　工程商样本主要分布在华东地区与华北地区，华南、华中、西北、西南在全部样本中均占到</w:t>
      </w:r>
      <w:r w:rsidRPr="00304CC5">
        <w:rPr>
          <w:rFonts w:ascii="宋体"/>
          <w:kern w:val="0"/>
          <w:sz w:val="24"/>
          <w:szCs w:val="18"/>
        </w:rPr>
        <w:t>10%</w:t>
      </w:r>
      <w:r w:rsidRPr="00304CC5">
        <w:rPr>
          <w:rFonts w:ascii="宋体"/>
          <w:kern w:val="0"/>
          <w:sz w:val="24"/>
          <w:szCs w:val="18"/>
        </w:rPr>
        <w:t>左右。</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50885771" o:spid="_x0000_i1046" type="#_x0000_t75" style="width:330pt;height:225pt;visibility:visible">
            <v:imagedata r:id="rId45" r:href="rId46"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 xml:space="preserve">21 </w:t>
      </w:r>
      <w:r w:rsidRPr="00304CC5" w:rsidR="0070115D">
        <w:rPr>
          <w:rFonts w:ascii="宋体"/>
          <w:kern w:val="0"/>
          <w:sz w:val="24"/>
          <w:szCs w:val="18"/>
        </w:rPr>
        <w:t>工程商主要分布区域</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N=119</w:t>
      </w:r>
      <w:r w:rsidRPr="00304CC5" w:rsidR="0070115D">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17"/>
          <w:cols w:space="425"/>
          <w:titlePg w:val="0"/>
          <w:docGrid w:type="lines" w:linePitch="312"/>
        </w:sectPr>
      </w:pPr>
      <w:r w:rsidRPr="00304CC5">
        <w:rPr>
          <w:rFonts w:ascii="宋体"/>
          <w:kern w:val="0"/>
          <w:sz w:val="24"/>
          <w:szCs w:val="18"/>
        </w:rPr>
        <w:br/>
      </w:r>
      <w:r w:rsidRPr="00304CC5">
        <w:rPr>
          <w:rFonts w:ascii="宋体"/>
          <w:kern w:val="0"/>
          <w:sz w:val="24"/>
          <w:szCs w:val="18"/>
        </w:rPr>
        <w:t>　　所访问的企业中</w:t>
      </w:r>
      <w:r w:rsidRPr="00304CC5">
        <w:rPr>
          <w:rFonts w:ascii="宋体"/>
          <w:kern w:val="0"/>
          <w:sz w:val="24"/>
          <w:szCs w:val="18"/>
        </w:rPr>
        <w:t>88%</w:t>
      </w:r>
      <w:r w:rsidRPr="00304CC5">
        <w:rPr>
          <w:rFonts w:ascii="宋体"/>
          <w:kern w:val="0"/>
          <w:sz w:val="24"/>
          <w:szCs w:val="18"/>
        </w:rPr>
        <w:t>的企业是私营企业，合资企业占</w:t>
      </w:r>
      <w:r w:rsidRPr="00304CC5">
        <w:rPr>
          <w:rFonts w:ascii="宋体"/>
          <w:kern w:val="0"/>
          <w:sz w:val="24"/>
          <w:szCs w:val="18"/>
        </w:rPr>
        <w:t>8%</w:t>
      </w:r>
      <w:r w:rsidRPr="00304CC5">
        <w:rPr>
          <w:rFonts w:ascii="宋体"/>
          <w:kern w:val="0"/>
          <w:sz w:val="24"/>
          <w:szCs w:val="18"/>
        </w:rPr>
        <w:t>，国有企业只占到</w:t>
      </w:r>
      <w:r w:rsidRPr="00304CC5">
        <w:rPr>
          <w:rFonts w:ascii="宋体"/>
          <w:kern w:val="0"/>
          <w:sz w:val="24"/>
          <w:szCs w:val="18"/>
        </w:rPr>
        <w:t>4%</w:t>
      </w:r>
      <w:r w:rsidRPr="00304CC5">
        <w:rPr>
          <w:rFonts w:ascii="宋体"/>
          <w:kern w:val="0"/>
          <w:sz w:val="24"/>
          <w:szCs w:val="18"/>
        </w:rPr>
        <w:t>。可见</w:t>
      </w:r>
      <w:r w:rsidRPr="00304CC5">
        <w:rPr>
          <w:rFonts w:ascii="宋体"/>
          <w:kern w:val="0"/>
          <w:sz w:val="24"/>
          <w:szCs w:val="18"/>
        </w:rPr>
        <w:t>国内工程商以私营企业为主。</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14807806" o:spid="_x0000_i1047" type="#_x0000_t75" style="width:330pt;height:225pt;visibility:visible">
            <v:imagedata r:id="rId47" r:href="rId48"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 xml:space="preserve">22 </w:t>
      </w:r>
      <w:r w:rsidRPr="00304CC5" w:rsidR="0070115D">
        <w:rPr>
          <w:rFonts w:ascii="宋体"/>
          <w:kern w:val="0"/>
          <w:sz w:val="24"/>
          <w:szCs w:val="18"/>
        </w:rPr>
        <w:t>工程商企业性质</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N=119</w:t>
      </w:r>
      <w:r w:rsidRPr="00304CC5" w:rsidR="0070115D">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18"/>
          <w:cols w:space="425"/>
          <w:titlePg w:val="0"/>
          <w:docGrid w:type="lines" w:linePitch="312"/>
        </w:sectPr>
      </w:pPr>
      <w:r w:rsidRPr="00304CC5">
        <w:rPr>
          <w:rFonts w:ascii="宋体"/>
          <w:kern w:val="0"/>
          <w:sz w:val="24"/>
          <w:szCs w:val="18"/>
        </w:rPr>
        <w:t>　　</w:t>
      </w:r>
      <w:r w:rsidRPr="00304CC5">
        <w:rPr>
          <w:rFonts w:ascii="宋体"/>
          <w:kern w:val="0"/>
          <w:sz w:val="24"/>
          <w:szCs w:val="18"/>
        </w:rPr>
        <w:t>2.1.2</w:t>
      </w:r>
      <w:r w:rsidRPr="00304CC5">
        <w:rPr>
          <w:rFonts w:ascii="宋体"/>
          <w:kern w:val="0"/>
          <w:sz w:val="24"/>
          <w:szCs w:val="18"/>
        </w:rPr>
        <w:t>主营业务范畴</w:t>
      </w:r>
      <w:r w:rsidRPr="00304CC5">
        <w:rPr>
          <w:rFonts w:ascii="宋体"/>
          <w:kern w:val="0"/>
          <w:sz w:val="24"/>
          <w:szCs w:val="18"/>
        </w:rPr>
        <w:br/>
      </w:r>
      <w:r w:rsidRPr="00304CC5">
        <w:rPr>
          <w:rFonts w:ascii="宋体"/>
          <w:kern w:val="0"/>
          <w:sz w:val="24"/>
          <w:szCs w:val="18"/>
        </w:rPr>
        <w:t>　　此次项目调研中，工程商主营业务分布如下，</w:t>
      </w:r>
      <w:r w:rsidRPr="00304CC5">
        <w:rPr>
          <w:rFonts w:ascii="宋体"/>
          <w:kern w:val="0"/>
          <w:sz w:val="24"/>
          <w:szCs w:val="18"/>
        </w:rPr>
        <w:t>60%</w:t>
      </w:r>
      <w:r w:rsidRPr="00304CC5">
        <w:rPr>
          <w:rFonts w:ascii="宋体"/>
          <w:kern w:val="0"/>
          <w:sz w:val="24"/>
          <w:szCs w:val="18"/>
        </w:rPr>
        <w:t>的工程商从事安防系统集成解决方案，</w:t>
      </w:r>
      <w:r w:rsidRPr="00304CC5">
        <w:rPr>
          <w:rFonts w:ascii="宋体"/>
          <w:kern w:val="0"/>
          <w:sz w:val="24"/>
          <w:szCs w:val="18"/>
        </w:rPr>
        <w:t>43%</w:t>
      </w:r>
      <w:r w:rsidRPr="00304CC5">
        <w:rPr>
          <w:rFonts w:ascii="宋体"/>
          <w:kern w:val="0"/>
          <w:sz w:val="24"/>
          <w:szCs w:val="18"/>
        </w:rPr>
        <w:t>的企业单纯从事安防工程业务，</w:t>
      </w:r>
      <w:r w:rsidRPr="00304CC5">
        <w:rPr>
          <w:rFonts w:ascii="宋体"/>
          <w:kern w:val="0"/>
          <w:sz w:val="24"/>
          <w:szCs w:val="18"/>
        </w:rPr>
        <w:t>30%</w:t>
      </w:r>
      <w:r w:rsidRPr="00304CC5">
        <w:rPr>
          <w:rFonts w:ascii="宋体"/>
          <w:kern w:val="0"/>
          <w:sz w:val="24"/>
          <w:szCs w:val="18"/>
        </w:rPr>
        <w:t>的企业也从事代理安防国内产品的业</w:t>
      </w:r>
      <w:r w:rsidRPr="00304CC5">
        <w:rPr>
          <w:rFonts w:ascii="宋体"/>
          <w:kern w:val="0"/>
          <w:sz w:val="24"/>
          <w:szCs w:val="18"/>
        </w:rPr>
        <w:t>务，慧聪邓白氏认为目前安防行业内由于主要利润主要集中在安防工程部分，因此行业内单纯的代理商越来越少，之前的一些代理商也逐渐的演变成了工程商。</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38738607" o:spid="_x0000_i1048" type="#_x0000_t75" style="width:330pt;height:225pt;visibility:visible">
            <v:imagedata r:id="rId49" r:href="rId50"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23</w:t>
      </w:r>
      <w:r w:rsidRPr="00304CC5" w:rsidR="0070115D">
        <w:rPr>
          <w:rFonts w:ascii="宋体"/>
          <w:kern w:val="0"/>
          <w:sz w:val="24"/>
          <w:szCs w:val="18"/>
        </w:rPr>
        <w:t>：工程商主营业务范畴</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N=118</w:t>
      </w:r>
      <w:r w:rsidRPr="00304CC5" w:rsidR="0070115D">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2.1.3</w:t>
      </w:r>
      <w:r w:rsidRPr="00304CC5">
        <w:rPr>
          <w:rFonts w:ascii="宋体"/>
          <w:kern w:val="0"/>
          <w:sz w:val="24"/>
          <w:szCs w:val="18"/>
        </w:rPr>
        <w:t>从事施工工程种类</w:t>
      </w:r>
      <w:r w:rsidRPr="00304CC5">
        <w:rPr>
          <w:rFonts w:ascii="宋体"/>
          <w:kern w:val="0"/>
          <w:sz w:val="24"/>
          <w:szCs w:val="18"/>
        </w:rPr>
        <w:br/>
      </w:r>
      <w:r w:rsidRPr="00304CC5">
        <w:rPr>
          <w:rFonts w:ascii="宋体"/>
          <w:kern w:val="0"/>
          <w:sz w:val="24"/>
          <w:szCs w:val="18"/>
        </w:rPr>
        <w:t>　　在工程商的调研样本中，</w:t>
      </w:r>
      <w:r w:rsidRPr="00304CC5">
        <w:rPr>
          <w:rFonts w:ascii="宋体"/>
          <w:kern w:val="0"/>
          <w:sz w:val="24"/>
          <w:szCs w:val="18"/>
        </w:rPr>
        <w:t>88%</w:t>
      </w:r>
      <w:r w:rsidRPr="00304CC5">
        <w:rPr>
          <w:rFonts w:ascii="宋体"/>
          <w:kern w:val="0"/>
          <w:sz w:val="24"/>
          <w:szCs w:val="18"/>
        </w:rPr>
        <w:t>的</w:t>
      </w:r>
      <w:r w:rsidRPr="00304CC5">
        <w:rPr>
          <w:rFonts w:ascii="宋体"/>
          <w:kern w:val="0"/>
          <w:sz w:val="24"/>
          <w:szCs w:val="18"/>
        </w:rPr>
        <w:t>企业从事视频监控工程，</w:t>
      </w:r>
      <w:r w:rsidRPr="00304CC5">
        <w:rPr>
          <w:rFonts w:ascii="宋体"/>
          <w:kern w:val="0"/>
          <w:sz w:val="24"/>
          <w:szCs w:val="18"/>
        </w:rPr>
        <w:t>78%</w:t>
      </w:r>
      <w:r w:rsidRPr="00304CC5">
        <w:rPr>
          <w:rFonts w:ascii="宋体"/>
          <w:kern w:val="0"/>
          <w:sz w:val="24"/>
          <w:szCs w:val="18"/>
        </w:rPr>
        <w:t>的企业从事防盗报警工程，楼宇对讲及门禁识别工程也是工程商企业主要从事的工程类型，其他智能建筑工程与综合布线工程则分别有</w:t>
      </w:r>
      <w:r w:rsidRPr="00304CC5">
        <w:rPr>
          <w:rFonts w:ascii="宋体"/>
          <w:kern w:val="0"/>
          <w:sz w:val="24"/>
          <w:szCs w:val="18"/>
        </w:rPr>
        <w:t>44%</w:t>
      </w:r>
      <w:r w:rsidRPr="00304CC5">
        <w:rPr>
          <w:rFonts w:ascii="宋体"/>
          <w:kern w:val="0"/>
          <w:sz w:val="24"/>
          <w:szCs w:val="18"/>
        </w:rPr>
        <w:t>、</w:t>
      </w:r>
      <w:r w:rsidRPr="00304CC5">
        <w:rPr>
          <w:rFonts w:ascii="宋体"/>
          <w:kern w:val="0"/>
          <w:sz w:val="24"/>
          <w:szCs w:val="18"/>
        </w:rPr>
        <w:t>41%</w:t>
      </w:r>
      <w:r w:rsidRPr="00304CC5">
        <w:rPr>
          <w:rFonts w:ascii="宋体"/>
          <w:kern w:val="0"/>
          <w:sz w:val="24"/>
          <w:szCs w:val="18"/>
        </w:rPr>
        <w:t>的企业从事。</w:t>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19"/>
          <w:cols w:space="425"/>
          <w:titlePg w:val="0"/>
          <w:docGrid w:type="lines" w:linePitch="312"/>
        </w:sectPr>
      </w:pPr>
      <w:r>
        <w:rPr>
          <w:rFonts w:ascii="宋体"/>
          <w:kern w:val="0"/>
          <w:sz w:val="24"/>
          <w:szCs w:val="18"/>
        </w:rPr>
        <w:pict>
          <v:shape id="60617000" o:spid="_x0000_i1049" type="#_x0000_t75" style="width:330pt;height:225pt;visibility:visible">
            <v:imagedata r:id="rId51" r:href="rId52"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24</w:t>
      </w:r>
      <w:r w:rsidRPr="00304CC5" w:rsidR="0070115D">
        <w:rPr>
          <w:rFonts w:ascii="宋体"/>
          <w:kern w:val="0"/>
          <w:sz w:val="24"/>
          <w:szCs w:val="18"/>
        </w:rPr>
        <w:t>：工程商施工工程的主要种类是</w:t>
      </w:r>
      <w:r w:rsidRPr="00304CC5" w:rsidR="0070115D">
        <w:rPr>
          <w:rFonts w:ascii="宋体"/>
          <w:kern w:val="0"/>
          <w:sz w:val="24"/>
          <w:szCs w:val="18"/>
        </w:rPr>
        <w:t xml:space="preserve"> </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N=120</w:t>
      </w:r>
      <w:r w:rsidRPr="00304CC5" w:rsidR="0070115D">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2.1.4</w:t>
      </w:r>
      <w:r w:rsidRPr="00304CC5">
        <w:rPr>
          <w:rFonts w:ascii="宋体"/>
          <w:kern w:val="0"/>
          <w:sz w:val="24"/>
          <w:szCs w:val="18"/>
        </w:rPr>
        <w:t>经营规模</w:t>
      </w:r>
      <w:r w:rsidRPr="00304CC5">
        <w:rPr>
          <w:rFonts w:ascii="宋体"/>
          <w:kern w:val="0"/>
          <w:sz w:val="24"/>
          <w:szCs w:val="18"/>
        </w:rPr>
        <w:br/>
      </w:r>
      <w:r w:rsidRPr="00304CC5">
        <w:rPr>
          <w:rFonts w:ascii="宋体"/>
          <w:kern w:val="0"/>
          <w:sz w:val="24"/>
          <w:szCs w:val="18"/>
        </w:rPr>
        <w:t>　　在</w:t>
      </w:r>
      <w:r w:rsidRPr="00304CC5">
        <w:rPr>
          <w:rFonts w:ascii="宋体"/>
          <w:kern w:val="0"/>
          <w:sz w:val="24"/>
          <w:szCs w:val="18"/>
        </w:rPr>
        <w:t>116</w:t>
      </w:r>
      <w:r w:rsidRPr="00304CC5">
        <w:rPr>
          <w:rFonts w:ascii="宋体"/>
          <w:kern w:val="0"/>
          <w:sz w:val="24"/>
          <w:szCs w:val="18"/>
        </w:rPr>
        <w:t>份有效样本中，</w:t>
      </w:r>
      <w:r w:rsidRPr="00304CC5">
        <w:rPr>
          <w:rFonts w:ascii="宋体"/>
          <w:kern w:val="0"/>
          <w:sz w:val="24"/>
          <w:szCs w:val="18"/>
        </w:rPr>
        <w:t>55%</w:t>
      </w:r>
      <w:r w:rsidRPr="00304CC5">
        <w:rPr>
          <w:rFonts w:ascii="宋体"/>
          <w:kern w:val="0"/>
          <w:sz w:val="24"/>
          <w:szCs w:val="18"/>
        </w:rPr>
        <w:t>的企业</w:t>
      </w:r>
      <w:r>
        <w:rPr>
          <w:rFonts w:ascii="宋体"/>
          <w:kern w:val="0"/>
          <w:sz w:val="24"/>
          <w:szCs w:val="18"/>
        </w:rPr>
        <w:t>2024</w:t>
      </w:r>
      <w:r w:rsidRPr="00304CC5">
        <w:rPr>
          <w:rFonts w:ascii="宋体"/>
          <w:kern w:val="0"/>
          <w:sz w:val="24"/>
          <w:szCs w:val="18"/>
        </w:rPr>
        <w:t>年完成的安防项目工程额在</w:t>
      </w:r>
      <w:r w:rsidRPr="00304CC5">
        <w:rPr>
          <w:rFonts w:ascii="宋体"/>
          <w:kern w:val="0"/>
          <w:sz w:val="24"/>
          <w:szCs w:val="18"/>
        </w:rPr>
        <w:t>500</w:t>
      </w:r>
      <w:r w:rsidRPr="00304CC5">
        <w:rPr>
          <w:rFonts w:ascii="宋体"/>
          <w:kern w:val="0"/>
          <w:sz w:val="24"/>
          <w:szCs w:val="18"/>
        </w:rPr>
        <w:t>万元以下，</w:t>
      </w:r>
      <w:r w:rsidRPr="00304CC5">
        <w:rPr>
          <w:rFonts w:ascii="宋体"/>
          <w:kern w:val="0"/>
          <w:sz w:val="24"/>
          <w:szCs w:val="18"/>
        </w:rPr>
        <w:t>28%</w:t>
      </w:r>
      <w:r w:rsidRPr="00304CC5">
        <w:rPr>
          <w:rFonts w:ascii="宋体"/>
          <w:kern w:val="0"/>
          <w:sz w:val="24"/>
          <w:szCs w:val="18"/>
        </w:rPr>
        <w:t>的企业在</w:t>
      </w:r>
      <w:r w:rsidRPr="00304CC5">
        <w:rPr>
          <w:rFonts w:ascii="宋体"/>
          <w:kern w:val="0"/>
          <w:sz w:val="24"/>
          <w:szCs w:val="18"/>
        </w:rPr>
        <w:t>500</w:t>
      </w:r>
      <w:r w:rsidRPr="00304CC5">
        <w:rPr>
          <w:rFonts w:ascii="宋体"/>
          <w:kern w:val="0"/>
          <w:sz w:val="24"/>
          <w:szCs w:val="18"/>
        </w:rPr>
        <w:t>万元</w:t>
      </w:r>
      <w:r w:rsidRPr="00304CC5">
        <w:rPr>
          <w:rFonts w:ascii="宋体"/>
          <w:kern w:val="0"/>
          <w:sz w:val="24"/>
          <w:szCs w:val="18"/>
        </w:rPr>
        <w:t>-2024</w:t>
      </w:r>
      <w:r w:rsidRPr="00304CC5">
        <w:rPr>
          <w:rFonts w:ascii="宋体"/>
          <w:kern w:val="0"/>
          <w:sz w:val="24"/>
          <w:szCs w:val="18"/>
        </w:rPr>
        <w:t>万元之间，</w:t>
      </w:r>
      <w:r w:rsidRPr="00304CC5">
        <w:rPr>
          <w:rFonts w:ascii="宋体"/>
          <w:kern w:val="0"/>
          <w:sz w:val="24"/>
          <w:szCs w:val="18"/>
        </w:rPr>
        <w:t>5000-5999</w:t>
      </w:r>
      <w:r w:rsidRPr="00304CC5">
        <w:rPr>
          <w:rFonts w:ascii="宋体"/>
          <w:kern w:val="0"/>
          <w:sz w:val="24"/>
          <w:szCs w:val="18"/>
        </w:rPr>
        <w:t>万元的为</w:t>
      </w:r>
      <w:r w:rsidRPr="00304CC5">
        <w:rPr>
          <w:rFonts w:ascii="宋体"/>
          <w:kern w:val="0"/>
          <w:sz w:val="24"/>
          <w:szCs w:val="18"/>
        </w:rPr>
        <w:t>5%</w:t>
      </w:r>
      <w:r w:rsidRPr="00304CC5">
        <w:rPr>
          <w:rFonts w:ascii="宋体"/>
          <w:kern w:val="0"/>
          <w:sz w:val="24"/>
          <w:szCs w:val="18"/>
        </w:rPr>
        <w:t>，一亿元以上的企业只占到</w:t>
      </w:r>
      <w:r w:rsidRPr="00304CC5">
        <w:rPr>
          <w:rFonts w:ascii="宋体"/>
          <w:kern w:val="0"/>
          <w:sz w:val="24"/>
          <w:szCs w:val="18"/>
        </w:rPr>
        <w:t>1%</w:t>
      </w:r>
      <w:r w:rsidRPr="00304CC5">
        <w:rPr>
          <w:rFonts w:ascii="宋体"/>
          <w:kern w:val="0"/>
          <w:sz w:val="24"/>
          <w:szCs w:val="18"/>
        </w:rPr>
        <w:t>，由此可见安防工程商中主要是中小企业。</w:t>
      </w:r>
    </w:p>
    <w:p w:rsidR="00683C9E" w:rsidRPr="00304CC5" w:rsidP="003A2162">
      <w:pPr>
        <w:widowControl/>
        <w:spacing w:before="100" w:beforeAutospacing="1" w:after="100" w:afterAutospacing="1" w:line="360" w:lineRule="auto"/>
        <w:jc w:val="center"/>
        <w:rPr>
          <w:rFonts w:ascii="宋体"/>
          <w:kern w:val="0"/>
          <w:sz w:val="24"/>
          <w:szCs w:val="18"/>
        </w:rPr>
      </w:pPr>
      <w:r>
        <w:rPr>
          <w:rFonts w:ascii="宋体"/>
          <w:kern w:val="0"/>
          <w:sz w:val="24"/>
          <w:szCs w:val="18"/>
        </w:rPr>
        <w:pict>
          <v:shape id="32616936" o:spid="_x0000_i1050" type="#_x0000_t75" style="width:330pt;height:225pt;visibility:visible">
            <v:imagedata r:id="rId53" r:href="rId54" o:title=""/>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25</w:t>
      </w:r>
      <w:r w:rsidRPr="00304CC5" w:rsidR="0070115D">
        <w:rPr>
          <w:rFonts w:ascii="宋体"/>
          <w:kern w:val="0"/>
          <w:sz w:val="24"/>
          <w:szCs w:val="18"/>
        </w:rPr>
        <w:t>：</w:t>
      </w:r>
      <w:r w:rsidR="0070115D">
        <w:rPr>
          <w:rFonts w:ascii="宋体"/>
          <w:kern w:val="0"/>
          <w:sz w:val="24"/>
          <w:szCs w:val="18"/>
        </w:rPr>
        <w:t>2024</w:t>
      </w:r>
      <w:r w:rsidRPr="00304CC5" w:rsidR="0070115D">
        <w:rPr>
          <w:rFonts w:ascii="宋体"/>
          <w:kern w:val="0"/>
          <w:sz w:val="24"/>
          <w:szCs w:val="18"/>
        </w:rPr>
        <w:t>年工程商企业完成安防项目工程额</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N=116</w:t>
      </w:r>
      <w:r w:rsidRPr="00304CC5" w:rsidR="0070115D">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2.1.5</w:t>
      </w:r>
      <w:r w:rsidRPr="00304CC5">
        <w:rPr>
          <w:rFonts w:ascii="宋体"/>
          <w:kern w:val="0"/>
          <w:sz w:val="24"/>
          <w:szCs w:val="18"/>
        </w:rPr>
        <w:t>安防材料费用比例</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38%</w:t>
      </w:r>
      <w:r w:rsidRPr="00304CC5">
        <w:rPr>
          <w:rFonts w:ascii="宋体"/>
          <w:kern w:val="0"/>
          <w:sz w:val="24"/>
          <w:szCs w:val="18"/>
        </w:rPr>
        <w:t>的工程商选择了安防材料费用占施工工程总额</w:t>
      </w:r>
      <w:r w:rsidRPr="00304CC5">
        <w:rPr>
          <w:rFonts w:ascii="宋体"/>
          <w:kern w:val="0"/>
          <w:sz w:val="24"/>
          <w:szCs w:val="18"/>
        </w:rPr>
        <w:t>40%-59%</w:t>
      </w:r>
      <w:r w:rsidRPr="00304CC5">
        <w:rPr>
          <w:rFonts w:ascii="宋体"/>
          <w:kern w:val="0"/>
          <w:sz w:val="24"/>
          <w:szCs w:val="18"/>
        </w:rPr>
        <w:t>，也有</w:t>
      </w:r>
      <w:r w:rsidRPr="00304CC5">
        <w:rPr>
          <w:rFonts w:ascii="宋体"/>
          <w:kern w:val="0"/>
          <w:sz w:val="24"/>
          <w:szCs w:val="18"/>
        </w:rPr>
        <w:t>32%</w:t>
      </w:r>
      <w:r w:rsidRPr="00304CC5">
        <w:rPr>
          <w:rFonts w:ascii="宋体"/>
          <w:kern w:val="0"/>
          <w:sz w:val="24"/>
          <w:szCs w:val="18"/>
        </w:rPr>
        <w:t>的企业选择了材料费用占到工程总额的</w:t>
      </w:r>
      <w:r w:rsidRPr="00304CC5">
        <w:rPr>
          <w:rFonts w:ascii="宋体"/>
          <w:kern w:val="0"/>
          <w:sz w:val="24"/>
          <w:szCs w:val="18"/>
        </w:rPr>
        <w:t>60%</w:t>
      </w:r>
      <w:r w:rsidRPr="00304CC5">
        <w:rPr>
          <w:rFonts w:ascii="宋体"/>
          <w:kern w:val="0"/>
          <w:sz w:val="24"/>
          <w:szCs w:val="18"/>
        </w:rPr>
        <w:t>以上，总体来看安防工程中材料费用占到了一半左右的比例。</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51" type="#_x0000_t75" style="width:0.75pt;height:0.75pt">
            <v:imagedata r:id="rId55"/>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26</w:t>
      </w:r>
      <w:r w:rsidRPr="00304CC5" w:rsidR="0070115D">
        <w:rPr>
          <w:rFonts w:ascii="宋体"/>
          <w:kern w:val="0"/>
          <w:sz w:val="24"/>
          <w:szCs w:val="18"/>
        </w:rPr>
        <w:t>：</w:t>
      </w:r>
      <w:r w:rsidR="0070115D">
        <w:rPr>
          <w:rFonts w:ascii="宋体"/>
          <w:kern w:val="0"/>
          <w:sz w:val="24"/>
          <w:szCs w:val="18"/>
        </w:rPr>
        <w:t>2024</w:t>
      </w:r>
      <w:r w:rsidRPr="00304CC5" w:rsidR="0070115D">
        <w:rPr>
          <w:rFonts w:ascii="宋体"/>
          <w:kern w:val="0"/>
          <w:sz w:val="24"/>
          <w:szCs w:val="18"/>
        </w:rPr>
        <w:t>年安防材料费用占施工工程额的比例</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N=117</w:t>
      </w:r>
      <w:r w:rsidRPr="00304CC5" w:rsidR="0070115D">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20"/>
          <w:cols w:space="425"/>
          <w:titlePg w:val="0"/>
          <w:docGrid w:type="lines" w:linePitch="312"/>
        </w:sect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2.1.6</w:t>
      </w:r>
      <w:r w:rsidRPr="00304CC5">
        <w:rPr>
          <w:rFonts w:ascii="宋体"/>
          <w:kern w:val="0"/>
          <w:sz w:val="24"/>
          <w:szCs w:val="18"/>
        </w:rPr>
        <w:t>安防工程主要涉及行业</w:t>
      </w:r>
      <w:r w:rsidRPr="00304CC5">
        <w:rPr>
          <w:rFonts w:ascii="宋体"/>
          <w:kern w:val="0"/>
          <w:sz w:val="24"/>
          <w:szCs w:val="18"/>
        </w:rPr>
        <w:br/>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在工程商的安防项目主要涉及的应用行业中政府机关项目最多，有</w:t>
      </w:r>
      <w:r w:rsidRPr="00304CC5">
        <w:rPr>
          <w:rFonts w:ascii="宋体"/>
          <w:kern w:val="0"/>
          <w:sz w:val="24"/>
          <w:szCs w:val="18"/>
        </w:rPr>
        <w:t>60%</w:t>
      </w:r>
      <w:r w:rsidRPr="00304CC5">
        <w:rPr>
          <w:rFonts w:ascii="宋体"/>
          <w:kern w:val="0"/>
          <w:sz w:val="24"/>
          <w:szCs w:val="18"/>
        </w:rPr>
        <w:t>的企业都表示其安防项目涉及此行业，其次为商业设施，工矿企业，住宅酒店，由此可见政府主导型项目是安防行业的巨大市场。</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52" type="#_x0000_t75" style="width:0.75pt;height:0.75pt">
            <v:imagedata r:id="rId56"/>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27</w:t>
      </w:r>
      <w:r w:rsidRPr="00304CC5" w:rsidR="0070115D">
        <w:rPr>
          <w:rFonts w:ascii="宋体"/>
          <w:kern w:val="0"/>
          <w:sz w:val="24"/>
          <w:szCs w:val="18"/>
        </w:rPr>
        <w:t>：</w:t>
      </w:r>
      <w:r w:rsidR="0070115D">
        <w:rPr>
          <w:rFonts w:ascii="宋体"/>
          <w:kern w:val="0"/>
          <w:sz w:val="24"/>
          <w:szCs w:val="18"/>
        </w:rPr>
        <w:t>2024</w:t>
      </w:r>
      <w:r w:rsidRPr="00304CC5" w:rsidR="0070115D">
        <w:rPr>
          <w:rFonts w:ascii="宋体"/>
          <w:kern w:val="0"/>
          <w:sz w:val="24"/>
          <w:szCs w:val="18"/>
        </w:rPr>
        <w:t>年公司安防项目主要涉及行业</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N=118</w:t>
      </w:r>
      <w:r w:rsidRPr="00304CC5" w:rsidR="0070115D">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备注</w:t>
      </w:r>
      <w:r w:rsidRPr="00304CC5">
        <w:rPr>
          <w:rFonts w:ascii="宋体"/>
          <w:kern w:val="0"/>
          <w:sz w:val="24"/>
          <w:szCs w:val="18"/>
        </w:rPr>
        <w:t>:</w:t>
      </w:r>
      <w:r w:rsidRPr="00304CC5">
        <w:rPr>
          <w:rFonts w:ascii="宋体"/>
          <w:kern w:val="0"/>
          <w:sz w:val="24"/>
          <w:szCs w:val="18"/>
        </w:rPr>
        <w:t>其他选项主要为其他民用市场</w:t>
      </w:r>
      <w:r w:rsidRPr="00304CC5">
        <w:rPr>
          <w:rFonts w:ascii="宋体"/>
          <w:kern w:val="0"/>
          <w:sz w:val="24"/>
          <w:szCs w:val="18"/>
        </w:rPr>
        <w:br/>
      </w:r>
      <w:r w:rsidRPr="00304CC5">
        <w:rPr>
          <w:rFonts w:ascii="宋体"/>
          <w:kern w:val="0"/>
          <w:sz w:val="24"/>
          <w:szCs w:val="18"/>
        </w:rPr>
        <w:t>　　而对于未来最有途的安防市场领域，政府机关也比例最高，有</w:t>
      </w:r>
      <w:r w:rsidRPr="00304CC5">
        <w:rPr>
          <w:rFonts w:ascii="宋体"/>
          <w:kern w:val="0"/>
          <w:sz w:val="24"/>
          <w:szCs w:val="18"/>
        </w:rPr>
        <w:t>28%</w:t>
      </w:r>
      <w:r w:rsidRPr="00304CC5">
        <w:rPr>
          <w:rFonts w:ascii="宋体"/>
          <w:kern w:val="0"/>
          <w:sz w:val="24"/>
          <w:szCs w:val="18"/>
        </w:rPr>
        <w:t>的企业选择了此行业，从背景信息来看国家平安城市建设政策及</w:t>
      </w:r>
      <w:r w:rsidRPr="00304CC5">
        <w:rPr>
          <w:rFonts w:ascii="宋体"/>
          <w:kern w:val="0"/>
          <w:sz w:val="24"/>
          <w:szCs w:val="18"/>
        </w:rPr>
        <w:t>“3111</w:t>
      </w:r>
      <w:r w:rsidRPr="00304CC5">
        <w:rPr>
          <w:rFonts w:ascii="宋体"/>
          <w:kern w:val="0"/>
          <w:sz w:val="24"/>
          <w:szCs w:val="18"/>
        </w:rPr>
        <w:t>工程</w:t>
      </w:r>
      <w:r w:rsidRPr="00304CC5">
        <w:rPr>
          <w:rFonts w:ascii="宋体"/>
          <w:kern w:val="0"/>
          <w:sz w:val="24"/>
          <w:szCs w:val="18"/>
        </w:rPr>
        <w:t>”</w:t>
      </w:r>
      <w:r w:rsidRPr="00304CC5">
        <w:rPr>
          <w:rFonts w:ascii="宋体"/>
          <w:kern w:val="0"/>
          <w:sz w:val="24"/>
          <w:szCs w:val="18"/>
        </w:rPr>
        <w:t>都将对安防行业有不小的推动，而另一未来最有前途的城市交通，而北京近日在</w:t>
      </w:r>
      <w:r>
        <w:rPr>
          <w:rFonts w:ascii="宋体"/>
          <w:kern w:val="0"/>
          <w:sz w:val="24"/>
          <w:szCs w:val="18"/>
        </w:rPr>
        <w:t>2024</w:t>
      </w:r>
      <w:r w:rsidRPr="00304CC5">
        <w:rPr>
          <w:rFonts w:ascii="宋体"/>
          <w:kern w:val="0"/>
          <w:sz w:val="24"/>
          <w:szCs w:val="18"/>
        </w:rPr>
        <w:t>年智能交通年会上表示在</w:t>
      </w:r>
      <w:r w:rsidRPr="00304CC5">
        <w:rPr>
          <w:rFonts w:ascii="宋体"/>
          <w:kern w:val="0"/>
          <w:sz w:val="24"/>
          <w:szCs w:val="18"/>
        </w:rPr>
        <w:t>“</w:t>
      </w:r>
      <w:r w:rsidRPr="00304CC5">
        <w:rPr>
          <w:rFonts w:ascii="宋体"/>
          <w:kern w:val="0"/>
          <w:sz w:val="24"/>
          <w:szCs w:val="18"/>
        </w:rPr>
        <w:t>十四五</w:t>
      </w:r>
      <w:r w:rsidRPr="00304CC5">
        <w:rPr>
          <w:rFonts w:ascii="宋体"/>
          <w:kern w:val="0"/>
          <w:sz w:val="24"/>
          <w:szCs w:val="18"/>
        </w:rPr>
        <w:t>”</w:t>
      </w:r>
      <w:r w:rsidRPr="00304CC5">
        <w:rPr>
          <w:rFonts w:ascii="宋体"/>
          <w:kern w:val="0"/>
          <w:sz w:val="24"/>
          <w:szCs w:val="18"/>
        </w:rPr>
        <w:t>期间规划投资</w:t>
      </w:r>
      <w:r w:rsidRPr="00304CC5">
        <w:rPr>
          <w:rFonts w:ascii="宋体"/>
          <w:kern w:val="0"/>
          <w:sz w:val="24"/>
          <w:szCs w:val="18"/>
        </w:rPr>
        <w:t>56</w:t>
      </w:r>
      <w:r w:rsidRPr="00304CC5">
        <w:rPr>
          <w:rFonts w:ascii="宋体"/>
          <w:kern w:val="0"/>
          <w:sz w:val="24"/>
          <w:szCs w:val="18"/>
        </w:rPr>
        <w:t>亿元于智能交通也验证了城市交通是未来最有前途的安防市场领域之一。</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53" type="#_x0000_t75" style="width:0.75pt;height:0.75pt">
            <v:imagedata r:id="rId57"/>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28</w:t>
      </w:r>
      <w:r w:rsidRPr="00304CC5" w:rsidR="0070115D">
        <w:rPr>
          <w:rFonts w:ascii="宋体"/>
          <w:kern w:val="0"/>
          <w:sz w:val="24"/>
          <w:szCs w:val="18"/>
        </w:rPr>
        <w:t>：最有前途的安防市场领域</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N=109</w:t>
      </w:r>
      <w:r w:rsidRPr="00304CC5" w:rsidR="0070115D">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2.2 </w:t>
      </w:r>
      <w:r w:rsidRPr="00304CC5">
        <w:rPr>
          <w:rFonts w:ascii="宋体"/>
          <w:kern w:val="0"/>
          <w:sz w:val="24"/>
          <w:szCs w:val="18"/>
        </w:rPr>
        <w:t>采购情况</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2.2.1</w:t>
      </w:r>
      <w:r w:rsidRPr="00304CC5">
        <w:rPr>
          <w:rFonts w:ascii="宋体"/>
          <w:kern w:val="0"/>
          <w:sz w:val="24"/>
          <w:szCs w:val="18"/>
        </w:rPr>
        <w:t>产品采购渠道</w:t>
      </w:r>
      <w:r w:rsidRPr="00304CC5">
        <w:rPr>
          <w:rFonts w:ascii="宋体"/>
          <w:kern w:val="0"/>
          <w:sz w:val="24"/>
          <w:szCs w:val="18"/>
        </w:rPr>
        <w:br/>
      </w:r>
      <w:r w:rsidRPr="00304CC5">
        <w:rPr>
          <w:rFonts w:ascii="宋体"/>
          <w:kern w:val="0"/>
          <w:sz w:val="24"/>
          <w:szCs w:val="18"/>
        </w:rPr>
        <w:t>　　从工程商来看，其安防产品的采购渠道主要是厂家，也有从分公司及代理商处采购，但是从经销商处采购则较少，慧聪邓白氏分析原因主要是目前安防市场上纯粹的安防产品经销商已</w:t>
      </w:r>
      <w:r w:rsidRPr="00304CC5">
        <w:rPr>
          <w:rFonts w:ascii="宋体"/>
          <w:kern w:val="0"/>
          <w:sz w:val="24"/>
          <w:szCs w:val="18"/>
        </w:rPr>
        <w:t>经越来越少，并且直接从厂家采购的方式也能大大减少降低成本。</w:t>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21"/>
          <w:cols w:space="425"/>
          <w:titlePg w:val="0"/>
          <w:docGrid w:type="lines" w:linePitch="312"/>
        </w:sectPr>
      </w:pPr>
      <w:r>
        <w:pict>
          <v:shape id="_x0000_i1054" type="#_x0000_t75" style="width:0.75pt;height:0.75pt">
            <v:imagedata r:id="rId58"/>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29</w:t>
      </w:r>
      <w:r w:rsidRPr="00304CC5" w:rsidR="0070115D">
        <w:rPr>
          <w:rFonts w:ascii="宋体"/>
          <w:kern w:val="0"/>
          <w:sz w:val="24"/>
          <w:szCs w:val="18"/>
        </w:rPr>
        <w:t>：安防产品采购渠道</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N=86</w:t>
      </w:r>
      <w:r w:rsidRPr="00304CC5" w:rsidR="0070115D">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2.2.2</w:t>
      </w:r>
      <w:r w:rsidRPr="00304CC5">
        <w:rPr>
          <w:rFonts w:ascii="宋体"/>
          <w:kern w:val="0"/>
          <w:sz w:val="24"/>
          <w:szCs w:val="18"/>
        </w:rPr>
        <w:t>采购依据</w:t>
      </w:r>
      <w:r w:rsidRPr="00304CC5">
        <w:rPr>
          <w:rFonts w:ascii="宋体"/>
          <w:kern w:val="0"/>
          <w:sz w:val="24"/>
          <w:szCs w:val="18"/>
        </w:rPr>
        <w:br/>
      </w:r>
      <w:r w:rsidRPr="00304CC5">
        <w:rPr>
          <w:rFonts w:ascii="宋体"/>
          <w:kern w:val="0"/>
          <w:sz w:val="24"/>
          <w:szCs w:val="18"/>
        </w:rPr>
        <w:t>　　调研显示工程商安防产品的主要采购依据是甲方指定产品，有</w:t>
      </w:r>
      <w:r w:rsidRPr="00304CC5">
        <w:rPr>
          <w:rFonts w:ascii="宋体"/>
          <w:kern w:val="0"/>
          <w:sz w:val="24"/>
          <w:szCs w:val="18"/>
        </w:rPr>
        <w:t>66%</w:t>
      </w:r>
      <w:r w:rsidRPr="00304CC5">
        <w:rPr>
          <w:rFonts w:ascii="宋体"/>
          <w:kern w:val="0"/>
          <w:sz w:val="24"/>
          <w:szCs w:val="18"/>
        </w:rPr>
        <w:t>的企业选择了该种方式，也有</w:t>
      </w:r>
      <w:r w:rsidRPr="00304CC5">
        <w:rPr>
          <w:rFonts w:ascii="宋体"/>
          <w:kern w:val="0"/>
          <w:sz w:val="24"/>
          <w:szCs w:val="18"/>
        </w:rPr>
        <w:t>57%</w:t>
      </w:r>
      <w:r w:rsidRPr="00304CC5">
        <w:rPr>
          <w:rFonts w:ascii="宋体"/>
          <w:kern w:val="0"/>
          <w:sz w:val="24"/>
          <w:szCs w:val="18"/>
        </w:rPr>
        <w:t>的企业选择了是根据需求自</w:t>
      </w:r>
      <w:r w:rsidRPr="00304CC5">
        <w:rPr>
          <w:rFonts w:ascii="宋体"/>
          <w:kern w:val="0"/>
          <w:sz w:val="24"/>
          <w:szCs w:val="18"/>
        </w:rPr>
        <w:t>己独立选购。</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55" type="#_x0000_t75" style="width:0.75pt;height:0.75pt">
            <v:imagedata r:id="rId59"/>
          </v:shape>
        </w:pict>
      </w:r>
      <w:r w:rsidRPr="00304CC5" w:rsidR="0070115D">
        <w:rPr>
          <w:rFonts w:ascii="宋体"/>
          <w:kern w:val="0"/>
          <w:sz w:val="24"/>
          <w:szCs w:val="18"/>
        </w:rPr>
        <w:br/>
      </w:r>
      <w:r w:rsidRPr="00304CC5" w:rsidR="0070115D">
        <w:rPr>
          <w:rFonts w:ascii="宋体"/>
          <w:kern w:val="0"/>
          <w:sz w:val="24"/>
          <w:szCs w:val="18"/>
        </w:rPr>
        <w:t>　　图表</w:t>
      </w:r>
      <w:r w:rsidRPr="00304CC5" w:rsidR="0070115D">
        <w:rPr>
          <w:rFonts w:ascii="宋体"/>
          <w:kern w:val="0"/>
          <w:sz w:val="24"/>
          <w:szCs w:val="18"/>
        </w:rPr>
        <w:t>30</w:t>
      </w:r>
      <w:r w:rsidRPr="00304CC5" w:rsidR="0070115D">
        <w:rPr>
          <w:rFonts w:ascii="宋体"/>
          <w:kern w:val="0"/>
          <w:sz w:val="24"/>
          <w:szCs w:val="18"/>
        </w:rPr>
        <w:t>：</w:t>
      </w:r>
      <w:r w:rsidRPr="00304CC5" w:rsidR="0070115D">
        <w:rPr>
          <w:rFonts w:ascii="宋体"/>
          <w:kern w:val="0"/>
          <w:sz w:val="24"/>
          <w:szCs w:val="18"/>
        </w:rPr>
        <w:t xml:space="preserve"> </w:t>
      </w:r>
      <w:r w:rsidRPr="00304CC5" w:rsidR="0070115D">
        <w:rPr>
          <w:rFonts w:ascii="宋体"/>
          <w:kern w:val="0"/>
          <w:sz w:val="24"/>
          <w:szCs w:val="18"/>
        </w:rPr>
        <w:t>安防产品采购依据</w:t>
      </w:r>
      <w:r w:rsidRPr="00304CC5" w:rsidR="0070115D">
        <w:rPr>
          <w:rFonts w:ascii="宋体"/>
          <w:kern w:val="0"/>
          <w:sz w:val="24"/>
          <w:szCs w:val="18"/>
        </w:rPr>
        <w:br/>
      </w:r>
      <w:r w:rsidRPr="00304CC5" w:rsidR="0070115D">
        <w:rPr>
          <w:rFonts w:ascii="宋体"/>
          <w:kern w:val="0"/>
          <w:sz w:val="24"/>
          <w:szCs w:val="18"/>
        </w:rPr>
        <w:t>　　（</w:t>
      </w:r>
      <w:r w:rsidRPr="00304CC5" w:rsidR="0070115D">
        <w:rPr>
          <w:rFonts w:ascii="宋体"/>
          <w:kern w:val="0"/>
          <w:sz w:val="24"/>
          <w:szCs w:val="18"/>
        </w:rPr>
        <w:t>N=122</w:t>
      </w:r>
      <w:r w:rsidRPr="00304CC5" w:rsidR="0070115D">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2.2.3</w:t>
      </w:r>
      <w:r w:rsidRPr="00304CC5">
        <w:rPr>
          <w:rFonts w:ascii="宋体"/>
          <w:kern w:val="0"/>
          <w:sz w:val="24"/>
          <w:szCs w:val="18"/>
        </w:rPr>
        <w:t>选购因素</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56%</w:t>
      </w:r>
      <w:r w:rsidRPr="00304CC5">
        <w:rPr>
          <w:rFonts w:ascii="宋体"/>
          <w:kern w:val="0"/>
          <w:sz w:val="24"/>
          <w:szCs w:val="18"/>
        </w:rPr>
        <w:t>的工程商认为产品质量是选购安防产品的首要考虑因素，其次是厂家的供货价格，占到</w:t>
      </w:r>
      <w:r w:rsidRPr="00304CC5">
        <w:rPr>
          <w:rFonts w:ascii="宋体"/>
          <w:kern w:val="0"/>
          <w:sz w:val="24"/>
          <w:szCs w:val="18"/>
        </w:rPr>
        <w:t>25%</w:t>
      </w:r>
      <w:r w:rsidRPr="00304CC5">
        <w:rPr>
          <w:rFonts w:ascii="宋体"/>
          <w:kern w:val="0"/>
          <w:sz w:val="24"/>
          <w:szCs w:val="18"/>
        </w:rPr>
        <w:t>，而选择售后服务、厂家供货能力、品牌知名度、产品兼容性付款方式及付款时</w:t>
      </w:r>
      <w:r w:rsidRPr="00304CC5">
        <w:rPr>
          <w:rFonts w:ascii="宋体"/>
          <w:kern w:val="0"/>
          <w:sz w:val="24"/>
          <w:szCs w:val="18"/>
        </w:rPr>
        <w:t>间这些因素也作为首要因素的企业均在</w:t>
      </w:r>
      <w:r w:rsidRPr="00304CC5">
        <w:rPr>
          <w:rFonts w:ascii="宋体"/>
          <w:kern w:val="0"/>
          <w:sz w:val="24"/>
          <w:szCs w:val="18"/>
        </w:rPr>
        <w:t>5%</w:t>
      </w:r>
      <w:r w:rsidRPr="00304CC5">
        <w:rPr>
          <w:rFonts w:ascii="宋体"/>
          <w:kern w:val="0"/>
          <w:sz w:val="24"/>
          <w:szCs w:val="18"/>
        </w:rPr>
        <w:t>以下。其他的</w:t>
      </w:r>
      <w:r w:rsidRPr="00304CC5">
        <w:rPr>
          <w:rFonts w:ascii="宋体"/>
          <w:kern w:val="0"/>
          <w:sz w:val="24"/>
          <w:szCs w:val="18"/>
        </w:rPr>
        <w:t>4%</w:t>
      </w:r>
      <w:r w:rsidRPr="00304CC5">
        <w:rPr>
          <w:rFonts w:ascii="宋体"/>
          <w:kern w:val="0"/>
          <w:sz w:val="24"/>
          <w:szCs w:val="18"/>
        </w:rPr>
        <w:t>主要是企业表示会综合考虑性价比。</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56" type="#_x0000_t75" style="width:0.75pt;height:0.75pt">
            <v:imagedata r:id="rId60"/>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31</w:t>
      </w:r>
      <w:r w:rsidRPr="00304CC5">
        <w:rPr>
          <w:rFonts w:ascii="宋体"/>
          <w:kern w:val="0"/>
          <w:sz w:val="24"/>
          <w:szCs w:val="18"/>
        </w:rPr>
        <w:t>：安防产品选购首要考虑因素</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N=120</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54%</w:t>
      </w:r>
      <w:r w:rsidRPr="00304CC5">
        <w:rPr>
          <w:rFonts w:ascii="宋体"/>
          <w:kern w:val="0"/>
          <w:sz w:val="24"/>
          <w:szCs w:val="18"/>
        </w:rPr>
        <w:t>的工程商表示除首要考虑因素外，其次会考虑厂家供货价格，</w:t>
      </w:r>
      <w:r w:rsidRPr="00304CC5">
        <w:rPr>
          <w:rFonts w:ascii="宋体"/>
          <w:kern w:val="0"/>
          <w:sz w:val="24"/>
          <w:szCs w:val="18"/>
        </w:rPr>
        <w:t>43%</w:t>
      </w:r>
      <w:r w:rsidRPr="00304CC5">
        <w:rPr>
          <w:rFonts w:ascii="宋体"/>
          <w:kern w:val="0"/>
          <w:sz w:val="24"/>
          <w:szCs w:val="18"/>
        </w:rPr>
        <w:t>的表示会考虑产品质量，</w:t>
      </w:r>
      <w:r w:rsidRPr="00304CC5">
        <w:rPr>
          <w:rFonts w:ascii="宋体"/>
          <w:kern w:val="0"/>
          <w:sz w:val="24"/>
          <w:szCs w:val="18"/>
        </w:rPr>
        <w:t>39%</w:t>
      </w:r>
      <w:r w:rsidRPr="00304CC5">
        <w:rPr>
          <w:rFonts w:ascii="宋体"/>
          <w:kern w:val="0"/>
          <w:sz w:val="24"/>
          <w:szCs w:val="18"/>
        </w:rPr>
        <w:t>会考虑售后</w:t>
      </w:r>
      <w:r w:rsidRPr="00304CC5">
        <w:rPr>
          <w:rFonts w:ascii="宋体"/>
          <w:kern w:val="0"/>
          <w:sz w:val="24"/>
          <w:szCs w:val="18"/>
        </w:rPr>
        <w:t>服务。综合来看无论是首要考虑因素还是其次会考虑的因素，产品质量、厂商供货价格、售后服务都是选购安防产品的重要决定因素。</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57" type="#_x0000_t75" style="width:0.75pt;height:0.75pt">
            <v:imagedata r:id="rId61"/>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32</w:t>
      </w:r>
      <w:r w:rsidRPr="00304CC5">
        <w:rPr>
          <w:rFonts w:ascii="宋体"/>
          <w:kern w:val="0"/>
          <w:sz w:val="24"/>
          <w:szCs w:val="18"/>
        </w:rPr>
        <w:t>：</w:t>
      </w:r>
      <w:r w:rsidRPr="00304CC5">
        <w:rPr>
          <w:rFonts w:ascii="宋体"/>
          <w:kern w:val="0"/>
          <w:sz w:val="24"/>
          <w:szCs w:val="18"/>
        </w:rPr>
        <w:t xml:space="preserve"> </w:t>
      </w:r>
      <w:r w:rsidRPr="00304CC5">
        <w:rPr>
          <w:rFonts w:ascii="宋体"/>
          <w:kern w:val="0"/>
          <w:sz w:val="24"/>
          <w:szCs w:val="18"/>
        </w:rPr>
        <w:t>安防产品选购时会考虑的其他因素</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N=116</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22"/>
          <w:cols w:space="425"/>
          <w:titlePg w:val="0"/>
          <w:docGrid w:type="lines" w:linePitch="312"/>
        </w:sectPr>
      </w:pPr>
      <w:r w:rsidRPr="00304CC5">
        <w:rPr>
          <w:rFonts w:ascii="宋体"/>
          <w:kern w:val="0"/>
          <w:sz w:val="24"/>
          <w:szCs w:val="18"/>
        </w:rPr>
        <w:t>　　</w:t>
      </w:r>
      <w:r w:rsidRPr="00304CC5">
        <w:rPr>
          <w:rFonts w:ascii="宋体"/>
          <w:kern w:val="0"/>
          <w:sz w:val="24"/>
          <w:szCs w:val="18"/>
        </w:rPr>
        <w:t>2.2.4</w:t>
      </w:r>
      <w:r w:rsidRPr="00304CC5">
        <w:rPr>
          <w:rFonts w:ascii="宋体"/>
          <w:kern w:val="0"/>
          <w:sz w:val="24"/>
          <w:szCs w:val="18"/>
        </w:rPr>
        <w:t>付款方式</w:t>
      </w:r>
      <w:r w:rsidRPr="00304CC5">
        <w:rPr>
          <w:rFonts w:ascii="宋体"/>
          <w:kern w:val="0"/>
          <w:sz w:val="24"/>
          <w:szCs w:val="18"/>
        </w:rPr>
        <w:br/>
      </w:r>
      <w:r w:rsidRPr="00304CC5">
        <w:rPr>
          <w:rFonts w:ascii="宋体"/>
          <w:kern w:val="0"/>
          <w:sz w:val="24"/>
          <w:szCs w:val="18"/>
        </w:rPr>
        <w:t>　　对于付款方式，</w:t>
      </w:r>
      <w:r w:rsidRPr="00304CC5">
        <w:rPr>
          <w:rFonts w:ascii="宋体"/>
          <w:kern w:val="0"/>
          <w:sz w:val="24"/>
          <w:szCs w:val="18"/>
        </w:rPr>
        <w:t>42%</w:t>
      </w:r>
      <w:r w:rsidRPr="00304CC5">
        <w:rPr>
          <w:rFonts w:ascii="宋体"/>
          <w:kern w:val="0"/>
          <w:sz w:val="24"/>
          <w:szCs w:val="18"/>
        </w:rPr>
        <w:t>的工程商表示采用货到一次付清的方式，也有</w:t>
      </w:r>
      <w:r w:rsidRPr="00304CC5">
        <w:rPr>
          <w:rFonts w:ascii="宋体"/>
          <w:kern w:val="0"/>
          <w:sz w:val="24"/>
          <w:szCs w:val="18"/>
        </w:rPr>
        <w:t>26%</w:t>
      </w:r>
      <w:r w:rsidRPr="00304CC5">
        <w:rPr>
          <w:rFonts w:ascii="宋体"/>
          <w:kern w:val="0"/>
          <w:sz w:val="24"/>
          <w:szCs w:val="18"/>
        </w:rPr>
        <w:t>的</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表示会预付一部分款项，其余部分在货到后付清，</w:t>
      </w:r>
      <w:r w:rsidRPr="00304CC5">
        <w:rPr>
          <w:rFonts w:ascii="宋体"/>
          <w:kern w:val="0"/>
          <w:sz w:val="24"/>
          <w:szCs w:val="18"/>
        </w:rPr>
        <w:t>23%</w:t>
      </w:r>
      <w:r w:rsidRPr="00304CC5">
        <w:rPr>
          <w:rFonts w:ascii="宋体"/>
          <w:kern w:val="0"/>
          <w:sz w:val="24"/>
          <w:szCs w:val="18"/>
        </w:rPr>
        <w:t>的工程商采用了分期付款的方式，</w:t>
      </w:r>
      <w:r w:rsidRPr="00304CC5">
        <w:rPr>
          <w:rFonts w:ascii="宋体"/>
          <w:kern w:val="0"/>
          <w:sz w:val="24"/>
          <w:szCs w:val="18"/>
        </w:rPr>
        <w:t>9%</w:t>
      </w:r>
      <w:r w:rsidRPr="00304CC5">
        <w:rPr>
          <w:rFonts w:ascii="宋体"/>
          <w:kern w:val="0"/>
          <w:sz w:val="24"/>
          <w:szCs w:val="18"/>
        </w:rPr>
        <w:t>的其他选项主要是采用先付款后收货的方式。</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58" type="#_x0000_t75" style="width:0.75pt;height:0.75pt">
            <v:imagedata r:id="rId62"/>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33</w:t>
      </w:r>
      <w:r w:rsidRPr="00304CC5">
        <w:rPr>
          <w:rFonts w:ascii="宋体"/>
          <w:kern w:val="0"/>
          <w:sz w:val="24"/>
          <w:szCs w:val="18"/>
        </w:rPr>
        <w:t>：所采用的付款方式</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N=121</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2</w:t>
      </w:r>
      <w:r w:rsidRPr="00304CC5">
        <w:rPr>
          <w:rFonts w:ascii="宋体"/>
          <w:kern w:val="0"/>
          <w:sz w:val="24"/>
          <w:szCs w:val="18"/>
        </w:rPr>
        <w:t>.3 </w:t>
      </w:r>
      <w:r w:rsidRPr="00304CC5">
        <w:rPr>
          <w:rFonts w:ascii="宋体"/>
          <w:kern w:val="0"/>
          <w:sz w:val="24"/>
          <w:szCs w:val="18"/>
        </w:rPr>
        <w:t>信息来源</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对于安防产品信息的获取渠道，</w:t>
      </w:r>
      <w:r w:rsidRPr="00304CC5">
        <w:rPr>
          <w:rFonts w:ascii="宋体"/>
          <w:kern w:val="0"/>
          <w:sz w:val="24"/>
          <w:szCs w:val="18"/>
        </w:rPr>
        <w:t>68%</w:t>
      </w:r>
      <w:r w:rsidRPr="00304CC5">
        <w:rPr>
          <w:rFonts w:ascii="宋体"/>
          <w:kern w:val="0"/>
          <w:sz w:val="24"/>
          <w:szCs w:val="18"/>
        </w:rPr>
        <w:t>的工程商表示来自于行业杂志刊物广告，</w:t>
      </w:r>
      <w:r w:rsidRPr="00304CC5">
        <w:rPr>
          <w:rFonts w:ascii="宋体"/>
          <w:kern w:val="0"/>
          <w:sz w:val="24"/>
          <w:szCs w:val="18"/>
        </w:rPr>
        <w:t>57%</w:t>
      </w:r>
      <w:r w:rsidRPr="00304CC5">
        <w:rPr>
          <w:rFonts w:ascii="宋体"/>
          <w:kern w:val="0"/>
          <w:sz w:val="24"/>
          <w:szCs w:val="18"/>
        </w:rPr>
        <w:t>来自于向厂家、代理商咨询，</w:t>
      </w:r>
      <w:r w:rsidRPr="00304CC5">
        <w:rPr>
          <w:rFonts w:ascii="宋体"/>
          <w:kern w:val="0"/>
          <w:sz w:val="24"/>
          <w:szCs w:val="18"/>
        </w:rPr>
        <w:t>55%</w:t>
      </w:r>
      <w:r w:rsidRPr="00304CC5">
        <w:rPr>
          <w:rFonts w:ascii="宋体"/>
          <w:kern w:val="0"/>
          <w:sz w:val="24"/>
          <w:szCs w:val="18"/>
        </w:rPr>
        <w:t>表示来自于专业展会，专业网站广告、同行介绍也占到约</w:t>
      </w:r>
      <w:r w:rsidRPr="00304CC5">
        <w:rPr>
          <w:rFonts w:ascii="宋体"/>
          <w:kern w:val="0"/>
          <w:sz w:val="24"/>
          <w:szCs w:val="18"/>
        </w:rPr>
        <w:t>40%</w:t>
      </w:r>
      <w:r w:rsidRPr="00304CC5">
        <w:rPr>
          <w:rFonts w:ascii="宋体"/>
          <w:kern w:val="0"/>
          <w:sz w:val="24"/>
          <w:szCs w:val="18"/>
        </w:rPr>
        <w:t>左右的比例。总体来看，行业杂志刊物广告对于安防产品的宣传有最高影响力。而从生产商方面来看，除其最为关注的企业本身的网站外，从其他工程商获取信息的渠道也是最为关注的渠道之一。</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59" type="#_x0000_t75" style="width:0.75pt;height:0.75pt">
            <v:imagedata r:id="rId63"/>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34</w:t>
      </w:r>
      <w:r w:rsidRPr="00304CC5">
        <w:rPr>
          <w:rFonts w:ascii="宋体"/>
          <w:kern w:val="0"/>
          <w:sz w:val="24"/>
          <w:szCs w:val="18"/>
        </w:rPr>
        <w:t>：安防产品信息获取主要渠道</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N=121</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2.4 </w:t>
      </w:r>
      <w:r w:rsidRPr="00304CC5">
        <w:rPr>
          <w:rFonts w:ascii="宋体"/>
          <w:kern w:val="0"/>
          <w:sz w:val="24"/>
          <w:szCs w:val="18"/>
        </w:rPr>
        <w:t>售后服务</w:t>
      </w:r>
      <w:r w:rsidRPr="00304CC5">
        <w:rPr>
          <w:rFonts w:ascii="宋体"/>
          <w:kern w:val="0"/>
          <w:sz w:val="24"/>
          <w:szCs w:val="18"/>
        </w:rPr>
        <w:br/>
      </w:r>
      <w:r w:rsidRPr="00304CC5">
        <w:rPr>
          <w:rFonts w:ascii="宋体"/>
          <w:kern w:val="0"/>
          <w:sz w:val="24"/>
          <w:szCs w:val="18"/>
        </w:rPr>
        <w:t>　　对于售后服务，</w:t>
      </w:r>
      <w:r w:rsidRPr="00304CC5">
        <w:rPr>
          <w:rFonts w:ascii="宋体"/>
          <w:kern w:val="0"/>
          <w:sz w:val="24"/>
          <w:szCs w:val="18"/>
        </w:rPr>
        <w:t>83%</w:t>
      </w:r>
      <w:r w:rsidRPr="00304CC5">
        <w:rPr>
          <w:rFonts w:ascii="宋体"/>
          <w:kern w:val="0"/>
          <w:sz w:val="24"/>
          <w:szCs w:val="18"/>
        </w:rPr>
        <w:t>的工程商采用了有公司专门的售后服务部门或人员提供，只有</w:t>
      </w:r>
      <w:r w:rsidRPr="00304CC5">
        <w:rPr>
          <w:rFonts w:ascii="宋体"/>
          <w:kern w:val="0"/>
          <w:sz w:val="24"/>
          <w:szCs w:val="18"/>
        </w:rPr>
        <w:t>12%</w:t>
      </w:r>
      <w:r w:rsidRPr="00304CC5">
        <w:rPr>
          <w:rFonts w:ascii="宋体"/>
          <w:kern w:val="0"/>
          <w:sz w:val="24"/>
          <w:szCs w:val="18"/>
        </w:rPr>
        <w:t>选择了由厂商或代理商提供，慧聪邓白氏认为主要原因是工程商的产品为一个整体的安防系统，售后服务工作主要是对系统的调试等，因此这些工程商都拥有自己专门的售后服务部门或人员。</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60" type="#_x0000_t75" style="width:0.75pt;height:0.75pt">
            <v:imagedata r:id="rId64"/>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35</w:t>
      </w:r>
      <w:r w:rsidRPr="00304CC5">
        <w:rPr>
          <w:rFonts w:ascii="宋体"/>
          <w:kern w:val="0"/>
          <w:sz w:val="24"/>
          <w:szCs w:val="18"/>
        </w:rPr>
        <w:t>：采用的售后服务方式</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N=122</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sectPr>
          <w:type w:val="nextPage"/>
          <w:pgSz w:w="11906" w:h="16838"/>
          <w:pgMar w:top="1440" w:right="1800" w:bottom="1440" w:left="1800" w:header="851" w:footer="992" w:gutter="0"/>
          <w:pgNumType w:start="23"/>
          <w:cols w:space="425"/>
          <w:titlePg w:val="0"/>
          <w:docGrid w:type="lines" w:linePitch="312"/>
        </w:sectPr>
      </w:pPr>
      <w:r w:rsidRPr="00304CC5">
        <w:rPr>
          <w:rFonts w:ascii="宋体"/>
          <w:kern w:val="0"/>
          <w:sz w:val="24"/>
          <w:szCs w:val="18"/>
        </w:rPr>
        <w:t>　　</w:t>
      </w:r>
      <w:r w:rsidRPr="00304CC5">
        <w:rPr>
          <w:rFonts w:ascii="宋体"/>
          <w:kern w:val="0"/>
          <w:sz w:val="24"/>
          <w:szCs w:val="18"/>
        </w:rPr>
        <w:t>2.5 </w:t>
      </w:r>
      <w:r w:rsidRPr="00304CC5">
        <w:rPr>
          <w:rFonts w:ascii="宋体"/>
          <w:kern w:val="0"/>
          <w:sz w:val="24"/>
          <w:szCs w:val="18"/>
        </w:rPr>
        <w:t>工程商面临的主要问题</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58%</w:t>
      </w:r>
      <w:r w:rsidRPr="00304CC5">
        <w:rPr>
          <w:rFonts w:ascii="宋体"/>
          <w:kern w:val="0"/>
          <w:sz w:val="24"/>
          <w:szCs w:val="18"/>
        </w:rPr>
        <w:t>的工程商表示在经营中遇到的最大问题是竞争激烈利润太低，</w:t>
      </w:r>
      <w:r w:rsidRPr="00304CC5">
        <w:rPr>
          <w:rFonts w:ascii="宋体"/>
          <w:kern w:val="0"/>
          <w:sz w:val="24"/>
          <w:szCs w:val="18"/>
        </w:rPr>
        <w:t>53%</w:t>
      </w:r>
      <w:r w:rsidRPr="00304CC5">
        <w:rPr>
          <w:rFonts w:ascii="宋体"/>
          <w:kern w:val="0"/>
          <w:sz w:val="24"/>
          <w:szCs w:val="18"/>
        </w:rPr>
        <w:t>的则</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表示是因为行业管理落后市场混乱，客户拖欠货款也是工程商反映遇到的一个经营问题。</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61" type="#_x0000_t75" style="width:0.75pt;height:0.75pt">
            <v:imagedata r:id="rId65"/>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36</w:t>
      </w:r>
      <w:r w:rsidRPr="00304CC5">
        <w:rPr>
          <w:rFonts w:ascii="宋体"/>
          <w:kern w:val="0"/>
          <w:sz w:val="24"/>
          <w:szCs w:val="18"/>
        </w:rPr>
        <w:t>：公司经营中遇到最大的问题</w:t>
      </w:r>
      <w:r w:rsidRPr="00304CC5">
        <w:rPr>
          <w:rFonts w:ascii="宋体"/>
          <w:kern w:val="0"/>
          <w:sz w:val="24"/>
          <w:szCs w:val="18"/>
        </w:rPr>
        <w:t xml:space="preserve"> </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N=119</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46%</w:t>
      </w:r>
      <w:r w:rsidRPr="00304CC5">
        <w:rPr>
          <w:rFonts w:ascii="宋体"/>
          <w:kern w:val="0"/>
          <w:sz w:val="24"/>
          <w:szCs w:val="18"/>
        </w:rPr>
        <w:t>的工程商表示标准滞后是安防行业亟待解决的最主要问题，这与在生产商的访问结果一致，可见行业标准问题是生产商与工程商面对的共同问题，同时工程商也期待更多的企业间合作及政府对于行业的支持。其他选项中工程商表</w:t>
      </w:r>
      <w:r w:rsidRPr="00304CC5">
        <w:rPr>
          <w:rFonts w:ascii="宋体"/>
          <w:kern w:val="0"/>
          <w:sz w:val="24"/>
          <w:szCs w:val="18"/>
        </w:rPr>
        <w:t>示对于提高公众对安防产品的认可度也是安防行业待解决的一个问题。</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62" type="#_x0000_t75" style="width:0.75pt;height:0.75pt">
            <v:imagedata r:id="rId66"/>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37</w:t>
      </w:r>
      <w:r w:rsidRPr="00304CC5">
        <w:rPr>
          <w:rFonts w:ascii="宋体"/>
          <w:kern w:val="0"/>
          <w:sz w:val="24"/>
          <w:szCs w:val="18"/>
        </w:rPr>
        <w:t>：安防行业亟待解决的问题</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N=118</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2.6 </w:t>
      </w:r>
      <w:r w:rsidRPr="00304CC5">
        <w:rPr>
          <w:rFonts w:ascii="宋体"/>
          <w:kern w:val="0"/>
          <w:sz w:val="24"/>
          <w:szCs w:val="18"/>
        </w:rPr>
        <w:t>工程商对安防行业的预期</w:t>
      </w:r>
      <w:r w:rsidRPr="00304CC5">
        <w:rPr>
          <w:rFonts w:ascii="宋体"/>
          <w:kern w:val="0"/>
          <w:sz w:val="24"/>
          <w:szCs w:val="18"/>
        </w:rPr>
        <w:br/>
      </w:r>
      <w:r w:rsidRPr="00304CC5">
        <w:rPr>
          <w:rFonts w:ascii="宋体"/>
          <w:kern w:val="0"/>
          <w:sz w:val="24"/>
          <w:szCs w:val="18"/>
        </w:rPr>
        <w:t>　　对于安防行业的未来发展，</w:t>
      </w:r>
      <w:r w:rsidRPr="00304CC5">
        <w:rPr>
          <w:rFonts w:ascii="宋体"/>
          <w:kern w:val="0"/>
          <w:sz w:val="24"/>
          <w:szCs w:val="18"/>
        </w:rPr>
        <w:t>37%</w:t>
      </w:r>
      <w:r w:rsidRPr="00304CC5">
        <w:rPr>
          <w:rFonts w:ascii="宋体"/>
          <w:kern w:val="0"/>
          <w:sz w:val="24"/>
          <w:szCs w:val="18"/>
        </w:rPr>
        <w:t>的工程商表示非常看好，</w:t>
      </w:r>
      <w:r w:rsidRPr="00304CC5">
        <w:rPr>
          <w:rFonts w:ascii="宋体"/>
          <w:kern w:val="0"/>
          <w:sz w:val="24"/>
          <w:szCs w:val="18"/>
        </w:rPr>
        <w:t>38%</w:t>
      </w:r>
      <w:r w:rsidRPr="00304CC5">
        <w:rPr>
          <w:rFonts w:ascii="宋体"/>
          <w:kern w:val="0"/>
          <w:sz w:val="24"/>
          <w:szCs w:val="18"/>
        </w:rPr>
        <w:t>的表示比较看好，不太看好与不看好的只</w:t>
      </w:r>
      <w:r w:rsidRPr="00304CC5">
        <w:rPr>
          <w:rFonts w:ascii="宋体"/>
          <w:kern w:val="0"/>
          <w:sz w:val="24"/>
          <w:szCs w:val="18"/>
        </w:rPr>
        <w:t>占到</w:t>
      </w:r>
      <w:r w:rsidRPr="00304CC5">
        <w:rPr>
          <w:rFonts w:ascii="宋体"/>
          <w:kern w:val="0"/>
          <w:sz w:val="24"/>
          <w:szCs w:val="18"/>
        </w:rPr>
        <w:t>5%</w:t>
      </w:r>
      <w:r w:rsidRPr="00304CC5">
        <w:rPr>
          <w:rFonts w:ascii="宋体"/>
          <w:kern w:val="0"/>
          <w:sz w:val="24"/>
          <w:szCs w:val="18"/>
        </w:rPr>
        <w:t>，总体来看工程商对于安防行业未来发展的信心很高。</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63" type="#_x0000_t75" style="width:0.75pt;height:0.75pt">
            <v:imagedata r:id="rId67"/>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38</w:t>
      </w:r>
      <w:r w:rsidRPr="00304CC5">
        <w:rPr>
          <w:rFonts w:ascii="宋体"/>
          <w:kern w:val="0"/>
          <w:sz w:val="24"/>
          <w:szCs w:val="18"/>
        </w:rPr>
        <w:t>：如何看待安防行业未来发展</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N=122</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工程商表示监控设备与智能监控产品是安防行业未来发展前景最好的两种产品，此结果与生产商的反馈完全一致，从整体安防行业来看，这两类产品也是</w:t>
      </w:r>
      <w:r w:rsidRPr="00304CC5">
        <w:rPr>
          <w:rFonts w:ascii="宋体"/>
          <w:kern w:val="0"/>
          <w:sz w:val="24"/>
          <w:szCs w:val="18"/>
        </w:rPr>
        <w:t>安防行业最核心的产品。</w:t>
      </w:r>
    </w:p>
    <w:p w:rsidR="00683C9E" w:rsidRPr="00304CC5" w:rsidP="003A2162">
      <w:pPr>
        <w:widowControl/>
        <w:spacing w:before="100" w:beforeAutospacing="1" w:after="100" w:afterAutospacing="1" w:line="360" w:lineRule="auto"/>
        <w:jc w:val="center"/>
        <w:rPr>
          <w:rFonts w:ascii="宋体"/>
          <w:kern w:val="0"/>
          <w:sz w:val="24"/>
          <w:szCs w:val="18"/>
        </w:rPr>
        <w:sectPr>
          <w:type w:val="nextPage"/>
          <w:pgSz w:w="11906" w:h="16838"/>
          <w:pgMar w:top="1440" w:right="1800" w:bottom="1440" w:left="1800" w:header="851" w:footer="992" w:gutter="0"/>
          <w:pgNumType w:start="24"/>
          <w:cols w:space="425"/>
          <w:titlePg w:val="0"/>
          <w:docGrid w:type="lines" w:linePitch="312"/>
        </w:sectPr>
      </w:pPr>
      <w:r>
        <w:pict>
          <v:shape id="_x0000_i1064" type="#_x0000_t75" style="width:0.75pt;height:0.75pt">
            <v:imagedata r:id="rId68"/>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39</w:t>
      </w:r>
      <w:r w:rsidRPr="00304CC5">
        <w:rPr>
          <w:rFonts w:ascii="宋体"/>
          <w:kern w:val="0"/>
          <w:sz w:val="24"/>
          <w:szCs w:val="18"/>
        </w:rPr>
        <w:t>：</w:t>
      </w:r>
      <w:r w:rsidRPr="00304CC5">
        <w:rPr>
          <w:rFonts w:ascii="宋体"/>
          <w:kern w:val="0"/>
          <w:sz w:val="24"/>
          <w:szCs w:val="18"/>
        </w:rPr>
        <w:t xml:space="preserve"> </w:t>
      </w:r>
      <w:r w:rsidRPr="00304CC5">
        <w:rPr>
          <w:rFonts w:ascii="宋体"/>
          <w:kern w:val="0"/>
          <w:sz w:val="24"/>
          <w:szCs w:val="18"/>
        </w:rPr>
        <w:t>最看好哪种安防产品的发展前景</w:t>
      </w:r>
      <w:r w:rsidRPr="00304CC5">
        <w:rPr>
          <w:rFonts w:ascii="宋体"/>
          <w:kern w:val="0"/>
          <w:sz w:val="24"/>
          <w:szCs w:val="18"/>
        </w:rPr>
        <w:t xml:space="preserve"> </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N=119</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2.7 </w:t>
      </w:r>
      <w:r w:rsidRPr="00304CC5">
        <w:rPr>
          <w:rFonts w:ascii="宋体"/>
          <w:kern w:val="0"/>
          <w:sz w:val="24"/>
          <w:szCs w:val="18"/>
        </w:rPr>
        <w:t>安防品牌使用情况</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2.7.1</w:t>
      </w:r>
      <w:r w:rsidRPr="00304CC5">
        <w:rPr>
          <w:rFonts w:ascii="宋体"/>
          <w:kern w:val="0"/>
          <w:sz w:val="24"/>
          <w:szCs w:val="18"/>
        </w:rPr>
        <w:t>工程商使用国产品牌的比例</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46%</w:t>
      </w:r>
      <w:r w:rsidRPr="00304CC5">
        <w:rPr>
          <w:rFonts w:ascii="宋体"/>
          <w:kern w:val="0"/>
          <w:sz w:val="24"/>
          <w:szCs w:val="18"/>
        </w:rPr>
        <w:t>的工程商使用的安防产品国产品牌占到</w:t>
      </w:r>
      <w:r w:rsidRPr="00304CC5">
        <w:rPr>
          <w:rFonts w:ascii="宋体"/>
          <w:kern w:val="0"/>
          <w:sz w:val="24"/>
          <w:szCs w:val="18"/>
        </w:rPr>
        <w:t>80%</w:t>
      </w:r>
      <w:r w:rsidRPr="00304CC5">
        <w:rPr>
          <w:rFonts w:ascii="宋体"/>
          <w:kern w:val="0"/>
          <w:sz w:val="24"/>
          <w:szCs w:val="18"/>
        </w:rPr>
        <w:t>以上，而使用国产品牌占到</w:t>
      </w:r>
      <w:r w:rsidRPr="00304CC5">
        <w:rPr>
          <w:rFonts w:ascii="宋体"/>
          <w:kern w:val="0"/>
          <w:sz w:val="24"/>
          <w:szCs w:val="18"/>
        </w:rPr>
        <w:t>20%</w:t>
      </w:r>
      <w:r w:rsidRPr="00304CC5">
        <w:rPr>
          <w:rFonts w:ascii="宋体"/>
          <w:kern w:val="0"/>
          <w:sz w:val="24"/>
          <w:szCs w:val="18"/>
        </w:rPr>
        <w:t>以下的工程商只占到</w:t>
      </w:r>
      <w:r w:rsidRPr="00304CC5">
        <w:rPr>
          <w:rFonts w:ascii="宋体"/>
          <w:kern w:val="0"/>
          <w:sz w:val="24"/>
          <w:szCs w:val="18"/>
        </w:rPr>
        <w:t>3%</w:t>
      </w:r>
      <w:r w:rsidRPr="00304CC5">
        <w:rPr>
          <w:rFonts w:ascii="宋体"/>
          <w:kern w:val="0"/>
          <w:sz w:val="24"/>
          <w:szCs w:val="18"/>
        </w:rPr>
        <w:t>，由此可见安防市场中国产品牌的市场占有率较高。</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65" type="#_x0000_t75" style="width:0.75pt;height:0.75pt">
            <v:imagedata r:id="rId69"/>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40</w:t>
      </w:r>
      <w:r w:rsidRPr="00304CC5">
        <w:rPr>
          <w:rFonts w:ascii="宋体"/>
          <w:kern w:val="0"/>
          <w:sz w:val="24"/>
          <w:szCs w:val="18"/>
        </w:rPr>
        <w:t>：</w:t>
      </w:r>
      <w:r w:rsidRPr="00304CC5">
        <w:rPr>
          <w:rFonts w:ascii="宋体"/>
          <w:kern w:val="0"/>
          <w:sz w:val="24"/>
          <w:szCs w:val="18"/>
        </w:rPr>
        <w:t xml:space="preserve"> </w:t>
      </w:r>
      <w:r w:rsidRPr="00304CC5">
        <w:rPr>
          <w:rFonts w:ascii="宋体"/>
          <w:kern w:val="0"/>
          <w:sz w:val="24"/>
          <w:szCs w:val="18"/>
        </w:rPr>
        <w:t>工程商使用国产品牌比例</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N=119</w:t>
      </w:r>
      <w:r w:rsidRPr="00304CC5">
        <w:rPr>
          <w:rFonts w:ascii="宋体"/>
          <w:kern w:val="0"/>
          <w:sz w:val="24"/>
          <w:szCs w:val="18"/>
        </w:rPr>
        <w:t>，此题为单选）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2.7.2</w:t>
      </w:r>
      <w:r w:rsidRPr="00304CC5">
        <w:rPr>
          <w:rFonts w:ascii="宋体"/>
          <w:kern w:val="0"/>
          <w:sz w:val="24"/>
          <w:szCs w:val="18"/>
        </w:rPr>
        <w:t>工程商使用最多的安防品牌</w:t>
      </w:r>
      <w:r w:rsidRPr="00304CC5">
        <w:rPr>
          <w:rFonts w:ascii="宋体"/>
          <w:kern w:val="0"/>
          <w:sz w:val="24"/>
          <w:szCs w:val="18"/>
        </w:rPr>
        <w:br/>
      </w:r>
      <w:r w:rsidRPr="00304CC5">
        <w:rPr>
          <w:rFonts w:ascii="宋体"/>
          <w:kern w:val="0"/>
          <w:sz w:val="24"/>
          <w:szCs w:val="18"/>
        </w:rPr>
        <w:t>　　此</w:t>
      </w:r>
      <w:r w:rsidRPr="00304CC5">
        <w:rPr>
          <w:rFonts w:ascii="宋体"/>
          <w:kern w:val="0"/>
          <w:sz w:val="24"/>
          <w:szCs w:val="18"/>
        </w:rPr>
        <w:t>处展示出现频次在前九名的安防产品品牌，可以看出海康出现频次最高，其次为大华。</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66" type="#_x0000_t75" style="width:0.75pt;height:0.75pt">
            <v:imagedata r:id="rId70"/>
          </v:shape>
        </w:pict>
      </w:r>
    </w:p>
    <w:p w:rsidR="00683C9E" w:rsidRPr="00304CC5" w:rsidP="003A2162">
      <w:pPr>
        <w:widowControl/>
        <w:spacing w:before="100" w:beforeAutospacing="1" w:after="100" w:afterAutospacing="1" w:line="360" w:lineRule="auto"/>
        <w:jc w:val="center"/>
        <w:rPr>
          <w:rFonts w:ascii="宋体"/>
          <w:kern w:val="0"/>
          <w:sz w:val="24"/>
          <w:szCs w:val="18"/>
        </w:rPr>
      </w:pPr>
      <w:r w:rsidRPr="00304CC5">
        <w:rPr>
          <w:rFonts w:ascii="宋体"/>
          <w:kern w:val="0"/>
          <w:sz w:val="24"/>
          <w:szCs w:val="18"/>
        </w:rPr>
        <w:t>　　图表</w:t>
      </w:r>
      <w:r w:rsidRPr="00304CC5">
        <w:rPr>
          <w:rFonts w:ascii="宋体"/>
          <w:kern w:val="0"/>
          <w:sz w:val="24"/>
          <w:szCs w:val="18"/>
        </w:rPr>
        <w:t>41</w:t>
      </w:r>
      <w:r w:rsidRPr="00304CC5">
        <w:rPr>
          <w:rFonts w:ascii="宋体"/>
          <w:kern w:val="0"/>
          <w:sz w:val="24"/>
          <w:szCs w:val="18"/>
        </w:rPr>
        <w:t>：工程商使用最多的安防品牌</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N=105</w:t>
      </w:r>
      <w:r w:rsidRPr="00304CC5">
        <w:rPr>
          <w:rFonts w:ascii="宋体"/>
          <w:kern w:val="0"/>
          <w:sz w:val="24"/>
          <w:szCs w:val="18"/>
        </w:rPr>
        <w:t>，此题为多选）</w:t>
      </w:r>
    </w:p>
    <w:p w:rsidR="00683C9E" w:rsidRPr="00304CC5" w:rsidP="003A2162">
      <w:pPr>
        <w:widowControl/>
        <w:spacing w:before="100" w:beforeAutospacing="1" w:after="100" w:afterAutospacing="1" w:line="360" w:lineRule="auto"/>
        <w:jc w:val="left"/>
        <w:rPr>
          <w:rFonts w:ascii="宋体"/>
          <w:kern w:val="0"/>
          <w:sz w:val="24"/>
          <w:szCs w:val="18"/>
        </w:rPr>
      </w:pPr>
      <w:r w:rsidRPr="00304CC5">
        <w:rPr>
          <w:rFonts w:ascii="宋体"/>
          <w:kern w:val="0"/>
          <w:sz w:val="24"/>
          <w:szCs w:val="18"/>
        </w:rPr>
        <w:t>　　</w:t>
      </w:r>
      <w:r w:rsidRPr="00304CC5">
        <w:rPr>
          <w:rFonts w:ascii="宋体"/>
          <w:kern w:val="0"/>
          <w:sz w:val="24"/>
          <w:szCs w:val="18"/>
        </w:rPr>
        <w:t>3.</w:t>
      </w:r>
      <w:r w:rsidRPr="00304CC5">
        <w:rPr>
          <w:rFonts w:ascii="宋体"/>
          <w:kern w:val="0"/>
          <w:sz w:val="24"/>
          <w:szCs w:val="18"/>
        </w:rPr>
        <w:t>安防经销商调查</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3.1 </w:t>
      </w:r>
      <w:r w:rsidRPr="00304CC5">
        <w:rPr>
          <w:rFonts w:ascii="宋体"/>
          <w:kern w:val="0"/>
          <w:sz w:val="24"/>
          <w:szCs w:val="18"/>
        </w:rPr>
        <w:t>经营情况</w:t>
      </w:r>
      <w:r w:rsidRPr="00304CC5">
        <w:rPr>
          <w:rFonts w:ascii="宋体"/>
          <w:kern w:val="0"/>
          <w:sz w:val="24"/>
          <w:szCs w:val="18"/>
        </w:rPr>
        <w:br/>
      </w:r>
      <w:r w:rsidRPr="00304CC5">
        <w:rPr>
          <w:rFonts w:ascii="宋体"/>
          <w:kern w:val="0"/>
          <w:sz w:val="24"/>
          <w:szCs w:val="18"/>
        </w:rPr>
        <w:t>　　</w:t>
      </w:r>
      <w:r w:rsidRPr="00304CC5">
        <w:rPr>
          <w:rFonts w:ascii="宋体"/>
          <w:kern w:val="0"/>
          <w:sz w:val="24"/>
          <w:szCs w:val="18"/>
        </w:rPr>
        <w:t>3.1.1</w:t>
      </w:r>
      <w:r w:rsidRPr="00304CC5">
        <w:rPr>
          <w:rFonts w:ascii="宋体"/>
          <w:kern w:val="0"/>
          <w:sz w:val="24"/>
          <w:szCs w:val="18"/>
        </w:rPr>
        <w:t>经销产品类别</w:t>
      </w:r>
      <w:r w:rsidRPr="00304CC5">
        <w:rPr>
          <w:rFonts w:ascii="宋体"/>
          <w:kern w:val="0"/>
          <w:sz w:val="24"/>
          <w:szCs w:val="18"/>
        </w:rPr>
        <w:br/>
      </w:r>
      <w:r w:rsidRPr="00304CC5">
        <w:rPr>
          <w:rFonts w:ascii="宋体"/>
          <w:kern w:val="0"/>
          <w:sz w:val="24"/>
          <w:szCs w:val="18"/>
        </w:rPr>
        <w:t>　　本次项目执行的经销商样本中，经营产品范围</w:t>
      </w:r>
      <w:r w:rsidRPr="00304CC5">
        <w:rPr>
          <w:rFonts w:ascii="宋体"/>
          <w:kern w:val="0"/>
          <w:sz w:val="24"/>
          <w:szCs w:val="18"/>
        </w:rPr>
        <w:t>主要涉及摄像机</w:t>
      </w:r>
      <w:r w:rsidRPr="00304CC5">
        <w:rPr>
          <w:rFonts w:ascii="宋体"/>
          <w:kern w:val="0"/>
          <w:sz w:val="24"/>
          <w:szCs w:val="18"/>
        </w:rPr>
        <w:t>/</w:t>
      </w:r>
      <w:r w:rsidRPr="00304CC5">
        <w:rPr>
          <w:rFonts w:ascii="宋体"/>
          <w:kern w:val="0"/>
          <w:sz w:val="24"/>
          <w:szCs w:val="18"/>
        </w:rPr>
        <w:t>高速球、门禁设备、镜头、</w:t>
      </w:r>
      <w:r w:rsidRPr="00304CC5">
        <w:rPr>
          <w:rFonts w:ascii="宋体"/>
          <w:kern w:val="0"/>
          <w:sz w:val="24"/>
          <w:szCs w:val="18"/>
        </w:rPr>
        <w:t>DVR/</w:t>
      </w:r>
      <w:r w:rsidRPr="00304CC5">
        <w:rPr>
          <w:rFonts w:ascii="宋体"/>
          <w:kern w:val="0"/>
          <w:sz w:val="24"/>
          <w:szCs w:val="18"/>
        </w:rPr>
        <w:t>板卡、防盗报警、网络视频服务器、监视器、楼宇对讲、传输设备、安防线缆、生物识别等，其中摄像机</w:t>
      </w:r>
      <w:r w:rsidRPr="00304CC5">
        <w:rPr>
          <w:rFonts w:ascii="宋体"/>
          <w:kern w:val="0"/>
          <w:sz w:val="24"/>
          <w:szCs w:val="18"/>
        </w:rPr>
        <w:t>/</w:t>
      </w:r>
      <w:r w:rsidRPr="00304CC5">
        <w:rPr>
          <w:rFonts w:ascii="宋体"/>
          <w:kern w:val="0"/>
          <w:sz w:val="24"/>
          <w:szCs w:val="18"/>
        </w:rPr>
        <w:t>高速球的经营企业最多。下表为经销商经营产品种类具体分布：</w:t>
      </w:r>
    </w:p>
    <w:p w:rsidR="00683C9E" w:rsidRPr="00304CC5" w:rsidP="003A2162">
      <w:pPr>
        <w:widowControl/>
        <w:spacing w:before="100" w:beforeAutospacing="1" w:after="100" w:afterAutospacing="1" w:line="360" w:lineRule="auto"/>
        <w:jc w:val="center"/>
        <w:rPr>
          <w:rFonts w:ascii="宋体"/>
          <w:kern w:val="0"/>
          <w:sz w:val="24"/>
          <w:szCs w:val="18"/>
        </w:rPr>
      </w:pPr>
      <w:r>
        <w:pict>
          <v:shape id="_x0000_i1067" type="#_x0000_t75" style="width:0.75pt;height:0.75pt">
            <v:imagedata r:id="rId71"/>
          </v:shape>
        </w:pict>
      </w:r>
      <w:r w:rsidRPr="00304CC5">
        <w:rPr>
          <w:rFonts w:ascii="宋体"/>
          <w:kern w:val="0"/>
          <w:sz w:val="24"/>
          <w:szCs w:val="18"/>
        </w:rPr>
        <w:br/>
      </w:r>
      <w:r w:rsidRPr="00304CC5">
        <w:rPr>
          <w:rFonts w:ascii="宋体"/>
          <w:kern w:val="0"/>
          <w:sz w:val="24"/>
          <w:szCs w:val="1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https://d.book118.com/185323001201011100</w:t>
        </w:r>
      </w:hyperlink>
    </w:p>
    <w:p w:rsidR="00683C9E" w:rsidRPr="00304CC5" w:rsidP="003A2162">
      <w:pPr>
        <w:widowControl/>
        <w:spacing w:before="100" w:beforeAutospacing="1" w:after="100" w:afterAutospacing="1" w:line="360" w:lineRule="auto"/>
        <w:jc w:val="center"/>
        <w:rPr>
          <w:rFonts w:ascii="宋体"/>
          <w:kern w:val="0"/>
          <w:sz w:val="24"/>
          <w:szCs w:val="18"/>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华文楷体">
    <w:panose1 w:val="02010600040101010101"/>
    <w:charset w:val="86"/>
    <w:family w:val="auto"/>
    <w:pitch w:val="variable"/>
    <w:sig w:usb0="00000287" w:usb1="080F0000" w:usb2="00000010" w:usb3="00000000" w:csb0="0004009F" w:csb1="00000000"/>
  </w:font>
  <w:font w:name="KaiTi_GB2312">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revisionView w:comments="1" w:formatting="1" w:inkAnnotations="0" w:insDel="1" w:markup="1"/>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304CC5"/>
    <w:rsid w:val="003A2162"/>
    <w:rsid w:val="0060383D"/>
    <w:rsid w:val="00683C9E"/>
    <w:rsid w:val="0070115D"/>
    <w:rsid w:val="007B7A66"/>
    <w:rsid w:val="00990E4C"/>
    <w:rsid w:val="00C83BF9"/>
    <w:rsid w:val="00E81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宋体"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83C9E"/>
    <w:pPr>
      <w:widowControl w:val="0"/>
      <w:jc w:val="both"/>
    </w:pPr>
    <w:rPr>
      <w:kern w:val="2"/>
      <w:sz w:val="21"/>
      <w:szCs w:val="24"/>
    </w:rPr>
  </w:style>
  <w:style w:type="paragraph" w:styleId="Heading1">
    <w:name w:val="heading 1"/>
    <w:basedOn w:val="1"/>
    <w:next w:val="1"/>
    <w:qFormat/>
    <w:rsid w:val="00D52CCF"/>
    <w:pPr>
      <w:keepNext/>
      <w:keepLines/>
      <w:spacing w:before="340" w:after="330" w:line="578" w:lineRule="auto"/>
      <w:outlineLvl w:val="0"/>
    </w:pPr>
    <w:rPr>
      <w:b/>
      <w:bCs/>
      <w:kern w:val="44"/>
      <w:sz w:val="44"/>
      <w:szCs w:val="44"/>
    </w:rPr>
  </w:style>
  <w:style w:type="paragraph" w:styleId="Heading2">
    <w:name w:val="heading 2"/>
    <w:basedOn w:val="1"/>
    <w:next w:val="1"/>
    <w:qFormat/>
    <w:rsid w:val="003461CE"/>
    <w:pPr>
      <w:keepNext/>
      <w:keepLines/>
      <w:spacing w:before="260" w:after="260" w:line="416" w:lineRule="auto"/>
      <w:outlineLvl w:val="1"/>
    </w:pPr>
    <w:rPr>
      <w:rFonts w:ascii="Arial" w:eastAsia="黑体" w:hAnsi="Arial"/>
      <w:b/>
      <w:bCs/>
      <w:sz w:val="32"/>
      <w:szCs w:val="32"/>
    </w:rPr>
  </w:style>
  <w:style w:type="paragraph" w:styleId="Heading3">
    <w:name w:val="heading 3"/>
    <w:basedOn w:val="1"/>
    <w:next w:val="1"/>
    <w:qFormat/>
    <w:rsid w:val="0042714D"/>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Character">
    <w:name w:val="NormalCharacter"/>
    <w:semiHidden/>
    <w:rsid w:val="00683C9E"/>
  </w:style>
  <w:style w:type="table" w:customStyle="1" w:styleId="TableNormal0">
    <w:name w:val="TableNormal"/>
    <w:semiHidden/>
    <w:rsid w:val="00683C9E"/>
    <w:tblPr>
      <w:tblCellMar>
        <w:top w:w="0" w:type="dxa"/>
        <w:left w:w="108" w:type="dxa"/>
        <w:bottom w:w="0" w:type="dxa"/>
        <w:right w:w="108" w:type="dxa"/>
      </w:tblCellMar>
    </w:tblPr>
  </w:style>
  <w:style w:type="paragraph" w:customStyle="1" w:styleId="NormalList">
    <w:name w:val="NormalList"/>
    <w:semiHidden/>
    <w:rsid w:val="00683C9E"/>
  </w:style>
  <w:style w:type="paragraph" w:styleId="Header">
    <w:name w:val="header"/>
    <w:basedOn w:val="Normal"/>
    <w:link w:val="Char"/>
    <w:uiPriority w:val="99"/>
    <w:semiHidden/>
    <w:unhideWhenUsed/>
    <w:rsid w:val="00304C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304CC5"/>
    <w:rPr>
      <w:kern w:val="2"/>
      <w:sz w:val="18"/>
      <w:szCs w:val="18"/>
    </w:rPr>
  </w:style>
  <w:style w:type="paragraph" w:styleId="Footer">
    <w:name w:val="footer"/>
    <w:basedOn w:val="Normal"/>
    <w:link w:val="Char0"/>
    <w:uiPriority w:val="99"/>
    <w:semiHidden/>
    <w:unhideWhenUsed/>
    <w:rsid w:val="00304CC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304CC5"/>
    <w:rPr>
      <w:kern w:val="2"/>
      <w:sz w:val="18"/>
      <w:szCs w:val="18"/>
    </w:rPr>
  </w:style>
  <w:style w:type="paragraph" w:customStyle="1" w:styleId="Default">
    <w:name w:val="Default"/>
    <w:rsid w:val="003D4F8D"/>
    <w:pPr>
      <w:widowControl w:val="0"/>
      <w:autoSpaceDE w:val="0"/>
      <w:autoSpaceDN w:val="0"/>
      <w:adjustRightInd w:val="0"/>
    </w:pPr>
    <w:rPr>
      <w:rFonts w:ascii="楷体_GB2312" w:eastAsia="楷体_GB2312" w:cs="楷体_GB2312"/>
      <w:color w:val="000000"/>
      <w:sz w:val="24"/>
      <w:szCs w:val="24"/>
    </w:rPr>
  </w:style>
  <w:style w:type="character" w:styleId="Hyperlink">
    <w:name w:val="Hyperlink"/>
    <w:rsid w:val="00D52CCF"/>
    <w:rPr>
      <w:color w:val="0000FF"/>
      <w:u w:val="single"/>
    </w:rPr>
  </w:style>
  <w:style w:type="paragraph" w:styleId="TOC1">
    <w:name w:val="toc 1"/>
    <w:basedOn w:val="1"/>
    <w:next w:val="1"/>
    <w:autoRedefine/>
    <w:semiHidden/>
    <w:rsid w:val="005F7621"/>
    <w:pPr>
      <w:spacing w:line="360" w:lineRule="auto"/>
    </w:pPr>
    <w:rPr>
      <w:rFonts w:eastAsia="黑体"/>
      <w:b/>
      <w:color w:val="0000FF"/>
      <w:sz w:val="28"/>
      <w:szCs w:val="28"/>
    </w:rPr>
  </w:style>
  <w:style w:type="paragraph" w:customStyle="1" w:styleId="1">
    <w:name w:val="正文1"/>
    <w:qFormat/>
    <w:rsid w:val="00BC6A4A"/>
    <w:pPr>
      <w:widowControl w:val="0"/>
      <w:jc w:val="both"/>
    </w:pPr>
    <w:rPr>
      <w:kern w:val="2"/>
      <w:sz w:val="21"/>
      <w:szCs w:val="24"/>
    </w:rPr>
  </w:style>
  <w:style w:type="paragraph" w:styleId="TOC2">
    <w:name w:val="toc 2"/>
    <w:basedOn w:val="1"/>
    <w:next w:val="1"/>
    <w:autoRedefine/>
    <w:semiHidden/>
    <w:rsid w:val="00CE5B99"/>
    <w:pPr>
      <w:spacing w:line="360" w:lineRule="auto"/>
      <w:ind w:left="420" w:leftChars="200"/>
    </w:pPr>
    <w:rPr>
      <w:rFonts w:eastAsia="仿宋_GB2312"/>
      <w:sz w:val="24"/>
    </w:rPr>
  </w:style>
  <w:style w:type="paragraph" w:styleId="TOC3">
    <w:name w:val="toc 3"/>
    <w:basedOn w:val="1"/>
    <w:next w:val="1"/>
    <w:autoRedefine/>
    <w:semiHidden/>
    <w:rsid w:val="005F7621"/>
    <w:pPr>
      <w:spacing w:line="360" w:lineRule="auto"/>
      <w:ind w:left="840" w:leftChars="400"/>
    </w:pPr>
    <w:rPr>
      <w:rFonts w:eastAsia="黑体"/>
    </w:rPr>
  </w:style>
  <w:style w:type="paragraph" w:customStyle="1" w:styleId="a">
    <w:name w:val="正文"/>
    <w:qFormat/>
    <w:pPr>
      <w:widowControl w:val="0"/>
      <w:jc w:val="both"/>
    </w:pPr>
    <w:rPr>
      <w:kern w:val="2"/>
      <w:sz w:val="21"/>
      <w:szCs w:val="24"/>
      <w:lang w:val="en-US" w:eastAsia="zh-CN" w:bidi="ar-SA"/>
    </w:rPr>
  </w:style>
  <w:style w:type="character" w:customStyle="1" w:styleId="a0">
    <w:name w:val="超链接"/>
    <w:rsid w:val="00EA3DF6"/>
    <w:rPr>
      <w:color w:val="0000FF"/>
      <w:u w:val="single"/>
    </w:rPr>
  </w:style>
  <w:style w:type="paragraph" w:customStyle="1" w:styleId="10">
    <w:name w:val="目录 1"/>
    <w:basedOn w:val="a"/>
    <w:next w:val="a"/>
    <w:autoRedefine/>
    <w:semiHidden/>
    <w:rsid w:val="00813905"/>
    <w:pPr>
      <w:spacing w:before="120" w:after="120" w:line="480" w:lineRule="auto"/>
      <w:jc w:val="left"/>
    </w:pPr>
    <w:rPr>
      <w:rFonts w:eastAsia="黑体"/>
      <w:b/>
      <w:bCs/>
      <w:caps/>
      <w:color w:val="0000FF"/>
      <w:sz w:val="28"/>
      <w:szCs w:val="28"/>
    </w:rPr>
  </w:style>
  <w:style w:type="paragraph" w:customStyle="1" w:styleId="2">
    <w:name w:val="目录 2"/>
    <w:basedOn w:val="a"/>
    <w:next w:val="a"/>
    <w:autoRedefine/>
    <w:semiHidden/>
    <w:rsid w:val="00813905"/>
    <w:pPr>
      <w:spacing w:line="360" w:lineRule="auto"/>
      <w:ind w:left="210"/>
      <w:jc w:val="left"/>
    </w:pPr>
    <w:rPr>
      <w:rFonts w:eastAsia="仿宋_GB2312"/>
      <w:smallCaps/>
      <w:sz w:val="24"/>
      <w:szCs w:val="20"/>
    </w:rPr>
  </w:style>
  <w:style w:type="paragraph" w:customStyle="1" w:styleId="11">
    <w:name w:val="标题 1"/>
    <w:basedOn w:val="a"/>
    <w:next w:val="a"/>
    <w:qFormat/>
    <w:rsid w:val="0044769B"/>
    <w:pPr>
      <w:keepNext/>
      <w:keepLines/>
      <w:spacing w:before="340" w:after="330" w:line="578" w:lineRule="auto"/>
      <w:outlineLvl w:val="0"/>
    </w:pPr>
    <w:rPr>
      <w:b/>
      <w:bCs/>
      <w:kern w:val="44"/>
      <w:sz w:val="44"/>
      <w:szCs w:val="44"/>
    </w:rPr>
  </w:style>
  <w:style w:type="paragraph" w:customStyle="1" w:styleId="20">
    <w:name w:val="标题 2"/>
    <w:basedOn w:val="a"/>
    <w:next w:val="a"/>
    <w:qFormat/>
    <w:rsid w:val="0044769B"/>
    <w:pPr>
      <w:keepNext/>
      <w:keepLines/>
      <w:spacing w:before="260" w:after="260" w:line="416" w:lineRule="auto"/>
      <w:outlineLvl w:val="1"/>
    </w:pPr>
    <w:rPr>
      <w:rFonts w:ascii="Arial" w:eastAsia="黑体" w:hAnsi="Arial"/>
      <w:b/>
      <w:bCs/>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http://www.secu.hc360.com/11daquan/secondmenu/UserFiles/20/image/bian3.jpg" TargetMode="External" /><Relationship Id="rId11" Type="http://schemas.openxmlformats.org/officeDocument/2006/relationships/image" Target="media/image5.jpeg" /><Relationship Id="rId12" Type="http://schemas.openxmlformats.org/officeDocument/2006/relationships/image" Target="http://www.secu.hc360.com/11daquan/secondmenu/UserFiles/20/image/biao4.jpg" TargetMode="External" /><Relationship Id="rId13" Type="http://schemas.openxmlformats.org/officeDocument/2006/relationships/image" Target="media/image6.jpeg" /><Relationship Id="rId14" Type="http://schemas.openxmlformats.org/officeDocument/2006/relationships/image" Target="http://www.secu.hc360.com/11daquan/secondmenu/UserFiles/20/image/biao5.jpg" TargetMode="External" /><Relationship Id="rId15" Type="http://schemas.openxmlformats.org/officeDocument/2006/relationships/image" Target="media/image7.jpeg" /><Relationship Id="rId16" Type="http://schemas.openxmlformats.org/officeDocument/2006/relationships/image" Target="http://www.secu.hc360.com/11daquan/secondmenu/UserFiles/20/image/biao6.jpg" TargetMode="External" /><Relationship Id="rId17" Type="http://schemas.openxmlformats.org/officeDocument/2006/relationships/image" Target="media/image8.jpeg" /><Relationship Id="rId18" Type="http://schemas.openxmlformats.org/officeDocument/2006/relationships/image" Target="http://www.secu.hc360.com/11daquan/secondmenu/UserFiles/20/image/biao7.jpg" TargetMode="External" /><Relationship Id="rId19" Type="http://schemas.openxmlformats.org/officeDocument/2006/relationships/image" Target="media/image9.jpeg" /><Relationship Id="rId2" Type="http://schemas.openxmlformats.org/officeDocument/2006/relationships/webSettings" Target="webSettings.xml" /><Relationship Id="rId20" Type="http://schemas.openxmlformats.org/officeDocument/2006/relationships/image" Target="http://www.secu.hc360.com/11daquan/secondmenu/UserFiles/20/image/biao8.jpg" TargetMode="External" /><Relationship Id="rId21" Type="http://schemas.openxmlformats.org/officeDocument/2006/relationships/image" Target="media/image10.jpeg" /><Relationship Id="rId22" Type="http://schemas.openxmlformats.org/officeDocument/2006/relationships/image" Target="http://www.secu.hc360.com/11daquan/secondmenu/UserFiles/20/image/biao9.jpg" TargetMode="External" /><Relationship Id="rId23" Type="http://schemas.openxmlformats.org/officeDocument/2006/relationships/image" Target="media/image11.jpeg" /><Relationship Id="rId24" Type="http://schemas.openxmlformats.org/officeDocument/2006/relationships/image" Target="http://www.secu.hc360.com/11daquan/secondmenu/UserFiles/20/image/biao10.jpg" TargetMode="External" /><Relationship Id="rId25" Type="http://schemas.openxmlformats.org/officeDocument/2006/relationships/image" Target="media/image12.jpeg" /><Relationship Id="rId26" Type="http://schemas.openxmlformats.org/officeDocument/2006/relationships/image" Target="http://www.secu.hc360.com/11daquan/secondmenu/UserFiles/20/image/biao11.jpg" TargetMode="External" /><Relationship Id="rId27" Type="http://schemas.openxmlformats.org/officeDocument/2006/relationships/image" Target="media/image13.jpeg" /><Relationship Id="rId28" Type="http://schemas.openxmlformats.org/officeDocument/2006/relationships/image" Target="http://www.secu.hc360.com/11daquan/secondmenu/UserFiles/20/image/biao12.jpg" TargetMode="External" /><Relationship Id="rId29" Type="http://schemas.openxmlformats.org/officeDocument/2006/relationships/image" Target="media/image14.jpeg" /><Relationship Id="rId3" Type="http://schemas.openxmlformats.org/officeDocument/2006/relationships/fontTable" Target="fontTable.xml" /><Relationship Id="rId30" Type="http://schemas.openxmlformats.org/officeDocument/2006/relationships/image" Target="http://www.secu.hc360.com/11daquan/secondmenu/UserFiles/20/image/biao13.jpg" TargetMode="External" /><Relationship Id="rId31" Type="http://schemas.openxmlformats.org/officeDocument/2006/relationships/image" Target="media/image15.jpeg" /><Relationship Id="rId32" Type="http://schemas.openxmlformats.org/officeDocument/2006/relationships/image" Target="http://www.secu.hc360.com/11daquan/secondmenu/UserFiles/20/image/biao14.jpg" TargetMode="External" /><Relationship Id="rId33" Type="http://schemas.openxmlformats.org/officeDocument/2006/relationships/image" Target="media/image16.jpeg" /><Relationship Id="rId34" Type="http://schemas.openxmlformats.org/officeDocument/2006/relationships/image" Target="http://www.secu.hc360.com/11daquan/secondmenu/UserFiles/20/image/biao15.jpg" TargetMode="External" /><Relationship Id="rId35" Type="http://schemas.openxmlformats.org/officeDocument/2006/relationships/image" Target="media/image17.jpeg" /><Relationship Id="rId36" Type="http://schemas.openxmlformats.org/officeDocument/2006/relationships/image" Target="http://www.secu.hc360.com/11daquan/secondmenu/UserFiles/20/image/biao16.jpg" TargetMode="External" /><Relationship Id="rId37" Type="http://schemas.openxmlformats.org/officeDocument/2006/relationships/image" Target="media/image18.jpeg" /><Relationship Id="rId38" Type="http://schemas.openxmlformats.org/officeDocument/2006/relationships/image" Target="http://www.secu.hc360.com/11daquan/secondmenu/UserFiles/20/image/biao17.jpg" TargetMode="External" /><Relationship Id="rId39" Type="http://schemas.openxmlformats.org/officeDocument/2006/relationships/image" Target="media/image19.jpeg" /><Relationship Id="rId4" Type="http://schemas.openxmlformats.org/officeDocument/2006/relationships/image" Target="media/image1.jpeg" /><Relationship Id="rId40" Type="http://schemas.openxmlformats.org/officeDocument/2006/relationships/image" Target="http://www.secu.hc360.com/11daquan/secondmenu/UserFiles/20/image/biao18.jpg" TargetMode="External" /><Relationship Id="rId41" Type="http://schemas.openxmlformats.org/officeDocument/2006/relationships/image" Target="media/image20.jpeg" /><Relationship Id="rId42" Type="http://schemas.openxmlformats.org/officeDocument/2006/relationships/image" Target="http://www.secu.hc360.com/11daquan/secondmenu/UserFiles/20/image/biao19.jpg" TargetMode="External" /><Relationship Id="rId43" Type="http://schemas.openxmlformats.org/officeDocument/2006/relationships/image" Target="media/image21.jpeg" /><Relationship Id="rId44" Type="http://schemas.openxmlformats.org/officeDocument/2006/relationships/image" Target="http://www.secu.hc360.com/11daquan/secondmenu/UserFiles/20/image/biao20.jpg" TargetMode="External" /><Relationship Id="rId45" Type="http://schemas.openxmlformats.org/officeDocument/2006/relationships/image" Target="media/image22.jpeg" /><Relationship Id="rId46" Type="http://schemas.openxmlformats.org/officeDocument/2006/relationships/image" Target="http://www.secu.hc360.com/11daquan/secondmenu/UserFiles/20/image/biao21(1).jpg" TargetMode="External" /><Relationship Id="rId47" Type="http://schemas.openxmlformats.org/officeDocument/2006/relationships/image" Target="media/image23.jpeg" /><Relationship Id="rId48" Type="http://schemas.openxmlformats.org/officeDocument/2006/relationships/image" Target="http://www.secu.hc360.com/11daquan/secondmenu/UserFiles/20/image/biao22.jpg" TargetMode="External" /><Relationship Id="rId49" Type="http://schemas.openxmlformats.org/officeDocument/2006/relationships/image" Target="media/image24.jpeg" /><Relationship Id="rId5" Type="http://schemas.openxmlformats.org/officeDocument/2006/relationships/image" Target="http://www.secu.hc360.com/11daquan/secondmenu/UserFiles/20/image/01(1).jpg" TargetMode="External" /><Relationship Id="rId50" Type="http://schemas.openxmlformats.org/officeDocument/2006/relationships/image" Target="http://www.secu.hc360.com/11daquan/secondmenu/UserFiles/20/image/biao23.jpg" TargetMode="External" /><Relationship Id="rId51" Type="http://schemas.openxmlformats.org/officeDocument/2006/relationships/image" Target="media/image25.jpeg" /><Relationship Id="rId52" Type="http://schemas.openxmlformats.org/officeDocument/2006/relationships/image" Target="http://www.secu.hc360.com/11daquan/secondmenu/UserFiles/20/image/biao24.jpg" TargetMode="External" /><Relationship Id="rId53" Type="http://schemas.openxmlformats.org/officeDocument/2006/relationships/image" Target="media/image26.jpeg" /><Relationship Id="rId54" Type="http://schemas.openxmlformats.org/officeDocument/2006/relationships/image" Target="http://www.secu.hc360.com/11daquan/secondmenu/UserFiles/20/image/biao25.jpg" TargetMode="External" /><Relationship Id="rId55" Type="http://schemas.openxmlformats.org/officeDocument/2006/relationships/image" Target="http://www.secu.hc360.com/11daquan/secondmenu/UserFiles/20/image/biao26.jpg" TargetMode="External" /><Relationship Id="rId56" Type="http://schemas.openxmlformats.org/officeDocument/2006/relationships/image" Target="http://www.secu.hc360.com/11daquan/secondmenu/UserFiles/20/image/biao27.jpg" TargetMode="External" /><Relationship Id="rId57" Type="http://schemas.openxmlformats.org/officeDocument/2006/relationships/image" Target="http://www.secu.hc360.com/11daquan/secondmenu/UserFiles/20/image/biao28.jpg" TargetMode="External" /><Relationship Id="rId58" Type="http://schemas.openxmlformats.org/officeDocument/2006/relationships/image" Target="http://www.secu.hc360.com/11daquan/secondmenu/UserFiles/20/image/biao29.jpg" TargetMode="External" /><Relationship Id="rId59" Type="http://schemas.openxmlformats.org/officeDocument/2006/relationships/image" Target="http://www.secu.hc360.com/11daquan/secondmenu/UserFiles/20/image/biao30.jpg" TargetMode="External" /><Relationship Id="rId6" Type="http://schemas.openxmlformats.org/officeDocument/2006/relationships/image" Target="media/image2.jpeg" /><Relationship Id="rId60" Type="http://schemas.openxmlformats.org/officeDocument/2006/relationships/image" Target="http://www.secu.hc360.com/11daquan/secondmenu/UserFiles/20/image/biao31.jpg" TargetMode="External" /><Relationship Id="rId61" Type="http://schemas.openxmlformats.org/officeDocument/2006/relationships/image" Target="http://www.secu.hc360.com/11daquan/secondmenu/UserFiles/20/image/biao32.jpg" TargetMode="External" /><Relationship Id="rId62" Type="http://schemas.openxmlformats.org/officeDocument/2006/relationships/image" Target="http://www.secu.hc360.com/11daquan/secondmenu/UserFiles/20/image/biao33.jpg" TargetMode="External" /><Relationship Id="rId63" Type="http://schemas.openxmlformats.org/officeDocument/2006/relationships/image" Target="http://www.secu.hc360.com/11daquan/secondmenu/UserFiles/20/image/biao34%20(2).jpg" TargetMode="External" /><Relationship Id="rId64" Type="http://schemas.openxmlformats.org/officeDocument/2006/relationships/image" Target="http://www.secu.hc360.com/11daquan/secondmenu/UserFiles/20/image/biao35.jpg" TargetMode="External" /><Relationship Id="rId65" Type="http://schemas.openxmlformats.org/officeDocument/2006/relationships/image" Target="http://www.secu.hc360.com/11daquan/secondmenu/UserFiles/20/image/biao36.jpg" TargetMode="External" /><Relationship Id="rId66" Type="http://schemas.openxmlformats.org/officeDocument/2006/relationships/image" Target="http://www.secu.hc360.com/11daquan/secondmenu/UserFiles/20/image/biao37.jpg" TargetMode="External" /><Relationship Id="rId67" Type="http://schemas.openxmlformats.org/officeDocument/2006/relationships/image" Target="http://www.secu.hc360.com/11daquan/secondmenu/UserFiles/20/image/biao38.jpg" TargetMode="External" /><Relationship Id="rId68" Type="http://schemas.openxmlformats.org/officeDocument/2006/relationships/image" Target="http://www.secu.hc360.com/11daquan/secondmenu/UserFiles/20/image/biao39.jpg" TargetMode="External" /><Relationship Id="rId69" Type="http://schemas.openxmlformats.org/officeDocument/2006/relationships/image" Target="http://www.secu.hc360.com/11daquan/secondmenu/UserFiles/20/image/biao40.jpg" TargetMode="External" /><Relationship Id="rId7" Type="http://schemas.openxmlformats.org/officeDocument/2006/relationships/image" Target="http://www.secu.hc360.com/11daquan/secondmenu/UserFiles/20/image/bian1.jpg" TargetMode="External" /><Relationship Id="rId70" Type="http://schemas.openxmlformats.org/officeDocument/2006/relationships/image" Target="http://www.secu.hc360.com/11daquan/secondmenu/UserFiles/20/image/biao41.jpg" TargetMode="External" /><Relationship Id="rId71" Type="http://schemas.openxmlformats.org/officeDocument/2006/relationships/image" Target="http://www.secu.hc360.com/11daquan/secondmenu/UserFiles/20/image/biao42.jpg" TargetMode="External" /><Relationship Id="rId72" Type="http://schemas.openxmlformats.org/officeDocument/2006/relationships/hyperlink" Target="https://d.book118.com/185323001201011100" TargetMode="Externa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image" Target="media/image3.wmf" /><Relationship Id="rId9"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25</Pages>
  <Words>3041</Words>
  <Characters>17334</Characters>
  <Application>Microsoft Office Word</Application>
  <DocSecurity>0</DocSecurity>
  <Lines>144</Lines>
  <Paragraphs>40</Paragraphs>
  <ScaleCrop>false</ScaleCrop>
  <Company/>
  <LinksUpToDate>false</LinksUpToDate>
  <CharactersWithSpaces>20335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用户</cp:lastModifiedBy>
  <cp:revision>5</cp:revision>
  <dcterms:created xsi:type="dcterms:W3CDTF">2022-08-21T08:18:00Z</dcterms:created>
  <dcterms:modified xsi:type="dcterms:W3CDTF">2023-04-28T15:08:00Z</dcterms:modified>
</cp:coreProperties>
</file>