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化学药品原药项目构思建设方案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60" w:history="1">
        <w:r>
          <w:rPr>
            <w:rFonts w:ascii="仿宋" w:eastAsia="仿宋" w:hAnsi="仿宋" w:cs="仿宋" w:hint="eastAsia"/>
            <w:lang w:eastAsia="zh-CN"/>
          </w:rPr>
          <w:t>前言</w:t>
        </w:r>
        <w:r>
          <w:tab/>
        </w:r>
        <w:r>
          <w:fldChar w:fldCharType="begin"/>
        </w:r>
        <w:r>
          <w:instrText xml:space="preserve"> PAGEREF _Toc13660 \h </w:instrText>
        </w:r>
        <w:r>
          <w:fldChar w:fldCharType="separate"/>
        </w:r>
        <w:r>
          <w:t>3</w:t>
        </w:r>
        <w:r>
          <w:fldChar w:fldCharType="end"/>
        </w:r>
      </w:hyperlink>
    </w:p>
    <w:p>
      <w:pPr>
        <w:pStyle w:val="TOC1"/>
        <w:tabs>
          <w:tab w:val="right" w:leader="dot" w:pos="8306"/>
        </w:tabs>
      </w:pPr>
      <w:hyperlink w:anchor="_Toc12162" w:history="1">
        <w:r>
          <w:rPr>
            <w:rFonts w:ascii="仿宋" w:eastAsia="仿宋" w:hAnsi="仿宋" w:cs="仿宋" w:hint="eastAsia"/>
            <w:lang w:eastAsia="zh-CN"/>
          </w:rPr>
          <w:t>一、建设风险评估分析</w:t>
        </w:r>
        <w:r>
          <w:tab/>
        </w:r>
        <w:r>
          <w:fldChar w:fldCharType="begin"/>
        </w:r>
        <w:r>
          <w:instrText xml:space="preserve"> PAGEREF _Toc12162 \h </w:instrText>
        </w:r>
        <w:r>
          <w:fldChar w:fldCharType="separate"/>
        </w:r>
        <w:r>
          <w:t>3</w:t>
        </w:r>
        <w:r>
          <w:fldChar w:fldCharType="end"/>
        </w:r>
      </w:hyperlink>
    </w:p>
    <w:p>
      <w:pPr>
        <w:pStyle w:val="TOC2"/>
        <w:tabs>
          <w:tab w:val="right" w:leader="dot" w:pos="8306"/>
        </w:tabs>
      </w:pPr>
      <w:hyperlink w:anchor="_Toc8321" w:history="1">
        <w:r>
          <w:rPr>
            <w:rFonts w:ascii="仿宋" w:eastAsia="仿宋" w:hAnsi="仿宋" w:cs="仿宋" w:hint="eastAsia"/>
            <w:lang w:eastAsia="zh-CN"/>
          </w:rPr>
          <w:t>(一)、政策风险分析</w:t>
        </w:r>
        <w:r>
          <w:tab/>
        </w:r>
        <w:r>
          <w:fldChar w:fldCharType="begin"/>
        </w:r>
        <w:r>
          <w:instrText xml:space="preserve"> PAGEREF _Toc8321 \h </w:instrText>
        </w:r>
        <w:r>
          <w:fldChar w:fldCharType="separate"/>
        </w:r>
        <w:r>
          <w:t>3</w:t>
        </w:r>
        <w:r>
          <w:fldChar w:fldCharType="end"/>
        </w:r>
      </w:hyperlink>
    </w:p>
    <w:p>
      <w:pPr>
        <w:pStyle w:val="TOC2"/>
        <w:tabs>
          <w:tab w:val="right" w:leader="dot" w:pos="8306"/>
        </w:tabs>
      </w:pPr>
      <w:hyperlink w:anchor="_Toc7773" w:history="1">
        <w:r>
          <w:rPr>
            <w:rFonts w:ascii="仿宋" w:eastAsia="仿宋" w:hAnsi="仿宋" w:cs="仿宋" w:hint="eastAsia"/>
            <w:lang w:eastAsia="zh-CN"/>
          </w:rPr>
          <w:t>(二)、社会风险分析</w:t>
        </w:r>
        <w:r>
          <w:tab/>
        </w:r>
        <w:r>
          <w:fldChar w:fldCharType="begin"/>
        </w:r>
        <w:r>
          <w:instrText xml:space="preserve"> PAGEREF _Toc7773 \h </w:instrText>
        </w:r>
        <w:r>
          <w:fldChar w:fldCharType="separate"/>
        </w:r>
        <w:r>
          <w:t>4</w:t>
        </w:r>
        <w:r>
          <w:fldChar w:fldCharType="end"/>
        </w:r>
      </w:hyperlink>
    </w:p>
    <w:p>
      <w:pPr>
        <w:pStyle w:val="TOC2"/>
        <w:tabs>
          <w:tab w:val="right" w:leader="dot" w:pos="8306"/>
        </w:tabs>
      </w:pPr>
      <w:hyperlink w:anchor="_Toc9388" w:history="1">
        <w:r>
          <w:rPr>
            <w:rFonts w:ascii="仿宋" w:eastAsia="仿宋" w:hAnsi="仿宋" w:cs="仿宋" w:hint="eastAsia"/>
            <w:lang w:eastAsia="zh-CN"/>
          </w:rPr>
          <w:t>(三)、市场风险分析</w:t>
        </w:r>
        <w:r>
          <w:tab/>
        </w:r>
        <w:r>
          <w:fldChar w:fldCharType="begin"/>
        </w:r>
        <w:r>
          <w:instrText xml:space="preserve"> PAGEREF _Toc9388 \h </w:instrText>
        </w:r>
        <w:r>
          <w:fldChar w:fldCharType="separate"/>
        </w:r>
        <w:r>
          <w:t>6</w:t>
        </w:r>
        <w:r>
          <w:fldChar w:fldCharType="end"/>
        </w:r>
      </w:hyperlink>
    </w:p>
    <w:p>
      <w:pPr>
        <w:pStyle w:val="TOC2"/>
        <w:tabs>
          <w:tab w:val="right" w:leader="dot" w:pos="8306"/>
        </w:tabs>
      </w:pPr>
      <w:hyperlink w:anchor="_Toc31432" w:history="1">
        <w:r>
          <w:rPr>
            <w:rFonts w:ascii="仿宋" w:eastAsia="仿宋" w:hAnsi="仿宋" w:cs="仿宋" w:hint="eastAsia"/>
            <w:lang w:eastAsia="zh-CN"/>
          </w:rPr>
          <w:t>(四)、资金风险分析</w:t>
        </w:r>
        <w:r>
          <w:tab/>
        </w:r>
        <w:r>
          <w:fldChar w:fldCharType="begin"/>
        </w:r>
        <w:r>
          <w:instrText xml:space="preserve"> PAGEREF _Toc31432 \h </w:instrText>
        </w:r>
        <w:r>
          <w:fldChar w:fldCharType="separate"/>
        </w:r>
        <w:r>
          <w:t>6</w:t>
        </w:r>
        <w:r>
          <w:fldChar w:fldCharType="end"/>
        </w:r>
      </w:hyperlink>
    </w:p>
    <w:p>
      <w:pPr>
        <w:pStyle w:val="TOC2"/>
        <w:tabs>
          <w:tab w:val="right" w:leader="dot" w:pos="8306"/>
        </w:tabs>
      </w:pPr>
      <w:hyperlink w:anchor="_Toc17225" w:history="1">
        <w:r>
          <w:rPr>
            <w:rFonts w:ascii="仿宋" w:eastAsia="仿宋" w:hAnsi="仿宋" w:cs="仿宋" w:hint="eastAsia"/>
            <w:lang w:eastAsia="zh-CN"/>
          </w:rPr>
          <w:t>(五)、技术风险分析</w:t>
        </w:r>
        <w:r>
          <w:tab/>
        </w:r>
        <w:r>
          <w:fldChar w:fldCharType="begin"/>
        </w:r>
        <w:r>
          <w:instrText xml:space="preserve"> PAGEREF _Toc17225 \h </w:instrText>
        </w:r>
        <w:r>
          <w:fldChar w:fldCharType="separate"/>
        </w:r>
        <w:r>
          <w:t>8</w:t>
        </w:r>
        <w:r>
          <w:fldChar w:fldCharType="end"/>
        </w:r>
      </w:hyperlink>
    </w:p>
    <w:p>
      <w:pPr>
        <w:pStyle w:val="TOC2"/>
        <w:tabs>
          <w:tab w:val="right" w:leader="dot" w:pos="8306"/>
        </w:tabs>
      </w:pPr>
      <w:hyperlink w:anchor="_Toc14197" w:history="1">
        <w:r>
          <w:rPr>
            <w:rFonts w:ascii="仿宋" w:eastAsia="仿宋" w:hAnsi="仿宋" w:cs="仿宋" w:hint="eastAsia"/>
            <w:lang w:eastAsia="zh-CN"/>
          </w:rPr>
          <w:t>(六)、财务风险分析</w:t>
        </w:r>
        <w:r>
          <w:tab/>
        </w:r>
        <w:r>
          <w:fldChar w:fldCharType="begin"/>
        </w:r>
        <w:r>
          <w:instrText xml:space="preserve"> PAGEREF _Toc14197 \h </w:instrText>
        </w:r>
        <w:r>
          <w:fldChar w:fldCharType="separate"/>
        </w:r>
        <w:r>
          <w:t>9</w:t>
        </w:r>
        <w:r>
          <w:fldChar w:fldCharType="end"/>
        </w:r>
      </w:hyperlink>
    </w:p>
    <w:p>
      <w:pPr>
        <w:pStyle w:val="TOC2"/>
        <w:tabs>
          <w:tab w:val="right" w:leader="dot" w:pos="8306"/>
        </w:tabs>
      </w:pPr>
      <w:hyperlink w:anchor="_Toc10070" w:history="1">
        <w:r>
          <w:rPr>
            <w:rFonts w:ascii="仿宋" w:eastAsia="仿宋" w:hAnsi="仿宋" w:cs="仿宋" w:hint="eastAsia"/>
            <w:lang w:eastAsia="zh-CN"/>
          </w:rPr>
          <w:t>(七)、管理风险分析</w:t>
        </w:r>
        <w:r>
          <w:tab/>
        </w:r>
        <w:r>
          <w:fldChar w:fldCharType="begin"/>
        </w:r>
        <w:r>
          <w:instrText xml:space="preserve"> PAGEREF _Toc10070 \h </w:instrText>
        </w:r>
        <w:r>
          <w:fldChar w:fldCharType="separate"/>
        </w:r>
        <w:r>
          <w:t>11</w:t>
        </w:r>
        <w:r>
          <w:fldChar w:fldCharType="end"/>
        </w:r>
      </w:hyperlink>
    </w:p>
    <w:p>
      <w:pPr>
        <w:pStyle w:val="TOC2"/>
        <w:tabs>
          <w:tab w:val="right" w:leader="dot" w:pos="8306"/>
        </w:tabs>
      </w:pPr>
      <w:hyperlink w:anchor="_Toc4661" w:history="1">
        <w:r>
          <w:rPr>
            <w:rFonts w:ascii="仿宋" w:eastAsia="仿宋" w:hAnsi="仿宋" w:cs="仿宋" w:hint="eastAsia"/>
            <w:lang w:eastAsia="zh-CN"/>
          </w:rPr>
          <w:t>(八)、其它风险分析</w:t>
        </w:r>
        <w:r>
          <w:tab/>
        </w:r>
        <w:r>
          <w:fldChar w:fldCharType="begin"/>
        </w:r>
        <w:r>
          <w:instrText xml:space="preserve"> PAGEREF _Toc4661 \h </w:instrText>
        </w:r>
        <w:r>
          <w:fldChar w:fldCharType="separate"/>
        </w:r>
        <w:r>
          <w:t>12</w:t>
        </w:r>
        <w:r>
          <w:fldChar w:fldCharType="end"/>
        </w:r>
      </w:hyperlink>
    </w:p>
    <w:p>
      <w:pPr>
        <w:pStyle w:val="TOC2"/>
        <w:tabs>
          <w:tab w:val="right" w:leader="dot" w:pos="8306"/>
        </w:tabs>
      </w:pPr>
      <w:hyperlink w:anchor="_Toc766" w:history="1">
        <w:r>
          <w:rPr>
            <w:rFonts w:ascii="仿宋" w:eastAsia="仿宋" w:hAnsi="仿宋" w:cs="仿宋" w:hint="eastAsia"/>
            <w:lang w:eastAsia="zh-CN"/>
          </w:rPr>
          <w:t>(九)、社会影响评估</w:t>
        </w:r>
        <w:r>
          <w:tab/>
        </w:r>
        <w:r>
          <w:fldChar w:fldCharType="begin"/>
        </w:r>
        <w:r>
          <w:instrText xml:space="preserve"> PAGEREF _Toc766 \h </w:instrText>
        </w:r>
        <w:r>
          <w:fldChar w:fldCharType="separate"/>
        </w:r>
        <w:r>
          <w:t>13</w:t>
        </w:r>
        <w:r>
          <w:fldChar w:fldCharType="end"/>
        </w:r>
      </w:hyperlink>
    </w:p>
    <w:p>
      <w:pPr>
        <w:pStyle w:val="TOC1"/>
        <w:tabs>
          <w:tab w:val="right" w:leader="dot" w:pos="8306"/>
        </w:tabs>
      </w:pPr>
      <w:hyperlink w:anchor="_Toc14757" w:history="1">
        <w:r>
          <w:rPr>
            <w:rFonts w:ascii="仿宋" w:eastAsia="仿宋" w:hAnsi="仿宋" w:cs="仿宋" w:hint="eastAsia"/>
            <w:lang w:eastAsia="zh-CN"/>
          </w:rPr>
          <w:t>二、化学药品原药项目概论</w:t>
        </w:r>
        <w:r>
          <w:tab/>
        </w:r>
        <w:r>
          <w:fldChar w:fldCharType="begin"/>
        </w:r>
        <w:r>
          <w:instrText xml:space="preserve"> PAGEREF _Toc14757 \h </w:instrText>
        </w:r>
        <w:r>
          <w:fldChar w:fldCharType="separate"/>
        </w:r>
        <w:r>
          <w:t>15</w:t>
        </w:r>
        <w:r>
          <w:fldChar w:fldCharType="end"/>
        </w:r>
      </w:hyperlink>
    </w:p>
    <w:p>
      <w:pPr>
        <w:pStyle w:val="TOC2"/>
        <w:tabs>
          <w:tab w:val="right" w:leader="dot" w:pos="8306"/>
        </w:tabs>
      </w:pPr>
      <w:hyperlink w:anchor="_Toc25378" w:history="1">
        <w:r>
          <w:rPr>
            <w:rFonts w:ascii="仿宋" w:eastAsia="仿宋" w:hAnsi="仿宋" w:cs="仿宋" w:hint="eastAsia"/>
            <w:lang w:eastAsia="zh-CN"/>
          </w:rPr>
          <w:t>(一)、项目申报单位概况</w:t>
        </w:r>
        <w:r>
          <w:tab/>
        </w:r>
        <w:r>
          <w:fldChar w:fldCharType="begin"/>
        </w:r>
        <w:r>
          <w:instrText xml:space="preserve"> PAGEREF _Toc25378 \h </w:instrText>
        </w:r>
        <w:r>
          <w:fldChar w:fldCharType="separate"/>
        </w:r>
        <w:r>
          <w:t>15</w:t>
        </w:r>
        <w:r>
          <w:fldChar w:fldCharType="end"/>
        </w:r>
      </w:hyperlink>
    </w:p>
    <w:p>
      <w:pPr>
        <w:pStyle w:val="TOC2"/>
        <w:tabs>
          <w:tab w:val="right" w:leader="dot" w:pos="8306"/>
        </w:tabs>
      </w:pPr>
      <w:hyperlink w:anchor="_Toc1285" w:history="1">
        <w:r>
          <w:rPr>
            <w:rFonts w:ascii="仿宋" w:eastAsia="仿宋" w:hAnsi="仿宋" w:cs="仿宋" w:hint="eastAsia"/>
            <w:lang w:eastAsia="zh-CN"/>
          </w:rPr>
          <w:t>(二)、项目概况</w:t>
        </w:r>
        <w:r>
          <w:tab/>
        </w:r>
        <w:r>
          <w:fldChar w:fldCharType="begin"/>
        </w:r>
        <w:r>
          <w:instrText xml:space="preserve"> PAGEREF _Toc1285 \h </w:instrText>
        </w:r>
        <w:r>
          <w:fldChar w:fldCharType="separate"/>
        </w:r>
        <w:r>
          <w:t>16</w:t>
        </w:r>
        <w:r>
          <w:fldChar w:fldCharType="end"/>
        </w:r>
      </w:hyperlink>
    </w:p>
    <w:p>
      <w:pPr>
        <w:pStyle w:val="TOC1"/>
        <w:tabs>
          <w:tab w:val="right" w:leader="dot" w:pos="8306"/>
        </w:tabs>
      </w:pPr>
      <w:hyperlink w:anchor="_Toc28732" w:history="1">
        <w:r>
          <w:rPr>
            <w:rFonts w:ascii="仿宋" w:eastAsia="仿宋" w:hAnsi="仿宋" w:cs="仿宋" w:hint="eastAsia"/>
            <w:lang w:eastAsia="zh-CN"/>
          </w:rPr>
          <w:t>三、财务管理与成本控制</w:t>
        </w:r>
        <w:r>
          <w:tab/>
        </w:r>
        <w:r>
          <w:fldChar w:fldCharType="begin"/>
        </w:r>
        <w:r>
          <w:instrText xml:space="preserve"> PAGEREF _Toc28732 \h </w:instrText>
        </w:r>
        <w:r>
          <w:fldChar w:fldCharType="separate"/>
        </w:r>
        <w:r>
          <w:t>19</w:t>
        </w:r>
        <w:r>
          <w:fldChar w:fldCharType="end"/>
        </w:r>
      </w:hyperlink>
    </w:p>
    <w:p>
      <w:pPr>
        <w:pStyle w:val="TOC2"/>
        <w:tabs>
          <w:tab w:val="right" w:leader="dot" w:pos="8306"/>
        </w:tabs>
      </w:pPr>
      <w:hyperlink w:anchor="_Toc30754" w:history="1">
        <w:r>
          <w:rPr>
            <w:rFonts w:ascii="仿宋" w:eastAsia="仿宋" w:hAnsi="仿宋" w:cs="仿宋" w:hint="eastAsia"/>
            <w:lang w:eastAsia="zh-CN"/>
          </w:rPr>
          <w:t>(一)、财务管理体系建设</w:t>
        </w:r>
        <w:r>
          <w:tab/>
        </w:r>
        <w:r>
          <w:fldChar w:fldCharType="begin"/>
        </w:r>
        <w:r>
          <w:instrText xml:space="preserve"> PAGEREF _Toc30754 \h </w:instrText>
        </w:r>
        <w:r>
          <w:fldChar w:fldCharType="separate"/>
        </w:r>
        <w:r>
          <w:t>19</w:t>
        </w:r>
        <w:r>
          <w:fldChar w:fldCharType="end"/>
        </w:r>
      </w:hyperlink>
    </w:p>
    <w:p>
      <w:pPr>
        <w:pStyle w:val="TOC2"/>
        <w:tabs>
          <w:tab w:val="right" w:leader="dot" w:pos="8306"/>
        </w:tabs>
      </w:pPr>
      <w:hyperlink w:anchor="_Toc3900" w:history="1">
        <w:r>
          <w:rPr>
            <w:rFonts w:ascii="仿宋" w:eastAsia="仿宋" w:hAnsi="仿宋" w:cs="仿宋" w:hint="eastAsia"/>
            <w:lang w:eastAsia="zh-CN"/>
          </w:rPr>
          <w:t>(二)、成本控制措施</w:t>
        </w:r>
        <w:r>
          <w:tab/>
        </w:r>
        <w:r>
          <w:fldChar w:fldCharType="begin"/>
        </w:r>
        <w:r>
          <w:instrText xml:space="preserve"> PAGEREF _Toc3900 \h </w:instrText>
        </w:r>
        <w:r>
          <w:fldChar w:fldCharType="separate"/>
        </w:r>
        <w:r>
          <w:t>21</w:t>
        </w:r>
        <w:r>
          <w:fldChar w:fldCharType="end"/>
        </w:r>
      </w:hyperlink>
    </w:p>
    <w:p>
      <w:pPr>
        <w:pStyle w:val="TOC1"/>
        <w:tabs>
          <w:tab w:val="right" w:leader="dot" w:pos="8306"/>
        </w:tabs>
      </w:pPr>
      <w:hyperlink w:anchor="_Toc23356" w:history="1">
        <w:r>
          <w:rPr>
            <w:rFonts w:ascii="仿宋" w:eastAsia="仿宋" w:hAnsi="仿宋" w:cs="仿宋" w:hint="eastAsia"/>
            <w:lang w:eastAsia="zh-CN"/>
          </w:rPr>
          <w:t>四、社会影响分析</w:t>
        </w:r>
        <w:r>
          <w:tab/>
        </w:r>
        <w:r>
          <w:fldChar w:fldCharType="begin"/>
        </w:r>
        <w:r>
          <w:instrText xml:space="preserve"> PAGEREF _Toc23356 \h </w:instrText>
        </w:r>
        <w:r>
          <w:fldChar w:fldCharType="separate"/>
        </w:r>
        <w:r>
          <w:t>22</w:t>
        </w:r>
        <w:r>
          <w:fldChar w:fldCharType="end"/>
        </w:r>
      </w:hyperlink>
    </w:p>
    <w:p>
      <w:pPr>
        <w:pStyle w:val="TOC2"/>
        <w:tabs>
          <w:tab w:val="right" w:leader="dot" w:pos="8306"/>
        </w:tabs>
      </w:pPr>
      <w:hyperlink w:anchor="_Toc10820" w:history="1">
        <w:r>
          <w:rPr>
            <w:rFonts w:ascii="仿宋" w:eastAsia="仿宋" w:hAnsi="仿宋" w:cs="仿宋" w:hint="eastAsia"/>
            <w:lang w:eastAsia="zh-CN"/>
          </w:rPr>
          <w:t>(一)、社会影响效果分析</w:t>
        </w:r>
        <w:r>
          <w:tab/>
        </w:r>
        <w:r>
          <w:fldChar w:fldCharType="begin"/>
        </w:r>
        <w:r>
          <w:instrText xml:space="preserve"> PAGEREF _Toc10820 \h </w:instrText>
        </w:r>
        <w:r>
          <w:fldChar w:fldCharType="separate"/>
        </w:r>
        <w:r>
          <w:t>22</w:t>
        </w:r>
        <w:r>
          <w:fldChar w:fldCharType="end"/>
        </w:r>
      </w:hyperlink>
    </w:p>
    <w:p>
      <w:pPr>
        <w:pStyle w:val="TOC2"/>
        <w:tabs>
          <w:tab w:val="right" w:leader="dot" w:pos="8306"/>
        </w:tabs>
      </w:pPr>
      <w:hyperlink w:anchor="_Toc12096" w:history="1">
        <w:r>
          <w:rPr>
            <w:rFonts w:ascii="仿宋" w:eastAsia="仿宋" w:hAnsi="仿宋" w:cs="仿宋" w:hint="eastAsia"/>
            <w:lang w:eastAsia="zh-CN"/>
          </w:rPr>
          <w:t>(二)、社会适应性分析</w:t>
        </w:r>
        <w:r>
          <w:tab/>
        </w:r>
        <w:r>
          <w:fldChar w:fldCharType="begin"/>
        </w:r>
        <w:r>
          <w:instrText xml:space="preserve"> PAGEREF _Toc12096 \h </w:instrText>
        </w:r>
        <w:r>
          <w:fldChar w:fldCharType="separate"/>
        </w:r>
        <w:r>
          <w:t>25</w:t>
        </w:r>
        <w:r>
          <w:fldChar w:fldCharType="end"/>
        </w:r>
      </w:hyperlink>
    </w:p>
    <w:p>
      <w:pPr>
        <w:pStyle w:val="TOC2"/>
        <w:tabs>
          <w:tab w:val="right" w:leader="dot" w:pos="8306"/>
        </w:tabs>
      </w:pPr>
      <w:hyperlink w:anchor="_Toc26751" w:history="1">
        <w:r>
          <w:rPr>
            <w:rFonts w:ascii="仿宋" w:eastAsia="仿宋" w:hAnsi="仿宋" w:cs="仿宋" w:hint="eastAsia"/>
            <w:lang w:eastAsia="zh-CN"/>
          </w:rPr>
          <w:t>(三)、社会风险及对策分析</w:t>
        </w:r>
        <w:r>
          <w:tab/>
        </w:r>
        <w:r>
          <w:fldChar w:fldCharType="begin"/>
        </w:r>
        <w:r>
          <w:instrText xml:space="preserve"> PAGEREF _Toc26751 \h </w:instrText>
        </w:r>
        <w:r>
          <w:fldChar w:fldCharType="separate"/>
        </w:r>
        <w:r>
          <w:t>26</w:t>
        </w:r>
        <w:r>
          <w:fldChar w:fldCharType="end"/>
        </w:r>
      </w:hyperlink>
    </w:p>
    <w:p>
      <w:pPr>
        <w:pStyle w:val="TOC1"/>
        <w:tabs>
          <w:tab w:val="right" w:leader="dot" w:pos="8306"/>
        </w:tabs>
      </w:pPr>
      <w:hyperlink w:anchor="_Toc18655" w:history="1">
        <w:r>
          <w:rPr>
            <w:rFonts w:ascii="仿宋" w:eastAsia="仿宋" w:hAnsi="仿宋" w:cs="仿宋" w:hint="eastAsia"/>
            <w:lang w:eastAsia="zh-CN"/>
          </w:rPr>
          <w:t>五、资源开发及综合利用分析</w:t>
        </w:r>
        <w:r>
          <w:tab/>
        </w:r>
        <w:r>
          <w:fldChar w:fldCharType="begin"/>
        </w:r>
        <w:r>
          <w:instrText xml:space="preserve"> PAGEREF _Toc18655 \h </w:instrText>
        </w:r>
        <w:r>
          <w:fldChar w:fldCharType="separate"/>
        </w:r>
        <w:r>
          <w:t>29</w:t>
        </w:r>
        <w:r>
          <w:fldChar w:fldCharType="end"/>
        </w:r>
      </w:hyperlink>
    </w:p>
    <w:p>
      <w:pPr>
        <w:pStyle w:val="TOC2"/>
        <w:tabs>
          <w:tab w:val="right" w:leader="dot" w:pos="8306"/>
        </w:tabs>
      </w:pPr>
      <w:hyperlink w:anchor="_Toc5467" w:history="1">
        <w:r>
          <w:rPr>
            <w:rFonts w:ascii="仿宋" w:eastAsia="仿宋" w:hAnsi="仿宋" w:cs="仿宋" w:hint="eastAsia"/>
            <w:lang w:eastAsia="zh-CN"/>
          </w:rPr>
          <w:t>(一)、资源开发方案</w:t>
        </w:r>
        <w:r>
          <w:tab/>
        </w:r>
        <w:r>
          <w:fldChar w:fldCharType="begin"/>
        </w:r>
        <w:r>
          <w:instrText xml:space="preserve"> PAGEREF _Toc5467 \h </w:instrText>
        </w:r>
        <w:r>
          <w:fldChar w:fldCharType="separate"/>
        </w:r>
        <w:r>
          <w:t>29</w:t>
        </w:r>
        <w:r>
          <w:fldChar w:fldCharType="end"/>
        </w:r>
      </w:hyperlink>
    </w:p>
    <w:p>
      <w:pPr>
        <w:pStyle w:val="TOC2"/>
        <w:tabs>
          <w:tab w:val="right" w:leader="dot" w:pos="8306"/>
        </w:tabs>
      </w:pPr>
      <w:hyperlink w:anchor="_Toc28993" w:history="1">
        <w:r>
          <w:rPr>
            <w:rFonts w:ascii="仿宋" w:eastAsia="仿宋" w:hAnsi="仿宋" w:cs="仿宋" w:hint="eastAsia"/>
            <w:lang w:eastAsia="zh-CN"/>
          </w:rPr>
          <w:t>(二)、资源利用方案</w:t>
        </w:r>
        <w:r>
          <w:tab/>
        </w:r>
        <w:r>
          <w:fldChar w:fldCharType="begin"/>
        </w:r>
        <w:r>
          <w:instrText xml:space="preserve"> PAGEREF _Toc28993 \h </w:instrText>
        </w:r>
        <w:r>
          <w:fldChar w:fldCharType="separate"/>
        </w:r>
        <w:r>
          <w:t>31</w:t>
        </w:r>
        <w:r>
          <w:fldChar w:fldCharType="end"/>
        </w:r>
      </w:hyperlink>
    </w:p>
    <w:p>
      <w:pPr>
        <w:pStyle w:val="TOC2"/>
        <w:tabs>
          <w:tab w:val="right" w:leader="dot" w:pos="8306"/>
        </w:tabs>
      </w:pPr>
      <w:hyperlink w:anchor="_Toc15090" w:history="1">
        <w:r>
          <w:rPr>
            <w:rFonts w:ascii="仿宋" w:eastAsia="仿宋" w:hAnsi="仿宋" w:cs="仿宋" w:hint="eastAsia"/>
            <w:lang w:eastAsia="zh-CN"/>
          </w:rPr>
          <w:t>(三)、资源节约措施</w:t>
        </w:r>
        <w:r>
          <w:tab/>
        </w:r>
        <w:r>
          <w:fldChar w:fldCharType="begin"/>
        </w:r>
        <w:r>
          <w:instrText xml:space="preserve"> PAGEREF _Toc15090 \h </w:instrText>
        </w:r>
        <w:r>
          <w:fldChar w:fldCharType="separate"/>
        </w:r>
        <w:r>
          <w:t>32</w:t>
        </w:r>
        <w:r>
          <w:fldChar w:fldCharType="end"/>
        </w:r>
      </w:hyperlink>
    </w:p>
    <w:p>
      <w:pPr>
        <w:pStyle w:val="TOC1"/>
        <w:tabs>
          <w:tab w:val="right" w:leader="dot" w:pos="8306"/>
        </w:tabs>
      </w:pPr>
      <w:hyperlink w:anchor="_Toc8547" w:history="1">
        <w:r>
          <w:rPr>
            <w:rFonts w:ascii="仿宋" w:eastAsia="仿宋" w:hAnsi="仿宋" w:cs="仿宋" w:hint="eastAsia"/>
            <w:lang w:eastAsia="zh-CN"/>
          </w:rPr>
          <w:t>六、项目选址研究</w:t>
        </w:r>
        <w:r>
          <w:tab/>
        </w:r>
        <w:r>
          <w:fldChar w:fldCharType="begin"/>
        </w:r>
        <w:r>
          <w:instrText xml:space="preserve"> PAGEREF _Toc8547 \h </w:instrText>
        </w:r>
        <w:r>
          <w:fldChar w:fldCharType="separate"/>
        </w:r>
        <w:r>
          <w:t>33</w:t>
        </w:r>
        <w:r>
          <w:fldChar w:fldCharType="end"/>
        </w:r>
      </w:hyperlink>
    </w:p>
    <w:p>
      <w:pPr>
        <w:pStyle w:val="TOC2"/>
        <w:tabs>
          <w:tab w:val="right" w:leader="dot" w:pos="8306"/>
        </w:tabs>
      </w:pPr>
      <w:hyperlink w:anchor="_Toc20589" w:history="1">
        <w:r>
          <w:rPr>
            <w:rFonts w:ascii="仿宋" w:eastAsia="仿宋" w:hAnsi="仿宋" w:cs="仿宋" w:hint="eastAsia"/>
            <w:lang w:eastAsia="zh-CN"/>
          </w:rPr>
          <w:t>(一)、项目选址原则</w:t>
        </w:r>
        <w:r>
          <w:tab/>
        </w:r>
        <w:r>
          <w:fldChar w:fldCharType="begin"/>
        </w:r>
        <w:r>
          <w:instrText xml:space="preserve"> PAGEREF _Toc20589 \h </w:instrText>
        </w:r>
        <w:r>
          <w:fldChar w:fldCharType="separate"/>
        </w:r>
        <w:r>
          <w:t>33</w:t>
        </w:r>
        <w:r>
          <w:fldChar w:fldCharType="end"/>
        </w:r>
      </w:hyperlink>
    </w:p>
    <w:p>
      <w:pPr>
        <w:pStyle w:val="TOC2"/>
        <w:tabs>
          <w:tab w:val="right" w:leader="dot" w:pos="8306"/>
        </w:tabs>
      </w:pPr>
      <w:hyperlink w:anchor="_Toc21866" w:history="1">
        <w:r>
          <w:rPr>
            <w:rFonts w:ascii="仿宋" w:eastAsia="仿宋" w:hAnsi="仿宋" w:cs="仿宋" w:hint="eastAsia"/>
            <w:lang w:eastAsia="zh-CN"/>
          </w:rPr>
          <w:t>(二)、项目选址</w:t>
        </w:r>
        <w:r>
          <w:tab/>
        </w:r>
        <w:r>
          <w:fldChar w:fldCharType="begin"/>
        </w:r>
        <w:r>
          <w:instrText xml:space="preserve"> PAGEREF _Toc21866 \h </w:instrText>
        </w:r>
        <w:r>
          <w:fldChar w:fldCharType="separate"/>
        </w:r>
        <w:r>
          <w:t>36</w:t>
        </w:r>
        <w:r>
          <w:fldChar w:fldCharType="end"/>
        </w:r>
      </w:hyperlink>
    </w:p>
    <w:p>
      <w:pPr>
        <w:pStyle w:val="TOC2"/>
        <w:tabs>
          <w:tab w:val="right" w:leader="dot" w:pos="8306"/>
        </w:tabs>
      </w:pPr>
      <w:hyperlink w:anchor="_Toc9363" w:history="1">
        <w:r>
          <w:rPr>
            <w:rFonts w:ascii="仿宋" w:eastAsia="仿宋" w:hAnsi="仿宋" w:cs="仿宋" w:hint="eastAsia"/>
            <w:lang w:eastAsia="zh-CN"/>
          </w:rPr>
          <w:t>(三)、建设条件分析</w:t>
        </w:r>
        <w:r>
          <w:tab/>
        </w:r>
        <w:r>
          <w:fldChar w:fldCharType="begin"/>
        </w:r>
        <w:r>
          <w:instrText xml:space="preserve"> PAGEREF _Toc9363 \h </w:instrText>
        </w:r>
        <w:r>
          <w:fldChar w:fldCharType="separate"/>
        </w:r>
        <w:r>
          <w:t>38</w:t>
        </w:r>
        <w:r>
          <w:fldChar w:fldCharType="end"/>
        </w:r>
      </w:hyperlink>
    </w:p>
    <w:p>
      <w:pPr>
        <w:pStyle w:val="TOC2"/>
        <w:tabs>
          <w:tab w:val="right" w:leader="dot" w:pos="8306"/>
        </w:tabs>
      </w:pPr>
      <w:hyperlink w:anchor="_Toc8038" w:history="1">
        <w:r>
          <w:rPr>
            <w:rFonts w:ascii="仿宋" w:eastAsia="仿宋" w:hAnsi="仿宋" w:cs="仿宋" w:hint="eastAsia"/>
            <w:lang w:eastAsia="zh-CN"/>
          </w:rPr>
          <w:t>(四)、用地控制指标</w:t>
        </w:r>
        <w:r>
          <w:tab/>
        </w:r>
        <w:r>
          <w:fldChar w:fldCharType="begin"/>
        </w:r>
        <w:r>
          <w:instrText xml:space="preserve"> PAGEREF _Toc8038 \h </w:instrText>
        </w:r>
        <w:r>
          <w:fldChar w:fldCharType="separate"/>
        </w:r>
        <w:r>
          <w:t>40</w:t>
        </w:r>
        <w:r>
          <w:fldChar w:fldCharType="end"/>
        </w:r>
      </w:hyperlink>
    </w:p>
    <w:p>
      <w:pPr>
        <w:pStyle w:val="TOC2"/>
        <w:tabs>
          <w:tab w:val="right" w:leader="dot" w:pos="8306"/>
        </w:tabs>
      </w:pPr>
      <w:hyperlink w:anchor="_Toc11766" w:history="1">
        <w:r>
          <w:rPr>
            <w:rFonts w:ascii="仿宋" w:eastAsia="仿宋" w:hAnsi="仿宋" w:cs="仿宋" w:hint="eastAsia"/>
            <w:lang w:eastAsia="zh-CN"/>
          </w:rPr>
          <w:t>(五)、地总体要求</w:t>
        </w:r>
        <w:r>
          <w:tab/>
        </w:r>
        <w:r>
          <w:fldChar w:fldCharType="begin"/>
        </w:r>
        <w:r>
          <w:instrText xml:space="preserve"> PAGEREF _Toc11766 \h </w:instrText>
        </w:r>
        <w:r>
          <w:fldChar w:fldCharType="separate"/>
        </w:r>
        <w:r>
          <w:t>41</w:t>
        </w:r>
        <w:r>
          <w:fldChar w:fldCharType="end"/>
        </w:r>
      </w:hyperlink>
    </w:p>
    <w:p>
      <w:pPr>
        <w:pStyle w:val="TOC2"/>
        <w:tabs>
          <w:tab w:val="right" w:leader="dot" w:pos="8306"/>
        </w:tabs>
      </w:pPr>
      <w:hyperlink w:anchor="_Toc7517" w:history="1">
        <w:r>
          <w:rPr>
            <w:rFonts w:ascii="仿宋" w:eastAsia="仿宋" w:hAnsi="仿宋" w:cs="仿宋" w:hint="eastAsia"/>
            <w:lang w:eastAsia="zh-CN"/>
          </w:rPr>
          <w:t>(六)、节约用地措施</w:t>
        </w:r>
        <w:r>
          <w:tab/>
        </w:r>
        <w:r>
          <w:fldChar w:fldCharType="begin"/>
        </w:r>
        <w:r>
          <w:instrText xml:space="preserve"> PAGEREF _Toc7517 \h </w:instrText>
        </w:r>
        <w:r>
          <w:fldChar w:fldCharType="separate"/>
        </w:r>
        <w:r>
          <w:t>42</w:t>
        </w:r>
        <w:r>
          <w:fldChar w:fldCharType="end"/>
        </w:r>
      </w:hyperlink>
    </w:p>
    <w:p>
      <w:pPr>
        <w:pStyle w:val="TOC2"/>
        <w:tabs>
          <w:tab w:val="right" w:leader="dot" w:pos="8306"/>
        </w:tabs>
      </w:pPr>
      <w:hyperlink w:anchor="_Toc30036" w:history="1">
        <w:r>
          <w:rPr>
            <w:rFonts w:ascii="仿宋" w:eastAsia="仿宋" w:hAnsi="仿宋" w:cs="仿宋" w:hint="eastAsia"/>
            <w:lang w:eastAsia="zh-CN"/>
          </w:rPr>
          <w:t>(七)、选址综合评价</w:t>
        </w:r>
        <w:r>
          <w:tab/>
        </w:r>
        <w:r>
          <w:fldChar w:fldCharType="begin"/>
        </w:r>
        <w:r>
          <w:instrText xml:space="preserve"> PAGEREF _Toc30036 \h </w:instrText>
        </w:r>
        <w:r>
          <w:fldChar w:fldCharType="separate"/>
        </w:r>
        <w:r>
          <w:t>44</w:t>
        </w:r>
        <w:r>
          <w:fldChar w:fldCharType="end"/>
        </w:r>
      </w:hyperlink>
    </w:p>
    <w:p>
      <w:pPr>
        <w:pStyle w:val="TOC1"/>
        <w:tabs>
          <w:tab w:val="right" w:leader="dot" w:pos="8306"/>
        </w:tabs>
      </w:pPr>
      <w:hyperlink w:anchor="_Toc21661" w:history="1">
        <w:r>
          <w:rPr>
            <w:rFonts w:ascii="仿宋" w:eastAsia="仿宋" w:hAnsi="仿宋" w:cs="仿宋" w:hint="eastAsia"/>
            <w:lang w:eastAsia="zh-CN"/>
          </w:rPr>
          <w:t>七、客户关系管理与市场拓展</w:t>
        </w:r>
        <w:r>
          <w:tab/>
        </w:r>
        <w:r>
          <w:fldChar w:fldCharType="begin"/>
        </w:r>
        <w:r>
          <w:instrText xml:space="preserve"> PAGEREF _Toc21661 \h </w:instrText>
        </w:r>
        <w:r>
          <w:fldChar w:fldCharType="separate"/>
        </w:r>
        <w:r>
          <w:t>45</w:t>
        </w:r>
        <w:r>
          <w:fldChar w:fldCharType="end"/>
        </w:r>
      </w:hyperlink>
    </w:p>
    <w:p>
      <w:pPr>
        <w:pStyle w:val="TOC2"/>
        <w:tabs>
          <w:tab w:val="right" w:leader="dot" w:pos="8306"/>
        </w:tabs>
      </w:pPr>
      <w:hyperlink w:anchor="_Toc13347" w:history="1">
        <w:r>
          <w:rPr>
            <w:rFonts w:ascii="仿宋" w:eastAsia="仿宋" w:hAnsi="仿宋" w:cs="仿宋" w:hint="eastAsia"/>
            <w:lang w:eastAsia="zh-CN"/>
          </w:rPr>
          <w:t>(一)、客户关系管理策略</w:t>
        </w:r>
        <w:r>
          <w:tab/>
        </w:r>
        <w:r>
          <w:fldChar w:fldCharType="begin"/>
        </w:r>
        <w:r>
          <w:instrText xml:space="preserve"> PAGEREF _Toc13347 \h </w:instrText>
        </w:r>
        <w:r>
          <w:fldChar w:fldCharType="separate"/>
        </w:r>
        <w:r>
          <w:t>45</w:t>
        </w:r>
        <w:r>
          <w:fldChar w:fldCharType="end"/>
        </w:r>
      </w:hyperlink>
    </w:p>
    <w:p>
      <w:pPr>
        <w:pStyle w:val="TOC2"/>
        <w:tabs>
          <w:tab w:val="right" w:leader="dot" w:pos="8306"/>
        </w:tabs>
      </w:pPr>
      <w:hyperlink w:anchor="_Toc17570" w:history="1">
        <w:r>
          <w:rPr>
            <w:rFonts w:ascii="仿宋" w:eastAsia="仿宋" w:hAnsi="仿宋" w:cs="仿宋" w:hint="eastAsia"/>
            <w:lang w:eastAsia="zh-CN"/>
          </w:rPr>
          <w:t>(二)、市场拓展方案</w:t>
        </w:r>
        <w:r>
          <w:tab/>
        </w:r>
        <w:r>
          <w:fldChar w:fldCharType="begin"/>
        </w:r>
        <w:r>
          <w:instrText xml:space="preserve"> PAGEREF _Toc17570 \h </w:instrText>
        </w:r>
        <w:r>
          <w:fldChar w:fldCharType="separate"/>
        </w:r>
        <w:r>
          <w:t>46</w:t>
        </w:r>
        <w:r>
          <w:fldChar w:fldCharType="end"/>
        </w:r>
      </w:hyperlink>
    </w:p>
    <w:p>
      <w:pPr>
        <w:pStyle w:val="TOC1"/>
        <w:tabs>
          <w:tab w:val="right" w:leader="dot" w:pos="8306"/>
        </w:tabs>
      </w:pPr>
      <w:hyperlink w:anchor="_Toc20580" w:history="1">
        <w:r>
          <w:rPr>
            <w:rFonts w:ascii="仿宋" w:eastAsia="仿宋" w:hAnsi="仿宋" w:cs="仿宋" w:hint="eastAsia"/>
            <w:lang w:eastAsia="zh-CN"/>
          </w:rPr>
          <w:t>八、环境保护与治理方案</w:t>
        </w:r>
        <w:r>
          <w:tab/>
        </w:r>
        <w:r>
          <w:fldChar w:fldCharType="begin"/>
        </w:r>
        <w:r>
          <w:instrText xml:space="preserve"> PAGEREF _Toc20580 \h </w:instrText>
        </w:r>
        <w:r>
          <w:fldChar w:fldCharType="separate"/>
        </w:r>
        <w:r>
          <w:t>47</w:t>
        </w:r>
        <w:r>
          <w:fldChar w:fldCharType="end"/>
        </w:r>
      </w:hyperlink>
    </w:p>
    <w:p>
      <w:pPr>
        <w:pStyle w:val="TOC2"/>
        <w:tabs>
          <w:tab w:val="right" w:leader="dot" w:pos="8306"/>
        </w:tabs>
      </w:pPr>
      <w:hyperlink w:anchor="_Toc22030" w:history="1">
        <w:r>
          <w:rPr>
            <w:rFonts w:ascii="仿宋" w:eastAsia="仿宋" w:hAnsi="仿宋" w:cs="仿宋" w:hint="eastAsia"/>
            <w:lang w:eastAsia="zh-CN"/>
          </w:rPr>
          <w:t>(一)、项目环境影响评估</w:t>
        </w:r>
        <w:r>
          <w:tab/>
        </w:r>
        <w:r>
          <w:fldChar w:fldCharType="begin"/>
        </w:r>
        <w:r>
          <w:instrText xml:space="preserve"> PAGEREF _Toc22030 \h </w:instrText>
        </w:r>
        <w:r>
          <w:fldChar w:fldCharType="separate"/>
        </w:r>
        <w:r>
          <w:t>47</w:t>
        </w:r>
        <w:r>
          <w:fldChar w:fldCharType="end"/>
        </w:r>
      </w:hyperlink>
    </w:p>
    <w:p>
      <w:pPr>
        <w:pStyle w:val="TOC2"/>
        <w:tabs>
          <w:tab w:val="right" w:leader="dot" w:pos="8306"/>
        </w:tabs>
      </w:pPr>
      <w:hyperlink w:anchor="_Toc26676" w:history="1">
        <w:r>
          <w:rPr>
            <w:rFonts w:ascii="仿宋" w:eastAsia="仿宋" w:hAnsi="仿宋" w:cs="仿宋" w:hint="eastAsia"/>
            <w:lang w:eastAsia="zh-CN"/>
          </w:rPr>
          <w:t>(二)、环境保护措施与治理方案</w:t>
        </w:r>
        <w:r>
          <w:tab/>
        </w:r>
        <w:r>
          <w:fldChar w:fldCharType="begin"/>
        </w:r>
        <w:r>
          <w:instrText xml:space="preserve"> PAGEREF _Toc26676 \h </w:instrText>
        </w:r>
        <w:r>
          <w:fldChar w:fldCharType="separate"/>
        </w:r>
        <w:r>
          <w:t>47</w:t>
        </w:r>
        <w:r>
          <w:fldChar w:fldCharType="end"/>
        </w:r>
      </w:hyperlink>
    </w:p>
    <w:p>
      <w:pPr>
        <w:pStyle w:val="TOC1"/>
        <w:tabs>
          <w:tab w:val="right" w:leader="dot" w:pos="8306"/>
        </w:tabs>
      </w:pPr>
      <w:hyperlink w:anchor="_Toc11911" w:history="1">
        <w:r>
          <w:rPr>
            <w:rFonts w:ascii="仿宋" w:eastAsia="仿宋" w:hAnsi="仿宋" w:cs="仿宋" w:hint="eastAsia"/>
            <w:lang w:eastAsia="zh-CN"/>
          </w:rPr>
          <w:t>九、项目进度计划</w:t>
        </w:r>
        <w:r>
          <w:tab/>
        </w:r>
        <w:r>
          <w:fldChar w:fldCharType="begin"/>
        </w:r>
        <w:r>
          <w:instrText xml:space="preserve"> PAGEREF _Toc11911 \h </w:instrText>
        </w:r>
        <w:r>
          <w:fldChar w:fldCharType="separate"/>
        </w:r>
        <w:r>
          <w:t>48</w:t>
        </w:r>
        <w:r>
          <w:fldChar w:fldCharType="end"/>
        </w:r>
      </w:hyperlink>
    </w:p>
    <w:p>
      <w:pPr>
        <w:pStyle w:val="TOC2"/>
        <w:tabs>
          <w:tab w:val="right" w:leader="dot" w:pos="8306"/>
        </w:tabs>
      </w:pPr>
      <w:hyperlink w:anchor="_Toc29359" w:history="1">
        <w:r>
          <w:rPr>
            <w:rFonts w:ascii="仿宋" w:eastAsia="仿宋" w:hAnsi="仿宋" w:cs="仿宋" w:hint="eastAsia"/>
            <w:lang w:eastAsia="zh-CN"/>
          </w:rPr>
          <w:t>(一)、建设周期</w:t>
        </w:r>
        <w:r>
          <w:tab/>
        </w:r>
        <w:r>
          <w:fldChar w:fldCharType="begin"/>
        </w:r>
        <w:r>
          <w:instrText xml:space="preserve"> PAGEREF _Toc29359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47" w:history="1">
        <w:r>
          <w:rPr>
            <w:rFonts w:ascii="仿宋" w:eastAsia="仿宋" w:hAnsi="仿宋" w:cs="仿宋" w:hint="eastAsia"/>
            <w:lang w:eastAsia="zh-CN"/>
          </w:rPr>
          <w:t>(二)、建设进度</w:t>
        </w:r>
        <w:r>
          <w:tab/>
        </w:r>
        <w:r>
          <w:fldChar w:fldCharType="begin"/>
        </w:r>
        <w:r>
          <w:instrText xml:space="preserve"> PAGEREF _Toc30847 \h </w:instrText>
        </w:r>
        <w:r>
          <w:fldChar w:fldCharType="separate"/>
        </w:r>
        <w:r>
          <w:t>48</w:t>
        </w:r>
        <w:r>
          <w:fldChar w:fldCharType="end"/>
        </w:r>
      </w:hyperlink>
    </w:p>
    <w:p>
      <w:pPr>
        <w:pStyle w:val="TOC2"/>
        <w:tabs>
          <w:tab w:val="right" w:leader="dot" w:pos="8306"/>
        </w:tabs>
      </w:pPr>
      <w:hyperlink w:anchor="_Toc26916" w:history="1">
        <w:r>
          <w:rPr>
            <w:rFonts w:ascii="仿宋" w:eastAsia="仿宋" w:hAnsi="仿宋" w:cs="仿宋" w:hint="eastAsia"/>
            <w:lang w:eastAsia="zh-CN"/>
          </w:rPr>
          <w:t>(三)、进度安排注意事项</w:t>
        </w:r>
        <w:r>
          <w:tab/>
        </w:r>
        <w:r>
          <w:fldChar w:fldCharType="begin"/>
        </w:r>
        <w:r>
          <w:instrText xml:space="preserve"> PAGEREF _Toc26916 \h </w:instrText>
        </w:r>
        <w:r>
          <w:fldChar w:fldCharType="separate"/>
        </w:r>
        <w:r>
          <w:t>50</w:t>
        </w:r>
        <w:r>
          <w:fldChar w:fldCharType="end"/>
        </w:r>
      </w:hyperlink>
    </w:p>
    <w:p>
      <w:pPr>
        <w:pStyle w:val="TOC2"/>
        <w:tabs>
          <w:tab w:val="right" w:leader="dot" w:pos="8306"/>
        </w:tabs>
      </w:pPr>
      <w:hyperlink w:anchor="_Toc26154" w:history="1">
        <w:r>
          <w:rPr>
            <w:rFonts w:ascii="仿宋" w:eastAsia="仿宋" w:hAnsi="仿宋" w:cs="仿宋" w:hint="eastAsia"/>
            <w:lang w:eastAsia="zh-CN"/>
          </w:rPr>
          <w:t>(四)、人力资源配置</w:t>
        </w:r>
        <w:r>
          <w:tab/>
        </w:r>
        <w:r>
          <w:fldChar w:fldCharType="begin"/>
        </w:r>
        <w:r>
          <w:instrText xml:space="preserve"> PAGEREF _Toc26154 \h </w:instrText>
        </w:r>
        <w:r>
          <w:fldChar w:fldCharType="separate"/>
        </w:r>
        <w:r>
          <w:t>51</w:t>
        </w:r>
        <w:r>
          <w:fldChar w:fldCharType="end"/>
        </w:r>
      </w:hyperlink>
    </w:p>
    <w:p>
      <w:pPr>
        <w:pStyle w:val="TOC2"/>
        <w:tabs>
          <w:tab w:val="right" w:leader="dot" w:pos="8306"/>
        </w:tabs>
      </w:pPr>
      <w:hyperlink w:anchor="_Toc17064" w:history="1">
        <w:r>
          <w:rPr>
            <w:rFonts w:ascii="仿宋" w:eastAsia="仿宋" w:hAnsi="仿宋" w:cs="仿宋" w:hint="eastAsia"/>
            <w:lang w:eastAsia="zh-CN"/>
          </w:rPr>
          <w:t>(五)、员工培训</w:t>
        </w:r>
        <w:r>
          <w:tab/>
        </w:r>
        <w:r>
          <w:fldChar w:fldCharType="begin"/>
        </w:r>
        <w:r>
          <w:instrText xml:space="preserve"> PAGEREF _Toc17064 \h </w:instrText>
        </w:r>
        <w:r>
          <w:fldChar w:fldCharType="separate"/>
        </w:r>
        <w:r>
          <w:t>53</w:t>
        </w:r>
        <w:r>
          <w:fldChar w:fldCharType="end"/>
        </w:r>
      </w:hyperlink>
    </w:p>
    <w:p>
      <w:pPr>
        <w:pStyle w:val="TOC2"/>
        <w:tabs>
          <w:tab w:val="right" w:leader="dot" w:pos="8306"/>
        </w:tabs>
      </w:pPr>
      <w:hyperlink w:anchor="_Toc12590" w:history="1">
        <w:r>
          <w:rPr>
            <w:rFonts w:ascii="仿宋" w:eastAsia="仿宋" w:hAnsi="仿宋" w:cs="仿宋" w:hint="eastAsia"/>
            <w:lang w:eastAsia="zh-CN"/>
          </w:rPr>
          <w:t>(六)、项目实施保障</w:t>
        </w:r>
        <w:r>
          <w:tab/>
        </w:r>
        <w:r>
          <w:fldChar w:fldCharType="begin"/>
        </w:r>
        <w:r>
          <w:instrText xml:space="preserve"> PAGEREF _Toc12590 \h </w:instrText>
        </w:r>
        <w:r>
          <w:fldChar w:fldCharType="separate"/>
        </w:r>
        <w:r>
          <w:t>53</w:t>
        </w:r>
        <w:r>
          <w:fldChar w:fldCharType="end"/>
        </w:r>
      </w:hyperlink>
    </w:p>
    <w:p>
      <w:pPr>
        <w:pStyle w:val="TOC2"/>
        <w:tabs>
          <w:tab w:val="right" w:leader="dot" w:pos="8306"/>
        </w:tabs>
      </w:pPr>
      <w:hyperlink w:anchor="_Toc7564" w:history="1">
        <w:r>
          <w:rPr>
            <w:rFonts w:ascii="仿宋" w:eastAsia="仿宋" w:hAnsi="仿宋" w:cs="仿宋" w:hint="eastAsia"/>
            <w:lang w:eastAsia="zh-CN"/>
          </w:rPr>
          <w:t>(七)、安全规范管理</w:t>
        </w:r>
        <w:r>
          <w:tab/>
        </w:r>
        <w:r>
          <w:fldChar w:fldCharType="begin"/>
        </w:r>
        <w:r>
          <w:instrText xml:space="preserve"> PAGEREF _Toc7564 \h </w:instrText>
        </w:r>
        <w:r>
          <w:fldChar w:fldCharType="separate"/>
        </w:r>
        <w:r>
          <w:t>54</w:t>
        </w:r>
        <w:r>
          <w:fldChar w:fldCharType="end"/>
        </w:r>
      </w:hyperlink>
    </w:p>
    <w:p>
      <w:pPr>
        <w:pStyle w:val="TOC1"/>
        <w:tabs>
          <w:tab w:val="right" w:leader="dot" w:pos="8306"/>
        </w:tabs>
      </w:pPr>
      <w:hyperlink w:anchor="_Toc9428" w:history="1">
        <w:r>
          <w:rPr>
            <w:rFonts w:ascii="仿宋" w:eastAsia="仿宋" w:hAnsi="仿宋" w:cs="仿宋" w:hint="eastAsia"/>
            <w:lang w:eastAsia="zh-CN"/>
          </w:rPr>
          <w:t>十、技术创新与产业升级</w:t>
        </w:r>
        <w:r>
          <w:tab/>
        </w:r>
        <w:r>
          <w:fldChar w:fldCharType="begin"/>
        </w:r>
        <w:r>
          <w:instrText xml:space="preserve"> PAGEREF _Toc9428 \h </w:instrText>
        </w:r>
        <w:r>
          <w:fldChar w:fldCharType="separate"/>
        </w:r>
        <w:r>
          <w:t>56</w:t>
        </w:r>
        <w:r>
          <w:fldChar w:fldCharType="end"/>
        </w:r>
      </w:hyperlink>
    </w:p>
    <w:p>
      <w:pPr>
        <w:pStyle w:val="TOC2"/>
        <w:tabs>
          <w:tab w:val="right" w:leader="dot" w:pos="8306"/>
        </w:tabs>
      </w:pPr>
      <w:hyperlink w:anchor="_Toc3398" w:history="1">
        <w:r>
          <w:rPr>
            <w:rFonts w:ascii="仿宋" w:eastAsia="仿宋" w:hAnsi="仿宋" w:cs="仿宋" w:hint="eastAsia"/>
            <w:lang w:eastAsia="zh-CN"/>
          </w:rPr>
          <w:t>(一)、技术创新方向与目标</w:t>
        </w:r>
        <w:r>
          <w:tab/>
        </w:r>
        <w:r>
          <w:fldChar w:fldCharType="begin"/>
        </w:r>
        <w:r>
          <w:instrText xml:space="preserve"> PAGEREF _Toc3398 \h </w:instrText>
        </w:r>
        <w:r>
          <w:fldChar w:fldCharType="separate"/>
        </w:r>
        <w:r>
          <w:t>56</w:t>
        </w:r>
        <w:r>
          <w:fldChar w:fldCharType="end"/>
        </w:r>
      </w:hyperlink>
    </w:p>
    <w:p>
      <w:pPr>
        <w:pStyle w:val="TOC2"/>
        <w:tabs>
          <w:tab w:val="right" w:leader="dot" w:pos="8306"/>
        </w:tabs>
      </w:pPr>
      <w:hyperlink w:anchor="_Toc28354" w:history="1">
        <w:r>
          <w:rPr>
            <w:rFonts w:ascii="仿宋" w:eastAsia="仿宋" w:hAnsi="仿宋" w:cs="仿宋" w:hint="eastAsia"/>
            <w:lang w:eastAsia="zh-CN"/>
          </w:rPr>
          <w:t>(二)、产业升级路径与措施</w:t>
        </w:r>
        <w:r>
          <w:tab/>
        </w:r>
        <w:r>
          <w:fldChar w:fldCharType="begin"/>
        </w:r>
        <w:r>
          <w:instrText xml:space="preserve"> PAGEREF _Toc28354 \h </w:instrText>
        </w:r>
        <w:r>
          <w:fldChar w:fldCharType="separate"/>
        </w:r>
        <w:r>
          <w:t>57</w:t>
        </w:r>
        <w:r>
          <w:fldChar w:fldCharType="end"/>
        </w:r>
      </w:hyperlink>
    </w:p>
    <w:p>
      <w:pPr>
        <w:pStyle w:val="TOC1"/>
        <w:tabs>
          <w:tab w:val="right" w:leader="dot" w:pos="8306"/>
        </w:tabs>
      </w:pPr>
      <w:hyperlink w:anchor="_Toc30917" w:history="1">
        <w:r>
          <w:rPr>
            <w:rFonts w:ascii="仿宋" w:eastAsia="仿宋" w:hAnsi="仿宋" w:cs="仿宋" w:hint="eastAsia"/>
            <w:lang w:eastAsia="zh-CN"/>
          </w:rPr>
          <w:t>十一、环境保护与绿色发展</w:t>
        </w:r>
        <w:r>
          <w:tab/>
        </w:r>
        <w:r>
          <w:fldChar w:fldCharType="begin"/>
        </w:r>
        <w:r>
          <w:instrText xml:space="preserve"> PAGEREF _Toc30917 \h </w:instrText>
        </w:r>
        <w:r>
          <w:fldChar w:fldCharType="separate"/>
        </w:r>
        <w:r>
          <w:t>58</w:t>
        </w:r>
        <w:r>
          <w:fldChar w:fldCharType="end"/>
        </w:r>
      </w:hyperlink>
    </w:p>
    <w:p>
      <w:pPr>
        <w:pStyle w:val="TOC2"/>
        <w:tabs>
          <w:tab w:val="right" w:leader="dot" w:pos="8306"/>
        </w:tabs>
      </w:pPr>
      <w:hyperlink w:anchor="_Toc4744" w:history="1">
        <w:r>
          <w:rPr>
            <w:rFonts w:ascii="仿宋" w:eastAsia="仿宋" w:hAnsi="仿宋" w:cs="仿宋" w:hint="eastAsia"/>
            <w:lang w:eastAsia="zh-CN"/>
          </w:rPr>
          <w:t>(一)、环境保护措施</w:t>
        </w:r>
        <w:r>
          <w:tab/>
        </w:r>
        <w:r>
          <w:fldChar w:fldCharType="begin"/>
        </w:r>
        <w:r>
          <w:instrText xml:space="preserve"> PAGEREF _Toc4744 \h </w:instrText>
        </w:r>
        <w:r>
          <w:fldChar w:fldCharType="separate"/>
        </w:r>
        <w:r>
          <w:t>58</w:t>
        </w:r>
        <w:r>
          <w:fldChar w:fldCharType="end"/>
        </w:r>
      </w:hyperlink>
    </w:p>
    <w:p>
      <w:pPr>
        <w:pStyle w:val="TOC2"/>
        <w:tabs>
          <w:tab w:val="right" w:leader="dot" w:pos="8306"/>
        </w:tabs>
      </w:pPr>
      <w:hyperlink w:anchor="_Toc5196" w:history="1">
        <w:r>
          <w:rPr>
            <w:rFonts w:ascii="仿宋" w:eastAsia="仿宋" w:hAnsi="仿宋" w:cs="仿宋" w:hint="eastAsia"/>
            <w:lang w:eastAsia="zh-CN"/>
          </w:rPr>
          <w:t>(二)、绿色发展与可持续发展策略</w:t>
        </w:r>
        <w:r>
          <w:tab/>
        </w:r>
        <w:r>
          <w:fldChar w:fldCharType="begin"/>
        </w:r>
        <w:r>
          <w:instrText xml:space="preserve"> PAGEREF _Toc5196 \h </w:instrText>
        </w:r>
        <w:r>
          <w:fldChar w:fldCharType="separate"/>
        </w:r>
        <w:r>
          <w:t>60</w:t>
        </w:r>
        <w:r>
          <w:fldChar w:fldCharType="end"/>
        </w:r>
      </w:hyperlink>
    </w:p>
    <w:p>
      <w:pPr>
        <w:pStyle w:val="TOC1"/>
        <w:tabs>
          <w:tab w:val="right" w:leader="dot" w:pos="8306"/>
        </w:tabs>
      </w:pPr>
      <w:hyperlink w:anchor="_Toc32386" w:history="1">
        <w:r>
          <w:rPr>
            <w:rFonts w:ascii="仿宋" w:eastAsia="仿宋" w:hAnsi="仿宋" w:cs="仿宋" w:hint="eastAsia"/>
            <w:lang w:eastAsia="zh-CN"/>
          </w:rPr>
          <w:t>十二、资金管理与财务规划</w:t>
        </w:r>
        <w:r>
          <w:tab/>
        </w:r>
        <w:r>
          <w:fldChar w:fldCharType="begin"/>
        </w:r>
        <w:r>
          <w:instrText xml:space="preserve"> PAGEREF _Toc32386 \h </w:instrText>
        </w:r>
        <w:r>
          <w:fldChar w:fldCharType="separate"/>
        </w:r>
        <w:r>
          <w:t>61</w:t>
        </w:r>
        <w:r>
          <w:fldChar w:fldCharType="end"/>
        </w:r>
      </w:hyperlink>
    </w:p>
    <w:p>
      <w:pPr>
        <w:pStyle w:val="TOC2"/>
        <w:tabs>
          <w:tab w:val="right" w:leader="dot" w:pos="8306"/>
        </w:tabs>
      </w:pPr>
      <w:hyperlink w:anchor="_Toc6988" w:history="1">
        <w:r>
          <w:rPr>
            <w:rFonts w:ascii="仿宋" w:eastAsia="仿宋" w:hAnsi="仿宋" w:cs="仿宋" w:hint="eastAsia"/>
            <w:lang w:eastAsia="zh-CN"/>
          </w:rPr>
          <w:t>(一)、项目资金来源与筹措</w:t>
        </w:r>
        <w:r>
          <w:tab/>
        </w:r>
        <w:r>
          <w:fldChar w:fldCharType="begin"/>
        </w:r>
        <w:r>
          <w:instrText xml:space="preserve"> PAGEREF _Toc6988 \h </w:instrText>
        </w:r>
        <w:r>
          <w:fldChar w:fldCharType="separate"/>
        </w:r>
        <w:r>
          <w:t>61</w:t>
        </w:r>
        <w:r>
          <w:fldChar w:fldCharType="end"/>
        </w:r>
      </w:hyperlink>
    </w:p>
    <w:p>
      <w:pPr>
        <w:pStyle w:val="TOC2"/>
        <w:tabs>
          <w:tab w:val="right" w:leader="dot" w:pos="8306"/>
        </w:tabs>
      </w:pPr>
      <w:hyperlink w:anchor="_Toc29916" w:history="1">
        <w:r>
          <w:rPr>
            <w:rFonts w:ascii="仿宋" w:eastAsia="仿宋" w:hAnsi="仿宋" w:cs="仿宋" w:hint="eastAsia"/>
            <w:lang w:eastAsia="zh-CN"/>
          </w:rPr>
          <w:t>(二)、资金使用与监管</w:t>
        </w:r>
        <w:r>
          <w:tab/>
        </w:r>
        <w:r>
          <w:fldChar w:fldCharType="begin"/>
        </w:r>
        <w:r>
          <w:instrText xml:space="preserve"> PAGEREF _Toc29916 \h </w:instrText>
        </w:r>
        <w:r>
          <w:fldChar w:fldCharType="separate"/>
        </w:r>
        <w:r>
          <w:t>63</w:t>
        </w:r>
        <w:r>
          <w:fldChar w:fldCharType="end"/>
        </w:r>
      </w:hyperlink>
    </w:p>
    <w:p>
      <w:pPr>
        <w:pStyle w:val="TOC2"/>
        <w:tabs>
          <w:tab w:val="right" w:leader="dot" w:pos="8306"/>
        </w:tabs>
      </w:pPr>
      <w:hyperlink w:anchor="_Toc20942" w:history="1">
        <w:r>
          <w:rPr>
            <w:rFonts w:ascii="仿宋" w:eastAsia="仿宋" w:hAnsi="仿宋" w:cs="仿宋" w:hint="eastAsia"/>
            <w:lang w:eastAsia="zh-CN"/>
          </w:rPr>
          <w:t>(三)、财务规划与预测</w:t>
        </w:r>
        <w:r>
          <w:tab/>
        </w:r>
        <w:r>
          <w:fldChar w:fldCharType="begin"/>
        </w:r>
        <w:r>
          <w:instrText xml:space="preserve"> PAGEREF _Toc20942 \h </w:instrText>
        </w:r>
        <w:r>
          <w:fldChar w:fldCharType="separate"/>
        </w:r>
        <w:r>
          <w:t>64</w:t>
        </w:r>
        <w:r>
          <w:fldChar w:fldCharType="end"/>
        </w:r>
      </w:hyperlink>
    </w:p>
    <w:p>
      <w:pPr>
        <w:pStyle w:val="TOC1"/>
        <w:tabs>
          <w:tab w:val="right" w:leader="dot" w:pos="8306"/>
        </w:tabs>
      </w:pPr>
      <w:hyperlink w:anchor="_Toc20933" w:history="1">
        <w:r>
          <w:rPr>
            <w:rFonts w:ascii="仿宋" w:eastAsia="仿宋" w:hAnsi="仿宋" w:cs="仿宋" w:hint="eastAsia"/>
            <w:lang w:eastAsia="zh-CN"/>
          </w:rPr>
          <w:t>十三、设施与设备管理</w:t>
        </w:r>
        <w:r>
          <w:tab/>
        </w:r>
        <w:r>
          <w:fldChar w:fldCharType="begin"/>
        </w:r>
        <w:r>
          <w:instrText xml:space="preserve"> PAGEREF _Toc20933 \h </w:instrText>
        </w:r>
        <w:r>
          <w:fldChar w:fldCharType="separate"/>
        </w:r>
        <w:r>
          <w:t>65</w:t>
        </w:r>
        <w:r>
          <w:fldChar w:fldCharType="end"/>
        </w:r>
      </w:hyperlink>
    </w:p>
    <w:p>
      <w:pPr>
        <w:pStyle w:val="TOC2"/>
        <w:tabs>
          <w:tab w:val="right" w:leader="dot" w:pos="8306"/>
        </w:tabs>
      </w:pPr>
      <w:hyperlink w:anchor="_Toc21099" w:history="1">
        <w:r>
          <w:rPr>
            <w:rFonts w:ascii="仿宋" w:eastAsia="仿宋" w:hAnsi="仿宋" w:cs="仿宋" w:hint="eastAsia"/>
            <w:lang w:eastAsia="zh-CN"/>
          </w:rPr>
          <w:t>(一)、设施规划与配置</w:t>
        </w:r>
        <w:r>
          <w:tab/>
        </w:r>
        <w:r>
          <w:fldChar w:fldCharType="begin"/>
        </w:r>
        <w:r>
          <w:instrText xml:space="preserve"> PAGEREF _Toc21099 \h </w:instrText>
        </w:r>
        <w:r>
          <w:fldChar w:fldCharType="separate"/>
        </w:r>
        <w:r>
          <w:t>65</w:t>
        </w:r>
        <w:r>
          <w:fldChar w:fldCharType="end"/>
        </w:r>
      </w:hyperlink>
    </w:p>
    <w:p>
      <w:pPr>
        <w:pStyle w:val="TOC2"/>
        <w:tabs>
          <w:tab w:val="right" w:leader="dot" w:pos="8306"/>
        </w:tabs>
      </w:pPr>
      <w:hyperlink w:anchor="_Toc16392" w:history="1">
        <w:r>
          <w:rPr>
            <w:rFonts w:ascii="仿宋" w:eastAsia="仿宋" w:hAnsi="仿宋" w:cs="仿宋" w:hint="eastAsia"/>
            <w:lang w:eastAsia="zh-CN"/>
          </w:rPr>
          <w:t>(二)、设备采购与维护管理</w:t>
        </w:r>
        <w:r>
          <w:tab/>
        </w:r>
        <w:r>
          <w:fldChar w:fldCharType="begin"/>
        </w:r>
        <w:r>
          <w:instrText xml:space="preserve"> PAGEREF _Toc16392 \h </w:instrText>
        </w:r>
        <w:r>
          <w:fldChar w:fldCharType="separate"/>
        </w:r>
        <w:r>
          <w:t>66</w:t>
        </w:r>
        <w:r>
          <w:fldChar w:fldCharType="end"/>
        </w:r>
      </w:hyperlink>
    </w:p>
    <w:p>
      <w:pPr>
        <w:pStyle w:val="TOC2"/>
        <w:tabs>
          <w:tab w:val="right" w:leader="dot" w:pos="8306"/>
        </w:tabs>
      </w:pPr>
      <w:hyperlink w:anchor="_Toc5361" w:history="1">
        <w:r>
          <w:rPr>
            <w:rFonts w:ascii="仿宋" w:eastAsia="仿宋" w:hAnsi="仿宋" w:cs="仿宋" w:hint="eastAsia"/>
            <w:lang w:eastAsia="zh-CN"/>
          </w:rPr>
          <w:t>(三)、设施设备升级策略</w:t>
        </w:r>
        <w:r>
          <w:tab/>
        </w:r>
        <w:r>
          <w:fldChar w:fldCharType="begin"/>
        </w:r>
        <w:r>
          <w:instrText xml:space="preserve"> PAGEREF _Toc5361 \h </w:instrText>
        </w:r>
        <w:r>
          <w:fldChar w:fldCharType="separate"/>
        </w:r>
        <w:r>
          <w:t>66</w:t>
        </w:r>
        <w:r>
          <w:fldChar w:fldCharType="end"/>
        </w:r>
      </w:hyperlink>
    </w:p>
    <w:p>
      <w:pPr>
        <w:pStyle w:val="TOC1"/>
        <w:tabs>
          <w:tab w:val="right" w:leader="dot" w:pos="8306"/>
        </w:tabs>
      </w:pPr>
      <w:hyperlink w:anchor="_Toc14249" w:history="1">
        <w:r>
          <w:rPr>
            <w:rFonts w:ascii="仿宋" w:eastAsia="仿宋" w:hAnsi="仿宋" w:cs="仿宋" w:hint="eastAsia"/>
            <w:lang w:eastAsia="zh-CN"/>
          </w:rPr>
          <w:t>十四、法律法规与政策遵循</w:t>
        </w:r>
        <w:r>
          <w:tab/>
        </w:r>
        <w:r>
          <w:fldChar w:fldCharType="begin"/>
        </w:r>
        <w:r>
          <w:instrText xml:space="preserve"> PAGEREF _Toc14249 \h </w:instrText>
        </w:r>
        <w:r>
          <w:fldChar w:fldCharType="separate"/>
        </w:r>
        <w:r>
          <w:t>67</w:t>
        </w:r>
        <w:r>
          <w:fldChar w:fldCharType="end"/>
        </w:r>
      </w:hyperlink>
    </w:p>
    <w:p>
      <w:pPr>
        <w:pStyle w:val="TOC2"/>
        <w:tabs>
          <w:tab w:val="right" w:leader="dot" w:pos="8306"/>
        </w:tabs>
      </w:pPr>
      <w:hyperlink w:anchor="_Toc15126" w:history="1">
        <w:r>
          <w:rPr>
            <w:rFonts w:ascii="仿宋" w:eastAsia="仿宋" w:hAnsi="仿宋" w:cs="仿宋" w:hint="eastAsia"/>
            <w:lang w:eastAsia="zh-CN"/>
          </w:rPr>
          <w:t>(一)、法律法规遵守</w:t>
        </w:r>
        <w:r>
          <w:tab/>
        </w:r>
        <w:r>
          <w:fldChar w:fldCharType="begin"/>
        </w:r>
        <w:r>
          <w:instrText xml:space="preserve"> PAGEREF _Toc15126 \h </w:instrText>
        </w:r>
        <w:r>
          <w:fldChar w:fldCharType="separate"/>
        </w:r>
        <w:r>
          <w:t>67</w:t>
        </w:r>
        <w:r>
          <w:fldChar w:fldCharType="end"/>
        </w:r>
      </w:hyperlink>
    </w:p>
    <w:p>
      <w:pPr>
        <w:pStyle w:val="TOC2"/>
        <w:tabs>
          <w:tab w:val="right" w:leader="dot" w:pos="8306"/>
        </w:tabs>
      </w:pPr>
      <w:hyperlink w:anchor="_Toc15933" w:history="1">
        <w:r>
          <w:rPr>
            <w:rFonts w:ascii="仿宋" w:eastAsia="仿宋" w:hAnsi="仿宋" w:cs="仿宋" w:hint="eastAsia"/>
            <w:lang w:eastAsia="zh-CN"/>
          </w:rPr>
          <w:t>(二)、政策导向与利用</w:t>
        </w:r>
        <w:r>
          <w:tab/>
        </w:r>
        <w:r>
          <w:fldChar w:fldCharType="begin"/>
        </w:r>
        <w:r>
          <w:instrText xml:space="preserve"> PAGEREF _Toc15933 \h </w:instrText>
        </w:r>
        <w:r>
          <w:fldChar w:fldCharType="separate"/>
        </w:r>
        <w:r>
          <w:t>68</w:t>
        </w:r>
        <w:r>
          <w:fldChar w:fldCharType="end"/>
        </w:r>
      </w:hyperlink>
    </w:p>
    <w:p>
      <w:pPr>
        <w:pStyle w:val="TOC1"/>
        <w:tabs>
          <w:tab w:val="right" w:leader="dot" w:pos="8306"/>
        </w:tabs>
      </w:pPr>
      <w:hyperlink w:anchor="_Toc23538" w:history="1">
        <w:r>
          <w:rPr>
            <w:rFonts w:ascii="仿宋" w:eastAsia="仿宋" w:hAnsi="仿宋" w:cs="仿宋" w:hint="eastAsia"/>
            <w:lang w:eastAsia="zh-CN"/>
          </w:rPr>
          <w:t>十五、项目施工方案</w:t>
        </w:r>
        <w:r>
          <w:tab/>
        </w:r>
        <w:r>
          <w:fldChar w:fldCharType="begin"/>
        </w:r>
        <w:r>
          <w:instrText xml:space="preserve"> PAGEREF _Toc23538 \h </w:instrText>
        </w:r>
        <w:r>
          <w:fldChar w:fldCharType="separate"/>
        </w:r>
        <w:r>
          <w:t>69</w:t>
        </w:r>
        <w:r>
          <w:fldChar w:fldCharType="end"/>
        </w:r>
      </w:hyperlink>
    </w:p>
    <w:p>
      <w:pPr>
        <w:pStyle w:val="TOC2"/>
        <w:tabs>
          <w:tab w:val="right" w:leader="dot" w:pos="8306"/>
        </w:tabs>
      </w:pPr>
      <w:hyperlink w:anchor="_Toc24328" w:history="1">
        <w:r>
          <w:rPr>
            <w:rFonts w:ascii="仿宋" w:eastAsia="仿宋" w:hAnsi="仿宋" w:cs="仿宋" w:hint="eastAsia"/>
            <w:lang w:eastAsia="zh-CN"/>
          </w:rPr>
          <w:t>(一)、施工组织设计</w:t>
        </w:r>
        <w:r>
          <w:tab/>
        </w:r>
        <w:r>
          <w:fldChar w:fldCharType="begin"/>
        </w:r>
        <w:r>
          <w:instrText xml:space="preserve"> PAGEREF _Toc24328 \h </w:instrText>
        </w:r>
        <w:r>
          <w:fldChar w:fldCharType="separate"/>
        </w:r>
        <w:r>
          <w:t>69</w:t>
        </w:r>
        <w:r>
          <w:fldChar w:fldCharType="end"/>
        </w:r>
      </w:hyperlink>
    </w:p>
    <w:p>
      <w:pPr>
        <w:pStyle w:val="TOC2"/>
        <w:tabs>
          <w:tab w:val="right" w:leader="dot" w:pos="8306"/>
        </w:tabs>
      </w:pPr>
      <w:hyperlink w:anchor="_Toc3092" w:history="1">
        <w:r>
          <w:rPr>
            <w:rFonts w:ascii="仿宋" w:eastAsia="仿宋" w:hAnsi="仿宋" w:cs="仿宋" w:hint="eastAsia"/>
            <w:lang w:eastAsia="zh-CN"/>
          </w:rPr>
          <w:t>(二)、施工工艺与技术路线</w:t>
        </w:r>
        <w:r>
          <w:tab/>
        </w:r>
        <w:r>
          <w:fldChar w:fldCharType="begin"/>
        </w:r>
        <w:r>
          <w:instrText xml:space="preserve"> PAGEREF _Toc3092 \h </w:instrText>
        </w:r>
        <w:r>
          <w:fldChar w:fldCharType="separate"/>
        </w:r>
        <w:r>
          <w:t>71</w:t>
        </w:r>
        <w:r>
          <w:fldChar w:fldCharType="end"/>
        </w:r>
      </w:hyperlink>
    </w:p>
    <w:p>
      <w:pPr>
        <w:pStyle w:val="TOC2"/>
        <w:tabs>
          <w:tab w:val="right" w:leader="dot" w:pos="8306"/>
        </w:tabs>
      </w:pPr>
      <w:hyperlink w:anchor="_Toc16696" w:history="1">
        <w:r>
          <w:rPr>
            <w:rFonts w:ascii="仿宋" w:eastAsia="仿宋" w:hAnsi="仿宋" w:cs="仿宋" w:hint="eastAsia"/>
            <w:lang w:eastAsia="zh-CN"/>
          </w:rPr>
          <w:t>(三)、关键节点施工计划</w:t>
        </w:r>
        <w:r>
          <w:tab/>
        </w:r>
        <w:r>
          <w:fldChar w:fldCharType="begin"/>
        </w:r>
        <w:r>
          <w:instrText xml:space="preserve"> PAGEREF _Toc16696 \h </w:instrText>
        </w:r>
        <w:r>
          <w:fldChar w:fldCharType="separate"/>
        </w:r>
        <w:r>
          <w:t>72</w:t>
        </w:r>
        <w:r>
          <w:fldChar w:fldCharType="end"/>
        </w:r>
      </w:hyperlink>
    </w:p>
    <w:p>
      <w:pPr>
        <w:pStyle w:val="TOC2"/>
        <w:tabs>
          <w:tab w:val="right" w:leader="dot" w:pos="8306"/>
        </w:tabs>
      </w:pPr>
      <w:hyperlink w:anchor="_Toc3946" w:history="1">
        <w:r>
          <w:rPr>
            <w:rFonts w:ascii="仿宋" w:eastAsia="仿宋" w:hAnsi="仿宋" w:cs="仿宋" w:hint="eastAsia"/>
            <w:lang w:eastAsia="zh-CN"/>
          </w:rPr>
          <w:t>(四)、施工现场管理</w:t>
        </w:r>
        <w:r>
          <w:tab/>
        </w:r>
        <w:r>
          <w:fldChar w:fldCharType="begin"/>
        </w:r>
        <w:r>
          <w:instrText xml:space="preserve"> PAGEREF _Toc3946 \h </w:instrText>
        </w:r>
        <w:r>
          <w:fldChar w:fldCharType="separate"/>
        </w:r>
        <w:r>
          <w:t>73</w:t>
        </w:r>
        <w:r>
          <w:fldChar w:fldCharType="end"/>
        </w:r>
      </w:hyperlink>
    </w:p>
    <w:p>
      <w:pPr>
        <w:pStyle w:val="TOC1"/>
        <w:tabs>
          <w:tab w:val="right" w:leader="dot" w:pos="8306"/>
        </w:tabs>
      </w:pPr>
      <w:hyperlink w:anchor="_Toc13480" w:history="1">
        <w:r>
          <w:rPr>
            <w:rFonts w:ascii="仿宋" w:eastAsia="仿宋" w:hAnsi="仿宋" w:cs="仿宋" w:hint="eastAsia"/>
            <w:lang w:eastAsia="zh-CN"/>
          </w:rPr>
          <w:t>十六、企业合规与伦理</w:t>
        </w:r>
        <w:r>
          <w:tab/>
        </w:r>
        <w:r>
          <w:fldChar w:fldCharType="begin"/>
        </w:r>
        <w:r>
          <w:instrText xml:space="preserve"> PAGEREF _Toc13480 \h </w:instrText>
        </w:r>
        <w:r>
          <w:fldChar w:fldCharType="separate"/>
        </w:r>
        <w:r>
          <w:t>76</w:t>
        </w:r>
        <w:r>
          <w:fldChar w:fldCharType="end"/>
        </w:r>
      </w:hyperlink>
    </w:p>
    <w:p>
      <w:pPr>
        <w:pStyle w:val="TOC2"/>
        <w:tabs>
          <w:tab w:val="right" w:leader="dot" w:pos="8306"/>
        </w:tabs>
      </w:pPr>
      <w:hyperlink w:anchor="_Toc19295" w:history="1">
        <w:r>
          <w:rPr>
            <w:rFonts w:ascii="仿宋" w:eastAsia="仿宋" w:hAnsi="仿宋" w:cs="仿宋" w:hint="eastAsia"/>
            <w:lang w:eastAsia="zh-CN"/>
          </w:rPr>
          <w:t>(一)、合规政策与程序</w:t>
        </w:r>
        <w:r>
          <w:tab/>
        </w:r>
        <w:r>
          <w:fldChar w:fldCharType="begin"/>
        </w:r>
        <w:r>
          <w:instrText xml:space="preserve"> PAGEREF _Toc19295 \h </w:instrText>
        </w:r>
        <w:r>
          <w:fldChar w:fldCharType="separate"/>
        </w:r>
        <w:r>
          <w:t>76</w:t>
        </w:r>
        <w:r>
          <w:fldChar w:fldCharType="end"/>
        </w:r>
      </w:hyperlink>
    </w:p>
    <w:p>
      <w:pPr>
        <w:pStyle w:val="TOC2"/>
        <w:tabs>
          <w:tab w:val="right" w:leader="dot" w:pos="8306"/>
        </w:tabs>
      </w:pPr>
      <w:hyperlink w:anchor="_Toc4630" w:history="1">
        <w:r>
          <w:rPr>
            <w:rFonts w:ascii="仿宋" w:eastAsia="仿宋" w:hAnsi="仿宋" w:cs="仿宋" w:hint="eastAsia"/>
            <w:lang w:eastAsia="zh-CN"/>
          </w:rPr>
          <w:t>(二)、伦理规范与培训</w:t>
        </w:r>
        <w:r>
          <w:tab/>
        </w:r>
        <w:r>
          <w:fldChar w:fldCharType="begin"/>
        </w:r>
        <w:r>
          <w:instrText xml:space="preserve"> PAGEREF _Toc4630 \h </w:instrText>
        </w:r>
        <w:r>
          <w:fldChar w:fldCharType="separate"/>
        </w:r>
        <w:r>
          <w:t>77</w:t>
        </w:r>
        <w:r>
          <w:fldChar w:fldCharType="end"/>
        </w:r>
      </w:hyperlink>
    </w:p>
    <w:p>
      <w:pPr>
        <w:pStyle w:val="TOC2"/>
        <w:tabs>
          <w:tab w:val="right" w:leader="dot" w:pos="8306"/>
        </w:tabs>
      </w:pPr>
      <w:hyperlink w:anchor="_Toc720" w:history="1">
        <w:r>
          <w:rPr>
            <w:rFonts w:ascii="仿宋" w:eastAsia="仿宋" w:hAnsi="仿宋" w:cs="仿宋" w:hint="eastAsia"/>
            <w:lang w:eastAsia="zh-CN"/>
          </w:rPr>
          <w:t>(三)、合规风险评估</w:t>
        </w:r>
        <w:r>
          <w:tab/>
        </w:r>
        <w:r>
          <w:fldChar w:fldCharType="begin"/>
        </w:r>
        <w:r>
          <w:instrText xml:space="preserve"> PAGEREF _Toc720 \h </w:instrText>
        </w:r>
        <w:r>
          <w:fldChar w:fldCharType="separate"/>
        </w:r>
        <w:r>
          <w:t>78</w:t>
        </w:r>
        <w:r>
          <w:fldChar w:fldCharType="end"/>
        </w:r>
      </w:hyperlink>
    </w:p>
    <w:p>
      <w:pPr>
        <w:pStyle w:val="TOC2"/>
        <w:tabs>
          <w:tab w:val="right" w:leader="dot" w:pos="8306"/>
        </w:tabs>
      </w:pPr>
      <w:hyperlink w:anchor="_Toc29106" w:history="1">
        <w:r>
          <w:rPr>
            <w:rFonts w:ascii="仿宋" w:eastAsia="仿宋" w:hAnsi="仿宋" w:cs="仿宋" w:hint="eastAsia"/>
            <w:lang w:eastAsia="zh-CN"/>
          </w:rPr>
          <w:t>(四)、合规监督与执行</w:t>
        </w:r>
        <w:r>
          <w:tab/>
        </w:r>
        <w:r>
          <w:fldChar w:fldCharType="begin"/>
        </w:r>
        <w:r>
          <w:instrText xml:space="preserve"> PAGEREF _Toc29106 \h </w:instrText>
        </w:r>
        <w:r>
          <w:fldChar w:fldCharType="separate"/>
        </w:r>
        <w:r>
          <w:t>79</w:t>
        </w:r>
        <w:r>
          <w:fldChar w:fldCharType="end"/>
        </w:r>
      </w:hyperlink>
    </w:p>
    <w:p>
      <w:pPr>
        <w:pStyle w:val="TOC1"/>
        <w:tabs>
          <w:tab w:val="right" w:leader="dot" w:pos="8306"/>
        </w:tabs>
      </w:pPr>
      <w:hyperlink w:anchor="_Toc29388" w:history="1">
        <w:r>
          <w:rPr>
            <w:rFonts w:ascii="仿宋" w:eastAsia="仿宋" w:hAnsi="仿宋" w:cs="仿宋" w:hint="eastAsia"/>
            <w:lang w:eastAsia="zh-CN"/>
          </w:rPr>
          <w:t>十七、产业协同与集群发展</w:t>
        </w:r>
        <w:r>
          <w:tab/>
        </w:r>
        <w:r>
          <w:fldChar w:fldCharType="begin"/>
        </w:r>
        <w:r>
          <w:instrText xml:space="preserve"> PAGEREF _Toc29388 \h </w:instrText>
        </w:r>
        <w:r>
          <w:fldChar w:fldCharType="separate"/>
        </w:r>
        <w:r>
          <w:t>80</w:t>
        </w:r>
        <w:r>
          <w:fldChar w:fldCharType="end"/>
        </w:r>
      </w:hyperlink>
    </w:p>
    <w:p>
      <w:pPr>
        <w:pStyle w:val="TOC2"/>
        <w:tabs>
          <w:tab w:val="right" w:leader="dot" w:pos="8306"/>
        </w:tabs>
      </w:pPr>
      <w:hyperlink w:anchor="_Toc4970" w:history="1">
        <w:r>
          <w:rPr>
            <w:rFonts w:ascii="仿宋" w:eastAsia="仿宋" w:hAnsi="仿宋" w:cs="仿宋" w:hint="eastAsia"/>
            <w:lang w:eastAsia="zh-CN"/>
          </w:rPr>
          <w:t>(一)、产业协同机制建设</w:t>
        </w:r>
        <w:r>
          <w:tab/>
        </w:r>
        <w:r>
          <w:fldChar w:fldCharType="begin"/>
        </w:r>
        <w:r>
          <w:instrText xml:space="preserve"> PAGEREF _Toc4970 \h </w:instrText>
        </w:r>
        <w:r>
          <w:fldChar w:fldCharType="separate"/>
        </w:r>
        <w:r>
          <w:t>80</w:t>
        </w:r>
        <w:r>
          <w:fldChar w:fldCharType="end"/>
        </w:r>
      </w:hyperlink>
    </w:p>
    <w:p>
      <w:pPr>
        <w:pStyle w:val="TOC2"/>
        <w:tabs>
          <w:tab w:val="right" w:leader="dot" w:pos="8306"/>
        </w:tabs>
      </w:pPr>
      <w:hyperlink w:anchor="_Toc24127" w:history="1">
        <w:r>
          <w:rPr>
            <w:rFonts w:ascii="仿宋" w:eastAsia="仿宋" w:hAnsi="仿宋" w:cs="仿宋" w:hint="eastAsia"/>
            <w:lang w:eastAsia="zh-CN"/>
          </w:rPr>
          <w:t>(二)、产业集群培育与发展</w:t>
        </w:r>
        <w:r>
          <w:tab/>
        </w:r>
        <w:r>
          <w:fldChar w:fldCharType="begin"/>
        </w:r>
        <w:r>
          <w:instrText xml:space="preserve"> PAGEREF _Toc24127 \h </w:instrText>
        </w:r>
        <w:r>
          <w:fldChar w:fldCharType="separate"/>
        </w:r>
        <w:r>
          <w:t>81</w:t>
        </w:r>
        <w:r>
          <w:fldChar w:fldCharType="end"/>
        </w:r>
      </w:hyperlink>
    </w:p>
    <w:p>
      <w:pPr>
        <w:pStyle w:val="TOC1"/>
        <w:tabs>
          <w:tab w:val="right" w:leader="dot" w:pos="8306"/>
        </w:tabs>
      </w:pPr>
      <w:hyperlink w:anchor="_Toc28262" w:history="1">
        <w:r>
          <w:rPr>
            <w:rFonts w:ascii="仿宋" w:eastAsia="仿宋" w:hAnsi="仿宋" w:cs="仿宋" w:hint="eastAsia"/>
            <w:lang w:eastAsia="zh-CN"/>
          </w:rPr>
          <w:t>十八、人力资源管理与开发</w:t>
        </w:r>
        <w:r>
          <w:tab/>
        </w:r>
        <w:r>
          <w:fldChar w:fldCharType="begin"/>
        </w:r>
        <w:r>
          <w:instrText xml:space="preserve"> PAGEREF _Toc28262 \h </w:instrText>
        </w:r>
        <w:r>
          <w:fldChar w:fldCharType="separate"/>
        </w:r>
        <w:r>
          <w:t>82</w:t>
        </w:r>
        <w:r>
          <w:fldChar w:fldCharType="end"/>
        </w:r>
      </w:hyperlink>
    </w:p>
    <w:p>
      <w:pPr>
        <w:pStyle w:val="TOC2"/>
        <w:tabs>
          <w:tab w:val="right" w:leader="dot" w:pos="8306"/>
        </w:tabs>
      </w:pPr>
      <w:hyperlink w:anchor="_Toc18414" w:history="1">
        <w:r>
          <w:rPr>
            <w:rFonts w:ascii="仿宋" w:eastAsia="仿宋" w:hAnsi="仿宋" w:cs="仿宋" w:hint="eastAsia"/>
            <w:lang w:eastAsia="zh-CN"/>
          </w:rPr>
          <w:t>(一)、人力资源规划</w:t>
        </w:r>
        <w:r>
          <w:tab/>
        </w:r>
        <w:r>
          <w:fldChar w:fldCharType="begin"/>
        </w:r>
        <w:r>
          <w:instrText xml:space="preserve"> PAGEREF _Toc18414 \h </w:instrText>
        </w:r>
        <w:r>
          <w:fldChar w:fldCharType="separate"/>
        </w:r>
        <w:r>
          <w:t>82</w:t>
        </w:r>
        <w:r>
          <w:fldChar w:fldCharType="end"/>
        </w:r>
      </w:hyperlink>
    </w:p>
    <w:p>
      <w:pPr>
        <w:pStyle w:val="TOC2"/>
        <w:tabs>
          <w:tab w:val="right" w:leader="dot" w:pos="8306"/>
        </w:tabs>
      </w:pPr>
      <w:hyperlink w:anchor="_Toc18829" w:history="1">
        <w:r>
          <w:rPr>
            <w:rFonts w:ascii="仿宋" w:eastAsia="仿宋" w:hAnsi="仿宋" w:cs="仿宋" w:hint="eastAsia"/>
            <w:lang w:eastAsia="zh-CN"/>
          </w:rPr>
          <w:t>(二)、人力资源开发与培训</w:t>
        </w:r>
        <w:r>
          <w:tab/>
        </w:r>
        <w:r>
          <w:fldChar w:fldCharType="begin"/>
        </w:r>
        <w:r>
          <w:instrText xml:space="preserve"> PAGEREF _Toc18829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6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3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77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38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4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2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19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07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https://d.book118.com/186003004053010043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94075"/>
    <w:rsid w:val="606940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003004053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2024-01-24T00:30:00Z</dcterms:created>
  <dcterms:modified xsi:type="dcterms:W3CDTF">2024-01-24T00:30:57Z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84C693719CC4465A8C8E24CBF80D3351_11</vt:lpwstr>
  </property>
  <property fmtid="{D5CDD505-2E9C-101B-9397-08002B2CF9AE}" pid="3" name="KSOProductBuildVer">
    <vt:lpwstr>2052-12.1.0.16120</vt:lpwstr>
  </property>
</Properties>
</file>