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供应链金融项目建设总纲及方案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05" w:history="1">
        <w:r>
          <w:rPr>
            <w:rFonts w:ascii="仿宋" w:eastAsia="仿宋" w:hAnsi="仿宋" w:cs="仿宋" w:hint="eastAsia"/>
            <w:lang w:eastAsia="zh-CN"/>
          </w:rPr>
          <w:t>序言</w:t>
        </w:r>
        <w:r>
          <w:tab/>
        </w:r>
        <w:r>
          <w:fldChar w:fldCharType="begin"/>
        </w:r>
        <w:r>
          <w:instrText xml:space="preserve"> PAGEREF _Toc29005 \h </w:instrText>
        </w:r>
        <w:r>
          <w:fldChar w:fldCharType="separate"/>
        </w:r>
        <w:r>
          <w:t>3</w:t>
        </w:r>
        <w:r>
          <w:fldChar w:fldCharType="end"/>
        </w:r>
      </w:hyperlink>
    </w:p>
    <w:p>
      <w:pPr>
        <w:pStyle w:val="TOC1"/>
        <w:tabs>
          <w:tab w:val="right" w:leader="dot" w:pos="8306"/>
        </w:tabs>
      </w:pPr>
      <w:hyperlink w:anchor="_Toc26628" w:history="1">
        <w:r>
          <w:rPr>
            <w:rFonts w:ascii="仿宋" w:eastAsia="仿宋" w:hAnsi="仿宋" w:cs="仿宋" w:hint="eastAsia"/>
            <w:lang w:eastAsia="zh-CN"/>
          </w:rPr>
          <w:t>一、环境和生态影响分析</w:t>
        </w:r>
        <w:r>
          <w:tab/>
        </w:r>
        <w:r>
          <w:fldChar w:fldCharType="begin"/>
        </w:r>
        <w:r>
          <w:instrText xml:space="preserve"> PAGEREF _Toc26628 \h </w:instrText>
        </w:r>
        <w:r>
          <w:fldChar w:fldCharType="separate"/>
        </w:r>
        <w:r>
          <w:t>3</w:t>
        </w:r>
        <w:r>
          <w:fldChar w:fldCharType="end"/>
        </w:r>
      </w:hyperlink>
    </w:p>
    <w:p>
      <w:pPr>
        <w:pStyle w:val="TOC2"/>
        <w:tabs>
          <w:tab w:val="right" w:leader="dot" w:pos="8306"/>
        </w:tabs>
      </w:pPr>
      <w:hyperlink w:anchor="_Toc3882" w:history="1">
        <w:r>
          <w:rPr>
            <w:rFonts w:ascii="仿宋" w:eastAsia="仿宋" w:hAnsi="仿宋" w:cs="仿宋" w:hint="eastAsia"/>
            <w:lang w:eastAsia="zh-CN"/>
          </w:rPr>
          <w:t>(一)、环境和生态现状</w:t>
        </w:r>
        <w:r>
          <w:tab/>
        </w:r>
        <w:r>
          <w:fldChar w:fldCharType="begin"/>
        </w:r>
        <w:r>
          <w:instrText xml:space="preserve"> PAGEREF _Toc3882 \h </w:instrText>
        </w:r>
        <w:r>
          <w:fldChar w:fldCharType="separate"/>
        </w:r>
        <w:r>
          <w:t>3</w:t>
        </w:r>
        <w:r>
          <w:fldChar w:fldCharType="end"/>
        </w:r>
      </w:hyperlink>
    </w:p>
    <w:p>
      <w:pPr>
        <w:pStyle w:val="TOC2"/>
        <w:tabs>
          <w:tab w:val="right" w:leader="dot" w:pos="8306"/>
        </w:tabs>
      </w:pPr>
      <w:hyperlink w:anchor="_Toc12869" w:history="1">
        <w:r>
          <w:rPr>
            <w:rFonts w:ascii="仿宋" w:eastAsia="仿宋" w:hAnsi="仿宋" w:cs="仿宋" w:hint="eastAsia"/>
            <w:lang w:eastAsia="zh-CN"/>
          </w:rPr>
          <w:t>(二)、生态环境影响分析</w:t>
        </w:r>
        <w:r>
          <w:tab/>
        </w:r>
        <w:r>
          <w:fldChar w:fldCharType="begin"/>
        </w:r>
        <w:r>
          <w:instrText xml:space="preserve"> PAGEREF _Toc12869 \h </w:instrText>
        </w:r>
        <w:r>
          <w:fldChar w:fldCharType="separate"/>
        </w:r>
        <w:r>
          <w:t>5</w:t>
        </w:r>
        <w:r>
          <w:fldChar w:fldCharType="end"/>
        </w:r>
      </w:hyperlink>
    </w:p>
    <w:p>
      <w:pPr>
        <w:pStyle w:val="TOC2"/>
        <w:tabs>
          <w:tab w:val="right" w:leader="dot" w:pos="8306"/>
        </w:tabs>
      </w:pPr>
      <w:hyperlink w:anchor="_Toc4096" w:history="1">
        <w:r>
          <w:rPr>
            <w:rFonts w:ascii="仿宋" w:eastAsia="仿宋" w:hAnsi="仿宋" w:cs="仿宋" w:hint="eastAsia"/>
            <w:lang w:eastAsia="zh-CN"/>
          </w:rPr>
          <w:t>(三)、生态环境保护措施</w:t>
        </w:r>
        <w:r>
          <w:tab/>
        </w:r>
        <w:r>
          <w:fldChar w:fldCharType="begin"/>
        </w:r>
        <w:r>
          <w:instrText xml:space="preserve"> PAGEREF _Toc4096 \h </w:instrText>
        </w:r>
        <w:r>
          <w:fldChar w:fldCharType="separate"/>
        </w:r>
        <w:r>
          <w:t>6</w:t>
        </w:r>
        <w:r>
          <w:fldChar w:fldCharType="end"/>
        </w:r>
      </w:hyperlink>
    </w:p>
    <w:p>
      <w:pPr>
        <w:pStyle w:val="TOC2"/>
        <w:tabs>
          <w:tab w:val="right" w:leader="dot" w:pos="8306"/>
        </w:tabs>
      </w:pPr>
      <w:hyperlink w:anchor="_Toc12189" w:history="1">
        <w:r>
          <w:rPr>
            <w:rFonts w:ascii="仿宋" w:eastAsia="仿宋" w:hAnsi="仿宋" w:cs="仿宋" w:hint="eastAsia"/>
            <w:lang w:eastAsia="zh-CN"/>
          </w:rPr>
          <w:t>(四)、地质灾害影响分析</w:t>
        </w:r>
        <w:r>
          <w:tab/>
        </w:r>
        <w:r>
          <w:fldChar w:fldCharType="begin"/>
        </w:r>
        <w:r>
          <w:instrText xml:space="preserve"> PAGEREF _Toc12189 \h </w:instrText>
        </w:r>
        <w:r>
          <w:fldChar w:fldCharType="separate"/>
        </w:r>
        <w:r>
          <w:t>8</w:t>
        </w:r>
        <w:r>
          <w:fldChar w:fldCharType="end"/>
        </w:r>
      </w:hyperlink>
    </w:p>
    <w:p>
      <w:pPr>
        <w:pStyle w:val="TOC2"/>
        <w:tabs>
          <w:tab w:val="right" w:leader="dot" w:pos="8306"/>
        </w:tabs>
      </w:pPr>
      <w:hyperlink w:anchor="_Toc15494" w:history="1">
        <w:r>
          <w:rPr>
            <w:rFonts w:ascii="仿宋" w:eastAsia="仿宋" w:hAnsi="仿宋" w:cs="仿宋" w:hint="eastAsia"/>
            <w:lang w:eastAsia="zh-CN"/>
          </w:rPr>
          <w:t>(五)、特殊环境影响</w:t>
        </w:r>
        <w:r>
          <w:tab/>
        </w:r>
        <w:r>
          <w:fldChar w:fldCharType="begin"/>
        </w:r>
        <w:r>
          <w:instrText xml:space="preserve"> PAGEREF _Toc15494 \h </w:instrText>
        </w:r>
        <w:r>
          <w:fldChar w:fldCharType="separate"/>
        </w:r>
        <w:r>
          <w:t>9</w:t>
        </w:r>
        <w:r>
          <w:fldChar w:fldCharType="end"/>
        </w:r>
      </w:hyperlink>
    </w:p>
    <w:p>
      <w:pPr>
        <w:pStyle w:val="TOC1"/>
        <w:tabs>
          <w:tab w:val="right" w:leader="dot" w:pos="8306"/>
        </w:tabs>
      </w:pPr>
      <w:hyperlink w:anchor="_Toc20475" w:history="1">
        <w:r>
          <w:rPr>
            <w:rFonts w:ascii="仿宋" w:eastAsia="仿宋" w:hAnsi="仿宋" w:cs="仿宋" w:hint="eastAsia"/>
            <w:lang w:eastAsia="zh-CN"/>
          </w:rPr>
          <w:t>二、社会影响分析</w:t>
        </w:r>
        <w:r>
          <w:tab/>
        </w:r>
        <w:r>
          <w:fldChar w:fldCharType="begin"/>
        </w:r>
        <w:r>
          <w:instrText xml:space="preserve"> PAGEREF _Toc20475 \h </w:instrText>
        </w:r>
        <w:r>
          <w:fldChar w:fldCharType="separate"/>
        </w:r>
        <w:r>
          <w:t>10</w:t>
        </w:r>
        <w:r>
          <w:fldChar w:fldCharType="end"/>
        </w:r>
      </w:hyperlink>
    </w:p>
    <w:p>
      <w:pPr>
        <w:pStyle w:val="TOC2"/>
        <w:tabs>
          <w:tab w:val="right" w:leader="dot" w:pos="8306"/>
        </w:tabs>
      </w:pPr>
      <w:hyperlink w:anchor="_Toc11970" w:history="1">
        <w:r>
          <w:rPr>
            <w:rFonts w:ascii="仿宋" w:eastAsia="仿宋" w:hAnsi="仿宋" w:cs="仿宋" w:hint="eastAsia"/>
            <w:lang w:eastAsia="zh-CN"/>
          </w:rPr>
          <w:t>(一)、社会影响效果分析</w:t>
        </w:r>
        <w:r>
          <w:tab/>
        </w:r>
        <w:r>
          <w:fldChar w:fldCharType="begin"/>
        </w:r>
        <w:r>
          <w:instrText xml:space="preserve"> PAGEREF _Toc11970 \h </w:instrText>
        </w:r>
        <w:r>
          <w:fldChar w:fldCharType="separate"/>
        </w:r>
        <w:r>
          <w:t>10</w:t>
        </w:r>
        <w:r>
          <w:fldChar w:fldCharType="end"/>
        </w:r>
      </w:hyperlink>
    </w:p>
    <w:p>
      <w:pPr>
        <w:pStyle w:val="TOC2"/>
        <w:tabs>
          <w:tab w:val="right" w:leader="dot" w:pos="8306"/>
        </w:tabs>
      </w:pPr>
      <w:hyperlink w:anchor="_Toc12267" w:history="1">
        <w:r>
          <w:rPr>
            <w:rFonts w:ascii="仿宋" w:eastAsia="仿宋" w:hAnsi="仿宋" w:cs="仿宋" w:hint="eastAsia"/>
            <w:lang w:eastAsia="zh-CN"/>
          </w:rPr>
          <w:t>(二)、社会适应性分析</w:t>
        </w:r>
        <w:r>
          <w:tab/>
        </w:r>
        <w:r>
          <w:fldChar w:fldCharType="begin"/>
        </w:r>
        <w:r>
          <w:instrText xml:space="preserve"> PAGEREF _Toc12267 \h </w:instrText>
        </w:r>
        <w:r>
          <w:fldChar w:fldCharType="separate"/>
        </w:r>
        <w:r>
          <w:t>13</w:t>
        </w:r>
        <w:r>
          <w:fldChar w:fldCharType="end"/>
        </w:r>
      </w:hyperlink>
    </w:p>
    <w:p>
      <w:pPr>
        <w:pStyle w:val="TOC2"/>
        <w:tabs>
          <w:tab w:val="right" w:leader="dot" w:pos="8306"/>
        </w:tabs>
      </w:pPr>
      <w:hyperlink w:anchor="_Toc22817" w:history="1">
        <w:r>
          <w:rPr>
            <w:rFonts w:ascii="仿宋" w:eastAsia="仿宋" w:hAnsi="仿宋" w:cs="仿宋" w:hint="eastAsia"/>
            <w:lang w:eastAsia="zh-CN"/>
          </w:rPr>
          <w:t>(三)、社会风险及对策分析</w:t>
        </w:r>
        <w:r>
          <w:tab/>
        </w:r>
        <w:r>
          <w:fldChar w:fldCharType="begin"/>
        </w:r>
        <w:r>
          <w:instrText xml:space="preserve"> PAGEREF _Toc22817 \h </w:instrText>
        </w:r>
        <w:r>
          <w:fldChar w:fldCharType="separate"/>
        </w:r>
        <w:r>
          <w:t>14</w:t>
        </w:r>
        <w:r>
          <w:fldChar w:fldCharType="end"/>
        </w:r>
      </w:hyperlink>
    </w:p>
    <w:p>
      <w:pPr>
        <w:pStyle w:val="TOC1"/>
        <w:tabs>
          <w:tab w:val="right" w:leader="dot" w:pos="8306"/>
        </w:tabs>
      </w:pPr>
      <w:hyperlink w:anchor="_Toc2013" w:history="1">
        <w:r>
          <w:rPr>
            <w:rFonts w:ascii="仿宋" w:eastAsia="仿宋" w:hAnsi="仿宋" w:cs="仿宋" w:hint="eastAsia"/>
            <w:lang w:eastAsia="zh-CN"/>
          </w:rPr>
          <w:t>三、发展规划、产业政策和行业准入分析</w:t>
        </w:r>
        <w:r>
          <w:tab/>
        </w:r>
        <w:r>
          <w:fldChar w:fldCharType="begin"/>
        </w:r>
        <w:r>
          <w:instrText xml:space="preserve"> PAGEREF _Toc2013 \h </w:instrText>
        </w:r>
        <w:r>
          <w:fldChar w:fldCharType="separate"/>
        </w:r>
        <w:r>
          <w:t>18</w:t>
        </w:r>
        <w:r>
          <w:fldChar w:fldCharType="end"/>
        </w:r>
      </w:hyperlink>
    </w:p>
    <w:p>
      <w:pPr>
        <w:pStyle w:val="TOC2"/>
        <w:tabs>
          <w:tab w:val="right" w:leader="dot" w:pos="8306"/>
        </w:tabs>
      </w:pPr>
      <w:hyperlink w:anchor="_Toc11076" w:history="1">
        <w:r>
          <w:rPr>
            <w:rFonts w:ascii="仿宋" w:eastAsia="仿宋" w:hAnsi="仿宋" w:cs="仿宋" w:hint="eastAsia"/>
            <w:lang w:eastAsia="zh-CN"/>
          </w:rPr>
          <w:t>(一)、发展规划分析</w:t>
        </w:r>
        <w:r>
          <w:tab/>
        </w:r>
        <w:r>
          <w:fldChar w:fldCharType="begin"/>
        </w:r>
        <w:r>
          <w:instrText xml:space="preserve"> PAGEREF _Toc11076 \h </w:instrText>
        </w:r>
        <w:r>
          <w:fldChar w:fldCharType="separate"/>
        </w:r>
        <w:r>
          <w:t>18</w:t>
        </w:r>
        <w:r>
          <w:fldChar w:fldCharType="end"/>
        </w:r>
      </w:hyperlink>
    </w:p>
    <w:p>
      <w:pPr>
        <w:pStyle w:val="TOC2"/>
        <w:tabs>
          <w:tab w:val="right" w:leader="dot" w:pos="8306"/>
        </w:tabs>
      </w:pPr>
      <w:hyperlink w:anchor="_Toc26154" w:history="1">
        <w:r>
          <w:rPr>
            <w:rFonts w:ascii="仿宋" w:eastAsia="仿宋" w:hAnsi="仿宋" w:cs="仿宋" w:hint="eastAsia"/>
            <w:lang w:eastAsia="zh-CN"/>
          </w:rPr>
          <w:t>(二)、产业政策分析</w:t>
        </w:r>
        <w:r>
          <w:tab/>
        </w:r>
        <w:r>
          <w:fldChar w:fldCharType="begin"/>
        </w:r>
        <w:r>
          <w:instrText xml:space="preserve"> PAGEREF _Toc26154 \h </w:instrText>
        </w:r>
        <w:r>
          <w:fldChar w:fldCharType="separate"/>
        </w:r>
        <w:r>
          <w:t>19</w:t>
        </w:r>
        <w:r>
          <w:fldChar w:fldCharType="end"/>
        </w:r>
      </w:hyperlink>
    </w:p>
    <w:p>
      <w:pPr>
        <w:pStyle w:val="TOC2"/>
        <w:tabs>
          <w:tab w:val="right" w:leader="dot" w:pos="8306"/>
        </w:tabs>
      </w:pPr>
      <w:hyperlink w:anchor="_Toc27222" w:history="1">
        <w:r>
          <w:rPr>
            <w:rFonts w:ascii="仿宋" w:eastAsia="仿宋" w:hAnsi="仿宋" w:cs="仿宋" w:hint="eastAsia"/>
            <w:lang w:eastAsia="zh-CN"/>
          </w:rPr>
          <w:t>(三)、行业准入分析</w:t>
        </w:r>
        <w:r>
          <w:tab/>
        </w:r>
        <w:r>
          <w:fldChar w:fldCharType="begin"/>
        </w:r>
        <w:r>
          <w:instrText xml:space="preserve"> PAGEREF _Toc27222 \h </w:instrText>
        </w:r>
        <w:r>
          <w:fldChar w:fldCharType="separate"/>
        </w:r>
        <w:r>
          <w:t>21</w:t>
        </w:r>
        <w:r>
          <w:fldChar w:fldCharType="end"/>
        </w:r>
      </w:hyperlink>
    </w:p>
    <w:p>
      <w:pPr>
        <w:pStyle w:val="TOC1"/>
        <w:tabs>
          <w:tab w:val="right" w:leader="dot" w:pos="8306"/>
        </w:tabs>
      </w:pPr>
      <w:hyperlink w:anchor="_Toc4776" w:history="1">
        <w:r>
          <w:rPr>
            <w:rFonts w:ascii="仿宋" w:eastAsia="仿宋" w:hAnsi="仿宋" w:cs="仿宋" w:hint="eastAsia"/>
            <w:lang w:eastAsia="zh-CN"/>
          </w:rPr>
          <w:t>四、供应链金融项目概论</w:t>
        </w:r>
        <w:r>
          <w:tab/>
        </w:r>
        <w:r>
          <w:fldChar w:fldCharType="begin"/>
        </w:r>
        <w:r>
          <w:instrText xml:space="preserve"> PAGEREF _Toc4776 \h </w:instrText>
        </w:r>
        <w:r>
          <w:fldChar w:fldCharType="separate"/>
        </w:r>
        <w:r>
          <w:t>22</w:t>
        </w:r>
        <w:r>
          <w:fldChar w:fldCharType="end"/>
        </w:r>
      </w:hyperlink>
    </w:p>
    <w:p>
      <w:pPr>
        <w:pStyle w:val="TOC2"/>
        <w:tabs>
          <w:tab w:val="right" w:leader="dot" w:pos="8306"/>
        </w:tabs>
      </w:pPr>
      <w:hyperlink w:anchor="_Toc16610" w:history="1">
        <w:r>
          <w:rPr>
            <w:rFonts w:ascii="仿宋" w:eastAsia="仿宋" w:hAnsi="仿宋" w:cs="仿宋" w:hint="eastAsia"/>
            <w:lang w:eastAsia="zh-CN"/>
          </w:rPr>
          <w:t>(一)、项目申报单位概况</w:t>
        </w:r>
        <w:r>
          <w:tab/>
        </w:r>
        <w:r>
          <w:fldChar w:fldCharType="begin"/>
        </w:r>
        <w:r>
          <w:instrText xml:space="preserve"> PAGEREF _Toc16610 \h </w:instrText>
        </w:r>
        <w:r>
          <w:fldChar w:fldCharType="separate"/>
        </w:r>
        <w:r>
          <w:t>22</w:t>
        </w:r>
        <w:r>
          <w:fldChar w:fldCharType="end"/>
        </w:r>
      </w:hyperlink>
    </w:p>
    <w:p>
      <w:pPr>
        <w:pStyle w:val="TOC2"/>
        <w:tabs>
          <w:tab w:val="right" w:leader="dot" w:pos="8306"/>
        </w:tabs>
      </w:pPr>
      <w:hyperlink w:anchor="_Toc12183" w:history="1">
        <w:r>
          <w:rPr>
            <w:rFonts w:ascii="仿宋" w:eastAsia="仿宋" w:hAnsi="仿宋" w:cs="仿宋" w:hint="eastAsia"/>
            <w:lang w:eastAsia="zh-CN"/>
          </w:rPr>
          <w:t>(二)、项目概况</w:t>
        </w:r>
        <w:r>
          <w:tab/>
        </w:r>
        <w:r>
          <w:fldChar w:fldCharType="begin"/>
        </w:r>
        <w:r>
          <w:instrText xml:space="preserve"> PAGEREF _Toc12183 \h </w:instrText>
        </w:r>
        <w:r>
          <w:fldChar w:fldCharType="separate"/>
        </w:r>
        <w:r>
          <w:t>23</w:t>
        </w:r>
        <w:r>
          <w:fldChar w:fldCharType="end"/>
        </w:r>
      </w:hyperlink>
    </w:p>
    <w:p>
      <w:pPr>
        <w:pStyle w:val="TOC1"/>
        <w:tabs>
          <w:tab w:val="right" w:leader="dot" w:pos="8306"/>
        </w:tabs>
      </w:pPr>
      <w:hyperlink w:anchor="_Toc27263" w:history="1">
        <w:r>
          <w:rPr>
            <w:rFonts w:ascii="仿宋" w:eastAsia="仿宋" w:hAnsi="仿宋" w:cs="仿宋" w:hint="eastAsia"/>
            <w:lang w:eastAsia="zh-CN"/>
          </w:rPr>
          <w:t>五、项目选址研究</w:t>
        </w:r>
        <w:r>
          <w:tab/>
        </w:r>
        <w:r>
          <w:fldChar w:fldCharType="begin"/>
        </w:r>
        <w:r>
          <w:instrText xml:space="preserve"> PAGEREF _Toc27263 \h </w:instrText>
        </w:r>
        <w:r>
          <w:fldChar w:fldCharType="separate"/>
        </w:r>
        <w:r>
          <w:t>26</w:t>
        </w:r>
        <w:r>
          <w:fldChar w:fldCharType="end"/>
        </w:r>
      </w:hyperlink>
    </w:p>
    <w:p>
      <w:pPr>
        <w:pStyle w:val="TOC2"/>
        <w:tabs>
          <w:tab w:val="right" w:leader="dot" w:pos="8306"/>
        </w:tabs>
      </w:pPr>
      <w:hyperlink w:anchor="_Toc2850" w:history="1">
        <w:r>
          <w:rPr>
            <w:rFonts w:ascii="仿宋" w:eastAsia="仿宋" w:hAnsi="仿宋" w:cs="仿宋" w:hint="eastAsia"/>
            <w:lang w:eastAsia="zh-CN"/>
          </w:rPr>
          <w:t>(一)、项目选址原则</w:t>
        </w:r>
        <w:r>
          <w:tab/>
        </w:r>
        <w:r>
          <w:fldChar w:fldCharType="begin"/>
        </w:r>
        <w:r>
          <w:instrText xml:space="preserve"> PAGEREF _Toc2850 \h </w:instrText>
        </w:r>
        <w:r>
          <w:fldChar w:fldCharType="separate"/>
        </w:r>
        <w:r>
          <w:t>26</w:t>
        </w:r>
        <w:r>
          <w:fldChar w:fldCharType="end"/>
        </w:r>
      </w:hyperlink>
    </w:p>
    <w:p>
      <w:pPr>
        <w:pStyle w:val="TOC2"/>
        <w:tabs>
          <w:tab w:val="right" w:leader="dot" w:pos="8306"/>
        </w:tabs>
      </w:pPr>
      <w:hyperlink w:anchor="_Toc16853" w:history="1">
        <w:r>
          <w:rPr>
            <w:rFonts w:ascii="仿宋" w:eastAsia="仿宋" w:hAnsi="仿宋" w:cs="仿宋" w:hint="eastAsia"/>
            <w:lang w:eastAsia="zh-CN"/>
          </w:rPr>
          <w:t>(二)、项目选址</w:t>
        </w:r>
        <w:r>
          <w:tab/>
        </w:r>
        <w:r>
          <w:fldChar w:fldCharType="begin"/>
        </w:r>
        <w:r>
          <w:instrText xml:space="preserve"> PAGEREF _Toc16853 \h </w:instrText>
        </w:r>
        <w:r>
          <w:fldChar w:fldCharType="separate"/>
        </w:r>
        <w:r>
          <w:t>30</w:t>
        </w:r>
        <w:r>
          <w:fldChar w:fldCharType="end"/>
        </w:r>
      </w:hyperlink>
    </w:p>
    <w:p>
      <w:pPr>
        <w:pStyle w:val="TOC2"/>
        <w:tabs>
          <w:tab w:val="right" w:leader="dot" w:pos="8306"/>
        </w:tabs>
      </w:pPr>
      <w:hyperlink w:anchor="_Toc28116" w:history="1">
        <w:r>
          <w:rPr>
            <w:rFonts w:ascii="仿宋" w:eastAsia="仿宋" w:hAnsi="仿宋" w:cs="仿宋" w:hint="eastAsia"/>
            <w:lang w:eastAsia="zh-CN"/>
          </w:rPr>
          <w:t>(三)、建设条件分析</w:t>
        </w:r>
        <w:r>
          <w:tab/>
        </w:r>
        <w:r>
          <w:fldChar w:fldCharType="begin"/>
        </w:r>
        <w:r>
          <w:instrText xml:space="preserve"> PAGEREF _Toc28116 \h </w:instrText>
        </w:r>
        <w:r>
          <w:fldChar w:fldCharType="separate"/>
        </w:r>
        <w:r>
          <w:t>32</w:t>
        </w:r>
        <w:r>
          <w:fldChar w:fldCharType="end"/>
        </w:r>
      </w:hyperlink>
    </w:p>
    <w:p>
      <w:pPr>
        <w:pStyle w:val="TOC2"/>
        <w:tabs>
          <w:tab w:val="right" w:leader="dot" w:pos="8306"/>
        </w:tabs>
      </w:pPr>
      <w:hyperlink w:anchor="_Toc27587" w:history="1">
        <w:r>
          <w:rPr>
            <w:rFonts w:ascii="仿宋" w:eastAsia="仿宋" w:hAnsi="仿宋" w:cs="仿宋" w:hint="eastAsia"/>
            <w:lang w:eastAsia="zh-CN"/>
          </w:rPr>
          <w:t>(四)、用地控制指标</w:t>
        </w:r>
        <w:r>
          <w:tab/>
        </w:r>
        <w:r>
          <w:fldChar w:fldCharType="begin"/>
        </w:r>
        <w:r>
          <w:instrText xml:space="preserve"> PAGEREF _Toc27587 \h </w:instrText>
        </w:r>
        <w:r>
          <w:fldChar w:fldCharType="separate"/>
        </w:r>
        <w:r>
          <w:t>33</w:t>
        </w:r>
        <w:r>
          <w:fldChar w:fldCharType="end"/>
        </w:r>
      </w:hyperlink>
    </w:p>
    <w:p>
      <w:pPr>
        <w:pStyle w:val="TOC2"/>
        <w:tabs>
          <w:tab w:val="right" w:leader="dot" w:pos="8306"/>
        </w:tabs>
      </w:pPr>
      <w:hyperlink w:anchor="_Toc21923" w:history="1">
        <w:r>
          <w:rPr>
            <w:rFonts w:ascii="仿宋" w:eastAsia="仿宋" w:hAnsi="仿宋" w:cs="仿宋" w:hint="eastAsia"/>
            <w:lang w:eastAsia="zh-CN"/>
          </w:rPr>
          <w:t>(五)、地总体要求</w:t>
        </w:r>
        <w:r>
          <w:tab/>
        </w:r>
        <w:r>
          <w:fldChar w:fldCharType="begin"/>
        </w:r>
        <w:r>
          <w:instrText xml:space="preserve"> PAGEREF _Toc21923 \h </w:instrText>
        </w:r>
        <w:r>
          <w:fldChar w:fldCharType="separate"/>
        </w:r>
        <w:r>
          <w:t>34</w:t>
        </w:r>
        <w:r>
          <w:fldChar w:fldCharType="end"/>
        </w:r>
      </w:hyperlink>
    </w:p>
    <w:p>
      <w:pPr>
        <w:pStyle w:val="TOC2"/>
        <w:tabs>
          <w:tab w:val="right" w:leader="dot" w:pos="8306"/>
        </w:tabs>
      </w:pPr>
      <w:hyperlink w:anchor="_Toc28842" w:history="1">
        <w:r>
          <w:rPr>
            <w:rFonts w:ascii="仿宋" w:eastAsia="仿宋" w:hAnsi="仿宋" w:cs="仿宋" w:hint="eastAsia"/>
            <w:lang w:eastAsia="zh-CN"/>
          </w:rPr>
          <w:t>(六)、节约用地措施</w:t>
        </w:r>
        <w:r>
          <w:tab/>
        </w:r>
        <w:r>
          <w:fldChar w:fldCharType="begin"/>
        </w:r>
        <w:r>
          <w:instrText xml:space="preserve"> PAGEREF _Toc28842 \h </w:instrText>
        </w:r>
        <w:r>
          <w:fldChar w:fldCharType="separate"/>
        </w:r>
        <w:r>
          <w:t>36</w:t>
        </w:r>
        <w:r>
          <w:fldChar w:fldCharType="end"/>
        </w:r>
      </w:hyperlink>
    </w:p>
    <w:p>
      <w:pPr>
        <w:pStyle w:val="TOC2"/>
        <w:tabs>
          <w:tab w:val="right" w:leader="dot" w:pos="8306"/>
        </w:tabs>
      </w:pPr>
      <w:hyperlink w:anchor="_Toc19085" w:history="1">
        <w:r>
          <w:rPr>
            <w:rFonts w:ascii="仿宋" w:eastAsia="仿宋" w:hAnsi="仿宋" w:cs="仿宋" w:hint="eastAsia"/>
            <w:lang w:eastAsia="zh-CN"/>
          </w:rPr>
          <w:t>(七)、选址综合评价</w:t>
        </w:r>
        <w:r>
          <w:tab/>
        </w:r>
        <w:r>
          <w:fldChar w:fldCharType="begin"/>
        </w:r>
        <w:r>
          <w:instrText xml:space="preserve"> PAGEREF _Toc19085 \h </w:instrText>
        </w:r>
        <w:r>
          <w:fldChar w:fldCharType="separate"/>
        </w:r>
        <w:r>
          <w:t>37</w:t>
        </w:r>
        <w:r>
          <w:fldChar w:fldCharType="end"/>
        </w:r>
      </w:hyperlink>
    </w:p>
    <w:p>
      <w:pPr>
        <w:pStyle w:val="TOC1"/>
        <w:tabs>
          <w:tab w:val="right" w:leader="dot" w:pos="8306"/>
        </w:tabs>
      </w:pPr>
      <w:hyperlink w:anchor="_Toc23855" w:history="1">
        <w:r>
          <w:rPr>
            <w:rFonts w:ascii="仿宋" w:eastAsia="仿宋" w:hAnsi="仿宋" w:cs="仿宋" w:hint="eastAsia"/>
            <w:lang w:eastAsia="zh-CN"/>
          </w:rPr>
          <w:t>六、资源开发及综合利用分析</w:t>
        </w:r>
        <w:r>
          <w:tab/>
        </w:r>
        <w:r>
          <w:fldChar w:fldCharType="begin"/>
        </w:r>
        <w:r>
          <w:instrText xml:space="preserve"> PAGEREF _Toc23855 \h </w:instrText>
        </w:r>
        <w:r>
          <w:fldChar w:fldCharType="separate"/>
        </w:r>
        <w:r>
          <w:t>38</w:t>
        </w:r>
        <w:r>
          <w:fldChar w:fldCharType="end"/>
        </w:r>
      </w:hyperlink>
    </w:p>
    <w:p>
      <w:pPr>
        <w:pStyle w:val="TOC2"/>
        <w:tabs>
          <w:tab w:val="right" w:leader="dot" w:pos="8306"/>
        </w:tabs>
      </w:pPr>
      <w:hyperlink w:anchor="_Toc8405" w:history="1">
        <w:r>
          <w:rPr>
            <w:rFonts w:ascii="仿宋" w:eastAsia="仿宋" w:hAnsi="仿宋" w:cs="仿宋" w:hint="eastAsia"/>
            <w:lang w:eastAsia="zh-CN"/>
          </w:rPr>
          <w:t>(一)、资源开发方案</w:t>
        </w:r>
        <w:r>
          <w:tab/>
        </w:r>
        <w:r>
          <w:fldChar w:fldCharType="begin"/>
        </w:r>
        <w:r>
          <w:instrText xml:space="preserve"> PAGEREF _Toc8405 \h </w:instrText>
        </w:r>
        <w:r>
          <w:fldChar w:fldCharType="separate"/>
        </w:r>
        <w:r>
          <w:t>38</w:t>
        </w:r>
        <w:r>
          <w:fldChar w:fldCharType="end"/>
        </w:r>
      </w:hyperlink>
    </w:p>
    <w:p>
      <w:pPr>
        <w:pStyle w:val="TOC2"/>
        <w:tabs>
          <w:tab w:val="right" w:leader="dot" w:pos="8306"/>
        </w:tabs>
      </w:pPr>
      <w:hyperlink w:anchor="_Toc3570" w:history="1">
        <w:r>
          <w:rPr>
            <w:rFonts w:ascii="仿宋" w:eastAsia="仿宋" w:hAnsi="仿宋" w:cs="仿宋" w:hint="eastAsia"/>
            <w:lang w:eastAsia="zh-CN"/>
          </w:rPr>
          <w:t>(二)、资源利用方案</w:t>
        </w:r>
        <w:r>
          <w:tab/>
        </w:r>
        <w:r>
          <w:fldChar w:fldCharType="begin"/>
        </w:r>
        <w:r>
          <w:instrText xml:space="preserve"> PAGEREF _Toc3570 \h </w:instrText>
        </w:r>
        <w:r>
          <w:fldChar w:fldCharType="separate"/>
        </w:r>
        <w:r>
          <w:t>39</w:t>
        </w:r>
        <w:r>
          <w:fldChar w:fldCharType="end"/>
        </w:r>
      </w:hyperlink>
    </w:p>
    <w:p>
      <w:pPr>
        <w:pStyle w:val="TOC2"/>
        <w:tabs>
          <w:tab w:val="right" w:leader="dot" w:pos="8306"/>
        </w:tabs>
      </w:pPr>
      <w:hyperlink w:anchor="_Toc24156" w:history="1">
        <w:r>
          <w:rPr>
            <w:rFonts w:ascii="仿宋" w:eastAsia="仿宋" w:hAnsi="仿宋" w:cs="仿宋" w:hint="eastAsia"/>
            <w:lang w:eastAsia="zh-CN"/>
          </w:rPr>
          <w:t>(三)、资源节约措施</w:t>
        </w:r>
        <w:r>
          <w:tab/>
        </w:r>
        <w:r>
          <w:fldChar w:fldCharType="begin"/>
        </w:r>
        <w:r>
          <w:instrText xml:space="preserve"> PAGEREF _Toc24156 \h </w:instrText>
        </w:r>
        <w:r>
          <w:fldChar w:fldCharType="separate"/>
        </w:r>
        <w:r>
          <w:t>40</w:t>
        </w:r>
        <w:r>
          <w:fldChar w:fldCharType="end"/>
        </w:r>
      </w:hyperlink>
    </w:p>
    <w:p>
      <w:pPr>
        <w:pStyle w:val="TOC1"/>
        <w:tabs>
          <w:tab w:val="right" w:leader="dot" w:pos="8306"/>
        </w:tabs>
      </w:pPr>
      <w:hyperlink w:anchor="_Toc9736" w:history="1">
        <w:r>
          <w:rPr>
            <w:rFonts w:ascii="仿宋" w:eastAsia="仿宋" w:hAnsi="仿宋" w:cs="仿宋" w:hint="eastAsia"/>
            <w:lang w:eastAsia="zh-CN"/>
          </w:rPr>
          <w:t>七、经济效益与社会效益优化</w:t>
        </w:r>
        <w:r>
          <w:tab/>
        </w:r>
        <w:r>
          <w:fldChar w:fldCharType="begin"/>
        </w:r>
        <w:r>
          <w:instrText xml:space="preserve"> PAGEREF _Toc9736 \h </w:instrText>
        </w:r>
        <w:r>
          <w:fldChar w:fldCharType="separate"/>
        </w:r>
        <w:r>
          <w:t>41</w:t>
        </w:r>
        <w:r>
          <w:fldChar w:fldCharType="end"/>
        </w:r>
      </w:hyperlink>
    </w:p>
    <w:p>
      <w:pPr>
        <w:pStyle w:val="TOC2"/>
        <w:tabs>
          <w:tab w:val="right" w:leader="dot" w:pos="8306"/>
        </w:tabs>
      </w:pPr>
      <w:hyperlink w:anchor="_Toc25528" w:history="1">
        <w:r>
          <w:rPr>
            <w:rFonts w:ascii="仿宋" w:eastAsia="仿宋" w:hAnsi="仿宋" w:cs="仿宋" w:hint="eastAsia"/>
            <w:lang w:eastAsia="zh-CN"/>
          </w:rPr>
          <w:t>(一)、经济效益提升策略</w:t>
        </w:r>
        <w:r>
          <w:tab/>
        </w:r>
        <w:r>
          <w:fldChar w:fldCharType="begin"/>
        </w:r>
        <w:r>
          <w:instrText xml:space="preserve"> PAGEREF _Toc25528 \h </w:instrText>
        </w:r>
        <w:r>
          <w:fldChar w:fldCharType="separate"/>
        </w:r>
        <w:r>
          <w:t>41</w:t>
        </w:r>
        <w:r>
          <w:fldChar w:fldCharType="end"/>
        </w:r>
      </w:hyperlink>
    </w:p>
    <w:p>
      <w:pPr>
        <w:pStyle w:val="TOC2"/>
        <w:tabs>
          <w:tab w:val="right" w:leader="dot" w:pos="8306"/>
        </w:tabs>
      </w:pPr>
      <w:hyperlink w:anchor="_Toc28220" w:history="1">
        <w:r>
          <w:rPr>
            <w:rFonts w:ascii="仿宋" w:eastAsia="仿宋" w:hAnsi="仿宋" w:cs="仿宋" w:hint="eastAsia"/>
            <w:lang w:eastAsia="zh-CN"/>
          </w:rPr>
          <w:t>(二)、社会效益增强方案</w:t>
        </w:r>
        <w:r>
          <w:tab/>
        </w:r>
        <w:r>
          <w:fldChar w:fldCharType="begin"/>
        </w:r>
        <w:r>
          <w:instrText xml:space="preserve"> PAGEREF _Toc28220 \h </w:instrText>
        </w:r>
        <w:r>
          <w:fldChar w:fldCharType="separate"/>
        </w:r>
        <w:r>
          <w:t>43</w:t>
        </w:r>
        <w:r>
          <w:fldChar w:fldCharType="end"/>
        </w:r>
      </w:hyperlink>
    </w:p>
    <w:p>
      <w:pPr>
        <w:pStyle w:val="TOC1"/>
        <w:tabs>
          <w:tab w:val="right" w:leader="dot" w:pos="8306"/>
        </w:tabs>
      </w:pPr>
      <w:hyperlink w:anchor="_Toc16106" w:history="1">
        <w:r>
          <w:rPr>
            <w:rFonts w:ascii="仿宋" w:eastAsia="仿宋" w:hAnsi="仿宋" w:cs="仿宋" w:hint="eastAsia"/>
            <w:lang w:eastAsia="zh-CN"/>
          </w:rPr>
          <w:t>八、客户关系管理与市场拓展</w:t>
        </w:r>
        <w:r>
          <w:tab/>
        </w:r>
        <w:r>
          <w:fldChar w:fldCharType="begin"/>
        </w:r>
        <w:r>
          <w:instrText xml:space="preserve"> PAGEREF _Toc16106 \h </w:instrText>
        </w:r>
        <w:r>
          <w:fldChar w:fldCharType="separate"/>
        </w:r>
        <w:r>
          <w:t>43</w:t>
        </w:r>
        <w:r>
          <w:fldChar w:fldCharType="end"/>
        </w:r>
      </w:hyperlink>
    </w:p>
    <w:p>
      <w:pPr>
        <w:pStyle w:val="TOC2"/>
        <w:tabs>
          <w:tab w:val="right" w:leader="dot" w:pos="8306"/>
        </w:tabs>
      </w:pPr>
      <w:hyperlink w:anchor="_Toc2912" w:history="1">
        <w:r>
          <w:rPr>
            <w:rFonts w:ascii="仿宋" w:eastAsia="仿宋" w:hAnsi="仿宋" w:cs="仿宋" w:hint="eastAsia"/>
            <w:lang w:eastAsia="zh-CN"/>
          </w:rPr>
          <w:t>(一)、客户关系管理策略</w:t>
        </w:r>
        <w:r>
          <w:tab/>
        </w:r>
        <w:r>
          <w:fldChar w:fldCharType="begin"/>
        </w:r>
        <w:r>
          <w:instrText xml:space="preserve"> PAGEREF _Toc2912 \h </w:instrText>
        </w:r>
        <w:r>
          <w:fldChar w:fldCharType="separate"/>
        </w:r>
        <w:r>
          <w:t>43</w:t>
        </w:r>
        <w:r>
          <w:fldChar w:fldCharType="end"/>
        </w:r>
      </w:hyperlink>
    </w:p>
    <w:p>
      <w:pPr>
        <w:pStyle w:val="TOC2"/>
        <w:tabs>
          <w:tab w:val="right" w:leader="dot" w:pos="8306"/>
        </w:tabs>
      </w:pPr>
      <w:hyperlink w:anchor="_Toc31977" w:history="1">
        <w:r>
          <w:rPr>
            <w:rFonts w:ascii="仿宋" w:eastAsia="仿宋" w:hAnsi="仿宋" w:cs="仿宋" w:hint="eastAsia"/>
            <w:lang w:eastAsia="zh-CN"/>
          </w:rPr>
          <w:t>(二)、市场拓展方案</w:t>
        </w:r>
        <w:r>
          <w:tab/>
        </w:r>
        <w:r>
          <w:fldChar w:fldCharType="begin"/>
        </w:r>
        <w:r>
          <w:instrText xml:space="preserve"> PAGEREF _Toc31977 \h </w:instrText>
        </w:r>
        <w:r>
          <w:fldChar w:fldCharType="separate"/>
        </w:r>
        <w:r>
          <w:t>45</w:t>
        </w:r>
        <w:r>
          <w:fldChar w:fldCharType="end"/>
        </w:r>
      </w:hyperlink>
    </w:p>
    <w:p>
      <w:pPr>
        <w:pStyle w:val="TOC1"/>
        <w:tabs>
          <w:tab w:val="right" w:leader="dot" w:pos="8306"/>
        </w:tabs>
      </w:pPr>
      <w:hyperlink w:anchor="_Toc11328" w:history="1">
        <w:r>
          <w:rPr>
            <w:rFonts w:ascii="仿宋" w:eastAsia="仿宋" w:hAnsi="仿宋" w:cs="仿宋" w:hint="eastAsia"/>
            <w:lang w:eastAsia="zh-CN"/>
          </w:rPr>
          <w:t>九、项目质量与标准</w:t>
        </w:r>
        <w:r>
          <w:tab/>
        </w:r>
        <w:r>
          <w:fldChar w:fldCharType="begin"/>
        </w:r>
        <w:r>
          <w:instrText xml:space="preserve"> PAGEREF _Toc11328 \h </w:instrText>
        </w:r>
        <w:r>
          <w:fldChar w:fldCharType="separate"/>
        </w:r>
        <w:r>
          <w:t>46</w:t>
        </w:r>
        <w:r>
          <w:fldChar w:fldCharType="end"/>
        </w:r>
      </w:hyperlink>
    </w:p>
    <w:p>
      <w:pPr>
        <w:pStyle w:val="TOC2"/>
        <w:tabs>
          <w:tab w:val="right" w:leader="dot" w:pos="8306"/>
        </w:tabs>
      </w:pPr>
      <w:hyperlink w:anchor="_Toc14424" w:history="1">
        <w:r>
          <w:rPr>
            <w:rFonts w:ascii="仿宋" w:eastAsia="仿宋" w:hAnsi="仿宋" w:cs="仿宋" w:hint="eastAsia"/>
            <w:lang w:eastAsia="zh-CN"/>
          </w:rPr>
          <w:t>(一)、质量保障体系</w:t>
        </w:r>
        <w:r>
          <w:tab/>
        </w:r>
        <w:r>
          <w:fldChar w:fldCharType="begin"/>
        </w:r>
        <w:r>
          <w:instrText xml:space="preserve"> PAGEREF _Toc14424 \h </w:instrText>
        </w:r>
        <w:r>
          <w:fldChar w:fldCharType="separate"/>
        </w:r>
        <w:r>
          <w:t>46</w:t>
        </w:r>
        <w:r>
          <w:fldChar w:fldCharType="end"/>
        </w:r>
      </w:hyperlink>
    </w:p>
    <w:p>
      <w:pPr>
        <w:pStyle w:val="TOC2"/>
        <w:tabs>
          <w:tab w:val="right" w:leader="dot" w:pos="8306"/>
        </w:tabs>
      </w:pPr>
      <w:hyperlink w:anchor="_Toc5096" w:history="1">
        <w:r>
          <w:rPr>
            <w:rFonts w:ascii="仿宋" w:eastAsia="仿宋" w:hAnsi="仿宋" w:cs="仿宋" w:hint="eastAsia"/>
            <w:lang w:eastAsia="zh-CN"/>
          </w:rPr>
          <w:t>(二)、标准化作业流程</w:t>
        </w:r>
        <w:r>
          <w:tab/>
        </w:r>
        <w:r>
          <w:fldChar w:fldCharType="begin"/>
        </w:r>
        <w:r>
          <w:instrText xml:space="preserve"> PAGEREF _Toc5096 \h </w:instrText>
        </w:r>
        <w:r>
          <w:fldChar w:fldCharType="separate"/>
        </w:r>
        <w:r>
          <w:t>47</w:t>
        </w:r>
        <w:r>
          <w:fldChar w:fldCharType="end"/>
        </w:r>
      </w:hyperlink>
    </w:p>
    <w:p>
      <w:pPr>
        <w:pStyle w:val="TOC2"/>
        <w:tabs>
          <w:tab w:val="right" w:leader="dot" w:pos="8306"/>
        </w:tabs>
      </w:pPr>
      <w:hyperlink w:anchor="_Toc22307" w:history="1">
        <w:r>
          <w:rPr>
            <w:rFonts w:ascii="仿宋" w:eastAsia="仿宋" w:hAnsi="仿宋" w:cs="仿宋" w:hint="eastAsia"/>
            <w:lang w:eastAsia="zh-CN"/>
          </w:rPr>
          <w:t>(三)、质量监控与评估</w:t>
        </w:r>
        <w:r>
          <w:tab/>
        </w:r>
        <w:r>
          <w:fldChar w:fldCharType="begin"/>
        </w:r>
        <w:r>
          <w:instrText xml:space="preserve"> PAGEREF _Toc22307 \h </w:instrText>
        </w:r>
        <w:r>
          <w:fldChar w:fldCharType="separate"/>
        </w:r>
        <w:r>
          <w:t>49</w:t>
        </w:r>
        <w:r>
          <w:fldChar w:fldCharType="end"/>
        </w:r>
      </w:hyperlink>
    </w:p>
    <w:p>
      <w:pPr>
        <w:pStyle w:val="TOC2"/>
        <w:tabs>
          <w:tab w:val="right" w:leader="dot" w:pos="8306"/>
        </w:tabs>
      </w:pPr>
      <w:hyperlink w:anchor="_Toc19293" w:history="1">
        <w:r>
          <w:rPr>
            <w:rFonts w:ascii="仿宋" w:eastAsia="仿宋" w:hAnsi="仿宋" w:cs="仿宋" w:hint="eastAsia"/>
            <w:lang w:eastAsia="zh-CN"/>
          </w:rPr>
          <w:t>(四)、质量改进计划</w:t>
        </w:r>
        <w:r>
          <w:tab/>
        </w:r>
        <w:r>
          <w:fldChar w:fldCharType="begin"/>
        </w:r>
        <w:r>
          <w:instrText xml:space="preserve"> PAGEREF _Toc19293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89" w:history="1">
        <w:r>
          <w:rPr>
            <w:rFonts w:ascii="仿宋" w:eastAsia="仿宋" w:hAnsi="仿宋" w:cs="仿宋" w:hint="eastAsia"/>
            <w:lang w:eastAsia="zh-CN"/>
          </w:rPr>
          <w:t>十、项目进度计划</w:t>
        </w:r>
        <w:r>
          <w:tab/>
        </w:r>
        <w:r>
          <w:fldChar w:fldCharType="begin"/>
        </w:r>
        <w:r>
          <w:instrText xml:space="preserve"> PAGEREF _Toc13789 \h </w:instrText>
        </w:r>
        <w:r>
          <w:fldChar w:fldCharType="separate"/>
        </w:r>
        <w:r>
          <w:t>51</w:t>
        </w:r>
        <w:r>
          <w:fldChar w:fldCharType="end"/>
        </w:r>
      </w:hyperlink>
    </w:p>
    <w:p>
      <w:pPr>
        <w:pStyle w:val="TOC2"/>
        <w:tabs>
          <w:tab w:val="right" w:leader="dot" w:pos="8306"/>
        </w:tabs>
      </w:pPr>
      <w:hyperlink w:anchor="_Toc24069" w:history="1">
        <w:r>
          <w:rPr>
            <w:rFonts w:ascii="仿宋" w:eastAsia="仿宋" w:hAnsi="仿宋" w:cs="仿宋" w:hint="eastAsia"/>
            <w:lang w:eastAsia="zh-CN"/>
          </w:rPr>
          <w:t>(一)、建设周期</w:t>
        </w:r>
        <w:r>
          <w:tab/>
        </w:r>
        <w:r>
          <w:fldChar w:fldCharType="begin"/>
        </w:r>
        <w:r>
          <w:instrText xml:space="preserve"> PAGEREF _Toc24069 \h </w:instrText>
        </w:r>
        <w:r>
          <w:fldChar w:fldCharType="separate"/>
        </w:r>
        <w:r>
          <w:t>51</w:t>
        </w:r>
        <w:r>
          <w:fldChar w:fldCharType="end"/>
        </w:r>
      </w:hyperlink>
    </w:p>
    <w:p>
      <w:pPr>
        <w:pStyle w:val="TOC2"/>
        <w:tabs>
          <w:tab w:val="right" w:leader="dot" w:pos="8306"/>
        </w:tabs>
      </w:pPr>
      <w:hyperlink w:anchor="_Toc14086" w:history="1">
        <w:r>
          <w:rPr>
            <w:rFonts w:ascii="仿宋" w:eastAsia="仿宋" w:hAnsi="仿宋" w:cs="仿宋" w:hint="eastAsia"/>
            <w:lang w:eastAsia="zh-CN"/>
          </w:rPr>
          <w:t>(二)、建设进度</w:t>
        </w:r>
        <w:r>
          <w:tab/>
        </w:r>
        <w:r>
          <w:fldChar w:fldCharType="begin"/>
        </w:r>
        <w:r>
          <w:instrText xml:space="preserve"> PAGEREF _Toc14086 \h </w:instrText>
        </w:r>
        <w:r>
          <w:fldChar w:fldCharType="separate"/>
        </w:r>
        <w:r>
          <w:t>51</w:t>
        </w:r>
        <w:r>
          <w:fldChar w:fldCharType="end"/>
        </w:r>
      </w:hyperlink>
    </w:p>
    <w:p>
      <w:pPr>
        <w:pStyle w:val="TOC2"/>
        <w:tabs>
          <w:tab w:val="right" w:leader="dot" w:pos="8306"/>
        </w:tabs>
      </w:pPr>
      <w:hyperlink w:anchor="_Toc24134" w:history="1">
        <w:r>
          <w:rPr>
            <w:rFonts w:ascii="仿宋" w:eastAsia="仿宋" w:hAnsi="仿宋" w:cs="仿宋" w:hint="eastAsia"/>
            <w:lang w:eastAsia="zh-CN"/>
          </w:rPr>
          <w:t>(三)、进度安排注意事项</w:t>
        </w:r>
        <w:r>
          <w:tab/>
        </w:r>
        <w:r>
          <w:fldChar w:fldCharType="begin"/>
        </w:r>
        <w:r>
          <w:instrText xml:space="preserve"> PAGEREF _Toc24134 \h </w:instrText>
        </w:r>
        <w:r>
          <w:fldChar w:fldCharType="separate"/>
        </w:r>
        <w:r>
          <w:t>53</w:t>
        </w:r>
        <w:r>
          <w:fldChar w:fldCharType="end"/>
        </w:r>
      </w:hyperlink>
    </w:p>
    <w:p>
      <w:pPr>
        <w:pStyle w:val="TOC2"/>
        <w:tabs>
          <w:tab w:val="right" w:leader="dot" w:pos="8306"/>
        </w:tabs>
      </w:pPr>
      <w:hyperlink w:anchor="_Toc7600" w:history="1">
        <w:r>
          <w:rPr>
            <w:rFonts w:ascii="仿宋" w:eastAsia="仿宋" w:hAnsi="仿宋" w:cs="仿宋" w:hint="eastAsia"/>
            <w:lang w:eastAsia="zh-CN"/>
          </w:rPr>
          <w:t>(四)、人力资源配置</w:t>
        </w:r>
        <w:r>
          <w:tab/>
        </w:r>
        <w:r>
          <w:fldChar w:fldCharType="begin"/>
        </w:r>
        <w:r>
          <w:instrText xml:space="preserve"> PAGEREF _Toc7600 \h </w:instrText>
        </w:r>
        <w:r>
          <w:fldChar w:fldCharType="separate"/>
        </w:r>
        <w:r>
          <w:t>54</w:t>
        </w:r>
        <w:r>
          <w:fldChar w:fldCharType="end"/>
        </w:r>
      </w:hyperlink>
    </w:p>
    <w:p>
      <w:pPr>
        <w:pStyle w:val="TOC2"/>
        <w:tabs>
          <w:tab w:val="right" w:leader="dot" w:pos="8306"/>
        </w:tabs>
      </w:pPr>
      <w:hyperlink w:anchor="_Toc7206" w:history="1">
        <w:r>
          <w:rPr>
            <w:rFonts w:ascii="仿宋" w:eastAsia="仿宋" w:hAnsi="仿宋" w:cs="仿宋" w:hint="eastAsia"/>
            <w:lang w:eastAsia="zh-CN"/>
          </w:rPr>
          <w:t>(五)、员工培训</w:t>
        </w:r>
        <w:r>
          <w:tab/>
        </w:r>
        <w:r>
          <w:fldChar w:fldCharType="begin"/>
        </w:r>
        <w:r>
          <w:instrText xml:space="preserve"> PAGEREF _Toc7206 \h </w:instrText>
        </w:r>
        <w:r>
          <w:fldChar w:fldCharType="separate"/>
        </w:r>
        <w:r>
          <w:t>56</w:t>
        </w:r>
        <w:r>
          <w:fldChar w:fldCharType="end"/>
        </w:r>
      </w:hyperlink>
    </w:p>
    <w:p>
      <w:pPr>
        <w:pStyle w:val="TOC2"/>
        <w:tabs>
          <w:tab w:val="right" w:leader="dot" w:pos="8306"/>
        </w:tabs>
      </w:pPr>
      <w:hyperlink w:anchor="_Toc5655" w:history="1">
        <w:r>
          <w:rPr>
            <w:rFonts w:ascii="仿宋" w:eastAsia="仿宋" w:hAnsi="仿宋" w:cs="仿宋" w:hint="eastAsia"/>
            <w:lang w:eastAsia="zh-CN"/>
          </w:rPr>
          <w:t>(六)、项目实施保障</w:t>
        </w:r>
        <w:r>
          <w:tab/>
        </w:r>
        <w:r>
          <w:fldChar w:fldCharType="begin"/>
        </w:r>
        <w:r>
          <w:instrText xml:space="preserve"> PAGEREF _Toc5655 \h </w:instrText>
        </w:r>
        <w:r>
          <w:fldChar w:fldCharType="separate"/>
        </w:r>
        <w:r>
          <w:t>56</w:t>
        </w:r>
        <w:r>
          <w:fldChar w:fldCharType="end"/>
        </w:r>
      </w:hyperlink>
    </w:p>
    <w:p>
      <w:pPr>
        <w:pStyle w:val="TOC2"/>
        <w:tabs>
          <w:tab w:val="right" w:leader="dot" w:pos="8306"/>
        </w:tabs>
      </w:pPr>
      <w:hyperlink w:anchor="_Toc1528" w:history="1">
        <w:r>
          <w:rPr>
            <w:rFonts w:ascii="仿宋" w:eastAsia="仿宋" w:hAnsi="仿宋" w:cs="仿宋" w:hint="eastAsia"/>
            <w:lang w:eastAsia="zh-CN"/>
          </w:rPr>
          <w:t>(七)、安全规范管理</w:t>
        </w:r>
        <w:r>
          <w:tab/>
        </w:r>
        <w:r>
          <w:fldChar w:fldCharType="begin"/>
        </w:r>
        <w:r>
          <w:instrText xml:space="preserve"> PAGEREF _Toc1528 \h </w:instrText>
        </w:r>
        <w:r>
          <w:fldChar w:fldCharType="separate"/>
        </w:r>
        <w:r>
          <w:t>57</w:t>
        </w:r>
        <w:r>
          <w:fldChar w:fldCharType="end"/>
        </w:r>
      </w:hyperlink>
    </w:p>
    <w:p>
      <w:pPr>
        <w:pStyle w:val="TOC1"/>
        <w:tabs>
          <w:tab w:val="right" w:leader="dot" w:pos="8306"/>
        </w:tabs>
      </w:pPr>
      <w:hyperlink w:anchor="_Toc9256" w:history="1">
        <w:r>
          <w:rPr>
            <w:rFonts w:ascii="仿宋" w:eastAsia="仿宋" w:hAnsi="仿宋" w:cs="仿宋" w:hint="eastAsia"/>
            <w:lang w:eastAsia="zh-CN"/>
          </w:rPr>
          <w:t>十一、安全与应急管理</w:t>
        </w:r>
        <w:r>
          <w:tab/>
        </w:r>
        <w:r>
          <w:fldChar w:fldCharType="begin"/>
        </w:r>
        <w:r>
          <w:instrText xml:space="preserve"> PAGEREF _Toc9256 \h </w:instrText>
        </w:r>
        <w:r>
          <w:fldChar w:fldCharType="separate"/>
        </w:r>
        <w:r>
          <w:t>59</w:t>
        </w:r>
        <w:r>
          <w:fldChar w:fldCharType="end"/>
        </w:r>
      </w:hyperlink>
    </w:p>
    <w:p>
      <w:pPr>
        <w:pStyle w:val="TOC2"/>
        <w:tabs>
          <w:tab w:val="right" w:leader="dot" w:pos="8306"/>
        </w:tabs>
      </w:pPr>
      <w:hyperlink w:anchor="_Toc11092" w:history="1">
        <w:r>
          <w:rPr>
            <w:rFonts w:ascii="仿宋" w:eastAsia="仿宋" w:hAnsi="仿宋" w:cs="仿宋" w:hint="eastAsia"/>
            <w:lang w:eastAsia="zh-CN"/>
          </w:rPr>
          <w:t>(一)、安全生产管理</w:t>
        </w:r>
        <w:r>
          <w:tab/>
        </w:r>
        <w:r>
          <w:fldChar w:fldCharType="begin"/>
        </w:r>
        <w:r>
          <w:instrText xml:space="preserve"> PAGEREF _Toc11092 \h </w:instrText>
        </w:r>
        <w:r>
          <w:fldChar w:fldCharType="separate"/>
        </w:r>
        <w:r>
          <w:t>59</w:t>
        </w:r>
        <w:r>
          <w:fldChar w:fldCharType="end"/>
        </w:r>
      </w:hyperlink>
    </w:p>
    <w:p>
      <w:pPr>
        <w:pStyle w:val="TOC2"/>
        <w:tabs>
          <w:tab w:val="right" w:leader="dot" w:pos="8306"/>
        </w:tabs>
      </w:pPr>
      <w:hyperlink w:anchor="_Toc12041" w:history="1">
        <w:r>
          <w:rPr>
            <w:rFonts w:ascii="仿宋" w:eastAsia="仿宋" w:hAnsi="仿宋" w:cs="仿宋" w:hint="eastAsia"/>
            <w:lang w:eastAsia="zh-CN"/>
          </w:rPr>
          <w:t>(二)、应急预案与响应</w:t>
        </w:r>
        <w:r>
          <w:tab/>
        </w:r>
        <w:r>
          <w:fldChar w:fldCharType="begin"/>
        </w:r>
        <w:r>
          <w:instrText xml:space="preserve"> PAGEREF _Toc12041 \h </w:instrText>
        </w:r>
        <w:r>
          <w:fldChar w:fldCharType="separate"/>
        </w:r>
        <w:r>
          <w:t>60</w:t>
        </w:r>
        <w:r>
          <w:fldChar w:fldCharType="end"/>
        </w:r>
      </w:hyperlink>
    </w:p>
    <w:p>
      <w:pPr>
        <w:pStyle w:val="TOC1"/>
        <w:tabs>
          <w:tab w:val="right" w:leader="dot" w:pos="8306"/>
        </w:tabs>
      </w:pPr>
      <w:hyperlink w:anchor="_Toc23791" w:history="1">
        <w:r>
          <w:rPr>
            <w:rFonts w:ascii="仿宋" w:eastAsia="仿宋" w:hAnsi="仿宋" w:cs="仿宋" w:hint="eastAsia"/>
            <w:lang w:eastAsia="zh-CN"/>
          </w:rPr>
          <w:t>十二、项目实施与管理方案</w:t>
        </w:r>
        <w:r>
          <w:tab/>
        </w:r>
        <w:r>
          <w:fldChar w:fldCharType="begin"/>
        </w:r>
        <w:r>
          <w:instrText xml:space="preserve"> PAGEREF _Toc23791 \h </w:instrText>
        </w:r>
        <w:r>
          <w:fldChar w:fldCharType="separate"/>
        </w:r>
        <w:r>
          <w:t>62</w:t>
        </w:r>
        <w:r>
          <w:fldChar w:fldCharType="end"/>
        </w:r>
      </w:hyperlink>
    </w:p>
    <w:p>
      <w:pPr>
        <w:pStyle w:val="TOC2"/>
        <w:tabs>
          <w:tab w:val="right" w:leader="dot" w:pos="8306"/>
        </w:tabs>
      </w:pPr>
      <w:hyperlink w:anchor="_Toc23073" w:history="1">
        <w:r>
          <w:rPr>
            <w:rFonts w:ascii="仿宋" w:eastAsia="仿宋" w:hAnsi="仿宋" w:cs="仿宋" w:hint="eastAsia"/>
            <w:lang w:eastAsia="zh-CN"/>
          </w:rPr>
          <w:t>(一)、项目实施计划</w:t>
        </w:r>
        <w:r>
          <w:tab/>
        </w:r>
        <w:r>
          <w:fldChar w:fldCharType="begin"/>
        </w:r>
        <w:r>
          <w:instrText xml:space="preserve"> PAGEREF _Toc23073 \h </w:instrText>
        </w:r>
        <w:r>
          <w:fldChar w:fldCharType="separate"/>
        </w:r>
        <w:r>
          <w:t>62</w:t>
        </w:r>
        <w:r>
          <w:fldChar w:fldCharType="end"/>
        </w:r>
      </w:hyperlink>
    </w:p>
    <w:p>
      <w:pPr>
        <w:pStyle w:val="TOC2"/>
        <w:tabs>
          <w:tab w:val="right" w:leader="dot" w:pos="8306"/>
        </w:tabs>
      </w:pPr>
      <w:hyperlink w:anchor="_Toc30731" w:history="1">
        <w:r>
          <w:rPr>
            <w:rFonts w:ascii="仿宋" w:eastAsia="仿宋" w:hAnsi="仿宋" w:cs="仿宋" w:hint="eastAsia"/>
            <w:lang w:eastAsia="zh-CN"/>
          </w:rPr>
          <w:t>(二)、项目组织机构与职责</w:t>
        </w:r>
        <w:r>
          <w:tab/>
        </w:r>
        <w:r>
          <w:fldChar w:fldCharType="begin"/>
        </w:r>
        <w:r>
          <w:instrText xml:space="preserve"> PAGEREF _Toc30731 \h </w:instrText>
        </w:r>
        <w:r>
          <w:fldChar w:fldCharType="separate"/>
        </w:r>
        <w:r>
          <w:t>63</w:t>
        </w:r>
        <w:r>
          <w:fldChar w:fldCharType="end"/>
        </w:r>
      </w:hyperlink>
    </w:p>
    <w:p>
      <w:pPr>
        <w:pStyle w:val="TOC2"/>
        <w:tabs>
          <w:tab w:val="right" w:leader="dot" w:pos="8306"/>
        </w:tabs>
      </w:pPr>
      <w:hyperlink w:anchor="_Toc7995" w:history="1">
        <w:r>
          <w:rPr>
            <w:rFonts w:ascii="仿宋" w:eastAsia="仿宋" w:hAnsi="仿宋" w:cs="仿宋" w:hint="eastAsia"/>
            <w:lang w:eastAsia="zh-CN"/>
          </w:rPr>
          <w:t>(三)、项目管理与监控体系</w:t>
        </w:r>
        <w:r>
          <w:tab/>
        </w:r>
        <w:r>
          <w:fldChar w:fldCharType="begin"/>
        </w:r>
        <w:r>
          <w:instrText xml:space="preserve"> PAGEREF _Toc7995 \h </w:instrText>
        </w:r>
        <w:r>
          <w:fldChar w:fldCharType="separate"/>
        </w:r>
        <w:r>
          <w:t>66</w:t>
        </w:r>
        <w:r>
          <w:fldChar w:fldCharType="end"/>
        </w:r>
      </w:hyperlink>
    </w:p>
    <w:p>
      <w:pPr>
        <w:pStyle w:val="TOC1"/>
        <w:tabs>
          <w:tab w:val="right" w:leader="dot" w:pos="8306"/>
        </w:tabs>
      </w:pPr>
      <w:hyperlink w:anchor="_Toc8857" w:history="1">
        <w:r>
          <w:rPr>
            <w:rFonts w:ascii="仿宋" w:eastAsia="仿宋" w:hAnsi="仿宋" w:cs="仿宋" w:hint="eastAsia"/>
            <w:lang w:eastAsia="zh-CN"/>
          </w:rPr>
          <w:t>十三、知识产权管理与保护</w:t>
        </w:r>
        <w:r>
          <w:tab/>
        </w:r>
        <w:r>
          <w:fldChar w:fldCharType="begin"/>
        </w:r>
        <w:r>
          <w:instrText xml:space="preserve"> PAGEREF _Toc8857 \h </w:instrText>
        </w:r>
        <w:r>
          <w:fldChar w:fldCharType="separate"/>
        </w:r>
        <w:r>
          <w:t>68</w:t>
        </w:r>
        <w:r>
          <w:fldChar w:fldCharType="end"/>
        </w:r>
      </w:hyperlink>
    </w:p>
    <w:p>
      <w:pPr>
        <w:pStyle w:val="TOC2"/>
        <w:tabs>
          <w:tab w:val="right" w:leader="dot" w:pos="8306"/>
        </w:tabs>
      </w:pPr>
      <w:hyperlink w:anchor="_Toc31395" w:history="1">
        <w:r>
          <w:rPr>
            <w:rFonts w:ascii="仿宋" w:eastAsia="仿宋" w:hAnsi="仿宋" w:cs="仿宋" w:hint="eastAsia"/>
            <w:lang w:eastAsia="zh-CN"/>
          </w:rPr>
          <w:t>(一)、知识产权管理体系建设</w:t>
        </w:r>
        <w:r>
          <w:tab/>
        </w:r>
        <w:r>
          <w:fldChar w:fldCharType="begin"/>
        </w:r>
        <w:r>
          <w:instrText xml:space="preserve"> PAGEREF _Toc31395 \h </w:instrText>
        </w:r>
        <w:r>
          <w:fldChar w:fldCharType="separate"/>
        </w:r>
        <w:r>
          <w:t>68</w:t>
        </w:r>
        <w:r>
          <w:fldChar w:fldCharType="end"/>
        </w:r>
      </w:hyperlink>
    </w:p>
    <w:p>
      <w:pPr>
        <w:pStyle w:val="TOC2"/>
        <w:tabs>
          <w:tab w:val="right" w:leader="dot" w:pos="8306"/>
        </w:tabs>
      </w:pPr>
      <w:hyperlink w:anchor="_Toc9544" w:history="1">
        <w:r>
          <w:rPr>
            <w:rFonts w:ascii="仿宋" w:eastAsia="仿宋" w:hAnsi="仿宋" w:cs="仿宋" w:hint="eastAsia"/>
            <w:lang w:eastAsia="zh-CN"/>
          </w:rPr>
          <w:t>(二)、知识产权保护措施</w:t>
        </w:r>
        <w:r>
          <w:tab/>
        </w:r>
        <w:r>
          <w:fldChar w:fldCharType="begin"/>
        </w:r>
        <w:r>
          <w:instrText xml:space="preserve"> PAGEREF _Toc9544 \h </w:instrText>
        </w:r>
        <w:r>
          <w:fldChar w:fldCharType="separate"/>
        </w:r>
        <w:r>
          <w:t>68</w:t>
        </w:r>
        <w:r>
          <w:fldChar w:fldCharType="end"/>
        </w:r>
      </w:hyperlink>
    </w:p>
    <w:p>
      <w:pPr>
        <w:pStyle w:val="TOC1"/>
        <w:tabs>
          <w:tab w:val="right" w:leader="dot" w:pos="8306"/>
        </w:tabs>
      </w:pPr>
      <w:hyperlink w:anchor="_Toc16769" w:history="1">
        <w:r>
          <w:rPr>
            <w:rFonts w:ascii="仿宋" w:eastAsia="仿宋" w:hAnsi="仿宋" w:cs="仿宋" w:hint="eastAsia"/>
            <w:lang w:eastAsia="zh-CN"/>
          </w:rPr>
          <w:t>十四、人力资源管理与开发</w:t>
        </w:r>
        <w:r>
          <w:tab/>
        </w:r>
        <w:r>
          <w:fldChar w:fldCharType="begin"/>
        </w:r>
        <w:r>
          <w:instrText xml:space="preserve"> PAGEREF _Toc16769 \h </w:instrText>
        </w:r>
        <w:r>
          <w:fldChar w:fldCharType="separate"/>
        </w:r>
        <w:r>
          <w:t>70</w:t>
        </w:r>
        <w:r>
          <w:fldChar w:fldCharType="end"/>
        </w:r>
      </w:hyperlink>
    </w:p>
    <w:p>
      <w:pPr>
        <w:pStyle w:val="TOC2"/>
        <w:tabs>
          <w:tab w:val="right" w:leader="dot" w:pos="8306"/>
        </w:tabs>
      </w:pPr>
      <w:hyperlink w:anchor="_Toc15115" w:history="1">
        <w:r>
          <w:rPr>
            <w:rFonts w:ascii="仿宋" w:eastAsia="仿宋" w:hAnsi="仿宋" w:cs="仿宋" w:hint="eastAsia"/>
            <w:lang w:eastAsia="zh-CN"/>
          </w:rPr>
          <w:t>(一)、人力资源规划</w:t>
        </w:r>
        <w:r>
          <w:tab/>
        </w:r>
        <w:r>
          <w:fldChar w:fldCharType="begin"/>
        </w:r>
        <w:r>
          <w:instrText xml:space="preserve"> PAGEREF _Toc15115 \h </w:instrText>
        </w:r>
        <w:r>
          <w:fldChar w:fldCharType="separate"/>
        </w:r>
        <w:r>
          <w:t>70</w:t>
        </w:r>
        <w:r>
          <w:fldChar w:fldCharType="end"/>
        </w:r>
      </w:hyperlink>
    </w:p>
    <w:p>
      <w:pPr>
        <w:pStyle w:val="TOC2"/>
        <w:tabs>
          <w:tab w:val="right" w:leader="dot" w:pos="8306"/>
        </w:tabs>
      </w:pPr>
      <w:hyperlink w:anchor="_Toc15294" w:history="1">
        <w:r>
          <w:rPr>
            <w:rFonts w:ascii="仿宋" w:eastAsia="仿宋" w:hAnsi="仿宋" w:cs="仿宋" w:hint="eastAsia"/>
            <w:lang w:eastAsia="zh-CN"/>
          </w:rPr>
          <w:t>(二)、人力资源开发与培训</w:t>
        </w:r>
        <w:r>
          <w:tab/>
        </w:r>
        <w:r>
          <w:fldChar w:fldCharType="begin"/>
        </w:r>
        <w:r>
          <w:instrText xml:space="preserve"> PAGEREF _Toc15294 \h </w:instrText>
        </w:r>
        <w:r>
          <w:fldChar w:fldCharType="separate"/>
        </w:r>
        <w:r>
          <w:t>72</w:t>
        </w:r>
        <w:r>
          <w:fldChar w:fldCharType="end"/>
        </w:r>
      </w:hyperlink>
    </w:p>
    <w:p>
      <w:pPr>
        <w:pStyle w:val="TOC1"/>
        <w:tabs>
          <w:tab w:val="right" w:leader="dot" w:pos="8306"/>
        </w:tabs>
      </w:pPr>
      <w:hyperlink w:anchor="_Toc10723" w:history="1">
        <w:r>
          <w:rPr>
            <w:rFonts w:ascii="仿宋" w:eastAsia="仿宋" w:hAnsi="仿宋" w:cs="仿宋" w:hint="eastAsia"/>
            <w:lang w:eastAsia="zh-CN"/>
          </w:rPr>
          <w:t>十五、成果转化与推广应用</w:t>
        </w:r>
        <w:r>
          <w:tab/>
        </w:r>
        <w:r>
          <w:fldChar w:fldCharType="begin"/>
        </w:r>
        <w:r>
          <w:instrText xml:space="preserve"> PAGEREF _Toc10723 \h </w:instrText>
        </w:r>
        <w:r>
          <w:fldChar w:fldCharType="separate"/>
        </w:r>
        <w:r>
          <w:t>74</w:t>
        </w:r>
        <w:r>
          <w:fldChar w:fldCharType="end"/>
        </w:r>
      </w:hyperlink>
    </w:p>
    <w:p>
      <w:pPr>
        <w:pStyle w:val="TOC2"/>
        <w:tabs>
          <w:tab w:val="right" w:leader="dot" w:pos="8306"/>
        </w:tabs>
      </w:pPr>
      <w:hyperlink w:anchor="_Toc9767" w:history="1">
        <w:r>
          <w:rPr>
            <w:rFonts w:ascii="仿宋" w:eastAsia="仿宋" w:hAnsi="仿宋" w:cs="仿宋" w:hint="eastAsia"/>
            <w:lang w:eastAsia="zh-CN"/>
          </w:rPr>
          <w:t>(一)、成果转化策略制定</w:t>
        </w:r>
        <w:r>
          <w:tab/>
        </w:r>
        <w:r>
          <w:fldChar w:fldCharType="begin"/>
        </w:r>
        <w:r>
          <w:instrText xml:space="preserve"> PAGEREF _Toc9767 \h </w:instrText>
        </w:r>
        <w:r>
          <w:fldChar w:fldCharType="separate"/>
        </w:r>
        <w:r>
          <w:t>74</w:t>
        </w:r>
        <w:r>
          <w:fldChar w:fldCharType="end"/>
        </w:r>
      </w:hyperlink>
    </w:p>
    <w:p>
      <w:pPr>
        <w:pStyle w:val="TOC2"/>
        <w:tabs>
          <w:tab w:val="right" w:leader="dot" w:pos="8306"/>
        </w:tabs>
      </w:pPr>
      <w:hyperlink w:anchor="_Toc22259" w:history="1">
        <w:r>
          <w:rPr>
            <w:rFonts w:ascii="仿宋" w:eastAsia="仿宋" w:hAnsi="仿宋" w:cs="仿宋" w:hint="eastAsia"/>
            <w:lang w:eastAsia="zh-CN"/>
          </w:rPr>
          <w:t>(二)、成果推广应用方案</w:t>
        </w:r>
        <w:r>
          <w:tab/>
        </w:r>
        <w:r>
          <w:fldChar w:fldCharType="begin"/>
        </w:r>
        <w:r>
          <w:instrText xml:space="preserve"> PAGEREF _Toc22259 \h </w:instrText>
        </w:r>
        <w:r>
          <w:fldChar w:fldCharType="separate"/>
        </w:r>
        <w:r>
          <w:t>76</w:t>
        </w:r>
        <w:r>
          <w:fldChar w:fldCharType="end"/>
        </w:r>
      </w:hyperlink>
    </w:p>
    <w:p>
      <w:pPr>
        <w:pStyle w:val="TOC1"/>
        <w:tabs>
          <w:tab w:val="right" w:leader="dot" w:pos="8306"/>
        </w:tabs>
      </w:pPr>
      <w:hyperlink w:anchor="_Toc9912" w:history="1">
        <w:r>
          <w:rPr>
            <w:rFonts w:ascii="仿宋" w:eastAsia="仿宋" w:hAnsi="仿宋" w:cs="仿宋" w:hint="eastAsia"/>
            <w:lang w:eastAsia="zh-CN"/>
          </w:rPr>
          <w:t>十六、质量管理与控制</w:t>
        </w:r>
        <w:r>
          <w:tab/>
        </w:r>
        <w:r>
          <w:fldChar w:fldCharType="begin"/>
        </w:r>
        <w:r>
          <w:instrText xml:space="preserve"> PAGEREF _Toc9912 \h </w:instrText>
        </w:r>
        <w:r>
          <w:fldChar w:fldCharType="separate"/>
        </w:r>
        <w:r>
          <w:t>77</w:t>
        </w:r>
        <w:r>
          <w:fldChar w:fldCharType="end"/>
        </w:r>
      </w:hyperlink>
    </w:p>
    <w:p>
      <w:pPr>
        <w:pStyle w:val="TOC2"/>
        <w:tabs>
          <w:tab w:val="right" w:leader="dot" w:pos="8306"/>
        </w:tabs>
      </w:pPr>
      <w:hyperlink w:anchor="_Toc22559" w:history="1">
        <w:r>
          <w:rPr>
            <w:rFonts w:ascii="仿宋" w:eastAsia="仿宋" w:hAnsi="仿宋" w:cs="仿宋" w:hint="eastAsia"/>
            <w:lang w:eastAsia="zh-CN"/>
          </w:rPr>
          <w:t>(一)、质量管理体系建设</w:t>
        </w:r>
        <w:r>
          <w:tab/>
        </w:r>
        <w:r>
          <w:fldChar w:fldCharType="begin"/>
        </w:r>
        <w:r>
          <w:instrText xml:space="preserve"> PAGEREF _Toc22559 \h </w:instrText>
        </w:r>
        <w:r>
          <w:fldChar w:fldCharType="separate"/>
        </w:r>
        <w:r>
          <w:t>77</w:t>
        </w:r>
        <w:r>
          <w:fldChar w:fldCharType="end"/>
        </w:r>
      </w:hyperlink>
    </w:p>
    <w:p>
      <w:pPr>
        <w:pStyle w:val="TOC2"/>
        <w:tabs>
          <w:tab w:val="right" w:leader="dot" w:pos="8306"/>
        </w:tabs>
      </w:pPr>
      <w:hyperlink w:anchor="_Toc19507" w:history="1">
        <w:r>
          <w:rPr>
            <w:rFonts w:ascii="仿宋" w:eastAsia="仿宋" w:hAnsi="仿宋" w:cs="仿宋" w:hint="eastAsia"/>
            <w:lang w:eastAsia="zh-CN"/>
          </w:rPr>
          <w:t>(二)、质量控制措施</w:t>
        </w:r>
        <w:r>
          <w:tab/>
        </w:r>
        <w:r>
          <w:fldChar w:fldCharType="begin"/>
        </w:r>
        <w:r>
          <w:instrText xml:space="preserve"> PAGEREF _Toc19507 \h </w:instrText>
        </w:r>
        <w:r>
          <w:fldChar w:fldCharType="separate"/>
        </w:r>
        <w:r>
          <w:t>79</w:t>
        </w:r>
        <w:r>
          <w:fldChar w:fldCharType="end"/>
        </w:r>
      </w:hyperlink>
    </w:p>
    <w:p>
      <w:pPr>
        <w:pStyle w:val="TOC1"/>
        <w:tabs>
          <w:tab w:val="right" w:leader="dot" w:pos="8306"/>
        </w:tabs>
      </w:pPr>
      <w:hyperlink w:anchor="_Toc22477" w:history="1">
        <w:r>
          <w:rPr>
            <w:rFonts w:ascii="仿宋" w:eastAsia="仿宋" w:hAnsi="仿宋" w:cs="仿宋" w:hint="eastAsia"/>
            <w:lang w:eastAsia="zh-CN"/>
          </w:rPr>
          <w:t>十七、合作与交流机制建立</w:t>
        </w:r>
        <w:r>
          <w:tab/>
        </w:r>
        <w:r>
          <w:fldChar w:fldCharType="begin"/>
        </w:r>
        <w:r>
          <w:instrText xml:space="preserve"> PAGEREF _Toc22477 \h </w:instrText>
        </w:r>
        <w:r>
          <w:fldChar w:fldCharType="separate"/>
        </w:r>
        <w:r>
          <w:t>80</w:t>
        </w:r>
        <w:r>
          <w:fldChar w:fldCharType="end"/>
        </w:r>
      </w:hyperlink>
    </w:p>
    <w:p>
      <w:pPr>
        <w:pStyle w:val="TOC2"/>
        <w:tabs>
          <w:tab w:val="right" w:leader="dot" w:pos="8306"/>
        </w:tabs>
      </w:pPr>
      <w:hyperlink w:anchor="_Toc15211" w:history="1">
        <w:r>
          <w:rPr>
            <w:rFonts w:ascii="仿宋" w:eastAsia="仿宋" w:hAnsi="仿宋" w:cs="仿宋" w:hint="eastAsia"/>
            <w:lang w:eastAsia="zh-CN"/>
          </w:rPr>
          <w:t>(一)、合作伙伴选择与合作方式</w:t>
        </w:r>
        <w:r>
          <w:tab/>
        </w:r>
        <w:r>
          <w:fldChar w:fldCharType="begin"/>
        </w:r>
        <w:r>
          <w:instrText xml:space="preserve"> PAGEREF _Toc15211 \h </w:instrText>
        </w:r>
        <w:r>
          <w:fldChar w:fldCharType="separate"/>
        </w:r>
        <w:r>
          <w:t>80</w:t>
        </w:r>
        <w:r>
          <w:fldChar w:fldCharType="end"/>
        </w:r>
      </w:hyperlink>
    </w:p>
    <w:p>
      <w:pPr>
        <w:pStyle w:val="TOC2"/>
        <w:tabs>
          <w:tab w:val="right" w:leader="dot" w:pos="8306"/>
        </w:tabs>
      </w:pPr>
      <w:hyperlink w:anchor="_Toc896" w:history="1">
        <w:r>
          <w:rPr>
            <w:rFonts w:ascii="仿宋" w:eastAsia="仿宋" w:hAnsi="仿宋" w:cs="仿宋" w:hint="eastAsia"/>
            <w:lang w:eastAsia="zh-CN"/>
          </w:rPr>
          <w:t>(二)、交流与合作平台搭建</w:t>
        </w:r>
        <w:r>
          <w:tab/>
        </w:r>
        <w:r>
          <w:fldChar w:fldCharType="begin"/>
        </w:r>
        <w:r>
          <w:instrText xml:space="preserve"> PAGEREF _Toc896 \h </w:instrText>
        </w:r>
        <w:r>
          <w:fldChar w:fldCharType="separate"/>
        </w:r>
        <w:r>
          <w:t>81</w:t>
        </w:r>
        <w:r>
          <w:fldChar w:fldCharType="end"/>
        </w:r>
      </w:hyperlink>
    </w:p>
    <w:p>
      <w:pPr>
        <w:pStyle w:val="TOC1"/>
        <w:tabs>
          <w:tab w:val="right" w:leader="dot" w:pos="8306"/>
        </w:tabs>
      </w:pPr>
      <w:hyperlink w:anchor="_Toc32747" w:history="1">
        <w:r>
          <w:rPr>
            <w:rFonts w:ascii="仿宋" w:eastAsia="仿宋" w:hAnsi="仿宋" w:cs="仿宋" w:hint="eastAsia"/>
            <w:lang w:eastAsia="zh-CN"/>
          </w:rPr>
          <w:t>十八、项目施工方案</w:t>
        </w:r>
        <w:r>
          <w:tab/>
        </w:r>
        <w:r>
          <w:fldChar w:fldCharType="begin"/>
        </w:r>
        <w:r>
          <w:instrText xml:space="preserve"> PAGEREF _Toc32747 \h </w:instrText>
        </w:r>
        <w:r>
          <w:fldChar w:fldCharType="separate"/>
        </w:r>
        <w:r>
          <w:t>83</w:t>
        </w:r>
        <w:r>
          <w:fldChar w:fldCharType="end"/>
        </w:r>
      </w:hyperlink>
    </w:p>
    <w:p>
      <w:pPr>
        <w:pStyle w:val="TOC2"/>
        <w:tabs>
          <w:tab w:val="right" w:leader="dot" w:pos="8306"/>
        </w:tabs>
      </w:pPr>
      <w:hyperlink w:anchor="_Toc17498" w:history="1">
        <w:r>
          <w:rPr>
            <w:rFonts w:ascii="仿宋" w:eastAsia="仿宋" w:hAnsi="仿宋" w:cs="仿宋" w:hint="eastAsia"/>
            <w:lang w:eastAsia="zh-CN"/>
          </w:rPr>
          <w:t>(一)、施工组织设计</w:t>
        </w:r>
        <w:r>
          <w:tab/>
        </w:r>
        <w:r>
          <w:fldChar w:fldCharType="begin"/>
        </w:r>
        <w:r>
          <w:instrText xml:space="preserve"> PAGEREF _Toc17498 \h </w:instrText>
        </w:r>
        <w:r>
          <w:fldChar w:fldCharType="separate"/>
        </w:r>
        <w:r>
          <w:t>83</w:t>
        </w:r>
        <w:r>
          <w:fldChar w:fldCharType="end"/>
        </w:r>
      </w:hyperlink>
    </w:p>
    <w:p>
      <w:pPr>
        <w:pStyle w:val="TOC2"/>
        <w:tabs>
          <w:tab w:val="right" w:leader="dot" w:pos="8306"/>
        </w:tabs>
      </w:pPr>
      <w:hyperlink w:anchor="_Toc25320" w:history="1">
        <w:r>
          <w:rPr>
            <w:rFonts w:ascii="仿宋" w:eastAsia="仿宋" w:hAnsi="仿宋" w:cs="仿宋" w:hint="eastAsia"/>
            <w:lang w:eastAsia="zh-CN"/>
          </w:rPr>
          <w:t>(二)、施工工艺与技术路线</w:t>
        </w:r>
        <w:r>
          <w:tab/>
        </w:r>
        <w:r>
          <w:fldChar w:fldCharType="begin"/>
        </w:r>
        <w:r>
          <w:instrText xml:space="preserve"> PAGEREF _Toc25320 \h </w:instrText>
        </w:r>
        <w:r>
          <w:fldChar w:fldCharType="separate"/>
        </w:r>
        <w:r>
          <w:t>84</w:t>
        </w:r>
        <w:r>
          <w:fldChar w:fldCharType="end"/>
        </w:r>
      </w:hyperlink>
    </w:p>
    <w:p>
      <w:pPr>
        <w:pStyle w:val="TOC2"/>
        <w:tabs>
          <w:tab w:val="right" w:leader="dot" w:pos="8306"/>
        </w:tabs>
      </w:pPr>
      <w:hyperlink w:anchor="_Toc14556" w:history="1">
        <w:r>
          <w:rPr>
            <w:rFonts w:ascii="仿宋" w:eastAsia="仿宋" w:hAnsi="仿宋" w:cs="仿宋" w:hint="eastAsia"/>
            <w:lang w:eastAsia="zh-CN"/>
          </w:rPr>
          <w:t>(三)、关键节点施工计划</w:t>
        </w:r>
        <w:r>
          <w:tab/>
        </w:r>
        <w:r>
          <w:fldChar w:fldCharType="begin"/>
        </w:r>
        <w:r>
          <w:instrText xml:space="preserve"> PAGEREF _Toc14556 \h </w:instrText>
        </w:r>
        <w:r>
          <w:fldChar w:fldCharType="separate"/>
        </w:r>
        <w:r>
          <w:t>86</w:t>
        </w:r>
        <w:r>
          <w:fldChar w:fldCharType="end"/>
        </w:r>
      </w:hyperlink>
    </w:p>
    <w:p>
      <w:pPr>
        <w:pStyle w:val="TOC2"/>
        <w:tabs>
          <w:tab w:val="right" w:leader="dot" w:pos="8306"/>
        </w:tabs>
      </w:pPr>
      <w:hyperlink w:anchor="_Toc663" w:history="1">
        <w:r>
          <w:rPr>
            <w:rFonts w:ascii="仿宋" w:eastAsia="仿宋" w:hAnsi="仿宋" w:cs="仿宋" w:hint="eastAsia"/>
            <w:lang w:eastAsia="zh-CN"/>
          </w:rPr>
          <w:t>(四)、施工现场管理</w:t>
        </w:r>
        <w:r>
          <w:tab/>
        </w:r>
        <w:r>
          <w:fldChar w:fldCharType="begin"/>
        </w:r>
        <w:r>
          <w:instrText xml:space="preserve"> PAGEREF _Toc663 \h </w:instrText>
        </w:r>
        <w:r>
          <w:fldChar w:fldCharType="separate"/>
        </w:r>
        <w:r>
          <w:t>87</w:t>
        </w:r>
        <w:r>
          <w:fldChar w:fldCharType="end"/>
        </w:r>
      </w:hyperlink>
    </w:p>
    <w:p>
      <w:pPr>
        <w:pStyle w:val="TOC1"/>
        <w:tabs>
          <w:tab w:val="right" w:leader="dot" w:pos="8306"/>
        </w:tabs>
      </w:pPr>
      <w:hyperlink w:anchor="_Toc24910" w:history="1">
        <w:r>
          <w:rPr>
            <w:rFonts w:ascii="仿宋" w:eastAsia="仿宋" w:hAnsi="仿宋" w:cs="仿宋" w:hint="eastAsia"/>
            <w:lang w:eastAsia="zh-CN"/>
          </w:rPr>
          <w:t>十九、法律法规与政策遵循</w:t>
        </w:r>
        <w:r>
          <w:tab/>
        </w:r>
        <w:r>
          <w:fldChar w:fldCharType="begin"/>
        </w:r>
        <w:r>
          <w:instrText xml:space="preserve"> PAGEREF _Toc24910 \h </w:instrText>
        </w:r>
        <w:r>
          <w:fldChar w:fldCharType="separate"/>
        </w:r>
        <w:r>
          <w:t>89</w:t>
        </w:r>
        <w:r>
          <w:fldChar w:fldCharType="end"/>
        </w:r>
      </w:hyperlink>
    </w:p>
    <w:p>
      <w:pPr>
        <w:pStyle w:val="TOC2"/>
        <w:tabs>
          <w:tab w:val="right" w:leader="dot" w:pos="8306"/>
        </w:tabs>
      </w:pPr>
      <w:hyperlink w:anchor="_Toc30048" w:history="1">
        <w:r>
          <w:rPr>
            <w:rFonts w:ascii="仿宋" w:eastAsia="仿宋" w:hAnsi="仿宋" w:cs="仿宋" w:hint="eastAsia"/>
            <w:lang w:eastAsia="zh-CN"/>
          </w:rPr>
          <w:t>(一)、法律法规遵守</w:t>
        </w:r>
        <w:r>
          <w:tab/>
        </w:r>
        <w:r>
          <w:fldChar w:fldCharType="begin"/>
        </w:r>
        <w:r>
          <w:instrText xml:space="preserve"> PAGEREF _Toc30048 \h </w:instrText>
        </w:r>
        <w:r>
          <w:fldChar w:fldCharType="separate"/>
        </w:r>
        <w:r>
          <w:t>89</w:t>
        </w:r>
        <w:r>
          <w:fldChar w:fldCharType="end"/>
        </w:r>
      </w:hyperlink>
    </w:p>
    <w:p>
      <w:pPr>
        <w:pStyle w:val="TOC2"/>
        <w:tabs>
          <w:tab w:val="right" w:leader="dot" w:pos="8306"/>
        </w:tabs>
      </w:pPr>
      <w:hyperlink w:anchor="_Toc15541" w:history="1">
        <w:r>
          <w:rPr>
            <w:rFonts w:ascii="仿宋" w:eastAsia="仿宋" w:hAnsi="仿宋" w:cs="仿宋" w:hint="eastAsia"/>
            <w:lang w:eastAsia="zh-CN"/>
          </w:rPr>
          <w:t>(二)、政策导向与利用</w:t>
        </w:r>
        <w:r>
          <w:tab/>
        </w:r>
        <w:r>
          <w:fldChar w:fldCharType="begin"/>
        </w:r>
        <w:r>
          <w:instrText xml:space="preserve"> PAGEREF _Toc15541 \h </w:instrText>
        </w:r>
        <w:r>
          <w:fldChar w:fldCharType="separate"/>
        </w:r>
        <w:r>
          <w:t>90</w:t>
        </w:r>
        <w:r>
          <w:fldChar w:fldCharType="end"/>
        </w:r>
      </w:hyperlink>
    </w:p>
    <w:p>
      <w:pPr>
        <w:pStyle w:val="TOC1"/>
        <w:tabs>
          <w:tab w:val="right" w:leader="dot" w:pos="8306"/>
        </w:tabs>
      </w:pPr>
      <w:hyperlink w:anchor="_Toc24456" w:history="1">
        <w:r>
          <w:rPr>
            <w:rFonts w:ascii="仿宋" w:eastAsia="仿宋" w:hAnsi="仿宋" w:cs="仿宋" w:hint="eastAsia"/>
            <w:lang w:eastAsia="zh-CN"/>
          </w:rPr>
          <w:t>二十、设施与设备管理</w:t>
        </w:r>
        <w:r>
          <w:tab/>
        </w:r>
        <w:r>
          <w:fldChar w:fldCharType="begin"/>
        </w:r>
        <w:r>
          <w:instrText xml:space="preserve"> PAGEREF _Toc24456 \h </w:instrText>
        </w:r>
        <w:r>
          <w:fldChar w:fldCharType="separate"/>
        </w:r>
        <w:r>
          <w:t>91</w:t>
        </w:r>
        <w:r>
          <w:fldChar w:fldCharType="end"/>
        </w:r>
      </w:hyperlink>
    </w:p>
    <w:p>
      <w:pPr>
        <w:pStyle w:val="TOC2"/>
        <w:tabs>
          <w:tab w:val="right" w:leader="dot" w:pos="8306"/>
        </w:tabs>
      </w:pPr>
      <w:hyperlink w:anchor="_Toc16969" w:history="1">
        <w:r>
          <w:rPr>
            <w:rFonts w:ascii="仿宋" w:eastAsia="仿宋" w:hAnsi="仿宋" w:cs="仿宋" w:hint="eastAsia"/>
            <w:lang w:eastAsia="zh-CN"/>
          </w:rPr>
          <w:t>(一)、设施规划与配置</w:t>
        </w:r>
        <w:r>
          <w:tab/>
        </w:r>
        <w:r>
          <w:fldChar w:fldCharType="begin"/>
        </w:r>
        <w:r>
          <w:instrText xml:space="preserve"> PAGEREF _Toc16969 \h </w:instrText>
        </w:r>
        <w:r>
          <w:fldChar w:fldCharType="separate"/>
        </w:r>
        <w:r>
          <w:t>91</w:t>
        </w:r>
        <w:r>
          <w:fldChar w:fldCharType="end"/>
        </w:r>
      </w:hyperlink>
    </w:p>
    <w:p>
      <w:pPr>
        <w:pStyle w:val="TOC2"/>
        <w:tabs>
          <w:tab w:val="right" w:leader="dot" w:pos="8306"/>
        </w:tabs>
      </w:pPr>
      <w:hyperlink w:anchor="_Toc22341" w:history="1">
        <w:r>
          <w:rPr>
            <w:rFonts w:ascii="仿宋" w:eastAsia="仿宋" w:hAnsi="仿宋" w:cs="仿宋" w:hint="eastAsia"/>
            <w:lang w:eastAsia="zh-CN"/>
          </w:rPr>
          <w:t>(二)、设备采购与维护管理</w:t>
        </w:r>
        <w:r>
          <w:tab/>
        </w:r>
        <w:r>
          <w:fldChar w:fldCharType="begin"/>
        </w:r>
        <w:r>
          <w:instrText xml:space="preserve"> PAGEREF _Toc22341 \h </w:instrText>
        </w:r>
        <w:r>
          <w:fldChar w:fldCharType="separate"/>
        </w:r>
        <w:r>
          <w:t>92</w:t>
        </w:r>
        <w:r>
          <w:fldChar w:fldCharType="end"/>
        </w:r>
      </w:hyperlink>
    </w:p>
    <w:p>
      <w:pPr>
        <w:pStyle w:val="TOC2"/>
        <w:tabs>
          <w:tab w:val="right" w:leader="dot" w:pos="8306"/>
        </w:tabs>
      </w:pPr>
      <w:hyperlink w:anchor="_Toc17350" w:history="1">
        <w:r>
          <w:rPr>
            <w:rFonts w:ascii="仿宋" w:eastAsia="仿宋" w:hAnsi="仿宋" w:cs="仿宋" w:hint="eastAsia"/>
            <w:lang w:eastAsia="zh-CN"/>
          </w:rPr>
          <w:t>(三)、设施设备升级策略</w:t>
        </w:r>
        <w:r>
          <w:tab/>
        </w:r>
        <w:r>
          <w:fldChar w:fldCharType="begin"/>
        </w:r>
        <w:r>
          <w:instrText xml:space="preserve"> PAGEREF _Toc17350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2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88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金融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供应链金融项目还将参与当地的环保活动和计划，如资助当地的环境保护项目或与社区合作进行环保宣传活动。通过这些活动，项目不仅能够提高自身的环境表现，还能在当地社区中树立积极的环保形象。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286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供应链金融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供应链金融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供应链金融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409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218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在供应链金融项目启动前，将进行一系列深入的地质调查，包括钻探和土壤取样，以深入了解项目区域的地层结构和土壤组成。特别是对于土壤的承载能力和地下水位的深度进行详细评估。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完成初始的地质风险评估后，供应链金融项目将安装长期地质监测设备，如倾斜仪、裂缝计和地下水位计，以持续监测地质条件的变化。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549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475"/>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1970"/>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金融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供应链金融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https://d.book118.com/186025022050010051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44634"/>
    <w:rsid w:val="1EB446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602502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2024-02-09T19:11:00Z</dcterms:created>
  <dcterms:modified xsi:type="dcterms:W3CDTF">2024-02-09T19:11:46Z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40448C1FA3B1467D987C975E951D1A7C_11</vt:lpwstr>
  </property>
  <property fmtid="{D5CDD505-2E9C-101B-9397-08002B2CF9AE}" pid="3" name="KSOProductBuildVer">
    <vt:lpwstr>2052-12.1.0.16250</vt:lpwstr>
  </property>
</Properties>
</file>