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遗传因素在职业安全培训中的应用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64455163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遗传因素对职业安全的影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遗传因素在职业安全培训中的应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遗传因素与职业风险的关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遗传因素与职业健康的关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遗传因素与职业安全行为的关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遗传因素与职业安全培训效果的关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遗传因素对职业安全的影响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遗传因素可能导致个体的职业风险偏好不同，一些人可</w:t>
            </w:r>
            <w:r>
              <w:rPr>
                <w:spacing w:val="-2"/>
                <w:sz w:val="21"/>
              </w:rPr>
              <w:t>能更容易受到特定的职业危害。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这些差异可能影响到个体接受职业安全培训的程度和效</w:t>
            </w:r>
            <w:r>
              <w:rPr>
                <w:spacing w:val="-6"/>
                <w:sz w:val="21"/>
              </w:rPr>
              <w:t>果。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理解这些差异可以帮助设计更个性化的职业安全培训计</w:t>
            </w:r>
            <w:r>
              <w:rPr>
                <w:spacing w:val="-6"/>
                <w:sz w:val="21"/>
              </w:rPr>
              <w:t>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遗传因素与职业危害的关系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研究发现，某些基因变异可能会增加个体对某些职业危</w:t>
            </w:r>
            <w:r>
              <w:rPr>
                <w:spacing w:val="-2"/>
                <w:sz w:val="21"/>
              </w:rPr>
              <w:t>害的敏感性。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遗传因素可能会影响个体对职业危害的认知和应对能力。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进一步研究遗传因素与职业危害之间的关系，有助于提</w:t>
            </w:r>
            <w:r>
              <w:rPr>
                <w:spacing w:val="-2"/>
                <w:sz w:val="21"/>
              </w:rPr>
              <w:t>高职业安全防护水平。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遗传因素与职业事故风险的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遗传因素可能与职业事故风险有关，但目前的研究结果</w:t>
            </w:r>
            <w:r>
              <w:rPr>
                <w:spacing w:val="-2"/>
                <w:sz w:val="21"/>
              </w:rPr>
              <w:t>并不一致。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对于某些高风险职业，如矿业、建筑等，理解遗传因素</w:t>
            </w:r>
            <w:r>
              <w:rPr>
                <w:spacing w:val="-2"/>
                <w:sz w:val="21"/>
              </w:rPr>
              <w:t>的影响尤为重要。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需进一步深入研究，以确定遗传因素如何影响职业事故</w:t>
            </w:r>
            <w:r>
              <w:rPr>
                <w:spacing w:val="-4"/>
                <w:sz w:val="21"/>
              </w:rPr>
              <w:t>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遗传因素在职业健康评估中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通过遗传测试可以识别出个体的潜在职业健康风险，为</w:t>
            </w:r>
            <w:r>
              <w:rPr>
                <w:spacing w:val="-2"/>
                <w:sz w:val="21"/>
              </w:rPr>
              <w:t>个体制定个性化的职业健康计划提供依据。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基因检测技术的发展使得遗传因素在职业健康评估中的</w:t>
            </w:r>
            <w:r>
              <w:rPr>
                <w:spacing w:val="-2"/>
                <w:sz w:val="21"/>
              </w:rPr>
              <w:t>应用成为可能。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将遗传因素纳入职业健康评估体系，有望改善职业健康</w:t>
            </w:r>
            <w:r>
              <w:rPr>
                <w:spacing w:val="-4"/>
                <w:sz w:val="21"/>
              </w:rPr>
              <w:t>状况。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遗传因素在职业安全教育中</w:t>
            </w:r>
            <w:r>
              <w:rPr>
                <w:spacing w:val="-4"/>
                <w:sz w:val="21"/>
              </w:rPr>
              <w:t>的作用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了解遗传因素与职业危害的关系，有助于提高职业安全</w:t>
            </w:r>
            <w:r>
              <w:rPr>
                <w:spacing w:val="-2"/>
                <w:sz w:val="21"/>
              </w:rPr>
              <w:t>教育的效果。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在职业安全教育中引入遗传因素的知识，可以提高员工</w:t>
            </w:r>
            <w:r>
              <w:rPr>
                <w:spacing w:val="-2"/>
                <w:sz w:val="21"/>
              </w:rPr>
              <w:t>的安全意识和自我保护能力。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应将遗传因素作为职业安全教育的重要组成部分，加强</w:t>
            </w:r>
            <w:r>
              <w:rPr>
                <w:spacing w:val="-2"/>
                <w:sz w:val="21"/>
              </w:rPr>
              <w:t>员工的职业安全知识培训。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遗传因素在职业安全管理中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的挑战与机遇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遗传因素对职业安全管理提出了新的挑战，例如如何处</w:t>
            </w:r>
            <w:r>
              <w:rPr>
                <w:spacing w:val="-2"/>
                <w:sz w:val="21"/>
              </w:rPr>
              <w:t>理遗传因素导致的职业健康问题。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同时，也将带来新的机遇，例如利用遗传因素进行个体</w:t>
            </w:r>
            <w:r>
              <w:rPr>
                <w:spacing w:val="-2"/>
                <w:sz w:val="21"/>
              </w:rPr>
              <w:t>化的职业健康管理。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必须积极面对并充分利用遗传因素带来的机遇和挑战，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以提升职业安全管理的水平。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5"/>
        </w:rPr>
        <w:t>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5"/>
        </w:rPr>
        <w:t>职业安全培训是确保员工在工作中能够避免或减少伤害和疾病的重</w:t>
      </w:r>
      <w:r>
        <w:rPr>
          <w:spacing w:val="-8"/>
        </w:rPr>
        <w:t>要手段。然而，尽管职业安全培训的重要性已被广泛认识，但其效果</w:t>
      </w:r>
      <w:r>
        <w:rPr>
          <w:spacing w:val="-13"/>
        </w:rPr>
        <w:t>并不总是理想。研究表明，员工的行为和态度在很大程度上影响了他</w:t>
      </w:r>
      <w:r>
        <w:rPr>
          <w:spacing w:val="-17"/>
        </w:rPr>
        <w:t>们对职业安全培训的接受和应用。因此，探索影响员工行为和态度的</w:t>
      </w:r>
      <w:r>
        <w:rPr>
          <w:spacing w:val="-18"/>
        </w:rPr>
        <w:t>因素，特别是遗传因素，对于提高职业安全培训的效果具有重要意义。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7"/>
        </w:rPr>
        <w:t>遗传因素是指由父母遗传给子女的基因特性。这些特性可能影响个体</w:t>
      </w:r>
      <w:r>
        <w:rPr>
          <w:spacing w:val="-2"/>
        </w:rPr>
        <w:t xml:space="preserve"> </w:t>
      </w:r>
      <w:r>
        <w:rPr>
          <w:spacing w:val="-2"/>
        </w:rPr>
        <w:t>的行为、态度和反应，从而影响他们在工作中的安全行为。近年来，</w:t>
      </w:r>
      <w:r>
        <w:rPr>
          <w:spacing w:val="-2"/>
        </w:rPr>
        <w:t>越来越多的研究开始关注遗传因素在职业安全培训中的应用。例如，</w:t>
      </w:r>
      <w:r>
        <w:rPr>
          <w:spacing w:val="-2"/>
        </w:rPr>
        <w:t>一项研究发现，某些基因可能影响员工对职业安全培训的反应，从而</w:t>
      </w:r>
      <w:r>
        <w:rPr>
          <w:spacing w:val="-2"/>
        </w:rPr>
        <w:t xml:space="preserve"> </w:t>
      </w:r>
      <w:r>
        <w:rPr>
          <w:spacing w:val="-2"/>
        </w:rPr>
        <w:t>影响他们的安全行为。另一项研究发现，某些基因可能影响员工对职</w:t>
      </w:r>
      <w:r>
        <w:rPr>
          <w:spacing w:val="-2"/>
        </w:rPr>
        <w:t xml:space="preserve"> </w:t>
      </w:r>
      <w:r>
        <w:rPr>
          <w:spacing w:val="-2"/>
        </w:rPr>
        <w:t>业安全培训的接受程度，从而影响他们的安全态度。</w:t>
      </w:r>
    </w:p>
    <w:p>
      <w:pPr>
        <w:pStyle w:val="BodyText"/>
        <w:spacing w:before="2"/>
      </w:pPr>
    </w:p>
    <w:p>
      <w:pPr>
        <w:pStyle w:val="BodyText"/>
        <w:spacing w:line="620" w:lineRule="atLeast"/>
        <w:ind w:left="120" w:right="238"/>
      </w:pPr>
      <w:r>
        <w:rPr>
          <w:spacing w:val="-2"/>
        </w:rPr>
        <w:t>然而，尽管这些研究提供了遗传因素在职业安全培训中的可能作用，</w:t>
      </w:r>
      <w:r>
        <w:rPr>
          <w:spacing w:val="-2"/>
        </w:rPr>
        <w:t>但它们还存在一些限制。首先，这些研究通常只关注少数基因，而忽</w:t>
      </w:r>
      <w:r>
        <w:rPr>
          <w:spacing w:val="-2"/>
        </w:rPr>
        <w:t xml:space="preserve"> </w:t>
      </w:r>
      <w:r>
        <w:rPr>
          <w:spacing w:val="-2"/>
        </w:rPr>
        <w:t>视了其他可能影响员工行为和态度的遗传因素。其次，这些研究通常</w:t>
      </w:r>
      <w:r>
        <w:rPr>
          <w:spacing w:val="-2"/>
        </w:rPr>
        <w:t xml:space="preserve"> </w:t>
      </w:r>
      <w:r>
        <w:rPr>
          <w:spacing w:val="-8"/>
        </w:rPr>
        <w:t>只关注基因与行为或态度之间的关联，而忽视了基因如何影响行为或</w:t>
      </w:r>
    </w:p>
    <w:p>
      <w:pPr>
        <w:spacing w:after="0" w:line="620" w:lineRule="atLeast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态度的机制。最后，这些研究通常只关注员工的行为或态度，而忽视</w:t>
      </w:r>
      <w:r>
        <w:rPr>
          <w:spacing w:val="-4"/>
        </w:rPr>
        <w:t>了其他可能影响职业安全培训效果的因素，如培训内容、培训方法和</w:t>
      </w:r>
      <w:r>
        <w:rPr>
          <w:spacing w:val="-2"/>
        </w:rPr>
        <w:t>培训环境。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因此，为了更全面地理解遗传因素在职业安全培训中的作用，我们需</w:t>
      </w:r>
      <w:r>
        <w:rPr>
          <w:spacing w:val="-4"/>
        </w:rPr>
        <w:t>要进行更深入的研究。这可能包括研究更多的基因，探索基因如何影</w:t>
      </w:r>
      <w:r>
        <w:rPr>
          <w:spacing w:val="-12"/>
        </w:rPr>
        <w:t>响行为或态度的机制，以及考虑其他可能影响职业安全培训效果的因</w:t>
      </w:r>
      <w:r>
        <w:rPr>
          <w:spacing w:val="-4"/>
        </w:rPr>
        <w:t>素。通过这些研究，我们可以更好地理解遗传因素在职业安全培训中</w:t>
      </w:r>
      <w:r>
        <w:rPr>
          <w:spacing w:val="-2"/>
        </w:rPr>
        <w:t>的作用，从而提高职业安全培训的效果。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15"/>
          <w:w w:val="150"/>
        </w:rPr>
        <w:t xml:space="preserve"> </w:t>
      </w:r>
      <w:bookmarkEnd w:id="1"/>
      <w:r>
        <w:rPr>
          <w:spacing w:val="-1"/>
        </w:rPr>
        <w:t>遗传因素对职业安全的影响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遗传因素对职业安全的影响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遗传因素可能影响个体对某些职业危害的敏感度和反应</w:t>
            </w:r>
            <w:r>
              <w:rPr>
                <w:spacing w:val="-2"/>
                <w:sz w:val="21"/>
              </w:rPr>
              <w:t>能力，如对某些化学物质的过敏反应、对噪声的耐受程度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遗传因素可能影响个体的职业选择和职业适应性，如某</w:t>
            </w:r>
            <w:r>
              <w:rPr>
                <w:spacing w:val="-2"/>
                <w:sz w:val="21"/>
              </w:rPr>
              <w:t>些职业可能对某些遗传病有较高的风险，而某些遗传特征</w:t>
            </w:r>
            <w:r>
              <w:rPr>
                <w:spacing w:val="-2"/>
                <w:sz w:val="21"/>
              </w:rPr>
              <w:t>可能使个体更适合某些职业。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遗传因素可能影响个体的职业安全行为和职业安全意识，如某些遗传特征可能使个体更容易忽视职业安全风险，而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某些遗传特征可能使个体更注重职业安全。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遗传因素与职业安全培训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针对遗传因素对职业安全的影响，职业安全培训应考虑</w:t>
            </w:r>
            <w:r>
              <w:rPr>
                <w:spacing w:val="-2"/>
                <w:sz w:val="21"/>
              </w:rPr>
              <w:t>个体的遗传特征，提供个性化的培训内容和方法。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遗传因素可能影响个体的职业安全行为和职业安全意识，职业安全培训应注重培养个体的职业安全行为和职业安全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意识，提高其职业安全水平。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遗传因素可能影响个体的职业选择和职业适应性，职业</w:t>
            </w:r>
            <w:r>
              <w:rPr>
                <w:spacing w:val="-2"/>
                <w:sz w:val="21"/>
              </w:rPr>
              <w:t>安全培训应帮助个体了解职业安全风险，做出合理的职业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选择，提高职业适应性。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遗传因素与职业安全风险评</w:t>
            </w:r>
            <w:r>
              <w:rPr>
                <w:spacing w:val="-10"/>
                <w:sz w:val="21"/>
              </w:rPr>
              <w:t>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遗传因素可能影响个体对某些职业危害的敏感度和反应</w:t>
            </w:r>
            <w:r>
              <w:rPr>
                <w:spacing w:val="-2"/>
                <w:sz w:val="21"/>
              </w:rPr>
              <w:t>能力，职业安全风险评估应考虑个体的遗传特征，评估其</w:t>
            </w:r>
            <w:r>
              <w:rPr>
                <w:spacing w:val="-2"/>
                <w:sz w:val="21"/>
              </w:rPr>
              <w:t>对职业危害的敏感度和反应能力。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遗传因素可能影响个体的职业选择和职业适应性，职业</w:t>
            </w:r>
            <w:r>
              <w:rPr>
                <w:spacing w:val="-2"/>
                <w:sz w:val="21"/>
              </w:rPr>
              <w:t>安全风险评估应考虑个体的职业选择和职业适应性，评估</w:t>
            </w:r>
            <w:r>
              <w:rPr>
                <w:spacing w:val="-2"/>
                <w:sz w:val="21"/>
              </w:rPr>
              <w:t>其在特定职业中的职业安全风险。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遗传因素可能影响个体的职业安全行为和职业安全意识，职业安全风险评估应考虑个体的职业安全行为和职业安全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意识，评估其职业安全水平。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遗传因素与职业安全法规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遗传因素可能影响个体的职业选择和职业适应性，职业</w:t>
            </w:r>
            <w:r>
              <w:rPr>
                <w:spacing w:val="-2"/>
                <w:sz w:val="21"/>
              </w:rPr>
              <w:t>安全法规应考虑个体的职业选择和职业适应性，制定相应</w:t>
            </w:r>
            <w:r>
              <w:rPr>
                <w:spacing w:val="-2"/>
                <w:sz w:val="21"/>
              </w:rPr>
              <w:t>的职业安全法规。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遗传因素可能影响个体的职业安全行为和职业安全意识，</w:t>
            </w:r>
            <w:r>
              <w:rPr>
                <w:spacing w:val="-2"/>
                <w:sz w:val="21"/>
              </w:rPr>
              <w:t>职业安全法规应考虑个体的职业安全行为和职业安全意识，</w:t>
            </w:r>
            <w:r>
              <w:rPr>
                <w:spacing w:val="-2"/>
                <w:sz w:val="21"/>
              </w:rPr>
              <w:t>制定相应的职业安全法规。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遗传因素可能影响个体对某些职业危害的敏感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标题：遗传因素在职业安全培训中的应用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摘要：本文旨在探讨遗传因素在职业安全培训中的应用。通过对遗传</w:t>
      </w:r>
      <w:r>
        <w:rPr>
          <w:spacing w:val="-2"/>
        </w:rPr>
        <w:t xml:space="preserve"> </w:t>
      </w:r>
      <w:r>
        <w:rPr>
          <w:spacing w:val="-8"/>
        </w:rPr>
        <w:t>因素对职业安全的影响进行深入研究，我们发现遗传因素在职业安全</w:t>
      </w:r>
      <w:r>
        <w:rPr>
          <w:spacing w:val="-2"/>
        </w:rPr>
        <w:t xml:space="preserve"> </w:t>
      </w:r>
      <w:r>
        <w:rPr>
          <w:spacing w:val="-2"/>
        </w:rPr>
        <w:t>培训中具有重要的应用价值。本文将从遗传因素对职业安全的影响、</w:t>
      </w:r>
      <w:r>
        <w:rPr>
          <w:spacing w:val="-2"/>
        </w:rPr>
        <w:t>遗传因素在职业安全培训中的应用以及遗传因素在职业安全培训中</w:t>
      </w:r>
      <w:r>
        <w:rPr>
          <w:spacing w:val="40"/>
        </w:rPr>
        <w:t xml:space="preserve">  </w:t>
      </w:r>
      <w:r>
        <w:rPr>
          <w:spacing w:val="-2"/>
        </w:rPr>
        <w:t>的挑战等方面进行详细阐述。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一、遗传因素对职业安全的影响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遗传因素对职业安全的影响主要体现在以下几个方面：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6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遗传因素与职业病风险：研究发现，某些职业病的发生与遗传因</w:t>
      </w:r>
      <w:r>
        <w:rPr>
          <w:spacing w:val="-4"/>
          <w:sz w:val="28"/>
        </w:rPr>
        <w:t>素有关。例如，职业性哮喘、职业性鼻炎等职业病的发生与遗传因素</w:t>
      </w:r>
      <w:r>
        <w:rPr>
          <w:spacing w:val="-4"/>
          <w:sz w:val="28"/>
        </w:rPr>
        <w:t>密切相关。因此，了解个体的遗传因素，可以帮助我们预测个体的职</w:t>
      </w:r>
      <w:r>
        <w:rPr>
          <w:spacing w:val="-2"/>
          <w:sz w:val="28"/>
        </w:rPr>
        <w:t>业病风险，从而进行针对性的职业安全培训。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遗传因素与职业伤害风险：研究发现，某些职业伤害的发生与遗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传因素有关。例如，某些职业性眼病的发生与遗传因素密切相关。因 此，了解个体的遗传因素，可以帮助我们预测个体的职业伤害风险，</w:t>
      </w:r>
      <w:r>
        <w:rPr>
          <w:spacing w:val="-2"/>
          <w:sz w:val="28"/>
        </w:rPr>
        <w:t>从而进行针对性的职业安全培训。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遗传因素与职业健康状况：研究发现，遗传因素与个体的职业健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康状况有关。例如，某些职业性慢性病的发生与遗传因素密切相关。</w:t>
      </w:r>
      <w:r>
        <w:rPr>
          <w:spacing w:val="-18"/>
          <w:sz w:val="28"/>
        </w:rPr>
        <w:t>因此，了解个体的遗传因素，可以帮助我们预测个体的职业健康状况，</w:t>
      </w:r>
      <w:r>
        <w:rPr>
          <w:spacing w:val="-2"/>
          <w:sz w:val="28"/>
        </w:rPr>
        <w:t>从而进行针对性的职业安全培训。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二、遗传因素在职业安全培训中的应用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遗传因素在职业安全培训中的应用主要体现在以下几个方面：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遗传因素与职业病预防：通过了解个体的遗传因素，我们可以预</w:t>
      </w:r>
      <w:r>
        <w:rPr>
          <w:spacing w:val="-4"/>
          <w:sz w:val="28"/>
        </w:rPr>
        <w:t>测个体的职业病风险，从而进行针对性的职业病预防培训。例如，对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9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于遗传性哮喘风险较高的个体，我们可以进行哮喘预防知识的培训，</w:t>
      </w:r>
      <w:r>
        <w:rPr>
          <w:spacing w:val="-2"/>
        </w:rPr>
        <w:t>帮助他们了解如何预防和控制哮喘。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遗传因素与职业伤害预防：通过了解个体的遗传因素，我们可以</w:t>
      </w:r>
      <w:r>
        <w:rPr>
          <w:spacing w:val="-4"/>
          <w:sz w:val="28"/>
        </w:rPr>
        <w:t>预测个体的职业伤害风险，从而进行针对性的职业伤害预防培训。例</w:t>
      </w:r>
      <w:r>
        <w:rPr>
          <w:spacing w:val="-4"/>
          <w:sz w:val="28"/>
        </w:rPr>
        <w:t>如，对于遗传性眼病风险较高的个体，我们可以进行眼保健知识的培</w:t>
      </w:r>
      <w:r>
        <w:rPr>
          <w:spacing w:val="-2"/>
          <w:sz w:val="28"/>
        </w:rPr>
        <w:t>训，帮助他们了解如何预防和控制眼病。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遗传因素与职业健康促进：通过了解个体的遗传因素，我们可以</w:t>
      </w:r>
      <w:r>
        <w:rPr>
          <w:spacing w:val="-4"/>
          <w:sz w:val="28"/>
        </w:rPr>
        <w:t>预测个体的职业健康状况，从而进行针对性的职业健康促进培训。例</w:t>
      </w:r>
      <w:r>
        <w:rPr>
          <w:spacing w:val="-4"/>
          <w:sz w:val="28"/>
        </w:rPr>
        <w:t>如，对于遗传性慢性病风险较高的个体，我们可以进行慢性病预防知</w:t>
      </w:r>
      <w:r>
        <w:rPr>
          <w:spacing w:val="-2"/>
          <w:sz w:val="28"/>
        </w:rPr>
        <w:t>识的培训，帮助他们了解如何预防和控制慢性病。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三、遗传因素在职业安全培训中的挑战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遗传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遗</w:t>
      </w:r>
      <w:r>
        <w:t>传</w:t>
      </w:r>
      <w:r>
        <w:t>因</w:t>
      </w:r>
      <w:r>
        <w:t>素</w:t>
      </w:r>
      <w:r>
        <w:t>在</w:t>
      </w:r>
      <w:r>
        <w:t>职</w:t>
      </w:r>
      <w:r>
        <w:t>业</w:t>
      </w:r>
      <w:r>
        <w:t>安</w:t>
      </w:r>
      <w:r>
        <w:t>全</w:t>
      </w:r>
      <w:r>
        <w:t>培</w:t>
      </w:r>
      <w:r>
        <w:t>训</w:t>
      </w:r>
      <w:r>
        <w:t>中</w:t>
      </w:r>
      <w:r>
        <w:t>的</w:t>
      </w:r>
      <w:r>
        <w:t>应</w:t>
      </w:r>
      <w:bookmarkEnd w:id="2"/>
      <w:r>
        <w:rPr>
          <w:spacing w:val="-10"/>
        </w:rPr>
        <w:t>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遗传因素对职业安全的影响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-58" w:firstLine="0"/>
              <w:jc w:val="left"/>
              <w:rPr>
                <w:sz w:val="21"/>
              </w:rPr>
            </w:pPr>
            <w:r>
              <w:rPr>
                <w:sz w:val="21"/>
              </w:rPr>
              <w:t>遗传因素可能影响个体对职业危害的敏感性和耐受性，</w:t>
            </w:r>
            <w:r>
              <w:rPr>
                <w:spacing w:val="-1"/>
                <w:sz w:val="21"/>
              </w:rPr>
              <w:t>如某些遗传变异可能导致个体对某些化学物质过敏或敏感。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遗传因素可能影响个体的职业安全行为，如某些遗传变</w:t>
            </w:r>
            <w:r>
              <w:rPr>
                <w:spacing w:val="-2"/>
                <w:sz w:val="21"/>
              </w:rPr>
              <w:t>异可能导致个体对某些危险行为的控制能力较弱。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遗传因素可能影响个体的职业安全培训效果，如某些遗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传变异可能导致个体对某些安全知识的理解和记忆能力较</w:t>
            </w:r>
            <w:r>
              <w:rPr>
                <w:spacing w:val="-6"/>
                <w:sz w:val="21"/>
              </w:rPr>
              <w:t>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遗传因素在职业安全培训中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针对遗传因素对职业安全的影响，职业安全培训可以采</w:t>
            </w:r>
            <w:r>
              <w:rPr>
                <w:spacing w:val="-2"/>
                <w:sz w:val="21"/>
              </w:rPr>
              <w:t>取个性化的教学策略，如针对遗传变异可能导致的敏感性</w:t>
            </w:r>
            <w:r>
              <w:rPr>
                <w:spacing w:val="-2"/>
                <w:sz w:val="21"/>
              </w:rPr>
              <w:t>或耐受性问题，提供相应的防护措施和应对策略。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针对遗传因素对职业安全行为的影响，职业安全培训可</w:t>
            </w:r>
            <w:r>
              <w:rPr>
                <w:spacing w:val="-2"/>
                <w:sz w:val="21"/>
              </w:rPr>
              <w:t>以采取行为干预的策略，如通过模拟训练等方式，帮助个</w:t>
            </w:r>
            <w:r>
              <w:rPr>
                <w:spacing w:val="-2"/>
                <w:sz w:val="21"/>
              </w:rPr>
              <w:t>体改善危险行为的控制能力。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针对遗传因素对职业安全培训效果的影响，职业安全培</w:t>
            </w:r>
            <w:r>
              <w:rPr>
                <w:spacing w:val="-2"/>
                <w:sz w:val="21"/>
              </w:rPr>
              <w:t>训可以采取优化教学方法的策略，如通过使用多媒体教学、</w:t>
            </w:r>
            <w:r>
              <w:rPr>
                <w:spacing w:val="-2"/>
                <w:sz w:val="21"/>
              </w:rPr>
              <w:t>互动教学等方式，提高个体对安全知识的理解和记忆能力。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遗传因素与职业安全风险评</w:t>
            </w:r>
            <w:r>
              <w:rPr>
                <w:spacing w:val="-10"/>
                <w:sz w:val="21"/>
              </w:rPr>
              <w:t>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遗传因素可以作为职业安全风险评估的重要参考因素，如通过基因检测等方式，了解个体对职业危害的敏感性和</w:t>
            </w:r>
            <w:r>
              <w:rPr>
                <w:spacing w:val="-2"/>
                <w:sz w:val="21"/>
              </w:rPr>
              <w:t>耐受性，从而进行更准确的风险评估。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遗传因素可以用于预测职业安全风险，如通过遗传模型</w:t>
            </w:r>
            <w:r>
              <w:rPr>
                <w:spacing w:val="-2"/>
                <w:sz w:val="21"/>
              </w:rPr>
              <w:t>等方式，预测个体在特定工作环境下的职业安全风险。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遗传因素可以用于指导职业安全风险管理，如通过遗传</w:t>
            </w:r>
            <w:r>
              <w:rPr>
                <w:spacing w:val="-2"/>
                <w:sz w:val="21"/>
              </w:rPr>
              <w:t>风险评估等方式，指导企业进行更有效的职业安全风险管</w:t>
            </w:r>
            <w:r>
              <w:rPr>
                <w:spacing w:val="-6"/>
                <w:sz w:val="21"/>
              </w:rPr>
              <w:t>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遗传因素与职业安全政策制</w:t>
            </w:r>
            <w:r>
              <w:rPr>
                <w:spacing w:val="-10"/>
                <w:sz w:val="21"/>
              </w:rPr>
              <w:t>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遗传因素可以作为职业安全政策制定的重要依据，如通</w:t>
            </w:r>
            <w:r>
              <w:rPr>
                <w:spacing w:val="-2"/>
                <w:sz w:val="21"/>
              </w:rPr>
              <w:t>过遗传研究等方式，了解遗传因素对职业安全的影响，从</w:t>
            </w:r>
            <w:r>
              <w:rPr>
                <w:spacing w:val="-2"/>
                <w:sz w:val="21"/>
              </w:rPr>
              <w:t>而制定更科学的职业安全政策。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遗传因素可以用于指导职业安全政策的实施，如通过遗</w:t>
            </w:r>
            <w:r>
              <w:rPr>
                <w:spacing w:val="-2"/>
                <w:sz w:val="21"/>
              </w:rPr>
              <w:t>传风险评估等方式，指导企业实施更有效的职业安全政策。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遗传因素可以用于评估职业安全政策的效果，如通过遗</w:t>
            </w:r>
            <w:r>
              <w:rPr>
                <w:spacing w:val="-2"/>
                <w:sz w:val="21"/>
              </w:rPr>
              <w:t>传研究等方式，评估职业安全政策对遗传因素的影响，从</w:t>
            </w:r>
            <w:r>
              <w:rPr>
                <w:spacing w:val="-2"/>
                <w:sz w:val="21"/>
              </w:rPr>
              <w:t>而不断优化职业安全政策。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【主题名称】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标题：遗传因素在职业安全培训中的应用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spacing w:after="0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12"/>
        </w:rPr>
        <w:t>随着科技的不断发展，遗传因素在职业安全培训中的应用逐渐引起人</w:t>
      </w:r>
      <w:r>
        <w:rPr>
          <w:spacing w:val="-5"/>
        </w:rPr>
        <w:t>们的关注。职业安全培训是保障劳动者安全和健康的重要手段，而遗</w:t>
      </w:r>
    </w:p>
    <w:p>
      <w:pPr>
        <w:pStyle w:val="BodyText"/>
        <w:spacing w:line="417" w:lineRule="auto"/>
        <w:ind w:left="120" w:right="98"/>
      </w:pPr>
      <w:r>
        <w:rPr>
          <w:spacing w:val="-11"/>
        </w:rPr>
        <w:t>传因素作为个体差异的重要来源，对于职业安全培训的影响不容忽视。</w:t>
      </w:r>
      <w:r>
        <w:rPr>
          <w:spacing w:val="-2"/>
        </w:rPr>
        <w:t>本文将从遗传因素的定义、遗传因素在职业安全培训中的应用、遗传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因素对职业安全培训的影响等方面进行探讨。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二、遗传因素的定义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5"/>
        </w:rPr>
        <w:t xml:space="preserve">遗传因素是指由遗传物质决定的个体差异。遗传物质主要指 </w:t>
      </w:r>
      <w:r>
        <w:rPr>
          <w:spacing w:val="-4"/>
        </w:rPr>
        <w:t>DNA，它</w:t>
      </w:r>
      <w:r>
        <w:rPr>
          <w:spacing w:val="-4"/>
        </w:rPr>
        <w:t>携带了生物体的遗传信息，决定了生物体的形态、生理功能、行为特</w:t>
      </w:r>
      <w:r>
        <w:rPr>
          <w:spacing w:val="-4"/>
        </w:rPr>
        <w:t>征等。遗传因素在个体差异中起着决定性的作用，是影响个体健康和</w:t>
      </w:r>
      <w:r>
        <w:rPr>
          <w:spacing w:val="-2"/>
        </w:rPr>
        <w:t>安全的重要因素。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三、遗传因素在职业安全培训中的应用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遗传因素在职业安全培训中的应用主要体现在以下几个方面：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个体差异的识别和评估：通过遗传因素的检测，可以识别和评估</w:t>
      </w:r>
      <w:r>
        <w:rPr>
          <w:spacing w:val="-2"/>
          <w:sz w:val="28"/>
        </w:rPr>
        <w:t>个体在职业安全方面的差异，从而制定个性化的培训方案。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风险预测和预防：通过遗传因素的分析，可以预测个体在特定职</w:t>
      </w:r>
      <w:r>
        <w:rPr>
          <w:spacing w:val="-2"/>
          <w:sz w:val="28"/>
        </w:rPr>
        <w:t>业环境下的安全风险，从而采取相应的预防措施。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6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培训效果的评估：通过遗传因素的监测，可以评估职业安全培训</w:t>
      </w:r>
      <w:r>
        <w:rPr>
          <w:spacing w:val="-2"/>
          <w:sz w:val="28"/>
        </w:rPr>
        <w:t>的效果，从而不断优化培训方案。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四、遗传因素对职业安全培训的影响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遗传因素对职业安全培训的影响主要体现在以下几个方面：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影响个体的生理反应：不同的遗传因素会影响个体对职业环境的</w:t>
      </w:r>
      <w:r>
        <w:rPr>
          <w:spacing w:val="-2"/>
          <w:sz w:val="28"/>
        </w:rPr>
        <w:t>生理反应，从而影响个体的安全行为。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影响个体的心理素质：不同的遗传因素会影响个体的心理素质，</w:t>
      </w:r>
      <w:r>
        <w:rPr>
          <w:spacing w:val="-2"/>
          <w:sz w:val="28"/>
        </w:rPr>
        <w:t>从而影响个体的安全意识和行为。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影响个体的学习能力：不同的遗传因素会影响个体的学习能力，</w:t>
      </w:r>
      <w:r>
        <w:rPr>
          <w:spacing w:val="-2"/>
          <w:sz w:val="28"/>
        </w:rPr>
        <w:t>从而影响个体对职业安全知识和技能的掌握程度。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遗传因素在职业安全培训中的应用具有重要的理论和实践意义。通过</w:t>
      </w:r>
      <w:r>
        <w:rPr>
          <w:spacing w:val="-2"/>
        </w:rPr>
        <w:t>识别和评估个体的遗传差异，可以制定个性化的培训方案，提高培训</w:t>
      </w:r>
      <w:r>
        <w:rPr>
          <w:spacing w:val="-17"/>
        </w:rPr>
        <w:t>效果。同时，通过遗传因素的分析，可以预测和预防个体的安全风险，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9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保障劳动者的生命安全和健康。然而，遗传因素的应用也面临一些挑战，如遗传因素的复杂性、遗传因素的不确定性等，需要进一步的研</w:t>
      </w:r>
      <w:r>
        <w:rPr>
          <w:spacing w:val="-2"/>
        </w:rPr>
        <w:t>究和探索。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六、建议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加强遗传因素在职业安全培训中的研究，提高遗传因素的应用水</w:t>
      </w:r>
      <w:r>
        <w:rPr>
          <w:spacing w:val="-6"/>
          <w:sz w:val="28"/>
        </w:rPr>
        <w:t>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加强遗传因素的教育和宣传，提高劳动者对遗传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遗</w:t>
      </w:r>
      <w:r>
        <w:t>传</w:t>
      </w:r>
      <w:r>
        <w:t>因</w:t>
      </w:r>
      <w:r>
        <w:t>素</w:t>
      </w:r>
      <w:r>
        <w:t>与</w:t>
      </w:r>
      <w:r>
        <w:t>职</w:t>
      </w:r>
      <w:r>
        <w:t>业</w:t>
      </w:r>
      <w:r>
        <w:t>风</w:t>
      </w:r>
      <w:r>
        <w:t>险</w:t>
      </w:r>
      <w:r>
        <w:t>的</w:t>
      </w:r>
      <w:r>
        <w:t>关</w:t>
      </w:r>
      <w:bookmarkEnd w:id="3"/>
      <w:r>
        <w:rPr>
          <w:spacing w:val="-10"/>
        </w:rPr>
        <w:t>系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遗传因素与职业风险的关系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遗传因素与职业风险的关系是复杂的，因为职业风险可</w:t>
            </w:r>
            <w:r>
              <w:rPr>
                <w:spacing w:val="-2"/>
                <w:sz w:val="21"/>
              </w:rPr>
              <w:t>能受到许多因素的影响，包括遗传因素、环境因素、行为</w:t>
            </w:r>
            <w:r>
              <w:rPr>
                <w:spacing w:val="-4"/>
                <w:sz w:val="21"/>
              </w:rPr>
              <w:t>因素等。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-58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遗传因素可能影响个体对某些职业风险的敏感性，例如，</w:t>
            </w:r>
            <w:r>
              <w:rPr>
                <w:spacing w:val="-2"/>
                <w:sz w:val="21"/>
              </w:rPr>
              <w:t>某些遗传疾病可能使个体更容易受到某些职业环境的影响，</w:t>
            </w:r>
            <w:r>
              <w:rPr>
                <w:spacing w:val="-2"/>
                <w:sz w:val="21"/>
              </w:rPr>
              <w:t>从而增加职业风险。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遗传因素也可能影响个体对职业风险的应对能力，例如，</w:t>
            </w:r>
            <w:r>
              <w:rPr>
                <w:spacing w:val="1"/>
                <w:sz w:val="21"/>
              </w:rPr>
              <w:t>某些遗传特征可能使个体更善于处理压力，从而降低职业风险。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遗传因素与职业健康的关系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遗传因素可能影响个体的职业健康，例如，某些遗传疾</w:t>
            </w:r>
            <w:r>
              <w:rPr>
                <w:spacing w:val="-2"/>
                <w:sz w:val="21"/>
              </w:rPr>
              <w:t>病可能使个体更容易受到职业环境的影响，从而增加职业</w:t>
            </w:r>
            <w:r>
              <w:rPr>
                <w:spacing w:val="-2"/>
                <w:sz w:val="21"/>
              </w:rPr>
              <w:t>健康风险。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遗传因素也可能影响个体的职业健康状况，例如，某些</w:t>
            </w:r>
            <w:r>
              <w:rPr>
                <w:spacing w:val="-2"/>
                <w:sz w:val="21"/>
              </w:rPr>
              <w:t>遗传特征可能使个体更善于处理职业压力，从而提高职业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健康水平。</w:t>
            </w:r>
          </w:p>
        </w:tc>
      </w:tr>
    </w:tbl>
    <w:p>
      <w:pPr>
        <w:spacing w:after="0" w:line="269" w:lineRule="exac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https://d.book118.com/186044141040010055</w:t>
        </w:r>
      </w:hyperlink>
    </w:p>
    <w:p>
      <w:pPr>
        <w:spacing w:after="0" w:line="269" w:lineRule="exact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20A38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">
    <w:nsid w:val="0413F5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8975A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8B883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AF9C3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45F4C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62F1A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6D8077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16FC06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74081E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0">
    <w:nsid w:val="193C504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19EEC8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B462F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3806A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400B4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D07962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32A741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46C1E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88D81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DE07B1D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6D085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6D3398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2">
    <w:nsid w:val="47291D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A58150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C399A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F69445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6">
    <w:nsid w:val="5188557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5DFEA1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F967A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60413D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733E05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7B25E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7B975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C6EB0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6DEE09B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752C7C2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765E437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7">
    <w:nsid w:val="769F89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79301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77B0AC6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0">
    <w:nsid w:val="7DB44BF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1">
    <w:nsid w:val="7F976AE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num w:numId="1">
    <w:abstractNumId w:val="14"/>
  </w:num>
  <w:num w:numId="2">
    <w:abstractNumId w:val="19"/>
  </w:num>
  <w:num w:numId="3">
    <w:abstractNumId w:val="24"/>
  </w:num>
  <w:num w:numId="4">
    <w:abstractNumId w:val="20"/>
  </w:num>
  <w:num w:numId="5">
    <w:abstractNumId w:val="5"/>
  </w:num>
  <w:num w:numId="6">
    <w:abstractNumId w:val="41"/>
  </w:num>
  <w:num w:numId="7">
    <w:abstractNumId w:val="0"/>
  </w:num>
  <w:num w:numId="8">
    <w:abstractNumId w:val="35"/>
  </w:num>
  <w:num w:numId="9">
    <w:abstractNumId w:val="9"/>
  </w:num>
  <w:num w:numId="10">
    <w:abstractNumId w:val="36"/>
  </w:num>
  <w:num w:numId="11">
    <w:abstractNumId w:val="4"/>
  </w:num>
  <w:num w:numId="12">
    <w:abstractNumId w:val="37"/>
  </w:num>
  <w:num w:numId="13">
    <w:abstractNumId w:val="18"/>
  </w:num>
  <w:num w:numId="14">
    <w:abstractNumId w:val="29"/>
  </w:num>
  <w:num w:numId="15">
    <w:abstractNumId w:val="25"/>
  </w:num>
  <w:num w:numId="16">
    <w:abstractNumId w:val="22"/>
  </w:num>
  <w:num w:numId="17">
    <w:abstractNumId w:val="40"/>
  </w:num>
  <w:num w:numId="18">
    <w:abstractNumId w:val="10"/>
  </w:num>
  <w:num w:numId="19">
    <w:abstractNumId w:val="39"/>
  </w:num>
  <w:num w:numId="20">
    <w:abstractNumId w:val="3"/>
  </w:num>
  <w:num w:numId="21">
    <w:abstractNumId w:val="16"/>
  </w:num>
  <w:num w:numId="22">
    <w:abstractNumId w:val="2"/>
  </w:num>
  <w:num w:numId="23">
    <w:abstractNumId w:val="32"/>
  </w:num>
  <w:num w:numId="24">
    <w:abstractNumId w:val="7"/>
  </w:num>
  <w:num w:numId="25">
    <w:abstractNumId w:val="34"/>
  </w:num>
  <w:num w:numId="26">
    <w:abstractNumId w:val="26"/>
  </w:num>
  <w:num w:numId="27">
    <w:abstractNumId w:val="23"/>
  </w:num>
  <w:num w:numId="28">
    <w:abstractNumId w:val="33"/>
  </w:num>
  <w:num w:numId="29">
    <w:abstractNumId w:val="1"/>
  </w:num>
  <w:num w:numId="30">
    <w:abstractNumId w:val="27"/>
  </w:num>
  <w:num w:numId="31">
    <w:abstractNumId w:val="15"/>
  </w:num>
  <w:num w:numId="32">
    <w:abstractNumId w:val="21"/>
  </w:num>
  <w:num w:numId="33">
    <w:abstractNumId w:val="6"/>
  </w:num>
  <w:num w:numId="34">
    <w:abstractNumId w:val="13"/>
  </w:num>
  <w:num w:numId="35">
    <w:abstractNumId w:val="17"/>
  </w:num>
  <w:num w:numId="36">
    <w:abstractNumId w:val="31"/>
  </w:num>
  <w:num w:numId="37">
    <w:abstractNumId w:val="38"/>
  </w:num>
  <w:num w:numId="38">
    <w:abstractNumId w:val="8"/>
  </w:num>
  <w:num w:numId="39">
    <w:abstractNumId w:val="12"/>
  </w:num>
  <w:num w:numId="40">
    <w:abstractNumId w:val="11"/>
  </w:num>
  <w:num w:numId="41">
    <w:abstractNumId w:val="30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186044141040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2024-03-05T04:58:06Z</dcterms:created>
  <dcterms:modified xsi:type="dcterms:W3CDTF">2024-03-05T04:58:06Z</dcterms:modified>
</cp:coreProperties>
</file>