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人造石材项目招商引资推介报告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5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01" w:history="1">
        <w:r>
          <w:rPr>
            <w:rFonts w:ascii="仿宋" w:eastAsia="仿宋" w:hAnsi="仿宋" w:cs="仿宋" w:hint="eastAsia"/>
            <w:lang w:eastAsia="zh-CN"/>
          </w:rPr>
          <w:t>一、人造石材项目工程设计研究</w:t>
        </w:r>
        <w:r>
          <w:tab/>
        </w:r>
        <w:r>
          <w:fldChar w:fldCharType="begin"/>
        </w:r>
        <w:r>
          <w:instrText xml:space="preserve"> PAGEREF _Toc9601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_Toc8992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0" w:history="1">
        <w:r>
          <w:rPr>
            <w:rFonts w:ascii="仿宋" w:eastAsia="仿宋" w:hAnsi="仿宋" w:cs="仿宋" w:hint="eastAsia"/>
            <w:lang w:eastAsia="zh-CN"/>
          </w:rPr>
          <w:t>(二)、人造石材项目工程建设标准规范</w:t>
        </w:r>
        <w:r>
          <w:tab/>
        </w:r>
        <w:r>
          <w:fldChar w:fldCharType="begin"/>
        </w:r>
        <w:r>
          <w:instrText xml:space="preserve"> PAGEREF _Toc16000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" w:history="1">
        <w:r>
          <w:rPr>
            <w:rFonts w:ascii="仿宋" w:eastAsia="仿宋" w:hAnsi="仿宋" w:cs="仿宋" w:hint="eastAsia"/>
            <w:lang w:eastAsia="zh-CN"/>
          </w:rPr>
          <w:t>(三)、人造石材项目总平面设计要求</w:t>
        </w:r>
        <w:r>
          <w:tab/>
        </w:r>
        <w:r>
          <w:fldChar w:fldCharType="begin"/>
        </w:r>
        <w:r>
          <w:instrText xml:space="preserve"> PAGEREF _Toc2776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3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_Toc30933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_Toc27263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_Toc1170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9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_Toc17239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77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_Toc4477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4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_Toc13144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2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_Toc26072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6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_Toc3926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6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_Toc29776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18" w:history="1">
        <w:r>
          <w:rPr>
            <w:rFonts w:ascii="仿宋" w:eastAsia="仿宋" w:hAnsi="仿宋" w:cs="仿宋" w:hint="eastAsia"/>
            <w:lang w:eastAsia="zh-CN"/>
          </w:rPr>
          <w:t>三、人造石材项目选址研究</w:t>
        </w:r>
        <w:r>
          <w:tab/>
        </w:r>
        <w:r>
          <w:fldChar w:fldCharType="begin"/>
        </w:r>
        <w:r>
          <w:instrText xml:space="preserve"> PAGEREF _Toc29618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7" w:history="1">
        <w:r>
          <w:rPr>
            <w:rFonts w:ascii="仿宋" w:eastAsia="仿宋" w:hAnsi="仿宋" w:cs="仿宋" w:hint="eastAsia"/>
            <w:lang w:eastAsia="zh-CN"/>
          </w:rPr>
          <w:t>(一)、人造石材项目选址的指导原则</w:t>
        </w:r>
        <w:r>
          <w:tab/>
        </w:r>
        <w:r>
          <w:fldChar w:fldCharType="begin"/>
        </w:r>
        <w:r>
          <w:instrText xml:space="preserve"> PAGEREF _Toc12937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6" w:history="1">
        <w:r>
          <w:rPr>
            <w:rFonts w:ascii="仿宋" w:eastAsia="仿宋" w:hAnsi="仿宋" w:cs="仿宋" w:hint="eastAsia"/>
            <w:lang w:eastAsia="zh-CN"/>
          </w:rPr>
          <w:t>(二)、人造石材项目选址</w:t>
        </w:r>
        <w:r>
          <w:tab/>
        </w:r>
        <w:r>
          <w:fldChar w:fldCharType="begin"/>
        </w:r>
        <w:r>
          <w:instrText xml:space="preserve"> PAGEREF _Toc10046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3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_Toc15583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7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_Toc19057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5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_Toc31055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8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_Toc23848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6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_Toc15026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3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_Toc14213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2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_Toc11942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94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_Toc13994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3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_Toc29653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_Toc9313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7" w:history="1">
        <w:r>
          <w:rPr>
            <w:rFonts w:ascii="仿宋" w:eastAsia="仿宋" w:hAnsi="仿宋" w:cs="仿宋" w:hint="eastAsia"/>
            <w:lang w:eastAsia="zh-CN"/>
          </w:rPr>
          <w:t>(三)、人造石材项目盈利能力分析</w:t>
        </w:r>
        <w:r>
          <w:tab/>
        </w:r>
        <w:r>
          <w:fldChar w:fldCharType="begin"/>
        </w:r>
        <w:r>
          <w:instrText xml:space="preserve"> PAGEREF _Toc25477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8" w:history="1">
        <w:r>
          <w:rPr>
            <w:rFonts w:ascii="仿宋" w:eastAsia="仿宋" w:hAnsi="仿宋" w:cs="仿宋" w:hint="eastAsia"/>
            <w:lang w:eastAsia="zh-CN"/>
          </w:rPr>
          <w:t>五、人造石材项目实施进度</w:t>
        </w:r>
        <w:r>
          <w:tab/>
        </w:r>
        <w:r>
          <w:fldChar w:fldCharType="begin"/>
        </w:r>
        <w:r>
          <w:instrText xml:space="preserve"> PAGEREF _Toc22768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_Toc12436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_Toc20654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_Toc20289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_Toc31503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_Toc29826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9" w:history="1">
        <w:r>
          <w:rPr>
            <w:rFonts w:ascii="仿宋" w:eastAsia="仿宋" w:hAnsi="仿宋" w:cs="仿宋" w:hint="eastAsia"/>
            <w:lang w:eastAsia="zh-CN"/>
          </w:rPr>
          <w:t>(六)、人造石材项目实施保障</w:t>
        </w:r>
        <w:r>
          <w:tab/>
        </w:r>
        <w:r>
          <w:fldChar w:fldCharType="begin"/>
        </w:r>
        <w:r>
          <w:instrText xml:space="preserve"> PAGEREF _Toc30529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2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_Toc12462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_Toc21143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_Toc2240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3" w:history="1">
        <w:r>
          <w:rPr>
            <w:rFonts w:ascii="仿宋" w:eastAsia="仿宋" w:hAnsi="仿宋" w:cs="仿宋" w:hint="eastAsia"/>
            <w:lang w:eastAsia="zh-CN"/>
          </w:rPr>
          <w:t>(三)、人造石材项目地能源消耗与供应状况</w:t>
        </w:r>
        <w:r>
          <w:tab/>
        </w:r>
        <w:r>
          <w:fldChar w:fldCharType="begin"/>
        </w:r>
        <w:r>
          <w:instrText xml:space="preserve"> PAGEREF _Toc16203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_Toc19079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9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_Toc11879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611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_Toc31611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_Toc19920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8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_Toc32528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4" w:history="1">
        <w:r>
          <w:rPr>
            <w:rFonts w:ascii="仿宋" w:eastAsia="仿宋" w:hAnsi="仿宋" w:cs="仿宋" w:hint="eastAsia"/>
            <w:lang w:eastAsia="zh-CN"/>
          </w:rPr>
          <w:t>(一)、人造石材项目建设期的原材料及辅助材料供应概述</w:t>
        </w:r>
        <w:r>
          <w:tab/>
        </w:r>
        <w:r>
          <w:fldChar w:fldCharType="begin"/>
        </w:r>
        <w:r>
          <w:instrText xml:space="preserve"> PAGEREF _Toc13254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9" w:history="1">
        <w:r>
          <w:rPr>
            <w:rFonts w:ascii="仿宋" w:eastAsia="仿宋" w:hAnsi="仿宋" w:cs="仿宋" w:hint="eastAsia"/>
            <w:lang w:eastAsia="zh-CN"/>
          </w:rPr>
          <w:t>(二)、人造石材项目运营期原辅材料采购及管理</w:t>
        </w:r>
        <w:r>
          <w:tab/>
        </w:r>
        <w:r>
          <w:fldChar w:fldCharType="begin"/>
        </w:r>
        <w:r>
          <w:instrText xml:space="preserve"> PAGEREF _Toc14519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_Toc2907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7" w:history="1">
        <w:r>
          <w:rPr>
            <w:rFonts w:ascii="仿宋" w:eastAsia="仿宋" w:hAnsi="仿宋" w:cs="仿宋" w:hint="eastAsia"/>
            <w:lang w:eastAsia="zh-CN"/>
          </w:rPr>
          <w:t>(四)、人造石材项目工艺技术设计方案</w:t>
        </w:r>
        <w:r>
          <w:tab/>
        </w:r>
        <w:r>
          <w:fldChar w:fldCharType="begin"/>
        </w:r>
        <w:r>
          <w:instrText xml:space="preserve"> PAGEREF _Toc20217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3" w:history="1">
        <w:r>
          <w:rPr>
            <w:rFonts w:ascii="仿宋" w:eastAsia="仿宋" w:hAnsi="仿宋" w:cs="仿宋" w:hint="eastAsia"/>
            <w:lang w:eastAsia="zh-CN"/>
          </w:rPr>
          <w:t>(五)、人造石材项目设备选型及配置方案</w:t>
        </w:r>
        <w:r>
          <w:tab/>
        </w:r>
        <w:r>
          <w:fldChar w:fldCharType="begin"/>
        </w:r>
        <w:r>
          <w:instrText xml:space="preserve"> PAGEREF _Toc29103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67" w:history="1">
        <w:r>
          <w:rPr>
            <w:rFonts w:ascii="仿宋" w:eastAsia="仿宋" w:hAnsi="仿宋" w:cs="仿宋" w:hint="eastAsia"/>
            <w:lang w:eastAsia="zh-CN"/>
          </w:rPr>
          <w:t>八、人造石材项目投资方案分析</w:t>
        </w:r>
        <w:r>
          <w:tab/>
        </w:r>
        <w:r>
          <w:fldChar w:fldCharType="begin"/>
        </w:r>
        <w:r>
          <w:instrText xml:space="preserve"> PAGEREF _Toc8267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7" w:history="1">
        <w:r>
          <w:rPr>
            <w:rFonts w:ascii="仿宋" w:eastAsia="仿宋" w:hAnsi="仿宋" w:cs="仿宋" w:hint="eastAsia"/>
            <w:lang w:eastAsia="zh-CN"/>
          </w:rPr>
          <w:t>(一)、人造石材项目估算说明</w:t>
        </w:r>
        <w:r>
          <w:tab/>
        </w:r>
        <w:r>
          <w:fldChar w:fldCharType="begin"/>
        </w:r>
        <w:r>
          <w:instrText xml:space="preserve"> PAGEREF _Toc29167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2" w:history="1">
        <w:r>
          <w:rPr>
            <w:rFonts w:ascii="仿宋" w:eastAsia="仿宋" w:hAnsi="仿宋" w:cs="仿宋" w:hint="eastAsia"/>
            <w:lang w:eastAsia="zh-CN"/>
          </w:rPr>
          <w:t>(二)、人造石材项目总投资估算</w:t>
        </w:r>
        <w:r>
          <w:tab/>
        </w:r>
        <w:r>
          <w:fldChar w:fldCharType="begin"/>
        </w:r>
        <w:r>
          <w:instrText xml:space="preserve"> PAGEREF _Toc16262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9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_Toc15979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61" w:history="1">
        <w:r>
          <w:rPr>
            <w:rFonts w:ascii="仿宋" w:eastAsia="仿宋" w:hAnsi="仿宋" w:cs="仿宋" w:hint="eastAsia"/>
            <w:lang w:eastAsia="zh-CN"/>
          </w:rPr>
          <w:t>九、人造石材项目可行性研究</w:t>
        </w:r>
        <w:r>
          <w:tab/>
        </w:r>
        <w:r>
          <w:fldChar w:fldCharType="begin"/>
        </w:r>
        <w:r>
          <w:instrText xml:space="preserve"> PAGEREF _Toc15661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8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_Toc30528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9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_Toc27629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6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_Toc4966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_Toc496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3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_Toc26403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0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_Toc17920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5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_Toc23355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5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_Toc11915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4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_Toc16964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5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人造石材项目，以吸引潜在投资者的兴趣。项目人造石材是一项创新性的项目，通过引入先进技术和优质资源，致力于实现某一特定领域的发展和突破。本文档将全面展示项目人造石材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601"/>
      <w:r>
        <w:rPr>
          <w:rFonts w:ascii="仿宋" w:eastAsia="仿宋" w:hAnsi="仿宋" w:cs="仿宋" w:hint="eastAsia"/>
          <w:sz w:val="28"/>
          <w:lang w:eastAsia="zh-CN"/>
        </w:rPr>
        <w:t>一、人造石材项目工程设计研究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992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https://d.book118.com/186102233221010102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人造石材项目招商引资推介报告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人造石材项目招商引资推介报告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人造石材项目招商引资推介报告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人造石材项目招商引资推介报告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A1A22D2"/>
    <w:rsid w:val="0A1A22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8610223322101010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2024-01-31T07:11:00Z</dcterms:created>
  <dcterms:modified xsi:type="dcterms:W3CDTF">2024-01-31T07:11:53Z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125AD7B262D44C31B1B14D58D7357BF7_11</vt:lpwstr>
  </property>
  <property fmtid="{D5CDD505-2E9C-101B-9397-08002B2CF9AE}" pid="3" name="KSOProductBuildVer">
    <vt:lpwstr>2052-12.1.0.16250</vt:lpwstr>
  </property>
</Properties>
</file>