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1" locked="0" layoutInCell="1" allowOverlap="1">
            <wp:simplePos x="0" y="0"/>
            <wp:positionH relativeFrom="page">
              <wp:posOffset>2527300</wp:posOffset>
            </wp:positionH>
            <wp:positionV relativeFrom="page">
              <wp:posOffset>3187700</wp:posOffset>
            </wp:positionV>
            <wp:extent cx="6346793" cy="418052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4" cstate="print"/>
                    <a:stretch>
                      <a:fillRect/>
                    </a:stretch>
                  </pic:blipFill>
                  <pic:spPr>
                    <a:xfrm>
                      <a:off x="0" y="0"/>
                      <a:ext cx="6346793" cy="4180522"/>
                    </a:xfrm>
                    <a:prstGeom prst="rect">
                      <a:avLst/>
                    </a:prstGeom>
                  </pic:spPr>
                </pic:pic>
              </a:graphicData>
            </a:graphic>
          </wp:anchor>
        </w:drawing>
      </w:r>
    </w:p>
    <w:p>
      <w:pPr>
        <w:pStyle w:val="BodyText"/>
        <w:spacing w:before="10"/>
        <w:rPr>
          <w:rFonts w:ascii="Times New Roman"/>
          <w:sz w:val="20"/>
        </w:rPr>
      </w:pPr>
    </w:p>
    <w:p>
      <w:pPr>
        <w:pStyle w:val="BodyText"/>
        <w:ind w:left="580"/>
        <w:rPr>
          <w:rFonts w:ascii="Times New Roman"/>
          <w:sz w:val="20"/>
        </w:rPr>
      </w:pPr>
      <w:r>
        <w:rPr>
          <w:rFonts w:ascii="Times New Roman"/>
          <w:sz w:val="20"/>
        </w:rPr>
        <w:pict>
          <v:group id="_x0000_i1025" style="width:657pt;height:138pt;mso-position-horizontal-relative:char;mso-position-vertical-relative:line" coordorigin="0,0" coordsize="13140,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140;height:2760;position:absolute" stroked="f">
              <v:imagedata r:id="rId5" o:title=""/>
            </v:shape>
            <v:shapetype id="_x0000_t202" coordsize="21600,21600" o:spt="202" path="m,l,21600r21600,l21600,xe">
              <v:stroke joinstyle="miter"/>
              <v:path gradientshapeok="t" o:connecttype="rect"/>
            </v:shapetype>
            <v:shape id="_x0000_s1027" type="#_x0000_t202" style="width:2112;height:299;left:5011;position:absolute;top:108" filled="f" stroked="f">
              <v:textbox inset="0,0,0,0">
                <w:txbxContent>
                  <w:p>
                    <w:pPr>
                      <w:spacing w:before="0" w:line="299" w:lineRule="exact"/>
                      <w:ind w:left="0" w:right="0" w:firstLine="0"/>
                      <w:jc w:val="left"/>
                      <w:rPr>
                        <w:sz w:val="30"/>
                      </w:rPr>
                    </w:pPr>
                    <w:r>
                      <w:rPr>
                        <w:sz w:val="30"/>
                      </w:rPr>
                      <w:t>成本会计任务一</w:t>
                    </w:r>
                  </w:p>
                </w:txbxContent>
              </v:textbox>
            </v:shape>
            <v:shape id="_x0000_s1028" type="#_x0000_t202" style="width:319;height:299;left:60;position:absolute;top:577" filled="f" stroked="f">
              <v:textbox inset="0,0,0,0">
                <w:txbxContent>
                  <w:p>
                    <w:pPr>
                      <w:spacing w:before="0" w:line="299" w:lineRule="exact"/>
                      <w:ind w:left="0" w:right="0" w:firstLine="0"/>
                      <w:jc w:val="left"/>
                      <w:rPr>
                        <w:sz w:val="30"/>
                      </w:rPr>
                    </w:pPr>
                    <w:r>
                      <w:rPr>
                        <w:sz w:val="30"/>
                      </w:rPr>
                      <w:t>1.</w:t>
                    </w:r>
                  </w:p>
                </w:txbxContent>
              </v:textbox>
            </v:shape>
            <v:shape id="_x0000_s1029" type="#_x0000_t202" style="width:13013;height:1259;left:60;position:absolute;top:1442" filled="f" stroked="f">
              <v:textbox inset="0,0,0,0">
                <w:txbxContent>
                  <w:p>
                    <w:pPr>
                      <w:spacing w:before="0" w:line="365" w:lineRule="exact"/>
                      <w:ind w:left="0" w:right="0" w:firstLine="0"/>
                      <w:jc w:val="left"/>
                      <w:rPr>
                        <w:rFonts w:ascii="Century Gothic" w:eastAsia="Century Gothic"/>
                        <w:sz w:val="30"/>
                      </w:rPr>
                    </w:pPr>
                    <w:r>
                      <w:rPr>
                        <w:spacing w:val="-10"/>
                        <w:sz w:val="30"/>
                      </w:rPr>
                      <w:t xml:space="preserve">某企业本月生产 </w:t>
                    </w:r>
                    <w:r>
                      <w:rPr>
                        <w:rFonts w:ascii="Century Gothic" w:eastAsia="Century Gothic"/>
                        <w:sz w:val="30"/>
                      </w:rPr>
                      <w:t>A</w:t>
                    </w:r>
                    <w:r>
                      <w:rPr>
                        <w:spacing w:val="3"/>
                        <w:sz w:val="30"/>
                      </w:rPr>
                      <w:t>、</w:t>
                    </w:r>
                    <w:r>
                      <w:rPr>
                        <w:rFonts w:ascii="Century Gothic" w:eastAsia="Century Gothic"/>
                        <w:sz w:val="30"/>
                      </w:rPr>
                      <w:t xml:space="preserve">B </w:t>
                    </w:r>
                    <w:r>
                      <w:rPr>
                        <w:spacing w:val="-6"/>
                        <w:sz w:val="30"/>
                      </w:rPr>
                      <w:t xml:space="preserve">两种产品，共同耗用甲材料 </w:t>
                    </w:r>
                    <w:r>
                      <w:rPr>
                        <w:rFonts w:ascii="Century Gothic" w:eastAsia="Century Gothic"/>
                        <w:sz w:val="30"/>
                      </w:rPr>
                      <w:t xml:space="preserve">2000 </w:t>
                    </w:r>
                    <w:r>
                      <w:rPr>
                        <w:sz w:val="30"/>
                      </w:rPr>
                      <w:t>千克。本月实际产量为：</w:t>
                    </w:r>
                    <w:r>
                      <w:rPr>
                        <w:rFonts w:ascii="Century Gothic" w:eastAsia="Century Gothic"/>
                        <w:spacing w:val="3"/>
                        <w:sz w:val="30"/>
                      </w:rPr>
                      <w:t xml:space="preserve">A </w:t>
                    </w:r>
                    <w:r>
                      <w:rPr>
                        <w:spacing w:val="-27"/>
                        <w:sz w:val="30"/>
                      </w:rPr>
                      <w:t xml:space="preserve">产品 </w:t>
                    </w:r>
                    <w:r>
                      <w:rPr>
                        <w:rFonts w:ascii="Century Gothic" w:eastAsia="Century Gothic"/>
                        <w:sz w:val="30"/>
                      </w:rPr>
                      <w:t xml:space="preserve">200 </w:t>
                    </w:r>
                    <w:r>
                      <w:rPr>
                        <w:sz w:val="30"/>
                      </w:rPr>
                      <w:t>件，</w:t>
                    </w:r>
                    <w:r>
                      <w:rPr>
                        <w:rFonts w:ascii="Century Gothic" w:eastAsia="Century Gothic"/>
                        <w:sz w:val="30"/>
                      </w:rPr>
                      <w:t>B</w:t>
                    </w:r>
                  </w:p>
                  <w:p>
                    <w:pPr>
                      <w:spacing w:before="8" w:line="460" w:lineRule="atLeast"/>
                      <w:ind w:left="539" w:right="95" w:firstLine="0"/>
                      <w:jc w:val="left"/>
                      <w:rPr>
                        <w:sz w:val="30"/>
                      </w:rPr>
                    </w:pPr>
                    <w:r>
                      <w:rPr>
                        <w:spacing w:val="-29"/>
                        <w:sz w:val="30"/>
                      </w:rPr>
                      <w:t xml:space="preserve">产品 </w:t>
                    </w:r>
                    <w:r>
                      <w:rPr>
                        <w:rFonts w:ascii="Century Gothic" w:eastAsia="Century Gothic"/>
                        <w:sz w:val="30"/>
                      </w:rPr>
                      <w:t xml:space="preserve">100 </w:t>
                    </w:r>
                    <w:r>
                      <w:rPr>
                        <w:sz w:val="30"/>
                      </w:rPr>
                      <w:t>件。其单位产品材料消耗定额为：</w:t>
                    </w:r>
                    <w:r>
                      <w:rPr>
                        <w:rFonts w:ascii="Century Gothic" w:eastAsia="Century Gothic"/>
                        <w:spacing w:val="4"/>
                        <w:sz w:val="30"/>
                      </w:rPr>
                      <w:t xml:space="preserve">A </w:t>
                    </w:r>
                    <w:r>
                      <w:rPr>
                        <w:spacing w:val="-26"/>
                        <w:sz w:val="30"/>
                      </w:rPr>
                      <w:t xml:space="preserve">产品 </w:t>
                    </w:r>
                    <w:r>
                      <w:rPr>
                        <w:rFonts w:ascii="Century Gothic" w:eastAsia="Century Gothic"/>
                        <w:sz w:val="30"/>
                      </w:rPr>
                      <w:t xml:space="preserve">5 </w:t>
                    </w:r>
                    <w:r>
                      <w:rPr>
                        <w:sz w:val="30"/>
                      </w:rPr>
                      <w:t>千克，</w:t>
                    </w:r>
                    <w:r>
                      <w:rPr>
                        <w:rFonts w:ascii="Century Gothic" w:eastAsia="Century Gothic"/>
                        <w:sz w:val="30"/>
                      </w:rPr>
                      <w:t xml:space="preserve">B </w:t>
                    </w:r>
                    <w:r>
                      <w:rPr>
                        <w:spacing w:val="-27"/>
                        <w:sz w:val="30"/>
                      </w:rPr>
                      <w:t xml:space="preserve">产品 </w:t>
                    </w:r>
                    <w:r>
                      <w:rPr>
                        <w:rFonts w:ascii="Century Gothic" w:eastAsia="Century Gothic"/>
                        <w:sz w:val="30"/>
                      </w:rPr>
                      <w:t xml:space="preserve">8 </w:t>
                    </w:r>
                    <w:r>
                      <w:rPr>
                        <w:sz w:val="30"/>
                      </w:rPr>
                      <w:t>千克。本月耗用甲材料资料如下表：</w:t>
                    </w:r>
                  </w:p>
                </w:txbxContent>
              </v:textbox>
            </v:shape>
            <w10:wrap type="none"/>
          </v:group>
        </w:pict>
      </w:r>
    </w:p>
    <w:p>
      <w:pPr>
        <w:pStyle w:val="BodyText"/>
        <w:rPr>
          <w:rFonts w:ascii="Times New Roman"/>
          <w:sz w:val="20"/>
        </w:rPr>
      </w:pPr>
    </w:p>
    <w:p>
      <w:pPr>
        <w:pStyle w:val="BodyText"/>
        <w:spacing w:before="9"/>
        <w:rPr>
          <w:rFonts w:ascii="Times New Roman"/>
          <w:sz w:val="25"/>
        </w:rPr>
      </w:pPr>
    </w:p>
    <w:tbl>
      <w:tblPr>
        <w:tblStyle w:val="TableNormal"/>
        <w:tblW w:w="0" w:type="auto"/>
        <w:jc w:val="left"/>
        <w:tblInd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9"/>
        <w:gridCol w:w="2520"/>
        <w:gridCol w:w="2552"/>
        <w:gridCol w:w="2064"/>
      </w:tblGrid>
      <w:tr>
        <w:tblPrEx>
          <w:tblW w:w="0" w:type="auto"/>
          <w:jc w:val="left"/>
          <w:tblInd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1"/>
          <w:jc w:val="left"/>
        </w:trPr>
        <w:tc>
          <w:tcPr>
            <w:tcW w:w="1319" w:type="dxa"/>
          </w:tcPr>
          <w:p>
            <w:pPr>
              <w:pStyle w:val="TableParagraph"/>
              <w:spacing w:line="359" w:lineRule="exact"/>
              <w:ind w:left="50"/>
              <w:rPr>
                <w:sz w:val="31"/>
              </w:rPr>
            </w:pPr>
            <w:r>
              <w:rPr>
                <w:sz w:val="31"/>
              </w:rPr>
              <w:t>日期</w:t>
            </w:r>
          </w:p>
        </w:tc>
        <w:tc>
          <w:tcPr>
            <w:tcW w:w="2520" w:type="dxa"/>
          </w:tcPr>
          <w:p>
            <w:pPr>
              <w:pStyle w:val="TableParagraph"/>
              <w:spacing w:line="359" w:lineRule="exact"/>
              <w:ind w:left="393" w:right="846"/>
              <w:jc w:val="center"/>
              <w:rPr>
                <w:sz w:val="31"/>
              </w:rPr>
            </w:pPr>
            <w:r>
              <w:rPr>
                <w:sz w:val="31"/>
              </w:rPr>
              <w:t>项目</w:t>
            </w:r>
          </w:p>
        </w:tc>
        <w:tc>
          <w:tcPr>
            <w:tcW w:w="2552" w:type="dxa"/>
          </w:tcPr>
          <w:p>
            <w:pPr>
              <w:pStyle w:val="TableParagraph"/>
              <w:spacing w:line="359" w:lineRule="exact"/>
              <w:ind w:left="1172"/>
              <w:rPr>
                <w:sz w:val="31"/>
              </w:rPr>
            </w:pPr>
            <w:r>
              <w:rPr>
                <w:sz w:val="31"/>
              </w:rPr>
              <w:t>数量</w:t>
            </w:r>
          </w:p>
        </w:tc>
        <w:tc>
          <w:tcPr>
            <w:tcW w:w="2064" w:type="dxa"/>
          </w:tcPr>
          <w:p>
            <w:pPr>
              <w:pStyle w:val="TableParagraph"/>
              <w:spacing w:line="359" w:lineRule="exact"/>
              <w:ind w:left="431"/>
              <w:rPr>
                <w:sz w:val="31"/>
              </w:rPr>
            </w:pPr>
            <w:r>
              <w:rPr>
                <w:sz w:val="31"/>
              </w:rPr>
              <w:t>单价（元）</w:t>
            </w:r>
          </w:p>
        </w:tc>
      </w:tr>
      <w:tr>
        <w:tblPrEx>
          <w:tblW w:w="0" w:type="auto"/>
          <w:jc w:val="left"/>
          <w:tblInd w:w="2610" w:type="dxa"/>
          <w:tblLayout w:type="fixed"/>
          <w:tblCellMar>
            <w:top w:w="0" w:type="dxa"/>
            <w:left w:w="0" w:type="dxa"/>
            <w:bottom w:w="0" w:type="dxa"/>
            <w:right w:w="0" w:type="dxa"/>
          </w:tblCellMar>
          <w:tblLook w:val="01E0"/>
        </w:tblPrEx>
        <w:trPr>
          <w:trHeight w:val="1238"/>
          <w:jc w:val="left"/>
        </w:trPr>
        <w:tc>
          <w:tcPr>
            <w:tcW w:w="1319" w:type="dxa"/>
          </w:tcPr>
          <w:p>
            <w:pPr>
              <w:pStyle w:val="TableParagraph"/>
              <w:rPr>
                <w:rFonts w:ascii="Times New Roman"/>
                <w:sz w:val="32"/>
              </w:rPr>
            </w:pPr>
          </w:p>
          <w:p>
            <w:pPr>
              <w:pStyle w:val="TableParagraph"/>
              <w:spacing w:before="11"/>
              <w:rPr>
                <w:rFonts w:ascii="Times New Roman"/>
                <w:sz w:val="32"/>
              </w:rPr>
            </w:pPr>
          </w:p>
          <w:p>
            <w:pPr>
              <w:pStyle w:val="TableParagraph"/>
              <w:ind w:right="395"/>
              <w:jc w:val="right"/>
              <w:rPr>
                <w:sz w:val="31"/>
              </w:rPr>
            </w:pPr>
            <w:r>
              <w:rPr>
                <w:sz w:val="31"/>
              </w:rPr>
              <w:t>1 日</w:t>
            </w:r>
          </w:p>
        </w:tc>
        <w:tc>
          <w:tcPr>
            <w:tcW w:w="2520" w:type="dxa"/>
          </w:tcPr>
          <w:p>
            <w:pPr>
              <w:pStyle w:val="TableParagraph"/>
              <w:rPr>
                <w:rFonts w:ascii="Times New Roman"/>
                <w:sz w:val="32"/>
              </w:rPr>
            </w:pPr>
          </w:p>
          <w:p>
            <w:pPr>
              <w:pStyle w:val="TableParagraph"/>
              <w:spacing w:before="11"/>
              <w:rPr>
                <w:rFonts w:ascii="Times New Roman"/>
                <w:sz w:val="32"/>
              </w:rPr>
            </w:pPr>
          </w:p>
          <w:p>
            <w:pPr>
              <w:pStyle w:val="TableParagraph"/>
              <w:ind w:left="393" w:right="846"/>
              <w:jc w:val="center"/>
              <w:rPr>
                <w:sz w:val="31"/>
              </w:rPr>
            </w:pPr>
            <w:r>
              <w:rPr>
                <w:sz w:val="31"/>
              </w:rPr>
              <w:t>期初余额</w:t>
            </w:r>
          </w:p>
        </w:tc>
        <w:tc>
          <w:tcPr>
            <w:tcW w:w="2552" w:type="dxa"/>
          </w:tcPr>
          <w:p>
            <w:pPr>
              <w:pStyle w:val="TableParagraph"/>
              <w:spacing w:before="144" w:line="500" w:lineRule="atLeast"/>
              <w:ind w:left="1172" w:right="12" w:hanging="317"/>
              <w:rPr>
                <w:sz w:val="31"/>
              </w:rPr>
            </w:pPr>
            <w:r>
              <w:rPr>
                <w:sz w:val="31"/>
              </w:rPr>
              <w:t>（千克） 200</w:t>
            </w:r>
          </w:p>
        </w:tc>
        <w:tc>
          <w:tcPr>
            <w:tcW w:w="2064" w:type="dxa"/>
          </w:tcPr>
          <w:p>
            <w:pPr>
              <w:pStyle w:val="TableParagraph"/>
              <w:rPr>
                <w:rFonts w:ascii="Times New Roman"/>
                <w:sz w:val="32"/>
              </w:rPr>
            </w:pPr>
          </w:p>
          <w:p>
            <w:pPr>
              <w:pStyle w:val="TableParagraph"/>
              <w:spacing w:before="11"/>
              <w:rPr>
                <w:rFonts w:ascii="Times New Roman"/>
                <w:sz w:val="32"/>
              </w:rPr>
            </w:pPr>
          </w:p>
          <w:p>
            <w:pPr>
              <w:pStyle w:val="TableParagraph"/>
              <w:ind w:left="733" w:right="980"/>
              <w:jc w:val="center"/>
              <w:rPr>
                <w:sz w:val="31"/>
              </w:rPr>
            </w:pPr>
            <w:r>
              <w:rPr>
                <w:sz w:val="31"/>
              </w:rPr>
              <w:t>30</w:t>
            </w:r>
          </w:p>
        </w:tc>
      </w:tr>
      <w:tr>
        <w:tblPrEx>
          <w:tblW w:w="0" w:type="auto"/>
          <w:jc w:val="left"/>
          <w:tblInd w:w="2610" w:type="dxa"/>
          <w:tblLayout w:type="fixed"/>
          <w:tblCellMar>
            <w:top w:w="0" w:type="dxa"/>
            <w:left w:w="0" w:type="dxa"/>
            <w:bottom w:w="0" w:type="dxa"/>
            <w:right w:w="0" w:type="dxa"/>
          </w:tblCellMar>
          <w:tblLook w:val="01E0"/>
        </w:tblPrEx>
        <w:trPr>
          <w:trHeight w:val="592"/>
          <w:jc w:val="left"/>
        </w:trPr>
        <w:tc>
          <w:tcPr>
            <w:tcW w:w="1319" w:type="dxa"/>
          </w:tcPr>
          <w:p>
            <w:pPr>
              <w:pStyle w:val="TableParagraph"/>
              <w:spacing w:before="99"/>
              <w:ind w:right="395"/>
              <w:jc w:val="right"/>
              <w:rPr>
                <w:sz w:val="31"/>
              </w:rPr>
            </w:pPr>
            <w:r>
              <w:rPr>
                <w:sz w:val="31"/>
              </w:rPr>
              <w:t>3 日</w:t>
            </w:r>
          </w:p>
        </w:tc>
        <w:tc>
          <w:tcPr>
            <w:tcW w:w="2520" w:type="dxa"/>
          </w:tcPr>
          <w:p>
            <w:pPr>
              <w:pStyle w:val="TableParagraph"/>
              <w:spacing w:before="99"/>
              <w:ind w:left="393" w:right="846"/>
              <w:jc w:val="center"/>
              <w:rPr>
                <w:sz w:val="31"/>
              </w:rPr>
            </w:pPr>
            <w:r>
              <w:rPr>
                <w:sz w:val="31"/>
              </w:rPr>
              <w:t>购入材料</w:t>
            </w:r>
          </w:p>
        </w:tc>
        <w:tc>
          <w:tcPr>
            <w:tcW w:w="2552" w:type="dxa"/>
          </w:tcPr>
          <w:p>
            <w:pPr>
              <w:pStyle w:val="TableParagraph"/>
              <w:spacing w:before="99"/>
              <w:ind w:left="1172"/>
              <w:rPr>
                <w:sz w:val="31"/>
              </w:rPr>
            </w:pPr>
            <w:r>
              <w:rPr>
                <w:sz w:val="31"/>
              </w:rPr>
              <w:t>500</w:t>
            </w:r>
          </w:p>
        </w:tc>
        <w:tc>
          <w:tcPr>
            <w:tcW w:w="2064" w:type="dxa"/>
          </w:tcPr>
          <w:p>
            <w:pPr>
              <w:pStyle w:val="TableParagraph"/>
              <w:spacing w:before="99"/>
              <w:ind w:left="733" w:right="980"/>
              <w:jc w:val="center"/>
              <w:rPr>
                <w:sz w:val="31"/>
              </w:rPr>
            </w:pPr>
            <w:r>
              <w:rPr>
                <w:sz w:val="31"/>
              </w:rPr>
              <w:t>32</w:t>
            </w:r>
          </w:p>
        </w:tc>
      </w:tr>
      <w:tr>
        <w:tblPrEx>
          <w:tblW w:w="0" w:type="auto"/>
          <w:jc w:val="left"/>
          <w:tblInd w:w="2610" w:type="dxa"/>
          <w:tblLayout w:type="fixed"/>
          <w:tblCellMar>
            <w:top w:w="0" w:type="dxa"/>
            <w:left w:w="0" w:type="dxa"/>
            <w:bottom w:w="0" w:type="dxa"/>
            <w:right w:w="0" w:type="dxa"/>
          </w:tblCellMar>
          <w:tblLook w:val="01E0"/>
        </w:tblPrEx>
        <w:trPr>
          <w:trHeight w:val="616"/>
          <w:jc w:val="left"/>
        </w:trPr>
        <w:tc>
          <w:tcPr>
            <w:tcW w:w="1319" w:type="dxa"/>
          </w:tcPr>
          <w:p>
            <w:pPr>
              <w:pStyle w:val="TableParagraph"/>
              <w:spacing w:before="101"/>
              <w:ind w:right="395"/>
              <w:jc w:val="right"/>
              <w:rPr>
                <w:sz w:val="31"/>
              </w:rPr>
            </w:pPr>
            <w:r>
              <w:rPr>
                <w:sz w:val="31"/>
              </w:rPr>
              <w:t>5 日</w:t>
            </w:r>
          </w:p>
        </w:tc>
        <w:tc>
          <w:tcPr>
            <w:tcW w:w="2520" w:type="dxa"/>
          </w:tcPr>
          <w:p>
            <w:pPr>
              <w:pStyle w:val="TableParagraph"/>
              <w:spacing w:before="101"/>
              <w:ind w:left="393" w:right="846"/>
              <w:jc w:val="center"/>
              <w:rPr>
                <w:sz w:val="31"/>
              </w:rPr>
            </w:pPr>
            <w:r>
              <w:rPr>
                <w:sz w:val="31"/>
              </w:rPr>
              <w:t>领用材料</w:t>
            </w:r>
          </w:p>
        </w:tc>
        <w:tc>
          <w:tcPr>
            <w:tcW w:w="2552" w:type="dxa"/>
          </w:tcPr>
          <w:p>
            <w:pPr>
              <w:pStyle w:val="TableParagraph"/>
              <w:spacing w:before="101"/>
              <w:ind w:left="1172"/>
              <w:rPr>
                <w:sz w:val="31"/>
              </w:rPr>
            </w:pPr>
            <w:r>
              <w:rPr>
                <w:sz w:val="31"/>
              </w:rPr>
              <w:t>300</w:t>
            </w:r>
          </w:p>
        </w:tc>
        <w:tc>
          <w:tcPr>
            <w:tcW w:w="2064" w:type="dxa"/>
          </w:tcPr>
          <w:p>
            <w:pPr>
              <w:pStyle w:val="TableParagraph"/>
              <w:spacing w:before="101"/>
              <w:ind w:right="247"/>
              <w:jc w:val="center"/>
              <w:rPr>
                <w:sz w:val="31"/>
              </w:rPr>
            </w:pPr>
            <w:r>
              <w:rPr>
                <w:w w:val="102"/>
                <w:sz w:val="31"/>
              </w:rPr>
              <w:t>—</w:t>
            </w:r>
          </w:p>
        </w:tc>
      </w:tr>
      <w:tr>
        <w:tblPrEx>
          <w:tblW w:w="0" w:type="auto"/>
          <w:jc w:val="left"/>
          <w:tblInd w:w="2610" w:type="dxa"/>
          <w:tblLayout w:type="fixed"/>
          <w:tblCellMar>
            <w:top w:w="0" w:type="dxa"/>
            <w:left w:w="0" w:type="dxa"/>
            <w:bottom w:w="0" w:type="dxa"/>
            <w:right w:w="0" w:type="dxa"/>
          </w:tblCellMar>
          <w:tblLook w:val="01E0"/>
        </w:tblPrEx>
        <w:trPr>
          <w:trHeight w:val="613"/>
          <w:jc w:val="left"/>
        </w:trPr>
        <w:tc>
          <w:tcPr>
            <w:tcW w:w="1319" w:type="dxa"/>
          </w:tcPr>
          <w:p>
            <w:pPr>
              <w:pStyle w:val="TableParagraph"/>
              <w:spacing w:before="122"/>
              <w:ind w:left="50"/>
              <w:rPr>
                <w:sz w:val="31"/>
              </w:rPr>
            </w:pPr>
            <w:r>
              <w:rPr>
                <w:sz w:val="31"/>
              </w:rPr>
              <w:t>10 日</w:t>
            </w:r>
          </w:p>
        </w:tc>
        <w:tc>
          <w:tcPr>
            <w:tcW w:w="2520" w:type="dxa"/>
          </w:tcPr>
          <w:p>
            <w:pPr>
              <w:pStyle w:val="TableParagraph"/>
              <w:spacing w:before="122"/>
              <w:ind w:left="393" w:right="846"/>
              <w:jc w:val="center"/>
              <w:rPr>
                <w:sz w:val="31"/>
              </w:rPr>
            </w:pPr>
            <w:r>
              <w:rPr>
                <w:sz w:val="31"/>
              </w:rPr>
              <w:t>购入材料</w:t>
            </w:r>
          </w:p>
        </w:tc>
        <w:tc>
          <w:tcPr>
            <w:tcW w:w="2552" w:type="dxa"/>
          </w:tcPr>
          <w:p>
            <w:pPr>
              <w:pStyle w:val="TableParagraph"/>
              <w:spacing w:before="122"/>
              <w:ind w:left="1172"/>
              <w:rPr>
                <w:sz w:val="31"/>
              </w:rPr>
            </w:pPr>
            <w:r>
              <w:rPr>
                <w:sz w:val="31"/>
              </w:rPr>
              <w:t>600</w:t>
            </w:r>
          </w:p>
        </w:tc>
        <w:tc>
          <w:tcPr>
            <w:tcW w:w="2064" w:type="dxa"/>
          </w:tcPr>
          <w:p>
            <w:pPr>
              <w:pStyle w:val="TableParagraph"/>
              <w:spacing w:before="122"/>
              <w:ind w:left="733" w:right="980"/>
              <w:jc w:val="center"/>
              <w:rPr>
                <w:sz w:val="31"/>
              </w:rPr>
            </w:pPr>
            <w:r>
              <w:rPr>
                <w:sz w:val="31"/>
              </w:rPr>
              <w:t>35</w:t>
            </w:r>
          </w:p>
        </w:tc>
      </w:tr>
      <w:tr>
        <w:tblPrEx>
          <w:tblW w:w="0" w:type="auto"/>
          <w:jc w:val="left"/>
          <w:tblInd w:w="2610" w:type="dxa"/>
          <w:tblLayout w:type="fixed"/>
          <w:tblCellMar>
            <w:top w:w="0" w:type="dxa"/>
            <w:left w:w="0" w:type="dxa"/>
            <w:bottom w:w="0" w:type="dxa"/>
            <w:right w:w="0" w:type="dxa"/>
          </w:tblCellMar>
          <w:tblLook w:val="01E0"/>
        </w:tblPrEx>
        <w:trPr>
          <w:trHeight w:val="570"/>
          <w:jc w:val="left"/>
        </w:trPr>
        <w:tc>
          <w:tcPr>
            <w:tcW w:w="1319" w:type="dxa"/>
          </w:tcPr>
          <w:p>
            <w:pPr>
              <w:pStyle w:val="TableParagraph"/>
              <w:spacing w:before="99"/>
              <w:ind w:left="50"/>
              <w:rPr>
                <w:sz w:val="31"/>
              </w:rPr>
            </w:pPr>
            <w:r>
              <w:rPr>
                <w:sz w:val="31"/>
              </w:rPr>
              <w:t>11 日</w:t>
            </w:r>
          </w:p>
        </w:tc>
        <w:tc>
          <w:tcPr>
            <w:tcW w:w="2520" w:type="dxa"/>
          </w:tcPr>
          <w:p>
            <w:pPr>
              <w:pStyle w:val="TableParagraph"/>
              <w:spacing w:before="99"/>
              <w:ind w:left="393" w:right="846"/>
              <w:jc w:val="center"/>
              <w:rPr>
                <w:sz w:val="31"/>
              </w:rPr>
            </w:pPr>
            <w:r>
              <w:rPr>
                <w:sz w:val="31"/>
              </w:rPr>
              <w:t>领用材料</w:t>
            </w:r>
          </w:p>
        </w:tc>
        <w:tc>
          <w:tcPr>
            <w:tcW w:w="2552" w:type="dxa"/>
          </w:tcPr>
          <w:p>
            <w:pPr>
              <w:pStyle w:val="TableParagraph"/>
              <w:spacing w:before="99"/>
              <w:ind w:left="1172"/>
              <w:rPr>
                <w:sz w:val="31"/>
              </w:rPr>
            </w:pPr>
            <w:r>
              <w:rPr>
                <w:sz w:val="31"/>
              </w:rPr>
              <w:t>600</w:t>
            </w:r>
          </w:p>
        </w:tc>
        <w:tc>
          <w:tcPr>
            <w:tcW w:w="2064" w:type="dxa"/>
          </w:tcPr>
          <w:p>
            <w:pPr>
              <w:pStyle w:val="TableParagraph"/>
              <w:spacing w:before="99"/>
              <w:ind w:right="247"/>
              <w:jc w:val="center"/>
              <w:rPr>
                <w:sz w:val="31"/>
              </w:rPr>
            </w:pPr>
            <w:r>
              <w:rPr>
                <w:w w:val="102"/>
                <w:sz w:val="31"/>
              </w:rPr>
              <w:t>—</w:t>
            </w:r>
          </w:p>
        </w:tc>
      </w:tr>
      <w:tr>
        <w:tblPrEx>
          <w:tblW w:w="0" w:type="auto"/>
          <w:jc w:val="left"/>
          <w:tblInd w:w="2610" w:type="dxa"/>
          <w:tblLayout w:type="fixed"/>
          <w:tblCellMar>
            <w:top w:w="0" w:type="dxa"/>
            <w:left w:w="0" w:type="dxa"/>
            <w:bottom w:w="0" w:type="dxa"/>
            <w:right w:w="0" w:type="dxa"/>
          </w:tblCellMar>
          <w:tblLook w:val="01E0"/>
        </w:tblPrEx>
        <w:trPr>
          <w:trHeight w:val="536"/>
          <w:jc w:val="left"/>
        </w:trPr>
        <w:tc>
          <w:tcPr>
            <w:tcW w:w="1319" w:type="dxa"/>
          </w:tcPr>
          <w:p>
            <w:pPr>
              <w:pStyle w:val="TableParagraph"/>
              <w:spacing w:before="79"/>
              <w:ind w:left="50"/>
              <w:rPr>
                <w:sz w:val="31"/>
              </w:rPr>
            </w:pPr>
            <w:r>
              <w:rPr>
                <w:sz w:val="31"/>
              </w:rPr>
              <w:t>12 日</w:t>
            </w:r>
          </w:p>
        </w:tc>
        <w:tc>
          <w:tcPr>
            <w:tcW w:w="2520" w:type="dxa"/>
          </w:tcPr>
          <w:p>
            <w:pPr>
              <w:pStyle w:val="TableParagraph"/>
              <w:spacing w:before="79"/>
              <w:ind w:left="393" w:right="846"/>
              <w:jc w:val="center"/>
              <w:rPr>
                <w:sz w:val="31"/>
              </w:rPr>
            </w:pPr>
            <w:r>
              <w:rPr>
                <w:sz w:val="31"/>
              </w:rPr>
              <w:t>领用材料</w:t>
            </w:r>
          </w:p>
        </w:tc>
        <w:tc>
          <w:tcPr>
            <w:tcW w:w="2552" w:type="dxa"/>
          </w:tcPr>
          <w:p>
            <w:pPr>
              <w:pStyle w:val="TableParagraph"/>
              <w:spacing w:before="79"/>
              <w:ind w:left="1172"/>
              <w:rPr>
                <w:sz w:val="31"/>
              </w:rPr>
            </w:pPr>
            <w:r>
              <w:rPr>
                <w:sz w:val="31"/>
              </w:rPr>
              <w:t>100</w:t>
            </w:r>
          </w:p>
        </w:tc>
        <w:tc>
          <w:tcPr>
            <w:tcW w:w="2064" w:type="dxa"/>
          </w:tcPr>
          <w:p>
            <w:pPr>
              <w:pStyle w:val="TableParagraph"/>
              <w:spacing w:before="79"/>
              <w:ind w:right="247"/>
              <w:jc w:val="center"/>
              <w:rPr>
                <w:sz w:val="31"/>
              </w:rPr>
            </w:pPr>
            <w:r>
              <w:rPr>
                <w:w w:val="102"/>
                <w:sz w:val="31"/>
              </w:rPr>
              <w:t>—</w:t>
            </w:r>
          </w:p>
        </w:tc>
      </w:tr>
      <w:tr>
        <w:tblPrEx>
          <w:tblW w:w="0" w:type="auto"/>
          <w:jc w:val="left"/>
          <w:tblInd w:w="2610" w:type="dxa"/>
          <w:tblLayout w:type="fixed"/>
          <w:tblCellMar>
            <w:top w:w="0" w:type="dxa"/>
            <w:left w:w="0" w:type="dxa"/>
            <w:bottom w:w="0" w:type="dxa"/>
            <w:right w:w="0" w:type="dxa"/>
          </w:tblCellMar>
          <w:tblLook w:val="01E0"/>
        </w:tblPrEx>
        <w:trPr>
          <w:trHeight w:val="534"/>
          <w:jc w:val="left"/>
        </w:trPr>
        <w:tc>
          <w:tcPr>
            <w:tcW w:w="1319" w:type="dxa"/>
          </w:tcPr>
          <w:p>
            <w:pPr>
              <w:pStyle w:val="TableParagraph"/>
              <w:spacing w:before="65"/>
              <w:ind w:left="50"/>
              <w:rPr>
                <w:sz w:val="31"/>
              </w:rPr>
            </w:pPr>
            <w:r>
              <w:rPr>
                <w:sz w:val="31"/>
              </w:rPr>
              <w:t>18 日</w:t>
            </w:r>
          </w:p>
        </w:tc>
        <w:tc>
          <w:tcPr>
            <w:tcW w:w="2520" w:type="dxa"/>
          </w:tcPr>
          <w:p>
            <w:pPr>
              <w:pStyle w:val="TableParagraph"/>
              <w:spacing w:before="65"/>
              <w:ind w:left="393" w:right="846"/>
              <w:jc w:val="center"/>
              <w:rPr>
                <w:sz w:val="31"/>
              </w:rPr>
            </w:pPr>
            <w:r>
              <w:rPr>
                <w:sz w:val="31"/>
              </w:rPr>
              <w:t>购入材料</w:t>
            </w:r>
          </w:p>
        </w:tc>
        <w:tc>
          <w:tcPr>
            <w:tcW w:w="2552" w:type="dxa"/>
          </w:tcPr>
          <w:p>
            <w:pPr>
              <w:pStyle w:val="TableParagraph"/>
              <w:spacing w:before="65"/>
              <w:ind w:left="1172"/>
              <w:rPr>
                <w:sz w:val="31"/>
              </w:rPr>
            </w:pPr>
            <w:r>
              <w:rPr>
                <w:sz w:val="31"/>
              </w:rPr>
              <w:t>900</w:t>
            </w:r>
          </w:p>
        </w:tc>
        <w:tc>
          <w:tcPr>
            <w:tcW w:w="2064" w:type="dxa"/>
          </w:tcPr>
          <w:p>
            <w:pPr>
              <w:pStyle w:val="TableParagraph"/>
              <w:spacing w:before="65"/>
              <w:ind w:left="733" w:right="980"/>
              <w:jc w:val="center"/>
              <w:rPr>
                <w:sz w:val="31"/>
              </w:rPr>
            </w:pPr>
            <w:r>
              <w:rPr>
                <w:sz w:val="31"/>
              </w:rPr>
              <w:t>30</w:t>
            </w:r>
          </w:p>
        </w:tc>
      </w:tr>
      <w:tr>
        <w:tblPrEx>
          <w:tblW w:w="0" w:type="auto"/>
          <w:jc w:val="left"/>
          <w:tblInd w:w="2610" w:type="dxa"/>
          <w:tblLayout w:type="fixed"/>
          <w:tblCellMar>
            <w:top w:w="0" w:type="dxa"/>
            <w:left w:w="0" w:type="dxa"/>
            <w:bottom w:w="0" w:type="dxa"/>
            <w:right w:w="0" w:type="dxa"/>
          </w:tblCellMar>
          <w:tblLook w:val="01E0"/>
        </w:tblPrEx>
        <w:trPr>
          <w:trHeight w:val="525"/>
          <w:jc w:val="left"/>
        </w:trPr>
        <w:tc>
          <w:tcPr>
            <w:tcW w:w="1319" w:type="dxa"/>
          </w:tcPr>
          <w:p>
            <w:pPr>
              <w:pStyle w:val="TableParagraph"/>
              <w:spacing w:before="77"/>
              <w:ind w:left="50"/>
              <w:rPr>
                <w:sz w:val="31"/>
              </w:rPr>
            </w:pPr>
            <w:r>
              <w:rPr>
                <w:sz w:val="31"/>
              </w:rPr>
              <w:t>20 日</w:t>
            </w:r>
          </w:p>
        </w:tc>
        <w:tc>
          <w:tcPr>
            <w:tcW w:w="2520" w:type="dxa"/>
          </w:tcPr>
          <w:p>
            <w:pPr>
              <w:pStyle w:val="TableParagraph"/>
              <w:spacing w:before="77"/>
              <w:ind w:left="393" w:right="846"/>
              <w:jc w:val="center"/>
              <w:rPr>
                <w:sz w:val="31"/>
              </w:rPr>
            </w:pPr>
            <w:r>
              <w:rPr>
                <w:sz w:val="31"/>
              </w:rPr>
              <w:t>领用材料</w:t>
            </w:r>
          </w:p>
        </w:tc>
        <w:tc>
          <w:tcPr>
            <w:tcW w:w="2552" w:type="dxa"/>
          </w:tcPr>
          <w:p>
            <w:pPr>
              <w:pStyle w:val="TableParagraph"/>
              <w:spacing w:before="77"/>
              <w:ind w:left="1172"/>
              <w:rPr>
                <w:sz w:val="31"/>
              </w:rPr>
            </w:pPr>
            <w:r>
              <w:rPr>
                <w:sz w:val="31"/>
              </w:rPr>
              <w:t>1000</w:t>
            </w:r>
          </w:p>
        </w:tc>
        <w:tc>
          <w:tcPr>
            <w:tcW w:w="2064" w:type="dxa"/>
          </w:tcPr>
          <w:p>
            <w:pPr>
              <w:pStyle w:val="TableParagraph"/>
              <w:spacing w:before="77"/>
              <w:ind w:right="247"/>
              <w:jc w:val="center"/>
              <w:rPr>
                <w:sz w:val="31"/>
              </w:rPr>
            </w:pPr>
            <w:r>
              <w:rPr>
                <w:w w:val="102"/>
                <w:sz w:val="31"/>
              </w:rPr>
              <w:t>—</w:t>
            </w:r>
          </w:p>
        </w:tc>
      </w:tr>
      <w:tr>
        <w:tblPrEx>
          <w:tblW w:w="0" w:type="auto"/>
          <w:jc w:val="left"/>
          <w:tblInd w:w="2610" w:type="dxa"/>
          <w:tblLayout w:type="fixed"/>
          <w:tblCellMar>
            <w:top w:w="0" w:type="dxa"/>
            <w:left w:w="0" w:type="dxa"/>
            <w:bottom w:w="0" w:type="dxa"/>
            <w:right w:w="0" w:type="dxa"/>
          </w:tblCellMar>
          <w:tblLook w:val="01E0"/>
        </w:tblPrEx>
        <w:trPr>
          <w:trHeight w:val="410"/>
          <w:jc w:val="left"/>
        </w:trPr>
        <w:tc>
          <w:tcPr>
            <w:tcW w:w="1319" w:type="dxa"/>
          </w:tcPr>
          <w:p>
            <w:pPr>
              <w:pStyle w:val="TableParagraph"/>
              <w:spacing w:before="56" w:line="335" w:lineRule="exact"/>
              <w:ind w:left="50"/>
              <w:rPr>
                <w:sz w:val="31"/>
              </w:rPr>
            </w:pPr>
            <w:r>
              <w:rPr>
                <w:sz w:val="31"/>
              </w:rPr>
              <w:t>30 日</w:t>
            </w:r>
          </w:p>
        </w:tc>
        <w:tc>
          <w:tcPr>
            <w:tcW w:w="2520" w:type="dxa"/>
          </w:tcPr>
          <w:p>
            <w:pPr>
              <w:pStyle w:val="TableParagraph"/>
              <w:spacing w:before="56" w:line="335" w:lineRule="exact"/>
              <w:ind w:left="393" w:right="846"/>
              <w:jc w:val="center"/>
              <w:rPr>
                <w:sz w:val="31"/>
              </w:rPr>
            </w:pPr>
            <w:r>
              <w:rPr>
                <w:sz w:val="31"/>
              </w:rPr>
              <w:t>期末余额</w:t>
            </w:r>
          </w:p>
        </w:tc>
        <w:tc>
          <w:tcPr>
            <w:tcW w:w="2552" w:type="dxa"/>
          </w:tcPr>
          <w:p>
            <w:pPr>
              <w:pStyle w:val="TableParagraph"/>
              <w:spacing w:before="56" w:line="335" w:lineRule="exact"/>
              <w:ind w:left="1172"/>
              <w:rPr>
                <w:sz w:val="31"/>
              </w:rPr>
            </w:pPr>
            <w:r>
              <w:rPr>
                <w:sz w:val="31"/>
              </w:rPr>
              <w:t>200</w:t>
            </w:r>
          </w:p>
        </w:tc>
        <w:tc>
          <w:tcPr>
            <w:tcW w:w="2064" w:type="dxa"/>
          </w:tcPr>
          <w:p>
            <w:pPr>
              <w:pStyle w:val="TableParagraph"/>
              <w:spacing w:before="56" w:line="335" w:lineRule="exact"/>
              <w:ind w:right="247"/>
              <w:jc w:val="center"/>
              <w:rPr>
                <w:sz w:val="31"/>
              </w:rPr>
            </w:pPr>
            <w:r>
              <w:rPr>
                <w:w w:val="102"/>
                <w:sz w:val="31"/>
              </w:rPr>
              <w:t>—</w:t>
            </w:r>
          </w:p>
        </w:tc>
      </w:tr>
    </w:tbl>
    <w:p>
      <w:pPr>
        <w:pStyle w:val="BodyText"/>
        <w:rPr>
          <w:rFonts w:ascii="Times New Roman"/>
          <w:sz w:val="20"/>
        </w:rPr>
      </w:pPr>
    </w:p>
    <w:p>
      <w:pPr>
        <w:pStyle w:val="BodyText"/>
        <w:rPr>
          <w:rFonts w:ascii="Times New Roman"/>
          <w:sz w:val="20"/>
        </w:rPr>
      </w:pPr>
    </w:p>
    <w:p>
      <w:pPr>
        <w:pStyle w:val="BodyText"/>
        <w:spacing w:before="9"/>
        <w:rPr>
          <w:rFonts w:ascii="Times New Roman"/>
          <w:sz w:val="10"/>
        </w:rPr>
      </w:pPr>
      <w:r>
        <w:pict>
          <v:group id="_x0000_s1030" style="width:657pt;height:112pt;margin-top:8.18pt;margin-left:105pt;mso-position-horizontal-relative:page;mso-wrap-distance-left:0;mso-wrap-distance-right:0;position:absolute;z-index:-251657216" coordorigin="2100,164" coordsize="13140,2240">
            <v:shape id="_x0000_s1031" type="#_x0000_t75" style="width:13140;height:2240;left:2100;position:absolute;top:163" stroked="f">
              <v:imagedata r:id="rId6" o:title=""/>
            </v:shape>
            <v:shape id="_x0000_s1032" type="#_x0000_t202" style="width:7656;height:345;left:2160;position:absolute;top:238" filled="f" stroked="f">
              <v:textbox inset="0,0,0,0">
                <w:txbxContent>
                  <w:p>
                    <w:pPr>
                      <w:spacing w:before="0" w:line="344" w:lineRule="exact"/>
                      <w:ind w:left="0" w:right="0" w:firstLine="0"/>
                      <w:jc w:val="left"/>
                      <w:rPr>
                        <w:sz w:val="30"/>
                      </w:rPr>
                    </w:pPr>
                    <w:r>
                      <w:rPr>
                        <w:w w:val="95"/>
                        <w:sz w:val="30"/>
                      </w:rPr>
                      <w:t>（</w:t>
                    </w:r>
                    <w:r>
                      <w:rPr>
                        <w:rFonts w:ascii="Century Gothic" w:eastAsia="Century Gothic"/>
                        <w:w w:val="95"/>
                        <w:sz w:val="30"/>
                      </w:rPr>
                      <w:t>1</w:t>
                    </w:r>
                    <w:r>
                      <w:rPr>
                        <w:w w:val="95"/>
                        <w:sz w:val="30"/>
                      </w:rPr>
                      <w:t>）采用先进先出法计算本月生产领用材料的实际成本；</w:t>
                    </w:r>
                  </w:p>
                </w:txbxContent>
              </v:textbox>
            </v:shape>
            <v:shape id="_x0000_s1033" type="#_x0000_t202" style="width:9684;height:345;left:2160;position:absolute;top:1124" filled="f" stroked="f">
              <v:textbox inset="0,0,0,0">
                <w:txbxContent>
                  <w:p>
                    <w:pPr>
                      <w:spacing w:before="0" w:line="344" w:lineRule="exact"/>
                      <w:ind w:left="0" w:right="0" w:firstLine="0"/>
                      <w:jc w:val="left"/>
                      <w:rPr>
                        <w:sz w:val="30"/>
                      </w:rPr>
                    </w:pPr>
                    <w:r>
                      <w:rPr>
                        <w:w w:val="95"/>
                        <w:sz w:val="30"/>
                      </w:rPr>
                      <w:t>（</w:t>
                    </w:r>
                    <w:r>
                      <w:rPr>
                        <w:rFonts w:ascii="Century Gothic" w:eastAsia="Century Gothic"/>
                        <w:w w:val="95"/>
                        <w:sz w:val="30"/>
                      </w:rPr>
                      <w:t>2</w:t>
                    </w:r>
                    <w:r>
                      <w:rPr>
                        <w:w w:val="95"/>
                        <w:sz w:val="30"/>
                      </w:rPr>
                      <w:t>）采用定额消耗量比例分配法分配甲材料费用</w:t>
                    </w:r>
                    <w:r>
                      <w:rPr>
                        <w:rFonts w:ascii="Century Gothic" w:eastAsia="Century Gothic"/>
                        <w:w w:val="95"/>
                        <w:sz w:val="30"/>
                      </w:rPr>
                      <w:t>(</w:t>
                    </w:r>
                    <w:r>
                      <w:rPr>
                        <w:w w:val="95"/>
                        <w:sz w:val="30"/>
                      </w:rPr>
                      <w:t>分配率保留两位小数</w:t>
                    </w:r>
                    <w:r>
                      <w:rPr>
                        <w:rFonts w:ascii="Century Gothic" w:eastAsia="Century Gothic"/>
                        <w:w w:val="95"/>
                        <w:sz w:val="30"/>
                      </w:rPr>
                      <w:t>)</w:t>
                    </w:r>
                    <w:r>
                      <w:rPr>
                        <w:w w:val="95"/>
                        <w:sz w:val="30"/>
                      </w:rPr>
                      <w:t>；</w:t>
                    </w:r>
                  </w:p>
                </w:txbxContent>
              </v:textbox>
            </v:shape>
            <v:shape id="_x0000_s1034" type="#_x0000_t202" style="width:6162;height:345;left:2160;position:absolute;top:2013" filled="f" stroked="f">
              <v:textbox inset="0,0,0,0">
                <w:txbxContent>
                  <w:p>
                    <w:pPr>
                      <w:spacing w:before="0" w:line="344" w:lineRule="exact"/>
                      <w:ind w:left="0" w:right="0" w:firstLine="0"/>
                      <w:jc w:val="left"/>
                      <w:rPr>
                        <w:sz w:val="30"/>
                      </w:rPr>
                    </w:pPr>
                    <w:r>
                      <w:rPr>
                        <w:w w:val="95"/>
                        <w:sz w:val="30"/>
                      </w:rPr>
                      <w:t>（</w:t>
                    </w:r>
                    <w:r>
                      <w:rPr>
                        <w:rFonts w:ascii="Century Gothic" w:eastAsia="Century Gothic"/>
                        <w:w w:val="95"/>
                        <w:sz w:val="30"/>
                      </w:rPr>
                      <w:t>3</w:t>
                    </w:r>
                    <w:r>
                      <w:rPr>
                        <w:w w:val="95"/>
                        <w:sz w:val="30"/>
                      </w:rPr>
                      <w:t>）根据分配结果编制领用材料的会计分录。</w:t>
                    </w:r>
                  </w:p>
                </w:txbxContent>
              </v:textbox>
            </v:shape>
            <w10:wrap type="topAndBottom"/>
          </v:group>
        </w:pict>
      </w:r>
    </w:p>
    <w:p>
      <w:pPr>
        <w:pStyle w:val="BodyText"/>
        <w:rPr>
          <w:rFonts w:ascii="Times New Roman"/>
          <w:sz w:val="20"/>
        </w:rPr>
      </w:pPr>
    </w:p>
    <w:p>
      <w:pPr>
        <w:pStyle w:val="BodyText"/>
        <w:spacing w:before="217"/>
        <w:ind w:left="1180"/>
      </w:pPr>
      <w:r>
        <w:rPr>
          <w:color w:val="FF0000"/>
        </w:rPr>
        <w:t>参考答案：</w:t>
      </w:r>
    </w:p>
    <w:p>
      <w:pPr>
        <w:pStyle w:val="BodyText"/>
        <w:spacing w:before="82"/>
        <w:ind w:left="1180"/>
        <w:rPr>
          <w:rFonts w:ascii="Century Gothic" w:eastAsia="Century Gothic" w:hAnsi="Century Gothic"/>
        </w:rPr>
      </w:pPr>
      <w:r>
        <w:rPr>
          <w:color w:val="FF0000"/>
        </w:rPr>
        <w:t>（</w:t>
      </w:r>
      <w:r>
        <w:rPr>
          <w:color w:val="FF0000"/>
          <w:spacing w:val="-108"/>
        </w:rPr>
        <w:t xml:space="preserve"> </w:t>
      </w:r>
      <w:r>
        <w:rPr>
          <w:rFonts w:ascii="Century Gothic" w:eastAsia="Century Gothic" w:hAnsi="Century Gothic"/>
          <w:color w:val="FF0000"/>
        </w:rPr>
        <w:t xml:space="preserve">1 </w:t>
      </w:r>
      <w:r>
        <w:rPr>
          <w:color w:val="FF0000"/>
        </w:rPr>
        <w:t>）</w:t>
      </w:r>
      <w:r>
        <w:rPr>
          <w:color w:val="FF0000"/>
          <w:spacing w:val="29"/>
        </w:rPr>
        <w:t xml:space="preserve"> 领用材料的实际成本</w:t>
      </w:r>
      <w:r>
        <w:rPr>
          <w:rFonts w:ascii="Century Gothic" w:eastAsia="Century Gothic" w:hAnsi="Century Gothic"/>
          <w:color w:val="FF0000"/>
          <w:spacing w:val="-21"/>
        </w:rPr>
        <w:t xml:space="preserve">= </w:t>
      </w:r>
      <w:r>
        <w:rPr>
          <w:color w:val="FF0000"/>
        </w:rPr>
        <w:t>（</w:t>
      </w:r>
      <w:r>
        <w:rPr>
          <w:color w:val="FF0000"/>
          <w:spacing w:val="-108"/>
        </w:rPr>
        <w:t xml:space="preserve"> </w:t>
      </w:r>
      <w:r>
        <w:rPr>
          <w:rFonts w:ascii="Century Gothic" w:eastAsia="Century Gothic" w:hAnsi="Century Gothic"/>
          <w:color w:val="FF0000"/>
        </w:rPr>
        <w:t xml:space="preserve">200×30+100×32 </w:t>
      </w:r>
      <w:r>
        <w:rPr>
          <w:color w:val="FF0000"/>
        </w:rPr>
        <w:t>）</w:t>
      </w:r>
      <w:r>
        <w:rPr>
          <w:color w:val="FF0000"/>
          <w:spacing w:val="-104"/>
        </w:rPr>
        <w:t xml:space="preserve"> </w:t>
      </w:r>
      <w:r>
        <w:rPr>
          <w:rFonts w:ascii="Century Gothic" w:eastAsia="Century Gothic" w:hAnsi="Century Gothic"/>
          <w:color w:val="FF0000"/>
          <w:spacing w:val="-21"/>
        </w:rPr>
        <w:t xml:space="preserve">+ </w:t>
      </w:r>
      <w:r>
        <w:rPr>
          <w:color w:val="FF0000"/>
        </w:rPr>
        <w:t>（</w:t>
      </w:r>
      <w:r>
        <w:rPr>
          <w:color w:val="FF0000"/>
          <w:spacing w:val="-108"/>
        </w:rPr>
        <w:t xml:space="preserve"> </w:t>
      </w:r>
      <w:r>
        <w:rPr>
          <w:rFonts w:ascii="Century Gothic" w:eastAsia="Century Gothic" w:hAnsi="Century Gothic"/>
          <w:color w:val="FF0000"/>
        </w:rPr>
        <w:t xml:space="preserve">400×32+200×35 </w:t>
      </w:r>
      <w:r>
        <w:rPr>
          <w:color w:val="FF0000"/>
        </w:rPr>
        <w:t>）</w:t>
      </w:r>
      <w:r>
        <w:rPr>
          <w:color w:val="FF0000"/>
          <w:spacing w:val="-104"/>
        </w:rPr>
        <w:t xml:space="preserve"> </w:t>
      </w:r>
      <w:r>
        <w:rPr>
          <w:rFonts w:ascii="Century Gothic" w:eastAsia="Century Gothic" w:hAnsi="Century Gothic"/>
          <w:color w:val="FF0000"/>
          <w:spacing w:val="-20"/>
        </w:rPr>
        <w:t xml:space="preserve">+ </w:t>
      </w:r>
      <w:r>
        <w:rPr>
          <w:color w:val="FF0000"/>
        </w:rPr>
        <w:t>（</w:t>
      </w:r>
      <w:r>
        <w:rPr>
          <w:color w:val="FF0000"/>
          <w:spacing w:val="-108"/>
        </w:rPr>
        <w:t xml:space="preserve"> </w:t>
      </w:r>
      <w:r>
        <w:rPr>
          <w:rFonts w:ascii="Century Gothic" w:eastAsia="Century Gothic" w:hAnsi="Century Gothic"/>
          <w:color w:val="FF0000"/>
        </w:rPr>
        <w:t xml:space="preserve">100×35 </w:t>
      </w:r>
      <w:r>
        <w:rPr>
          <w:color w:val="FF0000"/>
        </w:rPr>
        <w:t>）</w:t>
      </w:r>
      <w:r>
        <w:rPr>
          <w:color w:val="FF0000"/>
          <w:spacing w:val="-104"/>
        </w:rPr>
        <w:t xml:space="preserve"> </w:t>
      </w:r>
      <w:r>
        <w:rPr>
          <w:rFonts w:ascii="Century Gothic" w:eastAsia="Century Gothic" w:hAnsi="Century Gothic"/>
          <w:color w:val="FF0000"/>
        </w:rPr>
        <w:t>+</w:t>
      </w:r>
    </w:p>
    <w:p>
      <w:pPr>
        <w:pStyle w:val="BodyText"/>
        <w:spacing w:before="82"/>
        <w:ind w:left="1180"/>
      </w:pPr>
      <w:r>
        <w:rPr>
          <w:color w:val="FF0000"/>
        </w:rPr>
        <w:t>（</w:t>
      </w:r>
      <w:r>
        <w:rPr>
          <w:rFonts w:ascii="Century Gothic" w:eastAsia="Century Gothic" w:hAnsi="Century Gothic"/>
          <w:color w:val="FF0000"/>
        </w:rPr>
        <w:t>300×35+700×30</w:t>
      </w:r>
      <w:r>
        <w:rPr>
          <w:color w:val="FF0000"/>
        </w:rPr>
        <w:t>）</w:t>
      </w:r>
      <w:r>
        <w:rPr>
          <w:rFonts w:ascii="Century Gothic" w:eastAsia="Century Gothic" w:hAnsi="Century Gothic"/>
          <w:color w:val="FF0000"/>
        </w:rPr>
        <w:t>=64000</w:t>
      </w:r>
      <w:r>
        <w:rPr>
          <w:color w:val="FF0000"/>
        </w:rPr>
        <w:t>（元）</w:t>
      </w:r>
    </w:p>
    <w:p>
      <w:pPr>
        <w:pStyle w:val="BodyText"/>
        <w:spacing w:before="82"/>
        <w:ind w:left="1180"/>
        <w:rPr>
          <w:rFonts w:ascii="Century Gothic" w:eastAsia="Century Gothic"/>
        </w:rPr>
      </w:pPr>
      <w:r>
        <w:rPr>
          <w:color w:val="FF0000"/>
        </w:rPr>
        <w:t>（</w:t>
      </w:r>
      <w:r>
        <w:rPr>
          <w:rFonts w:ascii="Century Gothic" w:eastAsia="Century Gothic"/>
          <w:color w:val="FF0000"/>
        </w:rPr>
        <w:t>2</w:t>
      </w:r>
      <w:r>
        <w:rPr>
          <w:color w:val="FF0000"/>
        </w:rPr>
        <w:t>）分配材料费用</w:t>
      </w:r>
      <w:r>
        <w:rPr>
          <w:rFonts w:ascii="Century Gothic" w:eastAsia="Century Gothic"/>
          <w:color w:val="FF0000"/>
        </w:rPr>
        <w:t>:</w:t>
      </w:r>
    </w:p>
    <w:p>
      <w:pPr>
        <w:pStyle w:val="BodyText"/>
        <w:spacing w:before="81"/>
        <w:ind w:left="1180"/>
      </w:pPr>
      <w:r>
        <w:rPr>
          <w:color w:val="FF0000"/>
        </w:rPr>
        <w:t>材料定额耗用量：</w:t>
      </w:r>
      <w:r>
        <w:rPr>
          <w:rFonts w:ascii="Century Gothic" w:eastAsia="Century Gothic" w:hAnsi="Century Gothic"/>
          <w:color w:val="FF0000"/>
        </w:rPr>
        <w:t xml:space="preserve">A </w:t>
      </w:r>
      <w:r>
        <w:rPr>
          <w:color w:val="FF0000"/>
        </w:rPr>
        <w:t>产品：</w:t>
      </w:r>
      <w:r>
        <w:rPr>
          <w:rFonts w:ascii="Century Gothic" w:eastAsia="Century Gothic" w:hAnsi="Century Gothic"/>
          <w:color w:val="FF0000"/>
        </w:rPr>
        <w:t>5×200=1000</w:t>
      </w:r>
      <w:r>
        <w:rPr>
          <w:color w:val="FF0000"/>
        </w:rPr>
        <w:t>（千克）</w:t>
      </w:r>
    </w:p>
    <w:p>
      <w:pPr>
        <w:pStyle w:val="BodyText"/>
        <w:spacing w:before="82"/>
        <w:ind w:left="1180"/>
      </w:pPr>
      <w:r>
        <w:rPr>
          <w:rFonts w:ascii="Century Gothic" w:eastAsia="Century Gothic" w:hAnsi="Century Gothic"/>
          <w:color w:val="FF0000"/>
        </w:rPr>
        <w:t xml:space="preserve">B </w:t>
      </w:r>
      <w:r>
        <w:rPr>
          <w:color w:val="FF0000"/>
        </w:rPr>
        <w:t>产品：</w:t>
      </w:r>
      <w:r>
        <w:rPr>
          <w:rFonts w:ascii="Century Gothic" w:eastAsia="Century Gothic" w:hAnsi="Century Gothic"/>
          <w:color w:val="FF0000"/>
        </w:rPr>
        <w:t>8×100=800</w:t>
      </w:r>
      <w:r>
        <w:rPr>
          <w:color w:val="FF0000"/>
        </w:rPr>
        <w:t>（千克）</w:t>
      </w:r>
    </w:p>
    <w:p>
      <w:pPr>
        <w:pStyle w:val="BodyText"/>
        <w:spacing w:before="82"/>
        <w:ind w:left="1180"/>
        <w:rPr>
          <w:rFonts w:ascii="Century Gothic" w:eastAsia="Century Gothic"/>
        </w:rPr>
      </w:pPr>
      <w:r>
        <w:rPr>
          <w:color w:val="FF0000"/>
        </w:rPr>
        <w:t>分配率</w:t>
      </w:r>
      <w:r>
        <w:rPr>
          <w:rFonts w:ascii="Century Gothic" w:eastAsia="Century Gothic"/>
          <w:color w:val="FF0000"/>
        </w:rPr>
        <w:t>=64000/</w:t>
      </w:r>
      <w:r>
        <w:rPr>
          <w:color w:val="FF0000"/>
        </w:rPr>
        <w:t>（</w:t>
      </w:r>
      <w:r>
        <w:rPr>
          <w:rFonts w:ascii="Century Gothic" w:eastAsia="Century Gothic"/>
          <w:color w:val="FF0000"/>
        </w:rPr>
        <w:t>1000+800</w:t>
      </w:r>
      <w:r>
        <w:rPr>
          <w:color w:val="FF0000"/>
        </w:rPr>
        <w:t>）</w:t>
      </w:r>
      <w:r>
        <w:rPr>
          <w:rFonts w:ascii="Century Gothic" w:eastAsia="Century Gothic"/>
          <w:color w:val="FF0000"/>
        </w:rPr>
        <w:t>=35.56</w:t>
      </w:r>
    </w:p>
    <w:p>
      <w:pPr>
        <w:pStyle w:val="BodyText"/>
        <w:spacing w:before="82" w:line="290" w:lineRule="auto"/>
        <w:ind w:left="1180" w:right="6262"/>
        <w:rPr>
          <w:rFonts w:ascii="Century Gothic" w:eastAsia="Century Gothic" w:hAnsi="Century Gothic"/>
        </w:rPr>
      </w:pPr>
      <w:r>
        <w:rPr>
          <w:color w:val="FF0000"/>
          <w:w w:val="95"/>
        </w:rPr>
        <w:t>应分配的材料费用</w:t>
      </w:r>
      <w:r>
        <w:rPr>
          <w:rFonts w:ascii="Century Gothic" w:eastAsia="Century Gothic" w:hAnsi="Century Gothic"/>
          <w:color w:val="FF0000"/>
          <w:w w:val="95"/>
        </w:rPr>
        <w:t xml:space="preserve">:A </w:t>
      </w:r>
      <w:r>
        <w:rPr>
          <w:color w:val="FF0000"/>
          <w:w w:val="95"/>
        </w:rPr>
        <w:t>产品</w:t>
      </w:r>
      <w:r>
        <w:rPr>
          <w:rFonts w:ascii="Century Gothic" w:eastAsia="Century Gothic" w:hAnsi="Century Gothic"/>
          <w:color w:val="FF0000"/>
          <w:w w:val="95"/>
        </w:rPr>
        <w:t>=35.56×1000=35560(</w:t>
      </w:r>
      <w:r>
        <w:rPr>
          <w:color w:val="FF0000"/>
          <w:w w:val="95"/>
        </w:rPr>
        <w:t>元</w:t>
      </w:r>
      <w:r>
        <w:rPr>
          <w:rFonts w:ascii="Century Gothic" w:eastAsia="Century Gothic" w:hAnsi="Century Gothic"/>
          <w:color w:val="FF0000"/>
          <w:w w:val="95"/>
        </w:rPr>
        <w:t xml:space="preserve">) </w:t>
      </w:r>
      <w:r>
        <w:rPr>
          <w:rFonts w:ascii="Century Gothic" w:eastAsia="Century Gothic" w:hAnsi="Century Gothic"/>
          <w:color w:val="FF0000"/>
        </w:rPr>
        <w:t xml:space="preserve">B </w:t>
      </w:r>
      <w:r>
        <w:rPr>
          <w:color w:val="FF0000"/>
        </w:rPr>
        <w:t>产品</w:t>
      </w:r>
      <w:r>
        <w:rPr>
          <w:rFonts w:ascii="Century Gothic" w:eastAsia="Century Gothic" w:hAnsi="Century Gothic"/>
          <w:color w:val="FF0000"/>
        </w:rPr>
        <w:t>=64000-35560=28440(</w:t>
      </w:r>
      <w:r>
        <w:rPr>
          <w:color w:val="FF0000"/>
        </w:rPr>
        <w:t>元</w:t>
      </w:r>
      <w:r>
        <w:rPr>
          <w:rFonts w:ascii="Century Gothic" w:eastAsia="Century Gothic" w:hAnsi="Century Gothic"/>
          <w:color w:val="FF0000"/>
        </w:rPr>
        <w:t>)</w:t>
      </w:r>
    </w:p>
    <w:p>
      <w:pPr>
        <w:pStyle w:val="BodyText"/>
        <w:spacing w:before="3"/>
        <w:ind w:left="1180"/>
        <w:rPr>
          <w:rFonts w:ascii="Century Gothic" w:eastAsia="Century Gothic"/>
        </w:rPr>
      </w:pPr>
      <w:r>
        <w:rPr>
          <w:rFonts w:ascii="Century Gothic" w:eastAsia="Century Gothic"/>
          <w:color w:val="FF0000"/>
        </w:rPr>
        <w:t>(3)</w:t>
      </w:r>
      <w:r>
        <w:rPr>
          <w:color w:val="FF0000"/>
        </w:rPr>
        <w:t>编制会计分录</w:t>
      </w:r>
      <w:r>
        <w:rPr>
          <w:rFonts w:ascii="Century Gothic" w:eastAsia="Century Gothic"/>
          <w:color w:val="FF0000"/>
        </w:rPr>
        <w:t>:</w:t>
      </w:r>
    </w:p>
    <w:p>
      <w:pPr>
        <w:pStyle w:val="BodyText"/>
        <w:spacing w:before="82"/>
        <w:ind w:left="1180"/>
        <w:rPr>
          <w:rFonts w:ascii="Century Gothic" w:eastAsia="Century Gothic" w:hAnsi="Century Gothic"/>
        </w:rPr>
      </w:pPr>
      <w:r>
        <w:rPr>
          <w:color w:val="FF0000"/>
        </w:rPr>
        <w:t>借：基本生产成本</w:t>
      </w:r>
      <w:r>
        <w:rPr>
          <w:rFonts w:ascii="Arial" w:eastAsia="Arial" w:hAnsi="Arial"/>
          <w:color w:val="FF0000"/>
        </w:rPr>
        <w:t>——</w:t>
      </w:r>
      <w:r>
        <w:rPr>
          <w:rFonts w:ascii="Century Gothic" w:eastAsia="Century Gothic" w:hAnsi="Century Gothic"/>
          <w:color w:val="FF0000"/>
        </w:rPr>
        <w:t>A</w:t>
      </w:r>
      <w:r>
        <w:rPr>
          <w:rFonts w:ascii="Century Gothic" w:eastAsia="Century Gothic" w:hAnsi="Century Gothic"/>
          <w:color w:val="FF0000"/>
          <w:spacing w:val="-26"/>
        </w:rPr>
        <w:t xml:space="preserve"> </w:t>
      </w:r>
      <w:r>
        <w:rPr>
          <w:color w:val="FF0000"/>
          <w:spacing w:val="-30"/>
        </w:rPr>
        <w:t xml:space="preserve">产品 </w:t>
      </w:r>
      <w:r>
        <w:rPr>
          <w:rFonts w:ascii="Century Gothic" w:eastAsia="Century Gothic" w:hAnsi="Century Gothic"/>
          <w:color w:val="FF0000"/>
        </w:rPr>
        <w:t>35560</w:t>
      </w:r>
    </w:p>
    <w:p>
      <w:pPr>
        <w:pStyle w:val="BodyText"/>
        <w:spacing w:before="82"/>
        <w:ind w:left="3585"/>
        <w:rPr>
          <w:rFonts w:ascii="Century Gothic" w:eastAsia="Century Gothic" w:hAnsi="Century Gothic"/>
        </w:rPr>
      </w:pPr>
      <w:r>
        <w:rPr>
          <w:rFonts w:ascii="Arial" w:eastAsia="Arial" w:hAnsi="Arial"/>
          <w:color w:val="FF0000"/>
        </w:rPr>
        <w:t>——</w:t>
      </w:r>
      <w:r>
        <w:rPr>
          <w:rFonts w:ascii="Century Gothic" w:eastAsia="Century Gothic" w:hAnsi="Century Gothic"/>
          <w:color w:val="FF0000"/>
        </w:rPr>
        <w:t>B</w:t>
      </w:r>
      <w:r>
        <w:rPr>
          <w:rFonts w:ascii="Century Gothic" w:eastAsia="Century Gothic" w:hAnsi="Century Gothic"/>
          <w:color w:val="FF0000"/>
          <w:spacing w:val="2"/>
        </w:rPr>
        <w:t xml:space="preserve"> </w:t>
      </w:r>
      <w:r>
        <w:rPr>
          <w:color w:val="FF0000"/>
          <w:spacing w:val="-22"/>
        </w:rPr>
        <w:t xml:space="preserve">产品 </w:t>
      </w:r>
      <w:r>
        <w:rPr>
          <w:rFonts w:ascii="Century Gothic" w:eastAsia="Century Gothic" w:hAnsi="Century Gothic"/>
          <w:color w:val="FF0000"/>
        </w:rPr>
        <w:t>28440</w:t>
      </w:r>
    </w:p>
    <w:p>
      <w:pPr>
        <w:pStyle w:val="BodyText"/>
        <w:spacing w:before="82" w:after="23"/>
        <w:ind w:left="1634"/>
        <w:rPr>
          <w:rFonts w:ascii="Century Gothic" w:eastAsia="Century Gothic"/>
        </w:rPr>
      </w:pPr>
      <w:r>
        <w:rPr>
          <w:color w:val="FF0000"/>
        </w:rPr>
        <w:t xml:space="preserve">贷：原材料 </w:t>
      </w:r>
      <w:r>
        <w:rPr>
          <w:rFonts w:ascii="Century Gothic" w:eastAsia="Century Gothic"/>
          <w:color w:val="FF0000"/>
        </w:rPr>
        <w:t>64000</w:t>
      </w:r>
    </w:p>
    <w:p>
      <w:pPr>
        <w:pStyle w:val="BodyText"/>
        <w:ind w:left="580"/>
        <w:rPr>
          <w:rFonts w:ascii="Century Gothic"/>
          <w:sz w:val="20"/>
        </w:rPr>
      </w:pPr>
      <w:r>
        <w:rPr>
          <w:rFonts w:ascii="Century Gothic"/>
          <w:sz w:val="20"/>
        </w:rPr>
        <w:pict>
          <v:group id="_x0000_i1035" style="width:657pt;height:24pt;mso-position-horizontal-relative:char;mso-position-vertical-relative:line" coordorigin="0,0" coordsize="13140,480">
            <v:shape id="_x0000_s1036" type="#_x0000_t75" style="width:13140;height:480;position:absolute" stroked="f">
              <v:imagedata r:id="rId7" o:title=""/>
            </v:shape>
            <v:shape id="_x0000_s1037" type="#_x0000_t202" style="width:319;height:299;left:60;position:absolute;top:104" filled="f" stroked="f">
              <v:textbox inset="0,0,0,0">
                <w:txbxContent>
                  <w:p>
                    <w:pPr>
                      <w:spacing w:before="0" w:line="299" w:lineRule="exact"/>
                      <w:ind w:left="0" w:right="0" w:firstLine="0"/>
                      <w:jc w:val="left"/>
                      <w:rPr>
                        <w:sz w:val="30"/>
                      </w:rPr>
                    </w:pPr>
                    <w:r>
                      <w:rPr>
                        <w:sz w:val="30"/>
                      </w:rPr>
                      <w:t>2.</w:t>
                    </w:r>
                  </w:p>
                </w:txbxContent>
              </v:textbox>
            </v:shape>
            <w10:wrap type="none"/>
          </v:group>
        </w:pict>
      </w:r>
    </w:p>
    <w:p>
      <w:pPr>
        <w:spacing w:after="0"/>
        <w:rPr>
          <w:rFonts w:ascii="Century Gothic"/>
          <w:sz w:val="20"/>
        </w:rPr>
        <w:sectPr>
          <w:headerReference w:type="default" r:id="rId8"/>
          <w:footerReference w:type="default" r:id="rId9"/>
          <w:type w:val="continuous"/>
          <w:pgSz w:w="17860" w:h="25260"/>
          <w:pgMar w:top="1400" w:right="2260" w:bottom="1640" w:left="1520" w:header="910" w:footer="1449"/>
          <w:pgNumType w:start="1"/>
          <w:cols w:space="708"/>
        </w:sectPr>
      </w:pPr>
    </w:p>
    <w:p>
      <w:pPr>
        <w:pStyle w:val="BodyText"/>
        <w:ind w:left="580"/>
        <w:rPr>
          <w:rFonts w:ascii="Century Gothic"/>
          <w:sz w:val="20"/>
        </w:rPr>
      </w:pPr>
      <w:r>
        <w:rPr>
          <w:rFonts w:ascii="Century Gothic"/>
          <w:sz w:val="20"/>
        </w:rPr>
        <w:pict>
          <v:group id="_x0000_i1038" style="width:659.35pt;height:363pt;mso-position-horizontal-relative:char;mso-position-vertical-relative:line" coordorigin="0,0" coordsize="13187,7260">
            <v:shape id="_x0000_s1039" type="#_x0000_t75" style="width:13140;height:7260;position:absolute" stroked="f">
              <v:imagedata r:id="rId10" o:title=""/>
            </v:shape>
            <v:shape id="_x0000_s1040" type="#_x0000_t202" style="width:13126;height:1281;left:60;position:absolute;top:544" filled="f" stroked="f">
              <v:textbox inset="0,0,0,0">
                <w:txbxContent>
                  <w:p>
                    <w:pPr>
                      <w:spacing w:before="0" w:line="365" w:lineRule="exact"/>
                      <w:ind w:left="0" w:right="0" w:firstLine="0"/>
                      <w:jc w:val="left"/>
                      <w:rPr>
                        <w:sz w:val="30"/>
                      </w:rPr>
                    </w:pPr>
                    <w:r>
                      <w:rPr>
                        <w:spacing w:val="-13"/>
                        <w:sz w:val="30"/>
                      </w:rPr>
                      <w:t xml:space="preserve">某工业企业 </w:t>
                    </w:r>
                    <w:r>
                      <w:rPr>
                        <w:rFonts w:ascii="Century Gothic" w:eastAsia="Century Gothic"/>
                        <w:sz w:val="30"/>
                      </w:rPr>
                      <w:t>9</w:t>
                    </w:r>
                    <w:r>
                      <w:rPr>
                        <w:rFonts w:ascii="Century Gothic" w:eastAsia="Century Gothic"/>
                        <w:spacing w:val="-14"/>
                        <w:sz w:val="30"/>
                      </w:rPr>
                      <w:t xml:space="preserve"> </w:t>
                    </w:r>
                    <w:r>
                      <w:rPr>
                        <w:spacing w:val="-41"/>
                        <w:sz w:val="30"/>
                      </w:rPr>
                      <w:t xml:space="preserve">月 </w:t>
                    </w:r>
                    <w:r>
                      <w:rPr>
                        <w:rFonts w:ascii="Century Gothic" w:eastAsia="Century Gothic"/>
                        <w:sz w:val="30"/>
                      </w:rPr>
                      <w:t>26</w:t>
                    </w:r>
                    <w:r>
                      <w:rPr>
                        <w:rFonts w:ascii="Century Gothic" w:eastAsia="Century Gothic"/>
                        <w:spacing w:val="-11"/>
                        <w:sz w:val="30"/>
                      </w:rPr>
                      <w:t xml:space="preserve"> </w:t>
                    </w:r>
                    <w:r>
                      <w:rPr>
                        <w:spacing w:val="-5"/>
                        <w:sz w:val="30"/>
                      </w:rPr>
                      <w:t xml:space="preserve">日通过银行支付外购动力费用 </w:t>
                    </w:r>
                    <w:r>
                      <w:rPr>
                        <w:rFonts w:ascii="Century Gothic" w:eastAsia="Century Gothic"/>
                        <w:sz w:val="30"/>
                      </w:rPr>
                      <w:t>24000</w:t>
                    </w:r>
                    <w:r>
                      <w:rPr>
                        <w:rFonts w:ascii="Century Gothic" w:eastAsia="Century Gothic"/>
                        <w:spacing w:val="-13"/>
                        <w:sz w:val="30"/>
                      </w:rPr>
                      <w:t xml:space="preserve"> </w:t>
                    </w:r>
                    <w:r>
                      <w:rPr>
                        <w:sz w:val="30"/>
                      </w:rPr>
                      <w:t>元。</w:t>
                    </w:r>
                    <w:r>
                      <w:rPr>
                        <w:rFonts w:ascii="Century Gothic" w:eastAsia="Century Gothic"/>
                        <w:sz w:val="30"/>
                      </w:rPr>
                      <w:t>9</w:t>
                    </w:r>
                    <w:r>
                      <w:rPr>
                        <w:rFonts w:ascii="Century Gothic" w:eastAsia="Century Gothic"/>
                        <w:spacing w:val="-11"/>
                        <w:sz w:val="30"/>
                      </w:rPr>
                      <w:t xml:space="preserve"> </w:t>
                    </w:r>
                    <w:r>
                      <w:rPr>
                        <w:sz w:val="30"/>
                      </w:rPr>
                      <w:t>月末查明各车间、部门耗电度数为：</w:t>
                    </w:r>
                  </w:p>
                  <w:p>
                    <w:pPr>
                      <w:spacing w:before="0" w:line="470" w:lineRule="atLeast"/>
                      <w:ind w:left="539" w:right="107" w:firstLine="0"/>
                      <w:jc w:val="left"/>
                      <w:rPr>
                        <w:sz w:val="30"/>
                      </w:rPr>
                    </w:pPr>
                    <w:r>
                      <w:rPr>
                        <w:spacing w:val="-9"/>
                        <w:sz w:val="30"/>
                      </w:rPr>
                      <w:t xml:space="preserve">基本生产车间耗电 </w:t>
                    </w:r>
                    <w:r>
                      <w:rPr>
                        <w:rFonts w:ascii="Century Gothic" w:eastAsia="Century Gothic"/>
                        <w:sz w:val="30"/>
                      </w:rPr>
                      <w:t xml:space="preserve">35000 </w:t>
                    </w:r>
                    <w:r>
                      <w:rPr>
                        <w:spacing w:val="-8"/>
                        <w:sz w:val="30"/>
                      </w:rPr>
                      <w:t xml:space="preserve">度，其中车间照明用电 </w:t>
                    </w:r>
                    <w:r>
                      <w:rPr>
                        <w:rFonts w:ascii="Century Gothic" w:eastAsia="Century Gothic"/>
                        <w:sz w:val="30"/>
                      </w:rPr>
                      <w:t xml:space="preserve">5000 </w:t>
                    </w:r>
                    <w:r>
                      <w:rPr>
                        <w:spacing w:val="-9"/>
                        <w:sz w:val="30"/>
                      </w:rPr>
                      <w:t xml:space="preserve">度；辅助生产车间耗电 </w:t>
                    </w:r>
                    <w:r>
                      <w:rPr>
                        <w:rFonts w:ascii="Century Gothic" w:eastAsia="Century Gothic"/>
                        <w:sz w:val="30"/>
                      </w:rPr>
                      <w:t xml:space="preserve">8900 </w:t>
                    </w:r>
                    <w:r>
                      <w:rPr>
                        <w:spacing w:val="-3"/>
                        <w:sz w:val="30"/>
                      </w:rPr>
                      <w:t>度，其中车</w:t>
                    </w:r>
                    <w:r>
                      <w:rPr>
                        <w:spacing w:val="-13"/>
                        <w:sz w:val="30"/>
                      </w:rPr>
                      <w:t xml:space="preserve">间照明用电 </w:t>
                    </w:r>
                    <w:r>
                      <w:rPr>
                        <w:rFonts w:ascii="Century Gothic" w:eastAsia="Century Gothic"/>
                        <w:sz w:val="30"/>
                      </w:rPr>
                      <w:t xml:space="preserve">1900 </w:t>
                    </w:r>
                    <w:r>
                      <w:rPr>
                        <w:spacing w:val="-6"/>
                        <w:sz w:val="30"/>
                      </w:rPr>
                      <w:t xml:space="preserve">度；企业管理部门耗电 </w:t>
                    </w:r>
                    <w:r>
                      <w:rPr>
                        <w:rFonts w:ascii="Century Gothic" w:eastAsia="Century Gothic"/>
                        <w:sz w:val="30"/>
                      </w:rPr>
                      <w:t xml:space="preserve">6000 </w:t>
                    </w:r>
                    <w:r>
                      <w:rPr>
                        <w:spacing w:val="-5"/>
                        <w:sz w:val="30"/>
                      </w:rPr>
                      <w:t xml:space="preserve">度。该月应付外购电力费共计 </w:t>
                    </w:r>
                    <w:r>
                      <w:rPr>
                        <w:rFonts w:ascii="Century Gothic" w:eastAsia="Century Gothic"/>
                        <w:sz w:val="30"/>
                      </w:rPr>
                      <w:t xml:space="preserve">24950 </w:t>
                    </w:r>
                    <w:r>
                      <w:rPr>
                        <w:sz w:val="30"/>
                      </w:rPr>
                      <w:t>元。</w:t>
                    </w:r>
                  </w:p>
                </w:txbxContent>
              </v:textbox>
            </v:shape>
            <v:shape id="_x0000_s1041" type="#_x0000_t202" style="width:917;height:299;left:60;position:absolute;top:2394" filled="f" stroked="f">
              <v:textbox inset="0,0,0,0">
                <w:txbxContent>
                  <w:p>
                    <w:pPr>
                      <w:spacing w:before="0" w:line="299" w:lineRule="exact"/>
                      <w:ind w:left="0" w:right="0" w:firstLine="0"/>
                      <w:jc w:val="left"/>
                      <w:rPr>
                        <w:sz w:val="30"/>
                      </w:rPr>
                    </w:pPr>
                    <w:r>
                      <w:rPr>
                        <w:sz w:val="30"/>
                      </w:rPr>
                      <w:t>要求：</w:t>
                    </w:r>
                  </w:p>
                </w:txbxContent>
              </v:textbox>
            </v:shape>
            <v:shape id="_x0000_s1042" type="#_x0000_t202" style="width:13015;height:813;left:60;position:absolute;top:3255" filled="f" stroked="f">
              <v:textbox inset="0,0,0,0">
                <w:txbxContent>
                  <w:p>
                    <w:pPr>
                      <w:spacing w:before="0" w:line="365" w:lineRule="exact"/>
                      <w:ind w:left="0" w:right="0" w:firstLine="0"/>
                      <w:jc w:val="left"/>
                      <w:rPr>
                        <w:sz w:val="30"/>
                      </w:rPr>
                    </w:pPr>
                    <w:r>
                      <w:rPr>
                        <w:spacing w:val="-26"/>
                        <w:sz w:val="30"/>
                      </w:rPr>
                      <w:t>（</w:t>
                    </w:r>
                    <w:r>
                      <w:rPr>
                        <w:rFonts w:ascii="Century Gothic" w:eastAsia="Century Gothic"/>
                        <w:spacing w:val="-26"/>
                        <w:sz w:val="30"/>
                      </w:rPr>
                      <w:t>1</w:t>
                    </w:r>
                    <w:r>
                      <w:rPr>
                        <w:spacing w:val="-26"/>
                        <w:sz w:val="30"/>
                      </w:rPr>
                      <w:t>）</w:t>
                    </w:r>
                    <w:r>
                      <w:rPr>
                        <w:spacing w:val="-5"/>
                        <w:sz w:val="30"/>
                      </w:rPr>
                      <w:t>按所耗电度数分配电力费用，</w:t>
                    </w:r>
                    <w:r>
                      <w:rPr>
                        <w:rFonts w:ascii="Century Gothic" w:eastAsia="Century Gothic"/>
                        <w:spacing w:val="-17"/>
                        <w:sz w:val="30"/>
                      </w:rPr>
                      <w:t>A</w:t>
                    </w:r>
                    <w:r>
                      <w:rPr>
                        <w:spacing w:val="-73"/>
                        <w:sz w:val="30"/>
                      </w:rPr>
                      <w:t>、</w:t>
                    </w:r>
                    <w:r>
                      <w:rPr>
                        <w:rFonts w:ascii="Century Gothic" w:eastAsia="Century Gothic"/>
                        <w:sz w:val="30"/>
                      </w:rPr>
                      <w:t>B</w:t>
                    </w:r>
                    <w:r>
                      <w:rPr>
                        <w:rFonts w:ascii="Century Gothic" w:eastAsia="Century Gothic"/>
                        <w:spacing w:val="-23"/>
                        <w:sz w:val="30"/>
                      </w:rPr>
                      <w:t xml:space="preserve"> </w:t>
                    </w:r>
                    <w:r>
                      <w:rPr>
                        <w:spacing w:val="-6"/>
                        <w:sz w:val="30"/>
                      </w:rPr>
                      <w:t>产品按生产工时分配电费。</w:t>
                    </w:r>
                    <w:r>
                      <w:rPr>
                        <w:rFonts w:ascii="Century Gothic" w:eastAsia="Century Gothic"/>
                        <w:sz w:val="30"/>
                      </w:rPr>
                      <w:t>A</w:t>
                    </w:r>
                    <w:r>
                      <w:rPr>
                        <w:rFonts w:ascii="Century Gothic" w:eastAsia="Century Gothic"/>
                        <w:spacing w:val="-21"/>
                        <w:sz w:val="30"/>
                      </w:rPr>
                      <w:t xml:space="preserve"> </w:t>
                    </w:r>
                    <w:r>
                      <w:rPr>
                        <w:spacing w:val="-11"/>
                        <w:sz w:val="30"/>
                      </w:rPr>
                      <w:t xml:space="preserve">产品生产工时为 </w:t>
                    </w:r>
                    <w:r>
                      <w:rPr>
                        <w:rFonts w:ascii="Century Gothic" w:eastAsia="Century Gothic"/>
                        <w:sz w:val="30"/>
                      </w:rPr>
                      <w:t>36000</w:t>
                    </w:r>
                    <w:r>
                      <w:rPr>
                        <w:rFonts w:ascii="Century Gothic" w:eastAsia="Century Gothic"/>
                        <w:spacing w:val="-21"/>
                        <w:sz w:val="30"/>
                      </w:rPr>
                      <w:t xml:space="preserve"> </w:t>
                    </w:r>
                    <w:r>
                      <w:rPr>
                        <w:sz w:val="30"/>
                      </w:rPr>
                      <w:t>小时，</w:t>
                    </w:r>
                  </w:p>
                  <w:p>
                    <w:pPr>
                      <w:spacing w:before="82" w:line="365" w:lineRule="exact"/>
                      <w:ind w:left="539" w:right="0" w:firstLine="0"/>
                      <w:jc w:val="left"/>
                      <w:rPr>
                        <w:sz w:val="30"/>
                      </w:rPr>
                    </w:pPr>
                    <w:r>
                      <w:rPr>
                        <w:rFonts w:ascii="Century Gothic" w:eastAsia="Century Gothic"/>
                        <w:sz w:val="30"/>
                      </w:rPr>
                      <w:t xml:space="preserve">B </w:t>
                    </w:r>
                    <w:r>
                      <w:rPr>
                        <w:sz w:val="30"/>
                      </w:rPr>
                      <w:t xml:space="preserve">产品生产工时为 </w:t>
                    </w:r>
                    <w:r>
                      <w:rPr>
                        <w:rFonts w:ascii="Century Gothic" w:eastAsia="Century Gothic"/>
                        <w:sz w:val="30"/>
                      </w:rPr>
                      <w:t xml:space="preserve">24000 </w:t>
                    </w:r>
                    <w:r>
                      <w:rPr>
                        <w:sz w:val="30"/>
                      </w:rPr>
                      <w:t>小时。</w:t>
                    </w:r>
                  </w:p>
                </w:txbxContent>
              </v:textbox>
            </v:shape>
            <v:shape id="_x0000_s1043" type="#_x0000_t202" style="width:5564;height:345;left:60;position:absolute;top:4613" filled="f" stroked="f">
              <v:textbox inset="0,0,0,0">
                <w:txbxContent>
                  <w:p>
                    <w:pPr>
                      <w:spacing w:before="0" w:line="344" w:lineRule="exact"/>
                      <w:ind w:left="0" w:right="0" w:firstLine="0"/>
                      <w:jc w:val="left"/>
                      <w:rPr>
                        <w:sz w:val="30"/>
                      </w:rPr>
                    </w:pPr>
                    <w:r>
                      <w:rPr>
                        <w:w w:val="95"/>
                        <w:sz w:val="30"/>
                      </w:rPr>
                      <w:t>（</w:t>
                    </w:r>
                    <w:r>
                      <w:rPr>
                        <w:rFonts w:ascii="Century Gothic" w:eastAsia="Century Gothic"/>
                        <w:w w:val="95"/>
                        <w:sz w:val="30"/>
                      </w:rPr>
                      <w:t>2</w:t>
                    </w:r>
                    <w:r>
                      <w:rPr>
                        <w:w w:val="95"/>
                        <w:sz w:val="30"/>
                      </w:rPr>
                      <w:t>）编制该月支付外购电费的会计分录。</w:t>
                    </w:r>
                  </w:p>
                </w:txbxContent>
              </v:textbox>
            </v:shape>
            <v:shape id="_x0000_s1044" type="#_x0000_t202" style="width:5564;height:345;left:60;position:absolute;top:5502" filled="f" stroked="f">
              <v:textbox inset="0,0,0,0">
                <w:txbxContent>
                  <w:p>
                    <w:pPr>
                      <w:spacing w:before="0" w:line="344" w:lineRule="exact"/>
                      <w:ind w:left="0" w:right="0" w:firstLine="0"/>
                      <w:jc w:val="left"/>
                      <w:rPr>
                        <w:sz w:val="30"/>
                      </w:rPr>
                    </w:pPr>
                    <w:r>
                      <w:rPr>
                        <w:w w:val="95"/>
                        <w:sz w:val="30"/>
                      </w:rPr>
                      <w:t>（</w:t>
                    </w:r>
                    <w:r>
                      <w:rPr>
                        <w:rFonts w:ascii="Century Gothic" w:eastAsia="Century Gothic"/>
                        <w:w w:val="95"/>
                        <w:sz w:val="30"/>
                      </w:rPr>
                      <w:t>3</w:t>
                    </w:r>
                    <w:r>
                      <w:rPr>
                        <w:w w:val="95"/>
                        <w:sz w:val="30"/>
                      </w:rPr>
                      <w:t>）编制该月分配外购电费的会计分录。</w:t>
                    </w:r>
                  </w:p>
                </w:txbxContent>
              </v:textbox>
            </v:shape>
            <v:shape id="_x0000_s1045" type="#_x0000_t202" style="width:13015;height:802;left:60;position:absolute;top:6399" filled="f" stroked="f">
              <v:textbox inset="0,0,0,0">
                <w:txbxContent>
                  <w:p>
                    <w:pPr>
                      <w:spacing w:before="0" w:line="355" w:lineRule="exact"/>
                      <w:ind w:left="0" w:right="0" w:firstLine="0"/>
                      <w:jc w:val="left"/>
                      <w:rPr>
                        <w:sz w:val="30"/>
                      </w:rPr>
                    </w:pPr>
                    <w:r>
                      <w:rPr>
                        <w:w w:val="95"/>
                        <w:sz w:val="30"/>
                      </w:rPr>
                      <w:t>（该企业基本车间明细帐设有</w:t>
                    </w:r>
                    <w:r>
                      <w:rPr>
                        <w:rFonts w:ascii="Arial" w:eastAsia="Arial" w:hAnsi="Arial"/>
                        <w:w w:val="95"/>
                        <w:sz w:val="30"/>
                      </w:rPr>
                      <w:t>“</w:t>
                    </w:r>
                    <w:r>
                      <w:rPr>
                        <w:w w:val="95"/>
                        <w:sz w:val="30"/>
                      </w:rPr>
                      <w:t>燃料及动力</w:t>
                    </w:r>
                    <w:r>
                      <w:rPr>
                        <w:rFonts w:ascii="Arial" w:eastAsia="Arial" w:hAnsi="Arial"/>
                        <w:w w:val="95"/>
                        <w:sz w:val="30"/>
                      </w:rPr>
                      <w:t>”</w:t>
                    </w:r>
                    <w:r>
                      <w:rPr>
                        <w:w w:val="95"/>
                        <w:sz w:val="30"/>
                      </w:rPr>
                      <w:t>成本项目；辅助生产车间明细帐设有</w:t>
                    </w:r>
                    <w:r>
                      <w:rPr>
                        <w:rFonts w:ascii="Arial" w:eastAsia="Arial" w:hAnsi="Arial"/>
                        <w:w w:val="95"/>
                        <w:sz w:val="30"/>
                      </w:rPr>
                      <w:t>“</w:t>
                    </w:r>
                    <w:r>
                      <w:rPr>
                        <w:w w:val="95"/>
                        <w:sz w:val="30"/>
                      </w:rPr>
                      <w:t>燃料及动力</w:t>
                    </w:r>
                    <w:r>
                      <w:rPr>
                        <w:rFonts w:ascii="Arial" w:eastAsia="Arial" w:hAnsi="Arial"/>
                        <w:w w:val="95"/>
                        <w:sz w:val="30"/>
                      </w:rPr>
                      <w:t>”</w:t>
                    </w:r>
                    <w:r>
                      <w:rPr>
                        <w:w w:val="95"/>
                        <w:sz w:val="30"/>
                      </w:rPr>
                      <w:t>成本项</w:t>
                    </w:r>
                  </w:p>
                  <w:p>
                    <w:pPr>
                      <w:spacing w:before="83" w:line="363" w:lineRule="exact"/>
                      <w:ind w:left="539" w:right="0" w:firstLine="0"/>
                      <w:jc w:val="left"/>
                      <w:rPr>
                        <w:sz w:val="30"/>
                      </w:rPr>
                    </w:pPr>
                    <w:r>
                      <w:rPr>
                        <w:sz w:val="30"/>
                      </w:rPr>
                      <w:t>目，且辅助车间设</w:t>
                    </w:r>
                    <w:r>
                      <w:rPr>
                        <w:rFonts w:ascii="Arial" w:eastAsia="Arial" w:hAnsi="Arial"/>
                        <w:sz w:val="30"/>
                      </w:rPr>
                      <w:t>“</w:t>
                    </w:r>
                    <w:r>
                      <w:rPr>
                        <w:sz w:val="30"/>
                      </w:rPr>
                      <w:t>制造费用</w:t>
                    </w:r>
                    <w:r>
                      <w:rPr>
                        <w:rFonts w:ascii="Arial" w:eastAsia="Arial" w:hAnsi="Arial"/>
                        <w:sz w:val="30"/>
                      </w:rPr>
                      <w:t>”</w:t>
                    </w:r>
                    <w:r>
                      <w:rPr>
                        <w:sz w:val="30"/>
                      </w:rPr>
                      <w:t>明细帐；所编分录列示到成本项目）。</w:t>
                    </w:r>
                  </w:p>
                </w:txbxContent>
              </v:textbox>
            </v:shape>
            <w10:wrap type="none"/>
          </v:group>
        </w:pict>
      </w:r>
    </w:p>
    <w:p>
      <w:pPr>
        <w:pStyle w:val="BodyText"/>
        <w:rPr>
          <w:rFonts w:ascii="Century Gothic"/>
          <w:sz w:val="20"/>
        </w:rPr>
      </w:pPr>
    </w:p>
    <w:p>
      <w:pPr>
        <w:pStyle w:val="BodyText"/>
        <w:spacing w:before="221"/>
        <w:ind w:left="1180"/>
      </w:pPr>
      <w:r>
        <w:rPr>
          <w:color w:val="FF0000"/>
        </w:rPr>
        <w:t>参考答案：</w:t>
      </w:r>
    </w:p>
    <w:p>
      <w:pPr>
        <w:pStyle w:val="BodyText"/>
        <w:spacing w:before="82" w:line="290" w:lineRule="auto"/>
        <w:ind w:left="1180" w:right="4929"/>
        <w:rPr>
          <w:rFonts w:ascii="Century Gothic" w:eastAsia="Century Gothic" w:hAnsi="Century Gothic"/>
        </w:rPr>
      </w:pPr>
      <w:r>
        <w:rPr>
          <w:color w:val="FF0000"/>
          <w:w w:val="95"/>
        </w:rPr>
        <w:t>（</w:t>
      </w:r>
      <w:r>
        <w:rPr>
          <w:rFonts w:ascii="Century Gothic" w:eastAsia="Century Gothic" w:hAnsi="Century Gothic"/>
          <w:color w:val="FF0000"/>
          <w:w w:val="95"/>
        </w:rPr>
        <w:t>1</w:t>
      </w:r>
      <w:r>
        <w:rPr>
          <w:color w:val="FF0000"/>
          <w:w w:val="95"/>
        </w:rPr>
        <w:t>）</w:t>
      </w:r>
      <w:r>
        <w:rPr>
          <w:color w:val="FF0000"/>
          <w:spacing w:val="1"/>
          <w:w w:val="95"/>
        </w:rPr>
        <w:t>分配电费：分配率</w:t>
      </w:r>
      <w:r>
        <w:rPr>
          <w:rFonts w:ascii="Century Gothic" w:eastAsia="Century Gothic" w:hAnsi="Century Gothic"/>
          <w:color w:val="FF0000"/>
          <w:w w:val="95"/>
        </w:rPr>
        <w:t>=24950/</w:t>
      </w:r>
      <w:r>
        <w:rPr>
          <w:color w:val="FF0000"/>
          <w:w w:val="95"/>
        </w:rPr>
        <w:t>（</w:t>
      </w:r>
      <w:r>
        <w:rPr>
          <w:rFonts w:ascii="Century Gothic" w:eastAsia="Century Gothic" w:hAnsi="Century Gothic"/>
          <w:color w:val="FF0000"/>
          <w:w w:val="95"/>
        </w:rPr>
        <w:t>35000+8900+6000</w:t>
      </w:r>
      <w:r>
        <w:rPr>
          <w:color w:val="FF0000"/>
          <w:w w:val="95"/>
        </w:rPr>
        <w:t>）</w:t>
      </w:r>
      <w:r>
        <w:rPr>
          <w:rFonts w:ascii="Century Gothic" w:eastAsia="Century Gothic" w:hAnsi="Century Gothic"/>
          <w:color w:val="FF0000"/>
          <w:w w:val="95"/>
        </w:rPr>
        <w:t xml:space="preserve">=0.5 </w:t>
      </w:r>
      <w:r>
        <w:rPr>
          <w:color w:val="FF0000"/>
        </w:rPr>
        <w:t>基本车间</w:t>
      </w:r>
      <w:r>
        <w:rPr>
          <w:rFonts w:ascii="Century Gothic" w:eastAsia="Century Gothic" w:hAnsi="Century Gothic"/>
          <w:color w:val="FF0000"/>
        </w:rPr>
        <w:t>:</w:t>
      </w:r>
      <w:r>
        <w:rPr>
          <w:color w:val="FF0000"/>
          <w:spacing w:val="1"/>
        </w:rPr>
        <w:t>产品用电费</w:t>
      </w:r>
      <w:r>
        <w:rPr>
          <w:rFonts w:ascii="Century Gothic" w:eastAsia="Century Gothic" w:hAnsi="Century Gothic"/>
          <w:color w:val="FF0000"/>
        </w:rPr>
        <w:t>=30000×0.5=15000(</w:t>
      </w:r>
      <w:r>
        <w:rPr>
          <w:color w:val="FF0000"/>
        </w:rPr>
        <w:t>元</w:t>
      </w:r>
      <w:r>
        <w:rPr>
          <w:rFonts w:ascii="Century Gothic" w:eastAsia="Century Gothic" w:hAnsi="Century Gothic"/>
          <w:color w:val="FF0000"/>
        </w:rPr>
        <w:t>)</w:t>
      </w:r>
    </w:p>
    <w:p>
      <w:pPr>
        <w:pStyle w:val="BodyText"/>
        <w:spacing w:before="2"/>
        <w:ind w:left="1180"/>
        <w:rPr>
          <w:rFonts w:ascii="Century Gothic" w:eastAsia="Century Gothic" w:hAnsi="Century Gothic"/>
        </w:rPr>
      </w:pPr>
      <w:r>
        <w:rPr>
          <w:color w:val="FF0000"/>
        </w:rPr>
        <w:t>照明用电费</w:t>
      </w:r>
      <w:r>
        <w:rPr>
          <w:rFonts w:ascii="Century Gothic" w:eastAsia="Century Gothic" w:hAnsi="Century Gothic"/>
          <w:color w:val="FF0000"/>
        </w:rPr>
        <w:t>=5000×0.5=2500(</w:t>
      </w:r>
      <w:r>
        <w:rPr>
          <w:color w:val="FF0000"/>
        </w:rPr>
        <w:t>元</w:t>
      </w:r>
      <w:r>
        <w:rPr>
          <w:rFonts w:ascii="Century Gothic" w:eastAsia="Century Gothic" w:hAnsi="Century Gothic"/>
          <w:color w:val="FF0000"/>
        </w:rPr>
        <w:t>)</w:t>
      </w:r>
    </w:p>
    <w:p>
      <w:pPr>
        <w:pStyle w:val="BodyText"/>
        <w:spacing w:before="82" w:line="290" w:lineRule="auto"/>
        <w:ind w:left="1180" w:right="7339"/>
        <w:rPr>
          <w:rFonts w:ascii="Century Gothic" w:eastAsia="Century Gothic" w:hAnsi="Century Gothic"/>
        </w:rPr>
      </w:pPr>
      <w:r>
        <w:rPr>
          <w:color w:val="FF0000"/>
          <w:w w:val="95"/>
        </w:rPr>
        <w:t>辅助车间</w:t>
      </w:r>
      <w:r>
        <w:rPr>
          <w:rFonts w:ascii="Century Gothic" w:eastAsia="Century Gothic" w:hAnsi="Century Gothic"/>
          <w:color w:val="FF0000"/>
          <w:w w:val="95"/>
        </w:rPr>
        <w:t>:</w:t>
      </w:r>
      <w:r>
        <w:rPr>
          <w:color w:val="FF0000"/>
          <w:w w:val="95"/>
        </w:rPr>
        <w:t>产品用电费</w:t>
      </w:r>
      <w:r>
        <w:rPr>
          <w:rFonts w:ascii="Century Gothic" w:eastAsia="Century Gothic" w:hAnsi="Century Gothic"/>
          <w:color w:val="FF0000"/>
          <w:w w:val="95"/>
        </w:rPr>
        <w:t>=7000×0.5=3500(</w:t>
      </w:r>
      <w:r>
        <w:rPr>
          <w:color w:val="FF0000"/>
          <w:w w:val="95"/>
        </w:rPr>
        <w:t>元</w:t>
      </w:r>
      <w:r>
        <w:rPr>
          <w:rFonts w:ascii="Century Gothic" w:eastAsia="Century Gothic" w:hAnsi="Century Gothic"/>
          <w:color w:val="FF0000"/>
          <w:w w:val="95"/>
        </w:rPr>
        <w:t xml:space="preserve">) </w:t>
      </w:r>
      <w:r>
        <w:rPr>
          <w:color w:val="FF0000"/>
        </w:rPr>
        <w:t>照明用电费</w:t>
      </w:r>
      <w:r>
        <w:rPr>
          <w:rFonts w:ascii="Century Gothic" w:eastAsia="Century Gothic" w:hAnsi="Century Gothic"/>
          <w:color w:val="FF0000"/>
        </w:rPr>
        <w:t>=1900×0.5=950(</w:t>
      </w:r>
      <w:r>
        <w:rPr>
          <w:color w:val="FF0000"/>
        </w:rPr>
        <w:t>元</w:t>
      </w:r>
      <w:r>
        <w:rPr>
          <w:rFonts w:ascii="Century Gothic" w:eastAsia="Century Gothic" w:hAnsi="Century Gothic"/>
          <w:color w:val="FF0000"/>
        </w:rPr>
        <w:t>)</w:t>
      </w:r>
    </w:p>
    <w:p>
      <w:pPr>
        <w:pStyle w:val="BodyText"/>
        <w:spacing w:before="3" w:line="290" w:lineRule="auto"/>
        <w:ind w:left="1180" w:right="7421"/>
        <w:rPr>
          <w:rFonts w:ascii="Century Gothic" w:eastAsia="Century Gothic" w:hAnsi="Century Gothic"/>
        </w:rPr>
      </w:pPr>
      <w:r>
        <w:rPr>
          <w:color w:val="FF0000"/>
          <w:w w:val="95"/>
        </w:rPr>
        <w:t>企业管理部门用电费</w:t>
      </w:r>
      <w:r>
        <w:rPr>
          <w:rFonts w:ascii="Century Gothic" w:eastAsia="Century Gothic" w:hAnsi="Century Gothic"/>
          <w:color w:val="FF0000"/>
          <w:w w:val="95"/>
        </w:rPr>
        <w:t>=6000×0.5=3000(</w:t>
      </w:r>
      <w:r>
        <w:rPr>
          <w:color w:val="FF0000"/>
          <w:w w:val="95"/>
        </w:rPr>
        <w:t>元</w:t>
      </w:r>
      <w:r>
        <w:rPr>
          <w:rFonts w:ascii="Century Gothic" w:eastAsia="Century Gothic" w:hAnsi="Century Gothic"/>
          <w:color w:val="FF0000"/>
          <w:w w:val="95"/>
        </w:rPr>
        <w:t xml:space="preserve">) </w:t>
      </w:r>
      <w:r>
        <w:rPr>
          <w:color w:val="FF0000"/>
        </w:rPr>
        <w:t xml:space="preserve">合计 </w:t>
      </w:r>
      <w:r>
        <w:rPr>
          <w:rFonts w:ascii="Century Gothic" w:eastAsia="Century Gothic" w:hAnsi="Century Gothic"/>
          <w:color w:val="FF0000"/>
        </w:rPr>
        <w:t>24950(</w:t>
      </w:r>
      <w:r>
        <w:rPr>
          <w:color w:val="FF0000"/>
        </w:rPr>
        <w:t>元</w:t>
      </w:r>
      <w:r>
        <w:rPr>
          <w:rFonts w:ascii="Century Gothic" w:eastAsia="Century Gothic" w:hAnsi="Century Gothic"/>
          <w:color w:val="FF0000"/>
        </w:rPr>
        <w:t>)</w:t>
      </w:r>
    </w:p>
    <w:p>
      <w:pPr>
        <w:pStyle w:val="BodyText"/>
        <w:spacing w:before="3" w:line="290" w:lineRule="auto"/>
        <w:ind w:left="1180" w:right="4452"/>
        <w:rPr>
          <w:rFonts w:ascii="Century Gothic" w:eastAsia="Century Gothic" w:hAnsi="Century Gothic"/>
        </w:rPr>
      </w:pPr>
      <w:r>
        <w:rPr>
          <w:color w:val="FF0000"/>
          <w:spacing w:val="-39"/>
        </w:rPr>
        <w:t xml:space="preserve">分配 </w:t>
      </w:r>
      <w:r>
        <w:rPr>
          <w:rFonts w:ascii="Century Gothic" w:eastAsia="Century Gothic" w:hAnsi="Century Gothic"/>
          <w:color w:val="FF0000"/>
        </w:rPr>
        <w:t>A</w:t>
      </w:r>
      <w:r>
        <w:rPr>
          <w:color w:val="FF0000"/>
          <w:spacing w:val="3"/>
        </w:rPr>
        <w:t>、</w:t>
      </w:r>
      <w:r>
        <w:rPr>
          <w:rFonts w:ascii="Century Gothic" w:eastAsia="Century Gothic" w:hAnsi="Century Gothic"/>
          <w:color w:val="FF0000"/>
        </w:rPr>
        <w:t>B</w:t>
      </w:r>
      <w:r>
        <w:rPr>
          <w:rFonts w:ascii="Century Gothic" w:eastAsia="Century Gothic" w:hAnsi="Century Gothic"/>
          <w:color w:val="FF0000"/>
          <w:spacing w:val="-47"/>
        </w:rPr>
        <w:t xml:space="preserve"> </w:t>
      </w:r>
      <w:r>
        <w:rPr>
          <w:color w:val="FF0000"/>
          <w:spacing w:val="1"/>
        </w:rPr>
        <w:t>产品动力费：分配率</w:t>
      </w:r>
      <w:r>
        <w:rPr>
          <w:rFonts w:ascii="Century Gothic" w:eastAsia="Century Gothic" w:hAnsi="Century Gothic"/>
          <w:color w:val="FF0000"/>
        </w:rPr>
        <w:t>=15000/</w:t>
      </w:r>
      <w:r>
        <w:rPr>
          <w:color w:val="FF0000"/>
        </w:rPr>
        <w:t>（</w:t>
      </w:r>
      <w:r>
        <w:rPr>
          <w:rFonts w:ascii="Century Gothic" w:eastAsia="Century Gothic" w:hAnsi="Century Gothic"/>
          <w:color w:val="FF0000"/>
        </w:rPr>
        <w:t>36000+24000</w:t>
      </w:r>
      <w:r>
        <w:rPr>
          <w:color w:val="FF0000"/>
        </w:rPr>
        <w:t>）</w:t>
      </w:r>
      <w:r>
        <w:rPr>
          <w:rFonts w:ascii="Century Gothic" w:eastAsia="Century Gothic" w:hAnsi="Century Gothic"/>
          <w:color w:val="FF0000"/>
        </w:rPr>
        <w:t>=0.25 A</w:t>
      </w:r>
      <w:r>
        <w:rPr>
          <w:rFonts w:ascii="Century Gothic" w:eastAsia="Century Gothic" w:hAnsi="Century Gothic"/>
          <w:color w:val="FF0000"/>
          <w:spacing w:val="-10"/>
        </w:rPr>
        <w:t xml:space="preserve"> </w:t>
      </w:r>
      <w:r>
        <w:rPr>
          <w:color w:val="FF0000"/>
        </w:rPr>
        <w:t>产品负担</w:t>
      </w:r>
      <w:r>
        <w:rPr>
          <w:rFonts w:ascii="Century Gothic" w:eastAsia="Century Gothic" w:hAnsi="Century Gothic"/>
          <w:color w:val="FF0000"/>
        </w:rPr>
        <w:t>:36000×0.25=9000(</w:t>
      </w:r>
      <w:r>
        <w:rPr>
          <w:color w:val="FF0000"/>
        </w:rPr>
        <w:t>元</w:t>
      </w:r>
      <w:r>
        <w:rPr>
          <w:rFonts w:ascii="Century Gothic" w:eastAsia="Century Gothic" w:hAnsi="Century Gothic"/>
          <w:color w:val="FF0000"/>
        </w:rPr>
        <w:t>)</w:t>
      </w:r>
    </w:p>
    <w:p>
      <w:pPr>
        <w:pStyle w:val="BodyText"/>
        <w:spacing w:before="2"/>
        <w:ind w:left="1180"/>
        <w:rPr>
          <w:rFonts w:ascii="Century Gothic" w:eastAsia="Century Gothic" w:hAnsi="Century Gothic"/>
        </w:rPr>
      </w:pPr>
      <w:r>
        <w:rPr>
          <w:rFonts w:ascii="Century Gothic" w:eastAsia="Century Gothic" w:hAnsi="Century Gothic"/>
          <w:color w:val="FF0000"/>
        </w:rPr>
        <w:t>B</w:t>
      </w:r>
      <w:r>
        <w:rPr>
          <w:rFonts w:ascii="Century Gothic" w:eastAsia="Century Gothic" w:hAnsi="Century Gothic"/>
          <w:color w:val="FF0000"/>
          <w:spacing w:val="-15"/>
        </w:rPr>
        <w:t xml:space="preserve"> </w:t>
      </w:r>
      <w:r>
        <w:rPr>
          <w:color w:val="FF0000"/>
        </w:rPr>
        <w:t>产品负担</w:t>
      </w:r>
      <w:r>
        <w:rPr>
          <w:rFonts w:ascii="Century Gothic" w:eastAsia="Century Gothic" w:hAnsi="Century Gothic"/>
          <w:color w:val="FF0000"/>
        </w:rPr>
        <w:t>:24000×0.25=6000(</w:t>
      </w:r>
      <w:r>
        <w:rPr>
          <w:color w:val="FF0000"/>
        </w:rPr>
        <w:t>元</w:t>
      </w:r>
      <w:r>
        <w:rPr>
          <w:rFonts w:ascii="Century Gothic" w:eastAsia="Century Gothic" w:hAnsi="Century Gothic"/>
          <w:color w:val="FF0000"/>
        </w:rPr>
        <w:t>)</w:t>
      </w:r>
    </w:p>
    <w:p>
      <w:pPr>
        <w:pStyle w:val="BodyText"/>
        <w:spacing w:before="82"/>
        <w:ind w:left="1180"/>
        <w:rPr>
          <w:rFonts w:ascii="Century Gothic" w:eastAsia="Century Gothic"/>
        </w:rPr>
      </w:pPr>
      <w:r>
        <w:rPr>
          <w:rFonts w:ascii="Century Gothic" w:eastAsia="Century Gothic"/>
          <w:color w:val="FF0000"/>
        </w:rPr>
        <w:t>(2)</w:t>
      </w:r>
      <w:r>
        <w:rPr>
          <w:color w:val="FF0000"/>
        </w:rPr>
        <w:t>借</w:t>
      </w:r>
      <w:r>
        <w:rPr>
          <w:rFonts w:ascii="Century Gothic" w:eastAsia="Century Gothic"/>
          <w:color w:val="FF0000"/>
        </w:rPr>
        <w:t>:</w:t>
      </w:r>
      <w:r>
        <w:rPr>
          <w:color w:val="FF0000"/>
        </w:rPr>
        <w:t xml:space="preserve">应付帐款 </w:t>
      </w:r>
      <w:r>
        <w:rPr>
          <w:rFonts w:ascii="Century Gothic" w:eastAsia="Century Gothic"/>
          <w:color w:val="FF0000"/>
        </w:rPr>
        <w:t>24000</w:t>
      </w:r>
    </w:p>
    <w:p>
      <w:pPr>
        <w:pStyle w:val="BodyText"/>
        <w:spacing w:before="82"/>
        <w:ind w:left="1180"/>
        <w:rPr>
          <w:rFonts w:ascii="Century Gothic" w:eastAsia="Century Gothic"/>
        </w:rPr>
      </w:pPr>
      <w:r>
        <w:rPr>
          <w:color w:val="FF0000"/>
        </w:rPr>
        <w:t>贷</w:t>
      </w:r>
      <w:r>
        <w:rPr>
          <w:rFonts w:ascii="Century Gothic" w:eastAsia="Century Gothic"/>
          <w:color w:val="FF0000"/>
        </w:rPr>
        <w:t>:</w:t>
      </w:r>
      <w:r>
        <w:rPr>
          <w:color w:val="FF0000"/>
        </w:rPr>
        <w:t xml:space="preserve">银行存款 </w:t>
      </w:r>
      <w:r>
        <w:rPr>
          <w:rFonts w:ascii="Century Gothic" w:eastAsia="Century Gothic"/>
          <w:color w:val="FF0000"/>
        </w:rPr>
        <w:t>24000</w:t>
      </w:r>
    </w:p>
    <w:p>
      <w:pPr>
        <w:pStyle w:val="BodyText"/>
        <w:spacing w:before="81"/>
        <w:ind w:left="1180"/>
        <w:rPr>
          <w:rFonts w:ascii="Century Gothic" w:eastAsia="Century Gothic" w:hAnsi="Century Gothic"/>
        </w:rPr>
      </w:pPr>
      <w:r>
        <w:rPr>
          <w:rFonts w:ascii="Century Gothic" w:eastAsia="Century Gothic" w:hAnsi="Century Gothic"/>
          <w:color w:val="FF0000"/>
        </w:rPr>
        <w:t>(3)</w:t>
      </w:r>
      <w:r>
        <w:rPr>
          <w:color w:val="FF0000"/>
        </w:rPr>
        <w:t>借：基本生产成本</w:t>
      </w:r>
      <w:r>
        <w:rPr>
          <w:rFonts w:ascii="Arial" w:eastAsia="Arial" w:hAnsi="Arial"/>
          <w:color w:val="FF0000"/>
        </w:rPr>
        <w:t>——</w:t>
      </w:r>
      <w:r>
        <w:rPr>
          <w:rFonts w:ascii="Century Gothic" w:eastAsia="Century Gothic" w:hAnsi="Century Gothic"/>
          <w:color w:val="FF0000"/>
        </w:rPr>
        <w:t xml:space="preserve">A </w:t>
      </w:r>
      <w:r>
        <w:rPr>
          <w:color w:val="FF0000"/>
        </w:rPr>
        <w:t>产品</w:t>
      </w:r>
      <w:r>
        <w:rPr>
          <w:rFonts w:ascii="Century Gothic" w:eastAsia="Century Gothic" w:hAnsi="Century Gothic"/>
          <w:color w:val="FF0000"/>
        </w:rPr>
        <w:t>(</w:t>
      </w:r>
      <w:r>
        <w:rPr>
          <w:color w:val="FF0000"/>
        </w:rPr>
        <w:t>燃料及动力</w:t>
      </w:r>
      <w:r>
        <w:rPr>
          <w:rFonts w:ascii="Century Gothic" w:eastAsia="Century Gothic" w:hAnsi="Century Gothic"/>
          <w:color w:val="FF0000"/>
        </w:rPr>
        <w:t>)9000</w:t>
      </w:r>
    </w:p>
    <w:p>
      <w:pPr>
        <w:pStyle w:val="BodyText"/>
        <w:spacing w:before="82"/>
        <w:ind w:left="3884"/>
        <w:rPr>
          <w:rFonts w:ascii="Century Gothic" w:eastAsia="Century Gothic" w:hAnsi="Century Gothic"/>
        </w:rPr>
      </w:pPr>
      <w:r>
        <w:rPr>
          <w:rFonts w:ascii="Arial" w:eastAsia="Arial" w:hAnsi="Arial"/>
          <w:color w:val="FF0000"/>
        </w:rPr>
        <w:t>——</w:t>
      </w:r>
      <w:r>
        <w:rPr>
          <w:rFonts w:ascii="Century Gothic" w:eastAsia="Century Gothic" w:hAnsi="Century Gothic"/>
          <w:color w:val="FF0000"/>
        </w:rPr>
        <w:t xml:space="preserve">B </w:t>
      </w:r>
      <w:r>
        <w:rPr>
          <w:color w:val="FF0000"/>
        </w:rPr>
        <w:t>产品</w:t>
      </w:r>
      <w:r>
        <w:rPr>
          <w:rFonts w:ascii="Century Gothic" w:eastAsia="Century Gothic" w:hAnsi="Century Gothic"/>
          <w:color w:val="FF0000"/>
        </w:rPr>
        <w:t>(</w:t>
      </w:r>
      <w:r>
        <w:rPr>
          <w:color w:val="FF0000"/>
        </w:rPr>
        <w:t>燃料及动力</w:t>
      </w:r>
      <w:r>
        <w:rPr>
          <w:rFonts w:ascii="Century Gothic" w:eastAsia="Century Gothic" w:hAnsi="Century Gothic"/>
          <w:color w:val="FF0000"/>
        </w:rPr>
        <w:t>)6000</w:t>
      </w:r>
    </w:p>
    <w:p>
      <w:pPr>
        <w:pStyle w:val="BodyText"/>
        <w:spacing w:before="82" w:line="290" w:lineRule="auto"/>
        <w:ind w:left="1933" w:right="7984"/>
        <w:jc w:val="both"/>
        <w:rPr>
          <w:rFonts w:ascii="Century Gothic" w:eastAsia="Century Gothic" w:hAnsi="Century Gothic"/>
        </w:rPr>
      </w:pPr>
      <w:r>
        <w:rPr>
          <w:color w:val="FF0000"/>
          <w:w w:val="95"/>
        </w:rPr>
        <w:t>辅助生产成本</w:t>
      </w:r>
      <w:r>
        <w:rPr>
          <w:rFonts w:ascii="Century Gothic" w:eastAsia="Century Gothic" w:hAnsi="Century Gothic"/>
          <w:color w:val="FF0000"/>
          <w:w w:val="95"/>
        </w:rPr>
        <w:t>(</w:t>
      </w:r>
      <w:r>
        <w:rPr>
          <w:color w:val="FF0000"/>
          <w:w w:val="95"/>
        </w:rPr>
        <w:t>燃料及动力</w:t>
      </w:r>
      <w:r>
        <w:rPr>
          <w:rFonts w:ascii="Century Gothic" w:eastAsia="Century Gothic" w:hAnsi="Century Gothic"/>
          <w:color w:val="FF0000"/>
          <w:w w:val="95"/>
        </w:rPr>
        <w:t xml:space="preserve">)3500 </w:t>
      </w:r>
      <w:r>
        <w:rPr>
          <w:color w:val="FF0000"/>
        </w:rPr>
        <w:t>制造费用</w:t>
      </w:r>
      <w:r>
        <w:rPr>
          <w:rFonts w:ascii="Arial" w:eastAsia="Arial" w:hAnsi="Arial"/>
          <w:color w:val="FF0000"/>
        </w:rPr>
        <w:t>——</w:t>
      </w:r>
      <w:r>
        <w:rPr>
          <w:color w:val="FF0000"/>
        </w:rPr>
        <w:t xml:space="preserve">基本车间 </w:t>
      </w:r>
      <w:r>
        <w:rPr>
          <w:rFonts w:ascii="Century Gothic" w:eastAsia="Century Gothic" w:hAnsi="Century Gothic"/>
          <w:color w:val="FF0000"/>
        </w:rPr>
        <w:t>2500</w:t>
      </w:r>
    </w:p>
    <w:p>
      <w:pPr>
        <w:pStyle w:val="BodyText"/>
        <w:spacing w:before="2"/>
        <w:ind w:left="3135"/>
        <w:rPr>
          <w:rFonts w:ascii="Century Gothic" w:eastAsia="Century Gothic" w:hAnsi="Century Gothic"/>
        </w:rPr>
      </w:pPr>
      <w:r>
        <w:rPr>
          <w:rFonts w:ascii="Arial" w:eastAsia="Arial" w:hAnsi="Arial"/>
          <w:color w:val="FF0000"/>
        </w:rPr>
        <w:t>——</w:t>
      </w:r>
      <w:r>
        <w:rPr>
          <w:color w:val="FF0000"/>
        </w:rPr>
        <w:t xml:space="preserve">辅助车间 </w:t>
      </w:r>
      <w:r>
        <w:rPr>
          <w:rFonts w:ascii="Century Gothic" w:eastAsia="Century Gothic" w:hAnsi="Century Gothic"/>
          <w:color w:val="FF0000"/>
        </w:rPr>
        <w:t>950</w:t>
      </w:r>
    </w:p>
    <w:p>
      <w:pPr>
        <w:pStyle w:val="BodyText"/>
        <w:spacing w:before="82"/>
        <w:ind w:left="1933"/>
        <w:jc w:val="both"/>
        <w:rPr>
          <w:rFonts w:ascii="Century Gothic" w:eastAsia="Century Gothic"/>
        </w:rPr>
      </w:pPr>
      <w:r>
        <w:rPr>
          <w:color w:val="FF0000"/>
        </w:rPr>
        <w:t xml:space="preserve">管理费用 </w:t>
      </w:r>
      <w:r>
        <w:rPr>
          <w:rFonts w:ascii="Century Gothic" w:eastAsia="Century Gothic"/>
          <w:color w:val="FF0000"/>
        </w:rPr>
        <w:t>3000</w:t>
      </w:r>
    </w:p>
    <w:p>
      <w:pPr>
        <w:pStyle w:val="BodyText"/>
        <w:spacing w:before="82"/>
        <w:ind w:left="1933"/>
        <w:jc w:val="both"/>
        <w:rPr>
          <w:rFonts w:ascii="Century Gothic" w:eastAsia="Century Gothic"/>
        </w:rPr>
      </w:pPr>
      <w:r>
        <w:rPr>
          <w:color w:val="FF0000"/>
        </w:rPr>
        <w:t xml:space="preserve">贷：应付帐款 </w:t>
      </w:r>
      <w:r>
        <w:rPr>
          <w:rFonts w:ascii="Century Gothic" w:eastAsia="Century Gothic"/>
          <w:color w:val="FF0000"/>
        </w:rPr>
        <w:t>24950</w:t>
      </w:r>
    </w:p>
    <w:p>
      <w:pPr>
        <w:pStyle w:val="ListParagraph"/>
        <w:numPr>
          <w:ilvl w:val="0"/>
          <w:numId w:val="19"/>
        </w:numPr>
        <w:tabs>
          <w:tab w:val="left" w:pos="1545"/>
        </w:tabs>
        <w:spacing w:before="83" w:after="0" w:line="290" w:lineRule="auto"/>
        <w:ind w:left="1180" w:right="406" w:firstLine="0"/>
        <w:jc w:val="both"/>
        <w:rPr>
          <w:sz w:val="30"/>
        </w:rPr>
      </w:pPr>
      <w:r>
        <w:rPr>
          <w:spacing w:val="-4"/>
          <w:sz w:val="30"/>
        </w:rPr>
        <w:t xml:space="preserve">某工业企业的基本生产车间生产 </w:t>
      </w:r>
      <w:r>
        <w:rPr>
          <w:rFonts w:ascii="Century Gothic" w:eastAsia="Century Gothic"/>
          <w:sz w:val="30"/>
        </w:rPr>
        <w:t>A</w:t>
      </w:r>
      <w:r>
        <w:rPr>
          <w:spacing w:val="3"/>
          <w:sz w:val="30"/>
        </w:rPr>
        <w:t>、</w:t>
      </w:r>
      <w:r>
        <w:rPr>
          <w:rFonts w:ascii="Century Gothic" w:eastAsia="Century Gothic"/>
          <w:sz w:val="30"/>
        </w:rPr>
        <w:t>B</w:t>
      </w:r>
      <w:r>
        <w:rPr>
          <w:spacing w:val="3"/>
          <w:sz w:val="30"/>
        </w:rPr>
        <w:t>、</w:t>
      </w:r>
      <w:r>
        <w:rPr>
          <w:rFonts w:ascii="Century Gothic" w:eastAsia="Century Gothic"/>
          <w:sz w:val="30"/>
        </w:rPr>
        <w:t>C</w:t>
      </w:r>
      <w:r>
        <w:rPr>
          <w:rFonts w:ascii="Century Gothic" w:eastAsia="Century Gothic"/>
          <w:spacing w:val="-3"/>
          <w:sz w:val="30"/>
        </w:rPr>
        <w:t xml:space="preserve"> </w:t>
      </w:r>
      <w:r>
        <w:rPr>
          <w:sz w:val="30"/>
        </w:rPr>
        <w:t>三种产品，其工时定额为：</w:t>
      </w:r>
      <w:r>
        <w:rPr>
          <w:rFonts w:ascii="Century Gothic" w:eastAsia="Century Gothic"/>
          <w:spacing w:val="9"/>
          <w:sz w:val="30"/>
        </w:rPr>
        <w:t>A</w:t>
      </w:r>
      <w:r>
        <w:rPr>
          <w:rFonts w:ascii="Century Gothic" w:eastAsia="Century Gothic"/>
          <w:spacing w:val="-4"/>
          <w:sz w:val="30"/>
        </w:rPr>
        <w:t xml:space="preserve"> </w:t>
      </w:r>
      <w:r>
        <w:rPr>
          <w:spacing w:val="-22"/>
          <w:sz w:val="30"/>
        </w:rPr>
        <w:t xml:space="preserve">产品 </w:t>
      </w:r>
      <w:r>
        <w:rPr>
          <w:rFonts w:ascii="Century Gothic" w:eastAsia="Century Gothic"/>
          <w:sz w:val="30"/>
        </w:rPr>
        <w:t>15</w:t>
      </w:r>
      <w:r>
        <w:rPr>
          <w:rFonts w:ascii="Century Gothic" w:eastAsia="Century Gothic"/>
          <w:spacing w:val="-1"/>
          <w:sz w:val="30"/>
        </w:rPr>
        <w:t xml:space="preserve"> </w:t>
      </w:r>
      <w:r>
        <w:rPr>
          <w:sz w:val="30"/>
        </w:rPr>
        <w:t>分钟，</w:t>
      </w:r>
      <w:r>
        <w:rPr>
          <w:rFonts w:ascii="Century Gothic" w:eastAsia="Century Gothic"/>
          <w:sz w:val="30"/>
        </w:rPr>
        <w:t xml:space="preserve">B </w:t>
      </w:r>
      <w:r>
        <w:rPr>
          <w:sz w:val="30"/>
        </w:rPr>
        <w:t>产</w:t>
      </w:r>
      <w:r>
        <w:rPr>
          <w:spacing w:val="-41"/>
          <w:sz w:val="30"/>
        </w:rPr>
        <w:t xml:space="preserve">品 </w:t>
      </w:r>
      <w:r>
        <w:rPr>
          <w:rFonts w:ascii="Century Gothic" w:eastAsia="Century Gothic"/>
          <w:sz w:val="30"/>
        </w:rPr>
        <w:t>18</w:t>
      </w:r>
      <w:r>
        <w:rPr>
          <w:rFonts w:ascii="Century Gothic" w:eastAsia="Century Gothic"/>
          <w:spacing w:val="-15"/>
          <w:sz w:val="30"/>
        </w:rPr>
        <w:t xml:space="preserve"> </w:t>
      </w:r>
      <w:r>
        <w:rPr>
          <w:sz w:val="30"/>
        </w:rPr>
        <w:t>分钟，</w:t>
      </w:r>
      <w:r>
        <w:rPr>
          <w:rFonts w:ascii="Century Gothic" w:eastAsia="Century Gothic"/>
          <w:sz w:val="30"/>
        </w:rPr>
        <w:t>C</w:t>
      </w:r>
      <w:r>
        <w:rPr>
          <w:rFonts w:ascii="Century Gothic" w:eastAsia="Century Gothic"/>
          <w:spacing w:val="-14"/>
          <w:sz w:val="30"/>
        </w:rPr>
        <w:t xml:space="preserve"> </w:t>
      </w:r>
      <w:r>
        <w:rPr>
          <w:spacing w:val="-26"/>
          <w:sz w:val="30"/>
        </w:rPr>
        <w:t xml:space="preserve">产品 </w:t>
      </w:r>
      <w:r>
        <w:rPr>
          <w:rFonts w:ascii="Century Gothic" w:eastAsia="Century Gothic"/>
          <w:sz w:val="30"/>
        </w:rPr>
        <w:t>12</w:t>
      </w:r>
      <w:r>
        <w:rPr>
          <w:rFonts w:ascii="Century Gothic" w:eastAsia="Century Gothic"/>
          <w:spacing w:val="-14"/>
          <w:sz w:val="30"/>
        </w:rPr>
        <w:t xml:space="preserve"> </w:t>
      </w:r>
      <w:r>
        <w:rPr>
          <w:sz w:val="30"/>
        </w:rPr>
        <w:t>分钟；本月产量为：</w:t>
      </w:r>
      <w:r>
        <w:rPr>
          <w:rFonts w:ascii="Century Gothic" w:eastAsia="Century Gothic"/>
          <w:sz w:val="30"/>
        </w:rPr>
        <w:t>A</w:t>
      </w:r>
      <w:r>
        <w:rPr>
          <w:rFonts w:ascii="Century Gothic" w:eastAsia="Century Gothic"/>
          <w:spacing w:val="-15"/>
          <w:sz w:val="30"/>
        </w:rPr>
        <w:t xml:space="preserve"> </w:t>
      </w:r>
      <w:r>
        <w:rPr>
          <w:spacing w:val="-27"/>
          <w:sz w:val="30"/>
        </w:rPr>
        <w:t xml:space="preserve">产品 </w:t>
      </w:r>
      <w:r>
        <w:rPr>
          <w:rFonts w:ascii="Century Gothic" w:eastAsia="Century Gothic"/>
          <w:sz w:val="30"/>
        </w:rPr>
        <w:t>14000</w:t>
      </w:r>
      <w:r>
        <w:rPr>
          <w:rFonts w:ascii="Century Gothic" w:eastAsia="Century Gothic"/>
          <w:spacing w:val="-9"/>
          <w:sz w:val="30"/>
        </w:rPr>
        <w:t xml:space="preserve"> </w:t>
      </w:r>
      <w:r>
        <w:rPr>
          <w:sz w:val="30"/>
        </w:rPr>
        <w:t>件，</w:t>
      </w:r>
      <w:r>
        <w:rPr>
          <w:rFonts w:ascii="Century Gothic" w:eastAsia="Century Gothic"/>
          <w:sz w:val="30"/>
        </w:rPr>
        <w:t>B</w:t>
      </w:r>
      <w:r>
        <w:rPr>
          <w:rFonts w:ascii="Century Gothic" w:eastAsia="Century Gothic"/>
          <w:spacing w:val="-15"/>
          <w:sz w:val="30"/>
        </w:rPr>
        <w:t xml:space="preserve"> </w:t>
      </w:r>
      <w:r>
        <w:rPr>
          <w:spacing w:val="-27"/>
          <w:sz w:val="30"/>
        </w:rPr>
        <w:t xml:space="preserve">产品 </w:t>
      </w:r>
      <w:r>
        <w:rPr>
          <w:rFonts w:ascii="Century Gothic" w:eastAsia="Century Gothic"/>
          <w:sz w:val="30"/>
        </w:rPr>
        <w:t>10000</w:t>
      </w:r>
      <w:r>
        <w:rPr>
          <w:rFonts w:ascii="Century Gothic" w:eastAsia="Century Gothic"/>
          <w:spacing w:val="-9"/>
          <w:sz w:val="30"/>
        </w:rPr>
        <w:t xml:space="preserve"> </w:t>
      </w:r>
      <w:r>
        <w:rPr>
          <w:sz w:val="30"/>
        </w:rPr>
        <w:t>件，</w:t>
      </w:r>
      <w:r>
        <w:rPr>
          <w:rFonts w:ascii="Century Gothic" w:eastAsia="Century Gothic"/>
          <w:sz w:val="30"/>
        </w:rPr>
        <w:t>C</w:t>
      </w:r>
      <w:r>
        <w:rPr>
          <w:rFonts w:ascii="Century Gothic" w:eastAsia="Century Gothic"/>
          <w:spacing w:val="-14"/>
          <w:sz w:val="30"/>
        </w:rPr>
        <w:t xml:space="preserve"> </w:t>
      </w:r>
      <w:r>
        <w:rPr>
          <w:spacing w:val="-27"/>
          <w:sz w:val="30"/>
        </w:rPr>
        <w:t xml:space="preserve">产品 </w:t>
      </w:r>
      <w:r>
        <w:rPr>
          <w:rFonts w:ascii="Century Gothic" w:eastAsia="Century Gothic"/>
          <w:sz w:val="30"/>
        </w:rPr>
        <w:t xml:space="preserve">13500 </w:t>
      </w:r>
      <w:r>
        <w:rPr>
          <w:spacing w:val="1"/>
          <w:sz w:val="30"/>
        </w:rPr>
        <w:t>件。本月该企业工资总额为：基本生产车间工人计时工资</w:t>
      </w:r>
      <w:r>
        <w:rPr>
          <w:rFonts w:ascii="Century Gothic" w:eastAsia="Century Gothic"/>
          <w:sz w:val="30"/>
        </w:rPr>
        <w:t>23000</w:t>
      </w:r>
      <w:r>
        <w:rPr>
          <w:rFonts w:ascii="Century Gothic" w:eastAsia="Century Gothic"/>
          <w:spacing w:val="-20"/>
          <w:sz w:val="30"/>
        </w:rPr>
        <w:t xml:space="preserve"> </w:t>
      </w:r>
      <w:r>
        <w:rPr>
          <w:spacing w:val="-15"/>
          <w:sz w:val="30"/>
        </w:rPr>
        <w:t xml:space="preserve">元，管理人员工资 </w:t>
      </w:r>
      <w:r>
        <w:rPr>
          <w:rFonts w:ascii="Century Gothic" w:eastAsia="Century Gothic"/>
          <w:sz w:val="30"/>
        </w:rPr>
        <w:t>1500</w:t>
      </w:r>
      <w:r>
        <w:rPr>
          <w:rFonts w:ascii="Century Gothic" w:eastAsia="Century Gothic"/>
          <w:spacing w:val="-19"/>
          <w:sz w:val="30"/>
        </w:rPr>
        <w:t xml:space="preserve"> </w:t>
      </w:r>
      <w:r>
        <w:rPr>
          <w:spacing w:val="-5"/>
          <w:sz w:val="30"/>
        </w:rPr>
        <w:t>元；辅</w:t>
      </w:r>
      <w:r>
        <w:rPr>
          <w:sz w:val="30"/>
        </w:rPr>
        <w:t>助车间</w:t>
      </w:r>
      <w:r>
        <w:rPr>
          <w:rFonts w:ascii="Century Gothic" w:eastAsia="Century Gothic"/>
          <w:sz w:val="30"/>
        </w:rPr>
        <w:t>(</w:t>
      </w:r>
      <w:r>
        <w:rPr>
          <w:sz w:val="30"/>
        </w:rPr>
        <w:t>锅炉</w:t>
      </w:r>
      <w:r>
        <w:rPr>
          <w:rFonts w:ascii="Century Gothic" w:eastAsia="Century Gothic"/>
          <w:spacing w:val="4"/>
          <w:sz w:val="30"/>
        </w:rPr>
        <w:t>)</w:t>
      </w:r>
      <w:r>
        <w:rPr>
          <w:spacing w:val="-17"/>
          <w:sz w:val="30"/>
        </w:rPr>
        <w:t xml:space="preserve">工人工资 </w:t>
      </w:r>
      <w:r>
        <w:rPr>
          <w:rFonts w:ascii="Century Gothic" w:eastAsia="Century Gothic"/>
          <w:sz w:val="30"/>
        </w:rPr>
        <w:t>2800</w:t>
      </w:r>
      <w:r>
        <w:rPr>
          <w:rFonts w:ascii="Century Gothic" w:eastAsia="Century Gothic"/>
          <w:spacing w:val="-17"/>
          <w:sz w:val="30"/>
        </w:rPr>
        <w:t xml:space="preserve"> </w:t>
      </w:r>
      <w:r>
        <w:rPr>
          <w:spacing w:val="-10"/>
          <w:sz w:val="30"/>
        </w:rPr>
        <w:t xml:space="preserve">元，管理人员工资 </w:t>
      </w:r>
      <w:r>
        <w:rPr>
          <w:rFonts w:ascii="Century Gothic" w:eastAsia="Century Gothic"/>
          <w:sz w:val="30"/>
        </w:rPr>
        <w:t>1200</w:t>
      </w:r>
      <w:r>
        <w:rPr>
          <w:rFonts w:ascii="Century Gothic" w:eastAsia="Century Gothic"/>
          <w:spacing w:val="-13"/>
          <w:sz w:val="30"/>
        </w:rPr>
        <w:t xml:space="preserve"> </w:t>
      </w:r>
      <w:r>
        <w:rPr>
          <w:spacing w:val="-8"/>
          <w:sz w:val="30"/>
        </w:rPr>
        <w:t xml:space="preserve">元；企业管理人员工资 </w:t>
      </w:r>
      <w:r>
        <w:rPr>
          <w:rFonts w:ascii="Century Gothic" w:eastAsia="Century Gothic"/>
          <w:sz w:val="30"/>
        </w:rPr>
        <w:t>2600</w:t>
      </w:r>
      <w:r>
        <w:rPr>
          <w:sz w:val="30"/>
        </w:rPr>
        <w:t>；生活福利部</w:t>
      </w:r>
      <w:r>
        <w:rPr>
          <w:spacing w:val="-13"/>
          <w:sz w:val="30"/>
        </w:rPr>
        <w:t xml:space="preserve">门人员工资 </w:t>
      </w:r>
      <w:r>
        <w:rPr>
          <w:rFonts w:ascii="Century Gothic" w:eastAsia="Century Gothic"/>
          <w:sz w:val="30"/>
        </w:rPr>
        <w:t>820</w:t>
      </w:r>
      <w:r>
        <w:rPr>
          <w:rFonts w:ascii="Century Gothic" w:eastAsia="Century Gothic"/>
          <w:spacing w:val="-6"/>
          <w:sz w:val="30"/>
        </w:rPr>
        <w:t xml:space="preserve"> </w:t>
      </w:r>
      <w:r>
        <w:rPr>
          <w:sz w:val="30"/>
        </w:rPr>
        <w:t>元。</w:t>
      </w:r>
    </w:p>
    <w:p>
      <w:pPr>
        <w:pStyle w:val="BodyText"/>
        <w:spacing w:before="8"/>
        <w:ind w:left="1180"/>
      </w:pPr>
      <w:r>
        <w:t>要求：</w:t>
      </w:r>
    </w:p>
    <w:p>
      <w:pPr>
        <w:pStyle w:val="ListParagraph"/>
        <w:numPr>
          <w:ilvl w:val="0"/>
          <w:numId w:val="18"/>
        </w:numPr>
        <w:tabs>
          <w:tab w:val="left" w:pos="1945"/>
        </w:tabs>
        <w:spacing w:before="81" w:after="0" w:line="240" w:lineRule="auto"/>
        <w:ind w:left="1944" w:right="0" w:hanging="765"/>
        <w:jc w:val="left"/>
        <w:rPr>
          <w:sz w:val="30"/>
        </w:rPr>
      </w:pPr>
      <w:r>
        <w:rPr>
          <w:spacing w:val="-3"/>
          <w:sz w:val="30"/>
        </w:rPr>
        <w:t xml:space="preserve">按定额工时比例将基本生产车间工人工资在 </w:t>
      </w:r>
      <w:r>
        <w:rPr>
          <w:rFonts w:ascii="Century Gothic" w:eastAsia="Century Gothic"/>
          <w:sz w:val="30"/>
        </w:rPr>
        <w:t>A</w:t>
      </w:r>
      <w:r>
        <w:rPr>
          <w:spacing w:val="4"/>
          <w:sz w:val="30"/>
        </w:rPr>
        <w:t>、</w:t>
      </w:r>
      <w:r>
        <w:rPr>
          <w:rFonts w:ascii="Century Gothic" w:eastAsia="Century Gothic"/>
          <w:sz w:val="30"/>
        </w:rPr>
        <w:t>B</w:t>
      </w:r>
      <w:r>
        <w:rPr>
          <w:sz w:val="30"/>
        </w:rPr>
        <w:t>、</w:t>
      </w:r>
      <w:r>
        <w:rPr>
          <w:rFonts w:ascii="Century Gothic" w:eastAsia="Century Gothic"/>
          <w:sz w:val="30"/>
        </w:rPr>
        <w:t>C</w:t>
      </w:r>
      <w:r>
        <w:rPr>
          <w:rFonts w:ascii="Century Gothic" w:eastAsia="Century Gothic"/>
          <w:spacing w:val="-9"/>
          <w:sz w:val="30"/>
        </w:rPr>
        <w:t xml:space="preserve"> </w:t>
      </w:r>
      <w:r>
        <w:rPr>
          <w:sz w:val="30"/>
        </w:rPr>
        <w:t>三种产品间分配；</w:t>
      </w:r>
    </w:p>
    <w:p>
      <w:pPr>
        <w:pStyle w:val="ListParagraph"/>
        <w:numPr>
          <w:ilvl w:val="0"/>
          <w:numId w:val="18"/>
        </w:numPr>
        <w:tabs>
          <w:tab w:val="left" w:pos="1952"/>
        </w:tabs>
        <w:spacing w:before="82" w:after="0" w:line="292" w:lineRule="auto"/>
        <w:ind w:left="1180" w:right="445" w:firstLine="0"/>
        <w:jc w:val="left"/>
        <w:rPr>
          <w:sz w:val="30"/>
        </w:rPr>
      </w:pPr>
      <w:r>
        <w:rPr>
          <w:spacing w:val="-7"/>
          <w:w w:val="95"/>
          <w:sz w:val="30"/>
        </w:rPr>
        <w:t>编制工资费用分配的会计分录。</w:t>
      </w:r>
      <w:r>
        <w:rPr>
          <w:w w:val="95"/>
          <w:sz w:val="30"/>
        </w:rPr>
        <w:t>（</w:t>
      </w:r>
      <w:r>
        <w:rPr>
          <w:spacing w:val="3"/>
          <w:w w:val="95"/>
          <w:sz w:val="30"/>
        </w:rPr>
        <w:t xml:space="preserve">辅助车间的制造费用不通过  </w:t>
      </w:r>
      <w:r>
        <w:rPr>
          <w:rFonts w:ascii="Arial" w:eastAsia="Arial" w:hAnsi="Arial"/>
          <w:spacing w:val="5"/>
          <w:w w:val="95"/>
          <w:sz w:val="30"/>
        </w:rPr>
        <w:t>“</w:t>
      </w:r>
      <w:r>
        <w:rPr>
          <w:spacing w:val="3"/>
          <w:w w:val="95"/>
          <w:sz w:val="30"/>
        </w:rPr>
        <w:t>制造费用</w:t>
      </w:r>
      <w:r>
        <w:rPr>
          <w:rFonts w:ascii="Arial" w:eastAsia="Arial" w:hAnsi="Arial"/>
          <w:spacing w:val="4"/>
          <w:w w:val="95"/>
          <w:sz w:val="30"/>
        </w:rPr>
        <w:t>”</w:t>
      </w:r>
      <w:r>
        <w:rPr>
          <w:w w:val="95"/>
          <w:sz w:val="30"/>
        </w:rPr>
        <w:t>科目核算</w:t>
      </w:r>
      <w:r>
        <w:rPr>
          <w:spacing w:val="13"/>
          <w:w w:val="95"/>
          <w:sz w:val="30"/>
        </w:rPr>
        <w:t>）</w:t>
      </w:r>
      <w:r>
        <w:rPr>
          <w:rFonts w:ascii="Century Gothic" w:eastAsia="Century Gothic" w:hAnsi="Century Gothic"/>
          <w:spacing w:val="13"/>
          <w:w w:val="95"/>
          <w:sz w:val="30"/>
        </w:rPr>
        <w:t>(</w:t>
      </w:r>
      <w:r>
        <w:rPr>
          <w:spacing w:val="-7"/>
          <w:w w:val="95"/>
          <w:sz w:val="30"/>
        </w:rPr>
        <w:t>分录</w:t>
      </w:r>
      <w:r>
        <w:rPr>
          <w:sz w:val="30"/>
        </w:rPr>
        <w:t>列示明细科目及成本项目</w:t>
      </w:r>
    </w:p>
    <w:p>
      <w:pPr>
        <w:spacing w:after="0" w:line="292" w:lineRule="auto"/>
        <w:jc w:val="left"/>
        <w:rPr>
          <w:sz w:val="30"/>
        </w:rPr>
        <w:sectPr>
          <w:headerReference w:type="default" r:id="rId11"/>
          <w:footerReference w:type="default" r:id="rId12"/>
          <w:pgSz w:w="17860" w:h="25260"/>
          <w:pgMar w:top="1400" w:right="2260" w:bottom="1640" w:left="1520" w:header="910" w:footer="1449"/>
          <w:pgNumType w:start="2"/>
          <w:cols w:space="708"/>
        </w:sectPr>
      </w:pPr>
    </w:p>
    <w:p>
      <w:pPr>
        <w:pStyle w:val="BodyText"/>
        <w:rPr>
          <w:sz w:val="20"/>
        </w:rPr>
      </w:pPr>
    </w:p>
    <w:p>
      <w:pPr>
        <w:pStyle w:val="BodyText"/>
        <w:spacing w:before="4"/>
        <w:rPr>
          <w:sz w:val="17"/>
        </w:rPr>
      </w:pPr>
    </w:p>
    <w:p>
      <w:pPr>
        <w:pStyle w:val="BodyText"/>
        <w:spacing w:before="57"/>
        <w:ind w:left="1180"/>
      </w:pPr>
      <w:r>
        <w:rPr>
          <w:color w:val="FF0000"/>
        </w:rPr>
        <w:t>参考答案：</w:t>
      </w:r>
    </w:p>
    <w:p>
      <w:pPr>
        <w:pStyle w:val="BodyText"/>
        <w:spacing w:before="84"/>
        <w:ind w:left="1180"/>
      </w:pPr>
      <w:r>
        <w:rPr>
          <w:color w:val="FF0000"/>
        </w:rPr>
        <w:t>（</w:t>
      </w:r>
      <w:r>
        <w:rPr>
          <w:rFonts w:ascii="Arial" w:eastAsia="Arial" w:hAnsi="Arial"/>
          <w:color w:val="FF0000"/>
        </w:rPr>
        <w:t>1</w:t>
      </w:r>
      <w:r>
        <w:rPr>
          <w:color w:val="FF0000"/>
        </w:rPr>
        <w:t>）产品定额工时：</w:t>
      </w:r>
      <w:r>
        <w:rPr>
          <w:rFonts w:ascii="Arial" w:eastAsia="Arial" w:hAnsi="Arial"/>
          <w:color w:val="FF0000"/>
        </w:rPr>
        <w:t xml:space="preserve">A </w:t>
      </w:r>
      <w:r>
        <w:rPr>
          <w:color w:val="FF0000"/>
        </w:rPr>
        <w:t>产品</w:t>
      </w:r>
      <w:r>
        <w:rPr>
          <w:rFonts w:ascii="Arial" w:eastAsia="Arial" w:hAnsi="Arial"/>
          <w:color w:val="FF0000"/>
        </w:rPr>
        <w:t>=15/60×14000=3500</w:t>
      </w:r>
      <w:r>
        <w:rPr>
          <w:color w:val="FF0000"/>
        </w:rPr>
        <w:t>（小时）</w:t>
      </w:r>
    </w:p>
    <w:p>
      <w:pPr>
        <w:pStyle w:val="BodyText"/>
        <w:spacing w:before="84" w:line="292" w:lineRule="auto"/>
        <w:ind w:left="1180" w:right="7841"/>
      </w:pPr>
      <w:r>
        <w:rPr>
          <w:rFonts w:ascii="Arial" w:eastAsia="Arial" w:hAnsi="Arial"/>
          <w:color w:val="FF0000"/>
        </w:rPr>
        <w:t xml:space="preserve">B </w:t>
      </w:r>
      <w:r>
        <w:rPr>
          <w:color w:val="FF0000"/>
        </w:rPr>
        <w:t>产品</w:t>
      </w:r>
      <w:r>
        <w:rPr>
          <w:rFonts w:ascii="Arial" w:eastAsia="Arial" w:hAnsi="Arial"/>
          <w:color w:val="FF0000"/>
        </w:rPr>
        <w:t>=18/60×10000=3000</w:t>
      </w:r>
      <w:r>
        <w:rPr>
          <w:color w:val="FF0000"/>
        </w:rPr>
        <w:t xml:space="preserve">（小时） </w:t>
      </w:r>
      <w:r>
        <w:rPr>
          <w:rFonts w:ascii="Arial" w:eastAsia="Arial" w:hAnsi="Arial"/>
          <w:color w:val="FF0000"/>
        </w:rPr>
        <w:t xml:space="preserve">C </w:t>
      </w:r>
      <w:r>
        <w:rPr>
          <w:color w:val="FF0000"/>
        </w:rPr>
        <w:t>产品</w:t>
      </w:r>
      <w:r>
        <w:rPr>
          <w:rFonts w:ascii="Arial" w:eastAsia="Arial" w:hAnsi="Arial"/>
          <w:color w:val="FF0000"/>
        </w:rPr>
        <w:t>=12/60×13500=2700</w:t>
      </w:r>
      <w:r>
        <w:rPr>
          <w:color w:val="FF0000"/>
        </w:rPr>
        <w:t>（小时）</w:t>
      </w:r>
    </w:p>
    <w:p>
      <w:pPr>
        <w:pStyle w:val="BodyText"/>
        <w:spacing w:line="383" w:lineRule="exact"/>
        <w:ind w:left="1180"/>
        <w:rPr>
          <w:rFonts w:ascii="Arial" w:eastAsia="Arial" w:hAnsi="Arial"/>
        </w:rPr>
      </w:pPr>
      <w:r>
        <w:rPr>
          <w:color w:val="FF0000"/>
        </w:rPr>
        <w:t>分配率</w:t>
      </w:r>
      <w:r>
        <w:rPr>
          <w:rFonts w:ascii="Arial" w:eastAsia="Arial" w:hAnsi="Arial"/>
          <w:color w:val="FF0000"/>
        </w:rPr>
        <w:t>=23000/</w:t>
      </w:r>
      <w:r>
        <w:rPr>
          <w:color w:val="FF0000"/>
        </w:rPr>
        <w:t>（</w:t>
      </w:r>
      <w:r>
        <w:rPr>
          <w:rFonts w:ascii="Arial" w:eastAsia="Arial" w:hAnsi="Arial"/>
          <w:color w:val="FF0000"/>
        </w:rPr>
        <w:t>3500×3000×2700</w:t>
      </w:r>
      <w:r>
        <w:rPr>
          <w:color w:val="FF0000"/>
        </w:rPr>
        <w:t>）</w:t>
      </w:r>
      <w:r>
        <w:rPr>
          <w:rFonts w:ascii="Arial" w:eastAsia="Arial" w:hAnsi="Arial"/>
          <w:color w:val="FF0000"/>
        </w:rPr>
        <w:t>=2.5</w:t>
      </w:r>
    </w:p>
    <w:p>
      <w:pPr>
        <w:pStyle w:val="BodyText"/>
        <w:spacing w:before="84" w:line="292" w:lineRule="auto"/>
        <w:ind w:left="1180" w:right="6308"/>
        <w:rPr>
          <w:rFonts w:ascii="Arial" w:eastAsia="Arial" w:hAnsi="Arial"/>
        </w:rPr>
      </w:pPr>
      <w:r>
        <w:rPr>
          <w:color w:val="FF0000"/>
        </w:rPr>
        <w:t>各产品分配工资费用</w:t>
      </w:r>
      <w:r>
        <w:rPr>
          <w:rFonts w:ascii="Arial" w:eastAsia="Arial" w:hAnsi="Arial"/>
          <w:color w:val="FF0000"/>
        </w:rPr>
        <w:t>:A</w:t>
      </w:r>
      <w:r>
        <w:rPr>
          <w:rFonts w:ascii="Arial" w:eastAsia="Arial" w:hAnsi="Arial"/>
          <w:color w:val="FF0000"/>
          <w:spacing w:val="-19"/>
        </w:rPr>
        <w:t xml:space="preserve"> </w:t>
      </w:r>
      <w:r>
        <w:rPr>
          <w:color w:val="FF0000"/>
          <w:spacing w:val="1"/>
        </w:rPr>
        <w:t>产品</w:t>
      </w:r>
      <w:r>
        <w:rPr>
          <w:rFonts w:ascii="Arial" w:eastAsia="Arial" w:hAnsi="Arial"/>
          <w:color w:val="FF0000"/>
        </w:rPr>
        <w:t>=2.5×3500=8750(</w:t>
      </w:r>
      <w:r>
        <w:rPr>
          <w:color w:val="FF0000"/>
        </w:rPr>
        <w:t>元</w:t>
      </w:r>
      <w:r>
        <w:rPr>
          <w:rFonts w:ascii="Arial" w:eastAsia="Arial" w:hAnsi="Arial"/>
          <w:color w:val="FF0000"/>
          <w:spacing w:val="-16"/>
        </w:rPr>
        <w:t xml:space="preserve">) </w:t>
      </w:r>
      <w:r>
        <w:rPr>
          <w:rFonts w:ascii="Arial" w:eastAsia="Arial" w:hAnsi="Arial"/>
          <w:color w:val="FF0000"/>
        </w:rPr>
        <w:t>B</w:t>
      </w:r>
      <w:r>
        <w:rPr>
          <w:rFonts w:ascii="Arial" w:eastAsia="Arial" w:hAnsi="Arial"/>
          <w:color w:val="FF0000"/>
          <w:spacing w:val="-11"/>
        </w:rPr>
        <w:t xml:space="preserve"> </w:t>
      </w:r>
      <w:r>
        <w:rPr>
          <w:color w:val="FF0000"/>
          <w:spacing w:val="1"/>
        </w:rPr>
        <w:t>产品</w:t>
      </w:r>
      <w:r>
        <w:rPr>
          <w:rFonts w:ascii="Arial" w:eastAsia="Arial" w:hAnsi="Arial"/>
          <w:color w:val="FF0000"/>
        </w:rPr>
        <w:t>=2.5×3000=7500(</w:t>
      </w:r>
      <w:r>
        <w:rPr>
          <w:color w:val="FF0000"/>
        </w:rPr>
        <w:t>元</w:t>
      </w:r>
      <w:r>
        <w:rPr>
          <w:rFonts w:ascii="Arial" w:eastAsia="Arial" w:hAnsi="Arial"/>
          <w:color w:val="FF0000"/>
        </w:rPr>
        <w:t>)</w:t>
      </w:r>
    </w:p>
    <w:p>
      <w:pPr>
        <w:pStyle w:val="BodyText"/>
        <w:spacing w:line="382" w:lineRule="exact"/>
        <w:ind w:left="1180"/>
        <w:rPr>
          <w:rFonts w:ascii="Arial" w:eastAsia="Arial" w:hAnsi="Arial"/>
        </w:rPr>
      </w:pPr>
      <w:r>
        <w:rPr>
          <w:rFonts w:ascii="Arial" w:eastAsia="Arial" w:hAnsi="Arial"/>
          <w:color w:val="FF0000"/>
        </w:rPr>
        <w:t>C</w:t>
      </w:r>
      <w:r>
        <w:rPr>
          <w:rFonts w:ascii="Arial" w:eastAsia="Arial" w:hAnsi="Arial"/>
          <w:color w:val="FF0000"/>
          <w:spacing w:val="-16"/>
        </w:rPr>
        <w:t xml:space="preserve"> </w:t>
      </w:r>
      <w:r>
        <w:rPr>
          <w:color w:val="FF0000"/>
        </w:rPr>
        <w:t>产品</w:t>
      </w:r>
      <w:r>
        <w:rPr>
          <w:rFonts w:ascii="Arial" w:eastAsia="Arial" w:hAnsi="Arial"/>
          <w:color w:val="FF0000"/>
        </w:rPr>
        <w:t>=2.5×2700=6750(</w:t>
      </w:r>
      <w:r>
        <w:rPr>
          <w:color w:val="FF0000"/>
        </w:rPr>
        <w:t>元</w:t>
      </w:r>
      <w:r>
        <w:rPr>
          <w:rFonts w:ascii="Arial" w:eastAsia="Arial" w:hAnsi="Arial"/>
          <w:color w:val="FF0000"/>
        </w:rPr>
        <w:t>)</w:t>
      </w:r>
    </w:p>
    <w:p>
      <w:pPr>
        <w:pStyle w:val="BodyText"/>
        <w:spacing w:before="83"/>
        <w:ind w:left="1180"/>
        <w:rPr>
          <w:rFonts w:ascii="Arial" w:eastAsia="Arial"/>
        </w:rPr>
      </w:pPr>
      <w:r>
        <w:rPr>
          <w:rFonts w:ascii="Arial" w:eastAsia="Arial"/>
          <w:color w:val="FF0000"/>
        </w:rPr>
        <w:t>(2)</w:t>
      </w:r>
      <w:r>
        <w:rPr>
          <w:color w:val="FF0000"/>
        </w:rPr>
        <w:t>会计分录</w:t>
      </w:r>
      <w:r>
        <w:rPr>
          <w:rFonts w:ascii="Arial" w:eastAsia="Arial"/>
          <w:color w:val="FF0000"/>
        </w:rPr>
        <w:t>:</w:t>
      </w:r>
    </w:p>
    <w:p>
      <w:pPr>
        <w:pStyle w:val="BodyText"/>
        <w:spacing w:before="84"/>
        <w:ind w:left="1180"/>
        <w:rPr>
          <w:rFonts w:ascii="Arial" w:eastAsia="Arial" w:hAnsi="Arial"/>
        </w:rPr>
      </w:pPr>
      <w:r>
        <w:rPr>
          <w:color w:val="FF0000"/>
        </w:rPr>
        <w:t>借：基本生产成本</w:t>
      </w:r>
      <w:r>
        <w:rPr>
          <w:rFonts w:ascii="Arial" w:eastAsia="Arial" w:hAnsi="Arial"/>
          <w:color w:val="FF0000"/>
        </w:rPr>
        <w:t>——A</w:t>
      </w:r>
      <w:r>
        <w:rPr>
          <w:rFonts w:ascii="Arial" w:eastAsia="Arial" w:hAnsi="Arial"/>
          <w:color w:val="FF0000"/>
          <w:spacing w:val="-30"/>
        </w:rPr>
        <w:t xml:space="preserve"> </w:t>
      </w:r>
      <w:r>
        <w:rPr>
          <w:color w:val="FF0000"/>
          <w:spacing w:val="1"/>
        </w:rPr>
        <w:t>产品</w:t>
      </w:r>
      <w:r>
        <w:rPr>
          <w:rFonts w:ascii="Arial" w:eastAsia="Arial" w:hAnsi="Arial"/>
          <w:color w:val="FF0000"/>
        </w:rPr>
        <w:t>(</w:t>
      </w:r>
      <w:r>
        <w:rPr>
          <w:color w:val="FF0000"/>
        </w:rPr>
        <w:t>直接人工</w:t>
      </w:r>
      <w:r>
        <w:rPr>
          <w:rFonts w:ascii="Arial" w:eastAsia="Arial" w:hAnsi="Arial"/>
          <w:color w:val="FF0000"/>
        </w:rPr>
        <w:t>)8750</w:t>
      </w:r>
    </w:p>
    <w:p>
      <w:pPr>
        <w:pStyle w:val="BodyText"/>
        <w:spacing w:before="83"/>
        <w:ind w:left="3585"/>
        <w:rPr>
          <w:rFonts w:ascii="Arial" w:eastAsia="Arial" w:hAnsi="Arial"/>
        </w:rPr>
      </w:pPr>
      <w:r>
        <w:rPr>
          <w:rFonts w:ascii="Arial" w:eastAsia="Arial" w:hAnsi="Arial"/>
          <w:color w:val="FF0000"/>
        </w:rPr>
        <w:t>——B</w:t>
      </w:r>
      <w:r>
        <w:rPr>
          <w:rFonts w:ascii="Arial" w:eastAsia="Arial" w:hAnsi="Arial"/>
          <w:color w:val="FF0000"/>
          <w:spacing w:val="-24"/>
        </w:rPr>
        <w:t xml:space="preserve"> </w:t>
      </w:r>
      <w:r>
        <w:rPr>
          <w:color w:val="FF0000"/>
        </w:rPr>
        <w:t>产品</w:t>
      </w:r>
      <w:r>
        <w:rPr>
          <w:rFonts w:ascii="Arial" w:eastAsia="Arial" w:hAnsi="Arial"/>
          <w:color w:val="FF0000"/>
        </w:rPr>
        <w:t>(</w:t>
      </w:r>
      <w:r>
        <w:rPr>
          <w:color w:val="FF0000"/>
        </w:rPr>
        <w:t>直接人工</w:t>
      </w:r>
      <w:r>
        <w:rPr>
          <w:rFonts w:ascii="Arial" w:eastAsia="Arial" w:hAnsi="Arial"/>
          <w:color w:val="FF0000"/>
        </w:rPr>
        <w:t>)7500</w:t>
      </w:r>
    </w:p>
    <w:p>
      <w:pPr>
        <w:pStyle w:val="BodyText"/>
        <w:spacing w:before="84" w:line="292" w:lineRule="auto"/>
        <w:ind w:left="1785" w:right="6895" w:firstLine="1800"/>
        <w:rPr>
          <w:rFonts w:ascii="Arial" w:eastAsia="Arial" w:hAnsi="Arial"/>
        </w:rPr>
      </w:pPr>
      <w:r>
        <w:rPr>
          <w:rFonts w:ascii="Arial" w:eastAsia="Arial" w:hAnsi="Arial"/>
          <w:color w:val="FF0000"/>
        </w:rPr>
        <w:t xml:space="preserve">——C </w:t>
      </w:r>
      <w:r>
        <w:rPr>
          <w:color w:val="FF0000"/>
        </w:rPr>
        <w:t>产品</w:t>
      </w:r>
      <w:r>
        <w:rPr>
          <w:rFonts w:ascii="Arial" w:eastAsia="Arial" w:hAnsi="Arial"/>
          <w:color w:val="FF0000"/>
        </w:rPr>
        <w:t>(</w:t>
      </w:r>
      <w:r>
        <w:rPr>
          <w:color w:val="FF0000"/>
        </w:rPr>
        <w:t>直接人工</w:t>
      </w:r>
      <w:r>
        <w:rPr>
          <w:rFonts w:ascii="Arial" w:eastAsia="Arial" w:hAnsi="Arial"/>
          <w:color w:val="FF0000"/>
        </w:rPr>
        <w:t xml:space="preserve">)6750 </w:t>
      </w:r>
      <w:r>
        <w:rPr>
          <w:color w:val="FF0000"/>
        </w:rPr>
        <w:t>辅助生产成本</w:t>
      </w:r>
      <w:r>
        <w:rPr>
          <w:rFonts w:ascii="Arial" w:eastAsia="Arial" w:hAnsi="Arial"/>
          <w:color w:val="FF0000"/>
        </w:rPr>
        <w:t>——</w:t>
      </w:r>
      <w:r>
        <w:rPr>
          <w:color w:val="FF0000"/>
        </w:rPr>
        <w:t xml:space="preserve">锅炉车间 </w:t>
      </w:r>
      <w:r>
        <w:rPr>
          <w:rFonts w:ascii="Arial" w:eastAsia="Arial" w:hAnsi="Arial"/>
          <w:color w:val="FF0000"/>
        </w:rPr>
        <w:t>4000</w:t>
      </w:r>
    </w:p>
    <w:p>
      <w:pPr>
        <w:pStyle w:val="BodyText"/>
        <w:spacing w:line="383" w:lineRule="exact"/>
        <w:ind w:left="1785"/>
        <w:jc w:val="both"/>
        <w:rPr>
          <w:rFonts w:ascii="Arial" w:eastAsia="Arial" w:hAnsi="Arial"/>
        </w:rPr>
      </w:pPr>
      <w:r>
        <w:rPr>
          <w:color w:val="FF0000"/>
        </w:rPr>
        <w:t>制造费用</w:t>
      </w:r>
      <w:r>
        <w:rPr>
          <w:rFonts w:ascii="Arial" w:eastAsia="Arial" w:hAnsi="Arial"/>
          <w:color w:val="FF0000"/>
        </w:rPr>
        <w:t>——</w:t>
      </w:r>
      <w:r>
        <w:rPr>
          <w:color w:val="FF0000"/>
        </w:rPr>
        <w:t xml:space="preserve">基本车间 </w:t>
      </w:r>
      <w:r>
        <w:rPr>
          <w:rFonts w:ascii="Arial" w:eastAsia="Arial" w:hAnsi="Arial"/>
          <w:color w:val="FF0000"/>
        </w:rPr>
        <w:t>1500</w:t>
      </w:r>
    </w:p>
    <w:p>
      <w:pPr>
        <w:pStyle w:val="BodyText"/>
        <w:spacing w:before="84"/>
        <w:ind w:left="1785"/>
        <w:jc w:val="both"/>
        <w:rPr>
          <w:rFonts w:ascii="Arial" w:eastAsia="Arial"/>
        </w:rPr>
      </w:pPr>
      <w:r>
        <w:rPr>
          <w:color w:val="FF0000"/>
        </w:rPr>
        <w:t xml:space="preserve">管理费用 </w:t>
      </w:r>
      <w:r>
        <w:rPr>
          <w:rFonts w:ascii="Arial" w:eastAsia="Arial"/>
          <w:color w:val="FF0000"/>
        </w:rPr>
        <w:t>2600</w:t>
      </w:r>
    </w:p>
    <w:p>
      <w:pPr>
        <w:pStyle w:val="BodyText"/>
        <w:spacing w:before="83"/>
        <w:ind w:left="1785"/>
        <w:jc w:val="both"/>
        <w:rPr>
          <w:rFonts w:ascii="Arial" w:eastAsia="Arial"/>
        </w:rPr>
      </w:pPr>
      <w:r>
        <w:rPr>
          <w:color w:val="FF0000"/>
        </w:rPr>
        <w:t xml:space="preserve">应付职工薪酬 </w:t>
      </w:r>
      <w:r>
        <w:rPr>
          <w:rFonts w:ascii="Arial" w:eastAsia="Arial"/>
          <w:color w:val="FF0000"/>
        </w:rPr>
        <w:t>820</w:t>
      </w:r>
    </w:p>
    <w:p>
      <w:pPr>
        <w:pStyle w:val="BodyText"/>
        <w:spacing w:before="84"/>
        <w:ind w:left="1785"/>
        <w:jc w:val="both"/>
        <w:rPr>
          <w:rFonts w:ascii="Arial" w:eastAsia="Arial"/>
        </w:rPr>
      </w:pPr>
      <w:r>
        <w:rPr>
          <w:color w:val="FF0000"/>
        </w:rPr>
        <w:t xml:space="preserve">贷：应付职工薪酬 </w:t>
      </w:r>
      <w:r>
        <w:rPr>
          <w:rFonts w:ascii="Arial" w:eastAsia="Arial"/>
          <w:color w:val="FF0000"/>
        </w:rPr>
        <w:t>31920</w:t>
      </w:r>
    </w:p>
    <w:p>
      <w:pPr>
        <w:pStyle w:val="ListParagraph"/>
        <w:numPr>
          <w:ilvl w:val="0"/>
          <w:numId w:val="19"/>
        </w:numPr>
        <w:tabs>
          <w:tab w:val="left" w:pos="1545"/>
        </w:tabs>
        <w:spacing w:before="84" w:after="0" w:line="292" w:lineRule="auto"/>
        <w:ind w:left="1180" w:right="436" w:firstLine="0"/>
        <w:jc w:val="both"/>
        <w:rPr>
          <w:sz w:val="30"/>
        </w:rPr>
      </w:pPr>
      <w:r>
        <w:rPr>
          <w:rFonts w:ascii="Arial" w:eastAsia="Arial" w:hAnsi="Arial"/>
          <w:sz w:val="30"/>
        </w:rPr>
        <w:t>201×</w:t>
      </w:r>
      <w:r>
        <w:rPr>
          <w:spacing w:val="-44"/>
          <w:sz w:val="30"/>
        </w:rPr>
        <w:t xml:space="preserve">年 </w:t>
      </w:r>
      <w:r>
        <w:rPr>
          <w:rFonts w:ascii="Arial" w:eastAsia="Arial" w:hAnsi="Arial"/>
          <w:sz w:val="30"/>
        </w:rPr>
        <w:t>10</w:t>
      </w:r>
      <w:r>
        <w:rPr>
          <w:rFonts w:ascii="Arial" w:eastAsia="Arial" w:hAnsi="Arial"/>
          <w:spacing w:val="-18"/>
          <w:sz w:val="30"/>
        </w:rPr>
        <w:t xml:space="preserve"> </w:t>
      </w:r>
      <w:r>
        <w:rPr>
          <w:spacing w:val="-10"/>
          <w:sz w:val="30"/>
        </w:rPr>
        <w:t>月，</w:t>
      </w:r>
      <w:r>
        <w:rPr>
          <w:rFonts w:ascii="Arial" w:eastAsia="Arial" w:hAnsi="Arial"/>
          <w:spacing w:val="-20"/>
          <w:sz w:val="30"/>
        </w:rPr>
        <w:t>C</w:t>
      </w:r>
      <w:r>
        <w:rPr>
          <w:rFonts w:ascii="Arial" w:eastAsia="Arial" w:hAnsi="Arial"/>
          <w:spacing w:val="-19"/>
          <w:sz w:val="30"/>
        </w:rPr>
        <w:t xml:space="preserve"> </w:t>
      </w:r>
      <w:r>
        <w:rPr>
          <w:spacing w:val="-9"/>
          <w:sz w:val="30"/>
        </w:rPr>
        <w:t xml:space="preserve">公司基本生产车间生产甲、乙两种产品，生产工人计件工资：甲产品 </w:t>
      </w:r>
      <w:r>
        <w:rPr>
          <w:rFonts w:ascii="Arial" w:eastAsia="Arial" w:hAnsi="Arial"/>
          <w:sz w:val="30"/>
        </w:rPr>
        <w:t xml:space="preserve">17600 </w:t>
      </w:r>
      <w:r>
        <w:rPr>
          <w:spacing w:val="-8"/>
          <w:sz w:val="30"/>
        </w:rPr>
        <w:t xml:space="preserve">元，乙产品为 </w:t>
      </w:r>
      <w:r>
        <w:rPr>
          <w:rFonts w:ascii="Arial" w:eastAsia="Arial" w:hAnsi="Arial"/>
          <w:sz w:val="30"/>
        </w:rPr>
        <w:t>15200</w:t>
      </w:r>
      <w:r>
        <w:rPr>
          <w:rFonts w:ascii="Arial" w:eastAsia="Arial" w:hAnsi="Arial"/>
          <w:spacing w:val="17"/>
          <w:sz w:val="30"/>
        </w:rPr>
        <w:t xml:space="preserve"> </w:t>
      </w:r>
      <w:r>
        <w:rPr>
          <w:spacing w:val="-3"/>
          <w:sz w:val="30"/>
        </w:rPr>
        <w:t xml:space="preserve">元；甲乙两张产品计时工资共计 </w:t>
      </w:r>
      <w:r>
        <w:rPr>
          <w:rFonts w:ascii="Arial" w:eastAsia="Arial" w:hAnsi="Arial"/>
          <w:sz w:val="30"/>
        </w:rPr>
        <w:t>55200</w:t>
      </w:r>
      <w:r>
        <w:rPr>
          <w:rFonts w:ascii="Arial" w:eastAsia="Arial" w:hAnsi="Arial"/>
          <w:spacing w:val="16"/>
          <w:sz w:val="30"/>
        </w:rPr>
        <w:t xml:space="preserve"> </w:t>
      </w:r>
      <w:r>
        <w:rPr>
          <w:spacing w:val="-4"/>
          <w:sz w:val="30"/>
        </w:rPr>
        <w:t xml:space="preserve">元。产品生产工时：甲产品 </w:t>
      </w:r>
      <w:r>
        <w:rPr>
          <w:rFonts w:ascii="Arial" w:eastAsia="Arial" w:hAnsi="Arial"/>
          <w:spacing w:val="-4"/>
          <w:sz w:val="30"/>
        </w:rPr>
        <w:t xml:space="preserve">7200 </w:t>
      </w:r>
      <w:r>
        <w:rPr>
          <w:spacing w:val="-11"/>
          <w:sz w:val="30"/>
        </w:rPr>
        <w:t xml:space="preserve">小时，乙产品 </w:t>
      </w:r>
      <w:r>
        <w:rPr>
          <w:rFonts w:ascii="Arial" w:eastAsia="Arial" w:hAnsi="Arial"/>
          <w:sz w:val="30"/>
        </w:rPr>
        <w:t>4800</w:t>
      </w:r>
      <w:r>
        <w:rPr>
          <w:rFonts w:ascii="Arial" w:eastAsia="Arial" w:hAnsi="Arial"/>
          <w:spacing w:val="-7"/>
          <w:sz w:val="30"/>
        </w:rPr>
        <w:t xml:space="preserve"> </w:t>
      </w:r>
      <w:r>
        <w:rPr>
          <w:sz w:val="30"/>
        </w:rPr>
        <w:t>小时；</w:t>
      </w:r>
    </w:p>
    <w:p>
      <w:pPr>
        <w:pStyle w:val="BodyText"/>
        <w:spacing w:line="382" w:lineRule="exact"/>
        <w:ind w:left="1180"/>
      </w:pPr>
      <w:r>
        <w:t>要求：</w:t>
      </w:r>
    </w:p>
    <w:p>
      <w:pPr>
        <w:pStyle w:val="ListParagraph"/>
        <w:numPr>
          <w:ilvl w:val="0"/>
          <w:numId w:val="17"/>
        </w:numPr>
        <w:tabs>
          <w:tab w:val="left" w:pos="1945"/>
        </w:tabs>
        <w:spacing w:before="83" w:after="0" w:line="240" w:lineRule="auto"/>
        <w:ind w:left="1944" w:right="0" w:hanging="765"/>
        <w:jc w:val="left"/>
        <w:rPr>
          <w:sz w:val="30"/>
        </w:rPr>
      </w:pPr>
      <w:r>
        <w:rPr>
          <w:sz w:val="30"/>
        </w:rPr>
        <w:t>按生产工时比例将基本生产车间生产工人计时工资在甲、乙产品之间进行分配。</w:t>
      </w:r>
    </w:p>
    <w:p>
      <w:pPr>
        <w:pStyle w:val="ListParagraph"/>
        <w:numPr>
          <w:ilvl w:val="0"/>
          <w:numId w:val="17"/>
        </w:numPr>
        <w:tabs>
          <w:tab w:val="left" w:pos="1945"/>
        </w:tabs>
        <w:spacing w:before="84" w:after="0" w:line="292" w:lineRule="auto"/>
        <w:ind w:left="1497" w:right="8249" w:hanging="317"/>
        <w:jc w:val="left"/>
        <w:rPr>
          <w:sz w:val="30"/>
        </w:rPr>
      </w:pPr>
      <w:r>
        <w:rPr>
          <w:spacing w:val="-2"/>
          <w:w w:val="95"/>
          <w:sz w:val="30"/>
        </w:rPr>
        <w:t>编制工资费用分配的会计分录</w:t>
      </w:r>
      <w:r>
        <w:rPr>
          <w:color w:val="FF0000"/>
          <w:sz w:val="30"/>
        </w:rPr>
        <w:t>参考答案：</w:t>
      </w:r>
    </w:p>
    <w:p>
      <w:pPr>
        <w:pStyle w:val="ListParagraph"/>
        <w:numPr>
          <w:ilvl w:val="1"/>
          <w:numId w:val="17"/>
        </w:numPr>
        <w:tabs>
          <w:tab w:val="left" w:pos="2262"/>
        </w:tabs>
        <w:spacing w:before="0" w:after="0" w:line="383" w:lineRule="exact"/>
        <w:ind w:left="2261" w:right="0" w:hanging="765"/>
        <w:jc w:val="left"/>
        <w:rPr>
          <w:sz w:val="30"/>
        </w:rPr>
      </w:pPr>
      <w:r>
        <w:rPr>
          <w:color w:val="FF0000"/>
          <w:sz w:val="30"/>
        </w:rPr>
        <w:t>计算计时工资分配率</w:t>
      </w:r>
    </w:p>
    <w:p>
      <w:pPr>
        <w:pStyle w:val="BodyText"/>
        <w:spacing w:before="83"/>
        <w:ind w:left="1497"/>
      </w:pPr>
      <w:r>
        <w:rPr>
          <w:color w:val="FF0000"/>
        </w:rPr>
        <w:t>计时工资分配率</w:t>
      </w:r>
      <w:r>
        <w:rPr>
          <w:rFonts w:ascii="Arial" w:eastAsia="Arial"/>
          <w:color w:val="FF0000"/>
        </w:rPr>
        <w:t>=55200/</w:t>
      </w:r>
      <w:r>
        <w:rPr>
          <w:color w:val="FF0000"/>
        </w:rPr>
        <w:t>（</w:t>
      </w:r>
      <w:r>
        <w:rPr>
          <w:rFonts w:ascii="Arial" w:eastAsia="Arial"/>
          <w:color w:val="FF0000"/>
        </w:rPr>
        <w:t>7200+4800</w:t>
      </w:r>
      <w:r>
        <w:rPr>
          <w:color w:val="FF0000"/>
        </w:rPr>
        <w:t>）</w:t>
      </w:r>
      <w:r>
        <w:rPr>
          <w:rFonts w:ascii="Arial" w:eastAsia="Arial"/>
          <w:color w:val="FF0000"/>
        </w:rPr>
        <w:t>=4.6</w:t>
      </w:r>
      <w:r>
        <w:rPr>
          <w:color w:val="FF0000"/>
        </w:rPr>
        <w:t>（元</w:t>
      </w:r>
      <w:r>
        <w:rPr>
          <w:rFonts w:ascii="Arial" w:eastAsia="Arial"/>
          <w:color w:val="FF0000"/>
        </w:rPr>
        <w:t>/</w:t>
      </w:r>
      <w:r>
        <w:rPr>
          <w:color w:val="FF0000"/>
        </w:rPr>
        <w:t>小时）</w:t>
      </w:r>
    </w:p>
    <w:p>
      <w:pPr>
        <w:pStyle w:val="ListParagraph"/>
        <w:numPr>
          <w:ilvl w:val="1"/>
          <w:numId w:val="17"/>
        </w:numPr>
        <w:tabs>
          <w:tab w:val="left" w:pos="2262"/>
        </w:tabs>
        <w:spacing w:before="84" w:after="0" w:line="292" w:lineRule="auto"/>
        <w:ind w:left="1497" w:right="1657" w:firstLine="0"/>
        <w:jc w:val="left"/>
        <w:rPr>
          <w:sz w:val="30"/>
        </w:rPr>
      </w:pPr>
      <w:r>
        <w:rPr>
          <w:color w:val="FF0000"/>
          <w:spacing w:val="-1"/>
          <w:w w:val="95"/>
          <w:sz w:val="30"/>
        </w:rPr>
        <w:t xml:space="preserve">按生产工时比例将基本生产车间生产工人计时工资在甲、乙产品之间进行分配  </w:t>
      </w:r>
      <w:r>
        <w:rPr>
          <w:color w:val="FF0000"/>
          <w:spacing w:val="1"/>
          <w:sz w:val="30"/>
        </w:rPr>
        <w:t>甲产品应负担的计时工资</w:t>
      </w:r>
      <w:r>
        <w:rPr>
          <w:rFonts w:ascii="Arial" w:eastAsia="Arial" w:hAnsi="Arial"/>
          <w:color w:val="FF0000"/>
          <w:sz w:val="30"/>
        </w:rPr>
        <w:t>=7200×4.6=33120</w:t>
      </w:r>
      <w:r>
        <w:rPr>
          <w:color w:val="FF0000"/>
          <w:sz w:val="30"/>
        </w:rPr>
        <w:t>（元）</w:t>
      </w:r>
    </w:p>
    <w:p>
      <w:pPr>
        <w:pStyle w:val="BodyText"/>
        <w:spacing w:line="382" w:lineRule="exact"/>
        <w:ind w:left="1497"/>
      </w:pPr>
      <w:r>
        <w:rPr>
          <w:color w:val="FF0000"/>
        </w:rPr>
        <w:t>乙产品应负担的计时工资</w:t>
      </w:r>
      <w:r>
        <w:rPr>
          <w:rFonts w:ascii="Arial" w:eastAsia="Arial" w:hAnsi="Arial"/>
          <w:color w:val="FF0000"/>
        </w:rPr>
        <w:t>=4800×4.6=22080</w:t>
      </w:r>
      <w:r>
        <w:rPr>
          <w:color w:val="FF0000"/>
        </w:rPr>
        <w:t>（元）</w:t>
      </w:r>
    </w:p>
    <w:p>
      <w:pPr>
        <w:pStyle w:val="ListParagraph"/>
        <w:numPr>
          <w:ilvl w:val="1"/>
          <w:numId w:val="17"/>
        </w:numPr>
        <w:tabs>
          <w:tab w:val="left" w:pos="2262"/>
        </w:tabs>
        <w:spacing w:before="84" w:after="0" w:line="292" w:lineRule="auto"/>
        <w:ind w:left="1497" w:right="7774" w:firstLine="0"/>
        <w:jc w:val="left"/>
        <w:rPr>
          <w:rFonts w:ascii="Arial" w:eastAsia="Arial" w:hAnsi="Arial"/>
          <w:sz w:val="30"/>
        </w:rPr>
      </w:pPr>
      <w:r>
        <w:rPr>
          <w:color w:val="FF0000"/>
          <w:sz w:val="30"/>
        </w:rPr>
        <w:t>编制工资费用分配的会计分录借：基本生产成本</w:t>
      </w:r>
      <w:r>
        <w:rPr>
          <w:rFonts w:ascii="Arial" w:eastAsia="Arial" w:hAnsi="Arial"/>
          <w:color w:val="FF0000"/>
          <w:sz w:val="30"/>
        </w:rPr>
        <w:t>——</w:t>
      </w:r>
      <w:r>
        <w:rPr>
          <w:color w:val="FF0000"/>
          <w:spacing w:val="-21"/>
          <w:sz w:val="30"/>
        </w:rPr>
        <w:t xml:space="preserve">甲产品 </w:t>
      </w:r>
      <w:r>
        <w:rPr>
          <w:rFonts w:ascii="Arial" w:eastAsia="Arial" w:hAnsi="Arial"/>
          <w:color w:val="FF0000"/>
          <w:spacing w:val="-4"/>
          <w:sz w:val="30"/>
        </w:rPr>
        <w:t>50720</w:t>
      </w:r>
    </w:p>
    <w:p>
      <w:pPr>
        <w:pStyle w:val="BodyText"/>
        <w:spacing w:line="383" w:lineRule="exact"/>
        <w:ind w:left="3902"/>
        <w:rPr>
          <w:rFonts w:ascii="Arial" w:eastAsia="Arial" w:hAnsi="Arial"/>
        </w:rPr>
      </w:pPr>
      <w:r>
        <w:rPr>
          <w:rFonts w:ascii="Arial" w:eastAsia="Arial" w:hAnsi="Arial"/>
          <w:color w:val="FF0000"/>
        </w:rPr>
        <w:t>——</w:t>
      </w:r>
      <w:r>
        <w:rPr>
          <w:color w:val="FF0000"/>
          <w:spacing w:val="-22"/>
        </w:rPr>
        <w:t xml:space="preserve">乙产品 </w:t>
      </w:r>
      <w:r>
        <w:rPr>
          <w:rFonts w:ascii="Arial" w:eastAsia="Arial" w:hAnsi="Arial"/>
          <w:color w:val="FF0000"/>
        </w:rPr>
        <w:t>37280</w:t>
      </w:r>
    </w:p>
    <w:p>
      <w:pPr>
        <w:pStyle w:val="BodyText"/>
        <w:spacing w:before="83"/>
        <w:ind w:left="1799"/>
        <w:rPr>
          <w:rFonts w:ascii="Arial" w:eastAsia="Arial" w:hAnsi="Arial"/>
        </w:rPr>
      </w:pPr>
      <w:r>
        <w:rPr>
          <w:color w:val="FF0000"/>
        </w:rPr>
        <w:t>贷：应付职工薪酬</w:t>
      </w:r>
      <w:r>
        <w:rPr>
          <w:rFonts w:ascii="Arial" w:eastAsia="Arial" w:hAnsi="Arial"/>
          <w:color w:val="FF0000"/>
        </w:rPr>
        <w:t>——</w:t>
      </w:r>
      <w:r>
        <w:rPr>
          <w:color w:val="FF0000"/>
          <w:spacing w:val="-29"/>
        </w:rPr>
        <w:t xml:space="preserve">工资 </w:t>
      </w:r>
      <w:r>
        <w:rPr>
          <w:rFonts w:ascii="Arial" w:eastAsia="Arial" w:hAnsi="Arial"/>
          <w:color w:val="FF0000"/>
        </w:rPr>
        <w:t>88000</w:t>
      </w:r>
    </w:p>
    <w:p>
      <w:pPr>
        <w:pStyle w:val="ListParagraph"/>
        <w:numPr>
          <w:ilvl w:val="0"/>
          <w:numId w:val="19"/>
        </w:numPr>
        <w:tabs>
          <w:tab w:val="left" w:pos="1545"/>
        </w:tabs>
        <w:spacing w:before="84" w:after="0" w:line="292" w:lineRule="auto"/>
        <w:ind w:left="1180" w:right="441" w:firstLine="0"/>
        <w:jc w:val="left"/>
        <w:rPr>
          <w:sz w:val="30"/>
        </w:rPr>
      </w:pPr>
      <w:r>
        <w:rPr>
          <w:spacing w:val="-6"/>
          <w:sz w:val="30"/>
        </w:rPr>
        <w:t xml:space="preserve">某企业房屋类固定资产原值为 </w:t>
      </w:r>
      <w:r>
        <w:rPr>
          <w:rFonts w:ascii="Arial" w:eastAsia="Arial"/>
          <w:sz w:val="30"/>
        </w:rPr>
        <w:t>500000</w:t>
      </w:r>
      <w:r>
        <w:rPr>
          <w:rFonts w:ascii="Arial" w:eastAsia="Arial"/>
          <w:spacing w:val="-14"/>
          <w:sz w:val="30"/>
        </w:rPr>
        <w:t xml:space="preserve"> </w:t>
      </w:r>
      <w:r>
        <w:rPr>
          <w:spacing w:val="-14"/>
          <w:sz w:val="30"/>
        </w:rPr>
        <w:t xml:space="preserve">元，其中基本生产车间使用 </w:t>
      </w:r>
      <w:r>
        <w:rPr>
          <w:rFonts w:ascii="Arial" w:eastAsia="Arial"/>
          <w:sz w:val="30"/>
        </w:rPr>
        <w:t>400000</w:t>
      </w:r>
      <w:r>
        <w:rPr>
          <w:rFonts w:ascii="Arial" w:eastAsia="Arial"/>
          <w:spacing w:val="-15"/>
          <w:sz w:val="30"/>
        </w:rPr>
        <w:t xml:space="preserve"> </w:t>
      </w:r>
      <w:r>
        <w:rPr>
          <w:spacing w:val="-9"/>
          <w:sz w:val="30"/>
        </w:rPr>
        <w:t>元，企业行政管理</w:t>
      </w:r>
      <w:r>
        <w:rPr>
          <w:spacing w:val="-15"/>
          <w:sz w:val="30"/>
        </w:rPr>
        <w:t xml:space="preserve">部门使用 </w:t>
      </w:r>
      <w:r>
        <w:rPr>
          <w:rFonts w:ascii="Arial" w:eastAsia="Arial"/>
          <w:sz w:val="30"/>
        </w:rPr>
        <w:t>100000</w:t>
      </w:r>
      <w:r>
        <w:rPr>
          <w:rFonts w:ascii="Arial" w:eastAsia="Arial"/>
          <w:spacing w:val="-9"/>
          <w:sz w:val="30"/>
        </w:rPr>
        <w:t xml:space="preserve"> </w:t>
      </w:r>
      <w:r>
        <w:rPr>
          <w:spacing w:val="-9"/>
          <w:sz w:val="30"/>
        </w:rPr>
        <w:t xml:space="preserve">元，净残值率为 </w:t>
      </w:r>
      <w:r>
        <w:rPr>
          <w:rFonts w:ascii="Arial" w:eastAsia="Arial"/>
          <w:sz w:val="30"/>
        </w:rPr>
        <w:t>10%</w:t>
      </w:r>
      <w:r>
        <w:rPr>
          <w:spacing w:val="-8"/>
          <w:sz w:val="30"/>
        </w:rPr>
        <w:t xml:space="preserve">，平均使用年限为 </w:t>
      </w:r>
      <w:r>
        <w:rPr>
          <w:rFonts w:ascii="Arial" w:eastAsia="Arial"/>
          <w:sz w:val="30"/>
        </w:rPr>
        <w:t>20</w:t>
      </w:r>
      <w:r>
        <w:rPr>
          <w:rFonts w:ascii="Arial" w:eastAsia="Arial"/>
          <w:spacing w:val="-10"/>
          <w:sz w:val="30"/>
        </w:rPr>
        <w:t xml:space="preserve"> </w:t>
      </w:r>
      <w:r>
        <w:rPr>
          <w:sz w:val="30"/>
        </w:rPr>
        <w:t>年。</w:t>
      </w:r>
    </w:p>
    <w:p>
      <w:pPr>
        <w:pStyle w:val="BodyText"/>
        <w:spacing w:line="292" w:lineRule="auto"/>
        <w:ind w:left="1180" w:right="4530"/>
      </w:pPr>
      <w:r>
        <w:rPr>
          <w:spacing w:val="-1"/>
          <w:w w:val="95"/>
        </w:rPr>
        <w:t xml:space="preserve">要求：计算月折旧率、月折旧额并编制分配折旧额的会计分录。 </w:t>
      </w:r>
      <w:r>
        <w:rPr>
          <w:color w:val="FF0000"/>
        </w:rPr>
        <w:t>参考答案：</w:t>
      </w:r>
    </w:p>
    <w:p>
      <w:pPr>
        <w:pStyle w:val="BodyText"/>
        <w:spacing w:line="292" w:lineRule="auto"/>
        <w:ind w:left="1180" w:right="8785"/>
        <w:rPr>
          <w:rFonts w:ascii="Arial" w:eastAsia="Arial"/>
        </w:rPr>
      </w:pPr>
      <w:r>
        <w:rPr>
          <w:color w:val="FF0000"/>
          <w:w w:val="95"/>
        </w:rPr>
        <w:t>年折旧率</w:t>
      </w:r>
      <w:r>
        <w:rPr>
          <w:rFonts w:ascii="Arial" w:eastAsia="Arial"/>
          <w:color w:val="FF0000"/>
          <w:w w:val="95"/>
        </w:rPr>
        <w:t>=</w:t>
      </w:r>
      <w:r>
        <w:rPr>
          <w:color w:val="FF0000"/>
          <w:w w:val="95"/>
        </w:rPr>
        <w:t>（</w:t>
      </w:r>
      <w:r>
        <w:rPr>
          <w:rFonts w:ascii="Arial" w:eastAsia="Arial"/>
          <w:color w:val="FF0000"/>
          <w:w w:val="95"/>
        </w:rPr>
        <w:t>1-10%</w:t>
      </w:r>
      <w:r>
        <w:rPr>
          <w:color w:val="FF0000"/>
          <w:w w:val="95"/>
        </w:rPr>
        <w:t>）</w:t>
      </w:r>
      <w:r>
        <w:rPr>
          <w:rFonts w:ascii="Arial" w:eastAsia="Arial"/>
          <w:color w:val="FF0000"/>
          <w:w w:val="95"/>
        </w:rPr>
        <w:t xml:space="preserve">/20=4.5% </w:t>
      </w:r>
      <w:r>
        <w:rPr>
          <w:color w:val="FF0000"/>
        </w:rPr>
        <w:t>月折旧率</w:t>
      </w:r>
      <w:r>
        <w:rPr>
          <w:rFonts w:ascii="Arial" w:eastAsia="Arial"/>
          <w:color w:val="FF0000"/>
        </w:rPr>
        <w:t>=4.5%/12=0.375%</w:t>
      </w:r>
    </w:p>
    <w:p>
      <w:pPr>
        <w:pStyle w:val="BodyText"/>
        <w:spacing w:line="383" w:lineRule="exact"/>
        <w:ind w:left="1180"/>
        <w:rPr>
          <w:rFonts w:ascii="Arial" w:eastAsia="Arial" w:hAnsi="Arial"/>
        </w:rPr>
      </w:pPr>
      <w:r>
        <w:rPr>
          <w:color w:val="FF0000"/>
        </w:rPr>
        <w:t>月折旧额</w:t>
      </w:r>
      <w:r>
        <w:rPr>
          <w:rFonts w:ascii="Arial" w:eastAsia="Arial" w:hAnsi="Arial"/>
          <w:color w:val="FF0000"/>
        </w:rPr>
        <w:t>=500000×0.375%=1875</w:t>
      </w:r>
    </w:p>
    <w:p>
      <w:pPr>
        <w:pStyle w:val="BodyText"/>
        <w:spacing w:before="81" w:line="292" w:lineRule="auto"/>
        <w:ind w:left="1180" w:right="7567"/>
        <w:rPr>
          <w:rFonts w:ascii="Arial" w:eastAsia="Arial" w:hAnsi="Arial"/>
        </w:rPr>
      </w:pPr>
      <w:r>
        <w:rPr>
          <w:color w:val="FF0000"/>
          <w:w w:val="95"/>
        </w:rPr>
        <w:t>或年折旧额</w:t>
      </w:r>
      <w:r>
        <w:rPr>
          <w:rFonts w:ascii="Arial" w:eastAsia="Arial" w:hAnsi="Arial"/>
          <w:color w:val="FF0000"/>
          <w:w w:val="95"/>
        </w:rPr>
        <w:t xml:space="preserve">=500000×(1-10%)/20=22500 </w:t>
      </w:r>
      <w:r>
        <w:rPr>
          <w:color w:val="FF0000"/>
        </w:rPr>
        <w:t>月折旧额</w:t>
      </w:r>
      <w:r>
        <w:rPr>
          <w:rFonts w:ascii="Arial" w:eastAsia="Arial" w:hAnsi="Arial"/>
          <w:color w:val="FF0000"/>
        </w:rPr>
        <w:t>=22500/12=1875</w:t>
      </w:r>
    </w:p>
    <w:p>
      <w:pPr>
        <w:pStyle w:val="BodyText"/>
        <w:spacing w:line="292" w:lineRule="auto"/>
        <w:ind w:left="1180" w:right="4861"/>
        <w:rPr>
          <w:rFonts w:ascii="Arial" w:eastAsia="Arial" w:hAnsi="Arial"/>
        </w:rPr>
      </w:pPr>
      <w:r>
        <w:rPr>
          <w:color w:val="FF0000"/>
          <w:w w:val="95"/>
        </w:rPr>
        <w:t>其中</w:t>
      </w:r>
      <w:r>
        <w:rPr>
          <w:rFonts w:ascii="Arial" w:eastAsia="Arial" w:hAnsi="Arial"/>
          <w:color w:val="FF0000"/>
          <w:w w:val="95"/>
        </w:rPr>
        <w:t>:</w:t>
      </w:r>
      <w:r>
        <w:rPr>
          <w:color w:val="FF0000"/>
          <w:spacing w:val="1"/>
          <w:w w:val="95"/>
        </w:rPr>
        <w:t>基本生产车间折旧额为</w:t>
      </w:r>
      <w:r>
        <w:rPr>
          <w:rFonts w:ascii="Arial" w:eastAsia="Arial" w:hAnsi="Arial"/>
          <w:color w:val="FF0000"/>
          <w:w w:val="95"/>
        </w:rPr>
        <w:t>:1875×400000/500000=1500(</w:t>
      </w:r>
      <w:r>
        <w:rPr>
          <w:color w:val="FF0000"/>
          <w:w w:val="95"/>
        </w:rPr>
        <w:t>元</w:t>
      </w:r>
      <w:r>
        <w:rPr>
          <w:rFonts w:ascii="Arial" w:eastAsia="Arial" w:hAnsi="Arial"/>
          <w:color w:val="FF0000"/>
          <w:spacing w:val="-15"/>
          <w:w w:val="95"/>
        </w:rPr>
        <w:t xml:space="preserve">)  </w:t>
      </w:r>
      <w:r>
        <w:rPr>
          <w:color w:val="FF0000"/>
        </w:rPr>
        <w:t>企业行政管理部门折旧额为</w:t>
      </w:r>
      <w:r>
        <w:rPr>
          <w:rFonts w:ascii="Arial" w:eastAsia="Arial" w:hAnsi="Arial"/>
          <w:color w:val="FF0000"/>
        </w:rPr>
        <w:t>:1875×100000/500000=375(</w:t>
      </w:r>
      <w:r>
        <w:rPr>
          <w:color w:val="FF0000"/>
        </w:rPr>
        <w:t>元</w:t>
      </w:r>
      <w:r>
        <w:rPr>
          <w:rFonts w:ascii="Arial" w:eastAsia="Arial" w:hAnsi="Arial"/>
          <w:color w:val="FF0000"/>
        </w:rPr>
        <w:t>)</w:t>
      </w:r>
    </w:p>
    <w:p>
      <w:pPr>
        <w:spacing w:after="0" w:line="292" w:lineRule="auto"/>
        <w:rPr>
          <w:rFonts w:ascii="Arial" w:eastAsia="Arial" w:hAnsi="Arial"/>
        </w:rPr>
        <w:sectPr>
          <w:headerReference w:type="default" r:id="rId13"/>
          <w:footerReference w:type="default" r:id="rId14"/>
          <w:pgSz w:w="17860" w:h="25260"/>
          <w:pgMar w:top="1400" w:right="2260" w:bottom="1640" w:left="1520" w:header="910" w:footer="1449"/>
          <w:pgNumType w:start="3"/>
          <w:cols w:space="708"/>
        </w:sectPr>
      </w:pPr>
    </w:p>
    <w:p>
      <w:pPr>
        <w:pStyle w:val="BodyText"/>
        <w:rPr>
          <w:rFonts w:ascii="Arial"/>
          <w:sz w:val="20"/>
        </w:rPr>
      </w:pPr>
    </w:p>
    <w:p>
      <w:pPr>
        <w:pStyle w:val="BodyText"/>
        <w:spacing w:before="6"/>
        <w:rPr>
          <w:rFonts w:ascii="Arial"/>
          <w:sz w:val="18"/>
        </w:rPr>
      </w:pPr>
    </w:p>
    <w:p>
      <w:pPr>
        <w:pStyle w:val="BodyText"/>
        <w:spacing w:before="92"/>
        <w:ind w:left="1180"/>
        <w:rPr>
          <w:rFonts w:ascii="Arial" w:eastAsia="Arial"/>
        </w:rPr>
      </w:pPr>
      <w:r>
        <w:rPr>
          <w:color w:val="FF0000"/>
        </w:rPr>
        <w:t>会计分录为</w:t>
      </w:r>
      <w:r>
        <w:rPr>
          <w:rFonts w:ascii="Arial" w:eastAsia="Arial"/>
          <w:color w:val="FF0000"/>
        </w:rPr>
        <w:t>:</w:t>
      </w:r>
    </w:p>
    <w:p>
      <w:pPr>
        <w:pStyle w:val="BodyText"/>
        <w:spacing w:before="84"/>
        <w:ind w:left="1180"/>
        <w:rPr>
          <w:rFonts w:ascii="Arial" w:eastAsia="Arial"/>
        </w:rPr>
      </w:pPr>
      <w:r>
        <w:rPr>
          <w:color w:val="FF0000"/>
        </w:rPr>
        <w:t>借</w:t>
      </w:r>
      <w:r>
        <w:rPr>
          <w:rFonts w:ascii="Arial" w:eastAsia="Arial"/>
          <w:color w:val="FF0000"/>
        </w:rPr>
        <w:t>:</w:t>
      </w:r>
      <w:r>
        <w:rPr>
          <w:color w:val="FF0000"/>
        </w:rPr>
        <w:t xml:space="preserve">制造费用 </w:t>
      </w:r>
      <w:r>
        <w:rPr>
          <w:rFonts w:ascii="Arial" w:eastAsia="Arial"/>
          <w:color w:val="FF0000"/>
        </w:rPr>
        <w:t>1500</w:t>
      </w:r>
    </w:p>
    <w:p>
      <w:pPr>
        <w:pStyle w:val="BodyText"/>
        <w:spacing w:before="84"/>
        <w:ind w:left="1634"/>
        <w:rPr>
          <w:rFonts w:ascii="Arial" w:eastAsia="Arial"/>
        </w:rPr>
      </w:pPr>
      <w:r>
        <w:rPr>
          <w:color w:val="FF0000"/>
        </w:rPr>
        <w:t xml:space="preserve">管理费用 </w:t>
      </w:r>
      <w:r>
        <w:rPr>
          <w:rFonts w:ascii="Arial" w:eastAsia="Arial"/>
          <w:color w:val="FF0000"/>
        </w:rPr>
        <w:t>375</w:t>
      </w:r>
    </w:p>
    <w:p>
      <w:pPr>
        <w:pStyle w:val="BodyText"/>
        <w:spacing w:before="84"/>
        <w:ind w:left="1483"/>
        <w:rPr>
          <w:rFonts w:ascii="Arial" w:eastAsia="Arial"/>
        </w:rPr>
      </w:pPr>
      <w:r>
        <w:rPr>
          <w:color w:val="FF0000"/>
        </w:rPr>
        <w:t>贷</w:t>
      </w:r>
      <w:r>
        <w:rPr>
          <w:rFonts w:ascii="Arial" w:eastAsia="Arial"/>
          <w:color w:val="FF0000"/>
        </w:rPr>
        <w:t>:</w:t>
      </w:r>
      <w:r>
        <w:rPr>
          <w:color w:val="FF0000"/>
        </w:rPr>
        <w:t xml:space="preserve">累计折旧 </w:t>
      </w:r>
      <w:r>
        <w:rPr>
          <w:rFonts w:ascii="Arial" w:eastAsia="Arial"/>
          <w:color w:val="FF0000"/>
        </w:rPr>
        <w:t>1875</w:t>
      </w:r>
    </w:p>
    <w:p>
      <w:pPr>
        <w:pStyle w:val="ListParagraph"/>
        <w:numPr>
          <w:ilvl w:val="0"/>
          <w:numId w:val="19"/>
        </w:numPr>
        <w:tabs>
          <w:tab w:val="left" w:pos="1545"/>
        </w:tabs>
        <w:spacing w:before="83" w:after="0" w:line="292" w:lineRule="auto"/>
        <w:ind w:left="1180" w:right="453" w:firstLine="0"/>
        <w:jc w:val="left"/>
        <w:rPr>
          <w:sz w:val="30"/>
        </w:rPr>
      </w:pPr>
      <w:r>
        <w:rPr>
          <w:spacing w:val="-3"/>
          <w:sz w:val="30"/>
        </w:rPr>
        <w:t xml:space="preserve">某工业企业基本生产车间领用专用工具一批，计划成本 </w:t>
      </w:r>
      <w:r>
        <w:rPr>
          <w:rFonts w:ascii="Arial" w:eastAsia="Arial"/>
          <w:sz w:val="30"/>
        </w:rPr>
        <w:t>24000</w:t>
      </w:r>
      <w:r>
        <w:rPr>
          <w:rFonts w:ascii="Arial" w:eastAsia="Arial"/>
          <w:spacing w:val="-19"/>
          <w:sz w:val="30"/>
        </w:rPr>
        <w:t xml:space="preserve"> </w:t>
      </w:r>
      <w:r>
        <w:rPr>
          <w:spacing w:val="-2"/>
          <w:sz w:val="30"/>
        </w:rPr>
        <w:t>元，该批低值易耗品在两年内</w:t>
      </w:r>
      <w:r>
        <w:rPr>
          <w:sz w:val="30"/>
        </w:rPr>
        <w:t>平均摊销。该月低值易耗品的成本差异率为</w:t>
      </w:r>
      <w:r>
        <w:rPr>
          <w:rFonts w:ascii="Arial" w:eastAsia="Arial"/>
          <w:sz w:val="30"/>
        </w:rPr>
        <w:t>-1%</w:t>
      </w:r>
      <w:r>
        <w:rPr>
          <w:sz w:val="30"/>
        </w:rPr>
        <w:t>。</w:t>
      </w:r>
    </w:p>
    <w:p>
      <w:pPr>
        <w:pStyle w:val="BodyText"/>
        <w:spacing w:line="292" w:lineRule="auto"/>
        <w:ind w:left="1180" w:right="4829"/>
      </w:pPr>
      <w:r>
        <w:rPr>
          <w:spacing w:val="-1"/>
          <w:w w:val="95"/>
        </w:rPr>
        <w:t xml:space="preserve">要求：编制低值易耗品的领用、结转差异和摊销的会计分录。 </w:t>
      </w:r>
      <w:r>
        <w:rPr>
          <w:color w:val="FF0000"/>
        </w:rPr>
        <w:t>参考答案：</w:t>
      </w:r>
    </w:p>
    <w:p>
      <w:pPr>
        <w:pStyle w:val="BodyText"/>
        <w:spacing w:line="382" w:lineRule="exact"/>
        <w:ind w:left="1180"/>
        <w:rPr>
          <w:rFonts w:ascii="Arial" w:eastAsia="Arial"/>
        </w:rPr>
      </w:pPr>
      <w:r>
        <w:rPr>
          <w:color w:val="FF0000"/>
          <w:spacing w:val="-6"/>
        </w:rPr>
        <w:t xml:space="preserve">领用时：借：长期待摊费用 </w:t>
      </w:r>
      <w:r>
        <w:rPr>
          <w:rFonts w:ascii="Arial" w:eastAsia="Arial"/>
          <w:color w:val="FF0000"/>
        </w:rPr>
        <w:t>24000</w:t>
      </w:r>
    </w:p>
    <w:p>
      <w:pPr>
        <w:pStyle w:val="BodyText"/>
        <w:spacing w:before="82"/>
        <w:ind w:left="2685"/>
        <w:rPr>
          <w:rFonts w:ascii="Arial" w:eastAsia="Arial"/>
        </w:rPr>
      </w:pPr>
      <w:r>
        <w:rPr>
          <w:color w:val="FF0000"/>
          <w:spacing w:val="-11"/>
        </w:rPr>
        <w:t xml:space="preserve">贷：低值易耗品 </w:t>
      </w:r>
      <w:r>
        <w:rPr>
          <w:rFonts w:ascii="Arial" w:eastAsia="Arial"/>
          <w:color w:val="FF0000"/>
        </w:rPr>
        <w:t>24000</w:t>
      </w:r>
    </w:p>
    <w:p>
      <w:pPr>
        <w:pStyle w:val="BodyText"/>
        <w:spacing w:before="84"/>
        <w:ind w:left="1180"/>
        <w:rPr>
          <w:rFonts w:ascii="Arial" w:eastAsia="Arial"/>
        </w:rPr>
      </w:pPr>
      <w:r>
        <w:rPr>
          <w:color w:val="FF0000"/>
        </w:rPr>
        <w:t xml:space="preserve">月末结转差异：借：长期待摊费用 </w:t>
      </w:r>
      <w:r>
        <w:rPr>
          <w:rFonts w:ascii="Arial" w:eastAsia="Arial"/>
          <w:color w:val="FF0000"/>
        </w:rPr>
        <w:t>240</w:t>
      </w:r>
    </w:p>
    <w:p>
      <w:pPr>
        <w:pStyle w:val="BodyText"/>
        <w:spacing w:before="83"/>
        <w:ind w:left="3585"/>
        <w:rPr>
          <w:rFonts w:ascii="Arial" w:eastAsia="Arial" w:hAnsi="Arial"/>
        </w:rPr>
      </w:pPr>
      <w:r>
        <w:rPr>
          <w:color w:val="FF0000"/>
        </w:rPr>
        <w:t>贷：材料成本差异</w:t>
      </w:r>
      <w:r>
        <w:rPr>
          <w:rFonts w:ascii="Arial" w:eastAsia="Arial" w:hAnsi="Arial"/>
          <w:color w:val="FF0000"/>
        </w:rPr>
        <w:t>——</w:t>
      </w:r>
      <w:r>
        <w:rPr>
          <w:color w:val="FF0000"/>
        </w:rPr>
        <w:t xml:space="preserve">低值易耗品差异 </w:t>
      </w:r>
      <w:r>
        <w:rPr>
          <w:rFonts w:ascii="Arial" w:eastAsia="Arial" w:hAnsi="Arial"/>
          <w:color w:val="FF0000"/>
        </w:rPr>
        <w:t>240</w:t>
      </w:r>
    </w:p>
    <w:p>
      <w:pPr>
        <w:pStyle w:val="BodyText"/>
        <w:spacing w:before="85"/>
        <w:ind w:left="1180"/>
        <w:rPr>
          <w:rFonts w:ascii="Arial" w:eastAsia="Arial"/>
        </w:rPr>
      </w:pPr>
      <w:r>
        <w:rPr>
          <w:color w:val="FF0000"/>
        </w:rPr>
        <w:t xml:space="preserve">本月摊销：借：制造费用 </w:t>
      </w:r>
      <w:r>
        <w:rPr>
          <w:rFonts w:ascii="Arial" w:eastAsia="Arial"/>
          <w:color w:val="FF0000"/>
        </w:rPr>
        <w:t>990</w:t>
      </w:r>
    </w:p>
    <w:p>
      <w:pPr>
        <w:pStyle w:val="BodyText"/>
        <w:spacing w:before="83"/>
        <w:ind w:left="2833"/>
        <w:rPr>
          <w:rFonts w:ascii="Arial" w:eastAsia="Arial"/>
        </w:rPr>
      </w:pPr>
      <w:r>
        <w:rPr>
          <w:color w:val="FF0000"/>
        </w:rPr>
        <w:t xml:space="preserve">贷：长期待摊费用 </w:t>
      </w:r>
      <w:r>
        <w:rPr>
          <w:rFonts w:ascii="Arial" w:eastAsia="Arial"/>
          <w:color w:val="FF0000"/>
        </w:rPr>
        <w:t>990</w:t>
      </w:r>
    </w:p>
    <w:p>
      <w:pPr>
        <w:pStyle w:val="ListParagraph"/>
        <w:numPr>
          <w:ilvl w:val="0"/>
          <w:numId w:val="19"/>
        </w:numPr>
        <w:tabs>
          <w:tab w:val="left" w:pos="1545"/>
        </w:tabs>
        <w:spacing w:before="84" w:after="0" w:line="292" w:lineRule="auto"/>
        <w:ind w:left="1180" w:right="438" w:firstLine="0"/>
        <w:jc w:val="both"/>
        <w:rPr>
          <w:sz w:val="30"/>
        </w:rPr>
      </w:pPr>
      <w:r>
        <w:rPr>
          <w:spacing w:val="-12"/>
          <w:sz w:val="30"/>
        </w:rPr>
        <w:t xml:space="preserve">某企业生产 </w:t>
      </w:r>
      <w:r>
        <w:rPr>
          <w:rFonts w:ascii="Arial" w:eastAsia="Arial"/>
          <w:sz w:val="30"/>
        </w:rPr>
        <w:t>A</w:t>
      </w:r>
      <w:r>
        <w:rPr>
          <w:sz w:val="30"/>
        </w:rPr>
        <w:t>、</w:t>
      </w:r>
      <w:r>
        <w:rPr>
          <w:rFonts w:ascii="Arial" w:eastAsia="Arial"/>
          <w:sz w:val="30"/>
        </w:rPr>
        <w:t>B</w:t>
      </w:r>
      <w:r>
        <w:rPr>
          <w:rFonts w:ascii="Arial" w:eastAsia="Arial"/>
          <w:spacing w:val="-2"/>
          <w:sz w:val="30"/>
        </w:rPr>
        <w:t xml:space="preserve"> </w:t>
      </w:r>
      <w:r>
        <w:rPr>
          <w:spacing w:val="-3"/>
          <w:sz w:val="30"/>
        </w:rPr>
        <w:t xml:space="preserve">两种产品，共同耗用燃料费用，其实际成本为 </w:t>
      </w:r>
      <w:r>
        <w:rPr>
          <w:rFonts w:ascii="Arial" w:eastAsia="Arial"/>
          <w:sz w:val="30"/>
        </w:rPr>
        <w:t xml:space="preserve">29000 </w:t>
      </w:r>
      <w:r>
        <w:rPr>
          <w:sz w:val="30"/>
        </w:rPr>
        <w:t>元。两种产品的燃料</w:t>
      </w:r>
      <w:r>
        <w:rPr>
          <w:spacing w:val="-4"/>
          <w:sz w:val="30"/>
        </w:rPr>
        <w:t>费用定额为：</w:t>
      </w:r>
      <w:r>
        <w:rPr>
          <w:rFonts w:ascii="Arial" w:eastAsia="Arial"/>
          <w:spacing w:val="-19"/>
          <w:sz w:val="30"/>
        </w:rPr>
        <w:t>A</w:t>
      </w:r>
      <w:r>
        <w:rPr>
          <w:rFonts w:ascii="Arial" w:eastAsia="Arial"/>
          <w:spacing w:val="-14"/>
          <w:sz w:val="30"/>
        </w:rPr>
        <w:t xml:space="preserve"> </w:t>
      </w:r>
      <w:r>
        <w:rPr>
          <w:spacing w:val="-25"/>
          <w:sz w:val="30"/>
        </w:rPr>
        <w:t xml:space="preserve">产品 </w:t>
      </w:r>
      <w:r>
        <w:rPr>
          <w:rFonts w:ascii="Arial" w:eastAsia="Arial"/>
          <w:sz w:val="30"/>
        </w:rPr>
        <w:t>20</w:t>
      </w:r>
      <w:r>
        <w:rPr>
          <w:rFonts w:ascii="Arial" w:eastAsia="Arial"/>
          <w:spacing w:val="-13"/>
          <w:sz w:val="30"/>
        </w:rPr>
        <w:t xml:space="preserve"> </w:t>
      </w:r>
      <w:r>
        <w:rPr>
          <w:spacing w:val="-18"/>
          <w:sz w:val="30"/>
        </w:rPr>
        <w:t>元、</w:t>
      </w:r>
      <w:r>
        <w:rPr>
          <w:rFonts w:ascii="Arial" w:eastAsia="Arial"/>
          <w:sz w:val="30"/>
        </w:rPr>
        <w:t>B</w:t>
      </w:r>
      <w:r>
        <w:rPr>
          <w:rFonts w:ascii="Arial" w:eastAsia="Arial"/>
          <w:spacing w:val="-14"/>
          <w:sz w:val="30"/>
        </w:rPr>
        <w:t xml:space="preserve"> </w:t>
      </w:r>
      <w:r>
        <w:rPr>
          <w:spacing w:val="-26"/>
          <w:sz w:val="30"/>
        </w:rPr>
        <w:t xml:space="preserve">产品 </w:t>
      </w:r>
      <w:r>
        <w:rPr>
          <w:rFonts w:ascii="Arial" w:eastAsia="Arial"/>
          <w:sz w:val="30"/>
        </w:rPr>
        <w:t>15</w:t>
      </w:r>
      <w:r>
        <w:rPr>
          <w:rFonts w:ascii="Arial" w:eastAsia="Arial"/>
          <w:spacing w:val="-10"/>
          <w:sz w:val="30"/>
        </w:rPr>
        <w:t xml:space="preserve"> </w:t>
      </w:r>
      <w:r>
        <w:rPr>
          <w:spacing w:val="-8"/>
          <w:sz w:val="30"/>
        </w:rPr>
        <w:t>元；当月的实际产量为：</w:t>
      </w:r>
      <w:r>
        <w:rPr>
          <w:rFonts w:ascii="Arial" w:eastAsia="Arial"/>
          <w:spacing w:val="-16"/>
          <w:sz w:val="30"/>
        </w:rPr>
        <w:t>A</w:t>
      </w:r>
      <w:r>
        <w:rPr>
          <w:rFonts w:ascii="Arial" w:eastAsia="Arial"/>
          <w:spacing w:val="-14"/>
          <w:sz w:val="30"/>
        </w:rPr>
        <w:t xml:space="preserve"> </w:t>
      </w:r>
      <w:r>
        <w:rPr>
          <w:spacing w:val="-25"/>
          <w:sz w:val="30"/>
        </w:rPr>
        <w:t xml:space="preserve">产品 </w:t>
      </w:r>
      <w:r>
        <w:rPr>
          <w:rFonts w:ascii="Arial" w:eastAsia="Arial"/>
          <w:sz w:val="30"/>
        </w:rPr>
        <w:t>500</w:t>
      </w:r>
      <w:r>
        <w:rPr>
          <w:rFonts w:ascii="Arial" w:eastAsia="Arial"/>
          <w:spacing w:val="-10"/>
          <w:sz w:val="30"/>
        </w:rPr>
        <w:t xml:space="preserve"> </w:t>
      </w:r>
      <w:r>
        <w:rPr>
          <w:spacing w:val="-20"/>
          <w:sz w:val="30"/>
        </w:rPr>
        <w:t>件、</w:t>
      </w:r>
      <w:r>
        <w:rPr>
          <w:rFonts w:ascii="Arial" w:eastAsia="Arial"/>
          <w:sz w:val="30"/>
        </w:rPr>
        <w:t>B</w:t>
      </w:r>
      <w:r>
        <w:rPr>
          <w:rFonts w:ascii="Arial" w:eastAsia="Arial"/>
          <w:spacing w:val="-9"/>
          <w:sz w:val="30"/>
        </w:rPr>
        <w:t xml:space="preserve"> </w:t>
      </w:r>
      <w:r>
        <w:rPr>
          <w:spacing w:val="-26"/>
          <w:sz w:val="30"/>
        </w:rPr>
        <w:t xml:space="preserve">产品 </w:t>
      </w:r>
      <w:r>
        <w:rPr>
          <w:rFonts w:ascii="Arial" w:eastAsia="Arial"/>
          <w:sz w:val="30"/>
        </w:rPr>
        <w:t>300</w:t>
      </w:r>
      <w:r>
        <w:rPr>
          <w:rFonts w:ascii="Arial" w:eastAsia="Arial"/>
          <w:spacing w:val="-10"/>
          <w:sz w:val="30"/>
        </w:rPr>
        <w:t xml:space="preserve"> </w:t>
      </w:r>
      <w:r>
        <w:rPr>
          <w:sz w:val="30"/>
        </w:rPr>
        <w:t>件。要求：</w:t>
      </w:r>
    </w:p>
    <w:p>
      <w:pPr>
        <w:pStyle w:val="ListParagraph"/>
        <w:numPr>
          <w:ilvl w:val="0"/>
          <w:numId w:val="16"/>
        </w:numPr>
        <w:tabs>
          <w:tab w:val="left" w:pos="1945"/>
        </w:tabs>
        <w:spacing w:before="0" w:after="0" w:line="382" w:lineRule="exact"/>
        <w:ind w:left="1944" w:right="0" w:hanging="765"/>
        <w:jc w:val="left"/>
        <w:rPr>
          <w:sz w:val="30"/>
        </w:rPr>
      </w:pPr>
      <w:r>
        <w:rPr>
          <w:sz w:val="30"/>
        </w:rPr>
        <w:t>采用定额费用比例法分配燃料费用；</w:t>
      </w:r>
    </w:p>
    <w:p>
      <w:pPr>
        <w:pStyle w:val="ListParagraph"/>
        <w:numPr>
          <w:ilvl w:val="0"/>
          <w:numId w:val="16"/>
        </w:numPr>
        <w:tabs>
          <w:tab w:val="left" w:pos="1945"/>
        </w:tabs>
        <w:spacing w:before="84" w:after="0" w:line="292" w:lineRule="auto"/>
        <w:ind w:left="1180" w:right="442" w:firstLine="0"/>
        <w:jc w:val="left"/>
        <w:rPr>
          <w:sz w:val="30"/>
        </w:rPr>
      </w:pPr>
      <w:r>
        <w:rPr>
          <w:w w:val="95"/>
          <w:sz w:val="30"/>
        </w:rPr>
        <w:t>编制耗用燃料的会计分录（</w:t>
      </w:r>
      <w:r>
        <w:rPr>
          <w:spacing w:val="-3"/>
          <w:w w:val="95"/>
          <w:sz w:val="30"/>
        </w:rPr>
        <w:t>分录中列示到明细科目及成本项目；该企业成本明细账设</w:t>
      </w:r>
      <w:r>
        <w:rPr>
          <w:rFonts w:ascii="Arial" w:eastAsia="Arial" w:hAnsi="Arial"/>
          <w:w w:val="95"/>
          <w:sz w:val="30"/>
        </w:rPr>
        <w:t>“</w:t>
      </w:r>
      <w:r>
        <w:rPr>
          <w:spacing w:val="-8"/>
          <w:w w:val="95"/>
          <w:sz w:val="30"/>
        </w:rPr>
        <w:t xml:space="preserve">燃料 </w:t>
      </w:r>
      <w:r>
        <w:rPr>
          <w:spacing w:val="110"/>
          <w:w w:val="95"/>
          <w:sz w:val="30"/>
        </w:rPr>
        <w:t xml:space="preserve"> </w:t>
      </w:r>
      <w:r>
        <w:rPr>
          <w:sz w:val="30"/>
        </w:rPr>
        <w:t>及动力</w:t>
      </w:r>
      <w:r>
        <w:rPr>
          <w:rFonts w:ascii="Arial" w:eastAsia="Arial" w:hAnsi="Arial"/>
          <w:sz w:val="30"/>
        </w:rPr>
        <w:t>”</w:t>
      </w:r>
      <w:r>
        <w:rPr>
          <w:spacing w:val="1"/>
          <w:sz w:val="30"/>
        </w:rPr>
        <w:t>成本项目；燃料设</w:t>
      </w:r>
      <w:r>
        <w:rPr>
          <w:rFonts w:ascii="Arial" w:eastAsia="Arial" w:hAnsi="Arial"/>
          <w:spacing w:val="4"/>
          <w:sz w:val="30"/>
        </w:rPr>
        <w:t>“</w:t>
      </w:r>
      <w:r>
        <w:rPr>
          <w:sz w:val="30"/>
        </w:rPr>
        <w:t>燃料</w:t>
      </w:r>
      <w:r>
        <w:rPr>
          <w:rFonts w:ascii="Arial" w:eastAsia="Arial" w:hAnsi="Arial"/>
          <w:sz w:val="30"/>
        </w:rPr>
        <w:t>”</w:t>
      </w:r>
      <w:r>
        <w:rPr>
          <w:sz w:val="30"/>
        </w:rPr>
        <w:t>总账核算</w:t>
      </w:r>
      <w:r>
        <w:rPr>
          <w:spacing w:val="-145"/>
          <w:sz w:val="30"/>
        </w:rPr>
        <w:t>）</w:t>
      </w:r>
      <w:r>
        <w:rPr>
          <w:sz w:val="30"/>
        </w:rPr>
        <w:t>。</w:t>
      </w:r>
    </w:p>
    <w:p>
      <w:pPr>
        <w:pStyle w:val="BodyText"/>
        <w:spacing w:line="383" w:lineRule="exact"/>
        <w:ind w:left="1180"/>
      </w:pPr>
      <w:r>
        <w:rPr>
          <w:color w:val="FF0000"/>
        </w:rPr>
        <w:t>参考答案：</w:t>
      </w:r>
    </w:p>
    <w:p>
      <w:pPr>
        <w:pStyle w:val="BodyText"/>
        <w:spacing w:before="83"/>
        <w:ind w:left="1180"/>
      </w:pPr>
      <w:r>
        <w:rPr>
          <w:color w:val="FF0000"/>
        </w:rPr>
        <w:t>（</w:t>
      </w:r>
      <w:r>
        <w:rPr>
          <w:rFonts w:ascii="Arial" w:eastAsia="Arial" w:hAnsi="Arial"/>
          <w:color w:val="FF0000"/>
        </w:rPr>
        <w:t>1</w:t>
      </w:r>
      <w:r>
        <w:rPr>
          <w:color w:val="FF0000"/>
        </w:rPr>
        <w:t>）燃料定额费用：Ａ产品：</w:t>
      </w:r>
      <w:r>
        <w:rPr>
          <w:rFonts w:ascii="Arial" w:eastAsia="Arial" w:hAnsi="Arial"/>
          <w:color w:val="FF0000"/>
        </w:rPr>
        <w:t>20×500=10000</w:t>
      </w:r>
      <w:r>
        <w:rPr>
          <w:color w:val="FF0000"/>
        </w:rPr>
        <w:t>（元）</w:t>
      </w:r>
    </w:p>
    <w:p>
      <w:pPr>
        <w:pStyle w:val="BodyText"/>
        <w:spacing w:before="84"/>
        <w:ind w:left="1180"/>
      </w:pPr>
      <w:r>
        <w:rPr>
          <w:rFonts w:ascii="Arial" w:eastAsia="Arial" w:hAnsi="Arial"/>
          <w:color w:val="FF0000"/>
        </w:rPr>
        <w:t xml:space="preserve">B </w:t>
      </w:r>
      <w:r>
        <w:rPr>
          <w:color w:val="FF0000"/>
        </w:rPr>
        <w:t>产品：</w:t>
      </w:r>
      <w:r>
        <w:rPr>
          <w:rFonts w:ascii="Arial" w:eastAsia="Arial" w:hAnsi="Arial"/>
          <w:color w:val="FF0000"/>
        </w:rPr>
        <w:t>15×300=4500</w:t>
      </w:r>
      <w:r>
        <w:rPr>
          <w:color w:val="FF0000"/>
        </w:rPr>
        <w:t>（元）</w:t>
      </w:r>
    </w:p>
    <w:p>
      <w:pPr>
        <w:pStyle w:val="BodyText"/>
        <w:spacing w:before="83"/>
        <w:ind w:left="1180"/>
        <w:rPr>
          <w:rFonts w:ascii="Arial" w:eastAsia="Arial"/>
        </w:rPr>
      </w:pPr>
      <w:r>
        <w:rPr>
          <w:color w:val="FF0000"/>
        </w:rPr>
        <w:t>燃料费用分配率</w:t>
      </w:r>
      <w:r>
        <w:rPr>
          <w:rFonts w:ascii="Arial" w:eastAsia="Arial"/>
          <w:color w:val="FF0000"/>
        </w:rPr>
        <w:t>=29000/</w:t>
      </w:r>
      <w:r>
        <w:rPr>
          <w:color w:val="FF0000"/>
        </w:rPr>
        <w:t>（</w:t>
      </w:r>
      <w:r>
        <w:rPr>
          <w:rFonts w:ascii="Arial" w:eastAsia="Arial"/>
          <w:color w:val="FF0000"/>
        </w:rPr>
        <w:t>10000+4500</w:t>
      </w:r>
      <w:r>
        <w:rPr>
          <w:color w:val="FF0000"/>
        </w:rPr>
        <w:t>）</w:t>
      </w:r>
      <w:r>
        <w:rPr>
          <w:rFonts w:ascii="Arial" w:eastAsia="Arial"/>
          <w:color w:val="FF0000"/>
        </w:rPr>
        <w:t>=2</w:t>
      </w:r>
    </w:p>
    <w:p>
      <w:pPr>
        <w:pStyle w:val="BodyText"/>
        <w:spacing w:before="85"/>
        <w:ind w:left="1180"/>
      </w:pPr>
      <w:r>
        <w:rPr>
          <w:color w:val="FF0000"/>
        </w:rPr>
        <w:t>两种产品应分配的燃料费用：</w:t>
      </w:r>
      <w:r>
        <w:rPr>
          <w:rFonts w:ascii="Arial" w:eastAsia="Arial" w:hAnsi="Arial"/>
          <w:color w:val="FF0000"/>
        </w:rPr>
        <w:t xml:space="preserve">A </w:t>
      </w:r>
      <w:r>
        <w:rPr>
          <w:color w:val="FF0000"/>
        </w:rPr>
        <w:t>产品：</w:t>
      </w:r>
      <w:r>
        <w:rPr>
          <w:rFonts w:ascii="Arial" w:eastAsia="Arial" w:hAnsi="Arial"/>
          <w:color w:val="FF0000"/>
        </w:rPr>
        <w:t>10000×2=20000</w:t>
      </w:r>
      <w:r>
        <w:rPr>
          <w:color w:val="FF0000"/>
        </w:rPr>
        <w:t>（元）</w:t>
      </w:r>
    </w:p>
    <w:p>
      <w:pPr>
        <w:pStyle w:val="BodyText"/>
        <w:spacing w:before="83"/>
        <w:ind w:left="1180"/>
      </w:pPr>
      <w:r>
        <w:rPr>
          <w:rFonts w:ascii="Arial" w:eastAsia="Arial" w:hAnsi="Arial"/>
          <w:color w:val="FF0000"/>
        </w:rPr>
        <w:t xml:space="preserve">B </w:t>
      </w:r>
      <w:r>
        <w:rPr>
          <w:color w:val="FF0000"/>
        </w:rPr>
        <w:t>产品：</w:t>
      </w:r>
      <w:r>
        <w:rPr>
          <w:rFonts w:ascii="Arial" w:eastAsia="Arial" w:hAnsi="Arial"/>
          <w:color w:val="FF0000"/>
        </w:rPr>
        <w:t>4500×2=9000</w:t>
      </w:r>
      <w:r>
        <w:rPr>
          <w:color w:val="FF0000"/>
        </w:rPr>
        <w:t>（元）</w:t>
      </w:r>
    </w:p>
    <w:p>
      <w:pPr>
        <w:pStyle w:val="BodyText"/>
        <w:spacing w:before="84"/>
        <w:ind w:left="1180"/>
        <w:rPr>
          <w:rFonts w:ascii="Arial" w:eastAsia="Arial" w:hAnsi="Arial"/>
        </w:rPr>
      </w:pPr>
      <w:r>
        <w:rPr>
          <w:color w:val="FF0000"/>
        </w:rPr>
        <w:t>（</w:t>
      </w:r>
      <w:r>
        <w:rPr>
          <w:rFonts w:ascii="Arial" w:eastAsia="Arial" w:hAnsi="Arial"/>
          <w:color w:val="FF0000"/>
        </w:rPr>
        <w:t>2</w:t>
      </w:r>
      <w:r>
        <w:rPr>
          <w:color w:val="FF0000"/>
        </w:rPr>
        <w:t>）借：基本生产成本</w:t>
      </w:r>
      <w:r>
        <w:rPr>
          <w:rFonts w:ascii="Arial" w:eastAsia="Arial" w:hAnsi="Arial"/>
          <w:color w:val="FF0000"/>
        </w:rPr>
        <w:t xml:space="preserve">——A </w:t>
      </w:r>
      <w:r>
        <w:rPr>
          <w:color w:val="FF0000"/>
        </w:rPr>
        <w:t>产品（燃料及动力）</w:t>
      </w:r>
      <w:r>
        <w:rPr>
          <w:rFonts w:ascii="Arial" w:eastAsia="Arial" w:hAnsi="Arial"/>
          <w:color w:val="FF0000"/>
        </w:rPr>
        <w:t>20000</w:t>
      </w:r>
    </w:p>
    <w:p>
      <w:pPr>
        <w:pStyle w:val="BodyText"/>
        <w:spacing w:before="84"/>
        <w:ind w:left="4184"/>
        <w:rPr>
          <w:rFonts w:ascii="Arial" w:eastAsia="Arial" w:hAnsi="Arial"/>
        </w:rPr>
      </w:pPr>
      <w:r>
        <w:rPr>
          <w:rFonts w:ascii="Arial" w:eastAsia="Arial" w:hAnsi="Arial"/>
          <w:color w:val="FF0000"/>
        </w:rPr>
        <w:t xml:space="preserve">——B </w:t>
      </w:r>
      <w:r>
        <w:rPr>
          <w:color w:val="FF0000"/>
        </w:rPr>
        <w:t>产品（燃料及动力）</w:t>
      </w:r>
      <w:r>
        <w:rPr>
          <w:rFonts w:ascii="Arial" w:eastAsia="Arial" w:hAnsi="Arial"/>
          <w:color w:val="FF0000"/>
        </w:rPr>
        <w:t>9000</w:t>
      </w:r>
    </w:p>
    <w:p>
      <w:pPr>
        <w:pStyle w:val="BodyText"/>
        <w:spacing w:before="83"/>
        <w:ind w:left="2383"/>
        <w:rPr>
          <w:rFonts w:ascii="Arial" w:eastAsia="Arial"/>
        </w:rPr>
      </w:pPr>
      <w:r>
        <w:pict>
          <v:group id="_x0000_s1046" style="width:657pt;height:159pt;margin-top:24.58pt;margin-left:105pt;mso-position-horizontal-relative:page;mso-wrap-distance-left:0;mso-wrap-distance-right:0;position:absolute;z-index:-251656192" coordorigin="2100,492" coordsize="13140,3180">
            <v:shape id="_x0000_s1047" type="#_x0000_t75" style="width:13140;height:3180;left:2100;position:absolute;top:491" stroked="f">
              <v:imagedata r:id="rId15" o:title=""/>
            </v:shape>
            <v:shape id="_x0000_s1048" type="#_x0000_t202" style="width:2112;height:299;left:6366;position:absolute;top:594" filled="f" stroked="f">
              <v:textbox inset="0,0,0,0">
                <w:txbxContent>
                  <w:p>
                    <w:pPr>
                      <w:spacing w:before="0" w:line="299" w:lineRule="exact"/>
                      <w:ind w:left="0" w:right="0" w:firstLine="0"/>
                      <w:jc w:val="left"/>
                      <w:rPr>
                        <w:sz w:val="30"/>
                      </w:rPr>
                    </w:pPr>
                    <w:r>
                      <w:rPr>
                        <w:sz w:val="30"/>
                      </w:rPr>
                      <w:t>成本会计任务二</w:t>
                    </w:r>
                  </w:p>
                </w:txbxContent>
              </v:textbox>
            </v:shape>
            <v:shape id="_x0000_s1049" type="#_x0000_t202" style="width:319;height:299;left:2160;position:absolute;top:1062" filled="f" stroked="f">
              <v:textbox inset="0,0,0,0">
                <w:txbxContent>
                  <w:p>
                    <w:pPr>
                      <w:spacing w:before="0" w:line="299" w:lineRule="exact"/>
                      <w:ind w:left="0" w:right="0" w:firstLine="0"/>
                      <w:jc w:val="left"/>
                      <w:rPr>
                        <w:sz w:val="30"/>
                      </w:rPr>
                    </w:pPr>
                    <w:r>
                      <w:rPr>
                        <w:sz w:val="30"/>
                      </w:rPr>
                      <w:t>1.</w:t>
                    </w:r>
                  </w:p>
                </w:txbxContent>
              </v:textbox>
            </v:shape>
            <v:shape id="_x0000_s1050" type="#_x0000_t202" style="width:12936;height:802;left:2160;position:absolute;top:1916" filled="f" stroked="f">
              <v:textbox inset="0,0,0,0">
                <w:txbxContent>
                  <w:p>
                    <w:pPr>
                      <w:spacing w:before="0" w:line="376" w:lineRule="exact"/>
                      <w:ind w:left="0" w:right="0" w:firstLine="0"/>
                      <w:jc w:val="left"/>
                      <w:rPr>
                        <w:sz w:val="30"/>
                      </w:rPr>
                    </w:pPr>
                    <w:r>
                      <w:rPr>
                        <w:spacing w:val="-2"/>
                        <w:sz w:val="30"/>
                      </w:rPr>
                      <w:t xml:space="preserve">某工业企业设有一车间、二车间两个基本生产车间，一车间生产 </w:t>
                    </w:r>
                    <w:r>
                      <w:rPr>
                        <w:rFonts w:ascii="Arial" w:eastAsia="Arial"/>
                        <w:sz w:val="30"/>
                      </w:rPr>
                      <w:t>A</w:t>
                    </w:r>
                    <w:r>
                      <w:rPr>
                        <w:spacing w:val="3"/>
                        <w:sz w:val="30"/>
                      </w:rPr>
                      <w:t>、</w:t>
                    </w:r>
                    <w:r>
                      <w:rPr>
                        <w:rFonts w:ascii="Arial" w:eastAsia="Arial"/>
                        <w:sz w:val="30"/>
                      </w:rPr>
                      <w:t>B</w:t>
                    </w:r>
                    <w:r>
                      <w:rPr>
                        <w:rFonts w:ascii="Arial" w:eastAsia="Arial"/>
                        <w:spacing w:val="-20"/>
                        <w:sz w:val="30"/>
                      </w:rPr>
                      <w:t xml:space="preserve"> </w:t>
                    </w:r>
                    <w:r>
                      <w:rPr>
                        <w:spacing w:val="-7"/>
                        <w:sz w:val="30"/>
                      </w:rPr>
                      <w:t xml:space="preserve">两种产品，二车间生产 </w:t>
                    </w:r>
                    <w:r>
                      <w:rPr>
                        <w:rFonts w:ascii="Arial" w:eastAsia="Arial"/>
                        <w:sz w:val="30"/>
                      </w:rPr>
                      <w:t>C</w:t>
                    </w:r>
                    <w:r>
                      <w:rPr>
                        <w:rFonts w:ascii="Arial" w:eastAsia="Arial"/>
                        <w:spacing w:val="-19"/>
                        <w:sz w:val="30"/>
                      </w:rPr>
                      <w:t xml:space="preserve"> </w:t>
                    </w:r>
                    <w:r>
                      <w:rPr>
                        <w:sz w:val="30"/>
                      </w:rPr>
                      <w:t>产</w:t>
                    </w:r>
                  </w:p>
                  <w:p>
                    <w:pPr>
                      <w:spacing w:before="83" w:line="342" w:lineRule="exact"/>
                      <w:ind w:left="539" w:right="0" w:firstLine="0"/>
                      <w:jc w:val="left"/>
                      <w:rPr>
                        <w:sz w:val="30"/>
                      </w:rPr>
                    </w:pPr>
                    <w:r>
                      <w:rPr>
                        <w:sz w:val="30"/>
                      </w:rPr>
                      <w:t>品，并设有机修和供电两个辅助生间车间。有关资料如下：</w:t>
                    </w:r>
                  </w:p>
                </w:txbxContent>
              </v:textbox>
            </v:shape>
            <v:shape id="_x0000_s1051" type="#_x0000_t202" style="width:3008;height:299;left:2160;position:absolute;top:3306" filled="f" stroked="f">
              <v:textbox inset="0,0,0,0">
                <w:txbxContent>
                  <w:p>
                    <w:pPr>
                      <w:spacing w:before="0" w:line="299" w:lineRule="exact"/>
                      <w:ind w:left="0" w:right="0" w:firstLine="0"/>
                      <w:jc w:val="left"/>
                      <w:rPr>
                        <w:sz w:val="30"/>
                      </w:rPr>
                    </w:pPr>
                    <w:r>
                      <w:rPr>
                        <w:sz w:val="30"/>
                      </w:rPr>
                      <w:t>生产费用和劳务供应量</w:t>
                    </w:r>
                  </w:p>
                </w:txbxContent>
              </v:textbox>
            </v:shape>
            <w10:wrap type="topAndBottom"/>
          </v:group>
        </w:pict>
      </w:r>
      <w:r>
        <w:pict>
          <v:group id="_x0000_s1052" style="width:631pt;height:78pt;margin-top:202.58pt;margin-left:137pt;mso-position-horizontal-relative:page;mso-wrap-distance-left:0;mso-wrap-distance-right:0;position:absolute;z-index:-251655168" coordorigin="2740,4052" coordsize="12620,1560">
            <v:shape id="_x0000_s1053" type="#_x0000_t75" style="width:12620;height:1560;left:2740;position:absolute;top:4051" stroked="f">
              <v:imagedata r:id="rId16" o:title=""/>
            </v:shape>
            <v:shape id="_x0000_s1054" type="#_x0000_t202" style="width:1756;height:1314;left:4349;position:absolute;top:4200" filled="f" stroked="f">
              <v:textbox inset="0,0,0,0">
                <w:txbxContent>
                  <w:p>
                    <w:pPr>
                      <w:spacing w:before="0" w:line="359" w:lineRule="exact"/>
                      <w:ind w:left="0" w:right="0" w:firstLine="0"/>
                      <w:jc w:val="left"/>
                      <w:rPr>
                        <w:sz w:val="31"/>
                      </w:rPr>
                    </w:pPr>
                    <w:r>
                      <w:rPr>
                        <w:sz w:val="31"/>
                      </w:rPr>
                      <w:t>辅助车间</w:t>
                    </w:r>
                  </w:p>
                  <w:p>
                    <w:pPr>
                      <w:tabs>
                        <w:tab w:val="left" w:pos="1419"/>
                      </w:tabs>
                      <w:spacing w:before="103"/>
                      <w:ind w:left="0" w:right="0" w:firstLine="0"/>
                      <w:jc w:val="left"/>
                      <w:rPr>
                        <w:sz w:val="31"/>
                      </w:rPr>
                    </w:pPr>
                    <w:r>
                      <w:rPr>
                        <w:sz w:val="31"/>
                      </w:rPr>
                      <w:t>机</w:t>
                      <w:tab/>
                      <w:t>修</w:t>
                    </w:r>
                  </w:p>
                  <w:p>
                    <w:pPr>
                      <w:tabs>
                        <w:tab w:val="left" w:pos="1419"/>
                      </w:tabs>
                      <w:spacing w:before="100" w:line="355" w:lineRule="exact"/>
                      <w:ind w:left="0" w:right="0" w:firstLine="0"/>
                      <w:jc w:val="left"/>
                      <w:rPr>
                        <w:sz w:val="31"/>
                      </w:rPr>
                    </w:pPr>
                    <w:r>
                      <w:rPr>
                        <w:sz w:val="31"/>
                      </w:rPr>
                      <w:t>供</w:t>
                      <w:tab/>
                      <w:t>电</w:t>
                    </w:r>
                  </w:p>
                </w:txbxContent>
              </v:textbox>
            </v:shape>
            <v:shape id="_x0000_s1055" type="#_x0000_t202" style="width:2238;height:1314;left:7824;position:absolute;top:4200" filled="f" stroked="f">
              <v:textbox inset="0,0,0,0">
                <w:txbxContent>
                  <w:p>
                    <w:pPr>
                      <w:spacing w:before="0" w:line="359" w:lineRule="exact"/>
                      <w:ind w:left="0" w:right="0" w:firstLine="0"/>
                      <w:jc w:val="left"/>
                      <w:rPr>
                        <w:sz w:val="31"/>
                      </w:rPr>
                    </w:pPr>
                    <w:r>
                      <w:rPr>
                        <w:sz w:val="31"/>
                      </w:rPr>
                      <w:t>生产费用（元）</w:t>
                    </w:r>
                  </w:p>
                  <w:p>
                    <w:pPr>
                      <w:spacing w:before="103"/>
                      <w:ind w:left="947" w:right="0" w:firstLine="0"/>
                      <w:jc w:val="left"/>
                      <w:rPr>
                        <w:sz w:val="31"/>
                      </w:rPr>
                    </w:pPr>
                    <w:r>
                      <w:rPr>
                        <w:sz w:val="31"/>
                      </w:rPr>
                      <w:t>15000</w:t>
                    </w:r>
                  </w:p>
                  <w:p>
                    <w:pPr>
                      <w:spacing w:before="100" w:line="355" w:lineRule="exact"/>
                      <w:ind w:left="947" w:right="0" w:firstLine="0"/>
                      <w:jc w:val="left"/>
                      <w:rPr>
                        <w:sz w:val="31"/>
                      </w:rPr>
                    </w:pPr>
                    <w:r>
                      <w:rPr>
                        <w:sz w:val="31"/>
                      </w:rPr>
                      <w:t>40000</w:t>
                    </w:r>
                  </w:p>
                </w:txbxContent>
              </v:textbox>
            </v:shape>
            <v:shape id="_x0000_s1056" type="#_x0000_t202" style="width:1604;height:1314;left:13127;position:absolute;top:4200" filled="f" stroked="f">
              <v:textbox inset="0,0,0,0">
                <w:txbxContent>
                  <w:p>
                    <w:pPr>
                      <w:spacing w:before="0" w:line="359" w:lineRule="exact"/>
                      <w:ind w:left="0" w:right="0" w:firstLine="0"/>
                      <w:jc w:val="left"/>
                      <w:rPr>
                        <w:sz w:val="31"/>
                      </w:rPr>
                    </w:pPr>
                    <w:r>
                      <w:rPr>
                        <w:sz w:val="31"/>
                      </w:rPr>
                      <w:t>劳务供应量</w:t>
                    </w:r>
                  </w:p>
                  <w:p>
                    <w:pPr>
                      <w:spacing w:before="103"/>
                      <w:ind w:left="3" w:right="0" w:firstLine="0"/>
                      <w:jc w:val="left"/>
                      <w:rPr>
                        <w:sz w:val="31"/>
                      </w:rPr>
                    </w:pPr>
                    <w:r>
                      <w:rPr>
                        <w:sz w:val="31"/>
                      </w:rPr>
                      <w:t>5000</w:t>
                    </w:r>
                    <w:r>
                      <w:rPr>
                        <w:spacing w:val="-19"/>
                        <w:sz w:val="31"/>
                      </w:rPr>
                      <w:t xml:space="preserve"> 小时</w:t>
                    </w:r>
                  </w:p>
                  <w:p>
                    <w:pPr>
                      <w:spacing w:before="100" w:line="355" w:lineRule="exact"/>
                      <w:ind w:left="3" w:right="0" w:firstLine="0"/>
                      <w:jc w:val="left"/>
                      <w:rPr>
                        <w:sz w:val="31"/>
                      </w:rPr>
                    </w:pPr>
                    <w:r>
                      <w:rPr>
                        <w:sz w:val="31"/>
                      </w:rPr>
                      <w:t>100000</w:t>
                    </w:r>
                    <w:r>
                      <w:rPr>
                        <w:spacing w:val="-28"/>
                        <w:sz w:val="31"/>
                      </w:rPr>
                      <w:t xml:space="preserve"> 度</w:t>
                    </w:r>
                  </w:p>
                </w:txbxContent>
              </v:textbox>
            </v:shape>
            <w10:wrap type="topAndBottom"/>
          </v:group>
        </w:pict>
      </w:r>
      <w:r>
        <w:rPr>
          <w:color w:val="FF0000"/>
        </w:rPr>
        <w:t xml:space="preserve">贷：燃料 </w:t>
      </w:r>
      <w:r>
        <w:rPr>
          <w:rFonts w:ascii="Arial" w:eastAsia="Arial"/>
          <w:color w:val="FF0000"/>
        </w:rPr>
        <w:t>29000</w:t>
      </w:r>
    </w:p>
    <w:p>
      <w:pPr>
        <w:pStyle w:val="BodyText"/>
        <w:spacing w:before="1"/>
        <w:rPr>
          <w:rFonts w:ascii="Arial"/>
          <w:sz w:val="27"/>
        </w:rPr>
      </w:pPr>
    </w:p>
    <w:p>
      <w:pPr>
        <w:pStyle w:val="BodyText"/>
        <w:rPr>
          <w:rFonts w:ascii="Arial"/>
          <w:sz w:val="20"/>
        </w:rPr>
      </w:pPr>
    </w:p>
    <w:p>
      <w:pPr>
        <w:pStyle w:val="BodyText"/>
        <w:spacing w:before="7"/>
        <w:rPr>
          <w:rFonts w:ascii="Arial"/>
          <w:sz w:val="10"/>
        </w:rPr>
      </w:pPr>
      <w:r>
        <w:pict>
          <v:group id="_x0000_s1057" style="width:657pt;height:24pt;margin-top:8.05pt;margin-left:105pt;mso-position-horizontal-relative:page;mso-wrap-distance-left:0;mso-wrap-distance-right:0;position:absolute;z-index:-251654144" coordorigin="2100,161" coordsize="13140,480">
            <v:shape id="_x0000_s1058" type="#_x0000_t75" style="width:13140;height:480;left:2100;position:absolute;top:161" stroked="f">
              <v:imagedata r:id="rId17" o:title=""/>
            </v:shape>
            <v:shape id="_x0000_s1059" type="#_x0000_t202" style="width:13140;height:480;left:2100;position:absolute;top:161" filled="f" stroked="f">
              <v:textbox inset="0,0,0,0">
                <w:txbxContent>
                  <w:p>
                    <w:pPr>
                      <w:spacing w:before="64"/>
                      <w:ind w:left="60" w:right="0" w:firstLine="0"/>
                      <w:jc w:val="left"/>
                      <w:rPr>
                        <w:sz w:val="30"/>
                      </w:rPr>
                    </w:pPr>
                    <w:r>
                      <w:rPr>
                        <w:sz w:val="30"/>
                      </w:rPr>
                      <w:t>各受益单位耗用劳务情报况</w:t>
                    </w:r>
                  </w:p>
                </w:txbxContent>
              </v:textbox>
            </v:shape>
            <w10:wrap type="topAndBottom"/>
          </v:group>
        </w:pict>
      </w:r>
    </w:p>
    <w:p>
      <w:pPr>
        <w:spacing w:after="0"/>
        <w:rPr>
          <w:rFonts w:ascii="Arial"/>
          <w:sz w:val="10"/>
        </w:rPr>
        <w:sectPr>
          <w:headerReference w:type="default" r:id="rId18"/>
          <w:footerReference w:type="default" r:id="rId19"/>
          <w:pgSz w:w="17860" w:h="25260"/>
          <w:pgMar w:top="1400" w:right="2260" w:bottom="1660" w:left="1520" w:header="910" w:footer="1449"/>
          <w:pgNumType w:start="4"/>
          <w:cols w:space="708"/>
        </w:sectPr>
      </w:pPr>
    </w:p>
    <w:p>
      <w:pPr>
        <w:pStyle w:val="BodyText"/>
        <w:rPr>
          <w:rFonts w:ascii="Arial"/>
          <w:sz w:val="20"/>
        </w:rPr>
      </w:pPr>
    </w:p>
    <w:p>
      <w:pPr>
        <w:pStyle w:val="BodyText"/>
        <w:spacing w:before="1"/>
        <w:rPr>
          <w:rFonts w:ascii="Arial"/>
          <w:sz w:val="19"/>
        </w:rPr>
      </w:pPr>
    </w:p>
    <w:p>
      <w:pPr>
        <w:pStyle w:val="BodyText"/>
        <w:ind w:left="1000"/>
        <w:rPr>
          <w:rFonts w:ascii="Arial"/>
          <w:sz w:val="20"/>
        </w:rPr>
      </w:pPr>
      <w:r>
        <w:rPr>
          <w:rFonts w:ascii="Arial"/>
          <w:sz w:val="20"/>
        </w:rPr>
        <w:pict>
          <v:group id="_x0000_i1060" style="width:642pt;height:300pt;mso-position-horizontal-relative:char;mso-position-vertical-relative:line" coordorigin="0,0" coordsize="12840,6000">
            <v:shape id="_x0000_s1061" type="#_x0000_t75" style="width:12840;height:6000;position:absolute" stroked="f">
              <v:imagedata r:id="rId20" o:title=""/>
            </v:shape>
            <v:shape id="_x0000_s1062" type="#_x0000_t202" style="width:1756;height:317;left:3803;position:absolute;top:133" filled="f" stroked="f">
              <v:textbox inset="0,0,0,0">
                <w:txbxContent>
                  <w:p>
                    <w:pPr>
                      <w:spacing w:before="0" w:line="317" w:lineRule="exact"/>
                      <w:ind w:left="0" w:right="0" w:firstLine="0"/>
                      <w:jc w:val="left"/>
                      <w:rPr>
                        <w:sz w:val="31"/>
                      </w:rPr>
                    </w:pPr>
                    <w:r>
                      <w:rPr>
                        <w:smallCaps/>
                        <w:w w:val="102"/>
                        <w:sz w:val="31"/>
                      </w:rPr>
                      <w:t>受</w:t>
                    </w:r>
                    <w:r>
                      <w:rPr>
                        <w:smallCaps w:val="0"/>
                        <w:spacing w:val="3"/>
                        <w:sz w:val="31"/>
                      </w:rPr>
                      <w:t xml:space="preserve"> </w:t>
                    </w:r>
                    <w:r>
                      <w:rPr>
                        <w:smallCaps w:val="0"/>
                        <w:w w:val="102"/>
                        <w:sz w:val="31"/>
                      </w:rPr>
                      <w:t>益</w:t>
                    </w:r>
                    <w:r>
                      <w:rPr>
                        <w:smallCaps w:val="0"/>
                        <w:spacing w:val="-1"/>
                        <w:sz w:val="31"/>
                      </w:rPr>
                      <w:t xml:space="preserve"> </w:t>
                    </w:r>
                    <w:r>
                      <w:rPr>
                        <w:smallCaps w:val="0"/>
                        <w:w w:val="102"/>
                        <w:sz w:val="31"/>
                      </w:rPr>
                      <w:t>单</w:t>
                    </w:r>
                    <w:r>
                      <w:rPr>
                        <w:smallCaps w:val="0"/>
                        <w:sz w:val="31"/>
                      </w:rPr>
                      <w:t xml:space="preserve"> </w:t>
                    </w:r>
                    <w:r>
                      <w:rPr>
                        <w:smallCaps w:val="0"/>
                        <w:w w:val="102"/>
                        <w:sz w:val="31"/>
                      </w:rPr>
                      <w:t>位</w:t>
                    </w:r>
                  </w:p>
                </w:txbxContent>
              </v:textbox>
            </v:shape>
            <v:shape id="_x0000_s1063" type="#_x0000_t202" style="width:1756;height:317;left:10510;position:absolute;top:133" filled="f" stroked="f">
              <v:textbox inset="0,0,0,0">
                <w:txbxContent>
                  <w:p>
                    <w:pPr>
                      <w:spacing w:before="0" w:line="317" w:lineRule="exact"/>
                      <w:ind w:left="0" w:right="0" w:firstLine="0"/>
                      <w:jc w:val="left"/>
                      <w:rPr>
                        <w:sz w:val="31"/>
                      </w:rPr>
                    </w:pPr>
                    <w:r>
                      <w:rPr>
                        <w:sz w:val="31"/>
                      </w:rPr>
                      <w:t>耗 用 劳 务</w:t>
                    </w:r>
                  </w:p>
                </w:txbxContent>
              </v:textbox>
            </v:shape>
            <v:shape id="_x0000_s1064" type="#_x0000_t202" style="width:337;height:317;left:6567;position:absolute;top:602" filled="f" stroked="f">
              <v:textbox inset="0,0,0,0">
                <w:txbxContent>
                  <w:p>
                    <w:pPr>
                      <w:spacing w:before="0" w:line="317" w:lineRule="exact"/>
                      <w:ind w:left="0" w:right="0" w:firstLine="0"/>
                      <w:jc w:val="left"/>
                      <w:rPr>
                        <w:sz w:val="31"/>
                      </w:rPr>
                    </w:pPr>
                    <w:r>
                      <w:rPr>
                        <w:w w:val="102"/>
                        <w:sz w:val="31"/>
                      </w:rPr>
                      <w:t>量</w:t>
                    </w:r>
                  </w:p>
                </w:txbxContent>
              </v:textbox>
            </v:shape>
            <v:shape id="_x0000_s1065" type="#_x0000_t202" style="width:1288;height:317;left:7986;position:absolute;top:1102" filled="f" stroked="f">
              <v:textbox inset="0,0,0,0">
                <w:txbxContent>
                  <w:p>
                    <w:pPr>
                      <w:spacing w:before="0" w:line="317" w:lineRule="exact"/>
                      <w:ind w:left="0" w:right="0" w:firstLine="0"/>
                      <w:jc w:val="left"/>
                      <w:rPr>
                        <w:sz w:val="31"/>
                      </w:rPr>
                    </w:pPr>
                    <w:r>
                      <w:rPr>
                        <w:sz w:val="31"/>
                      </w:rPr>
                      <w:t>修理工时</w:t>
                    </w:r>
                  </w:p>
                </w:txbxContent>
              </v:textbox>
            </v:shape>
            <v:shape id="_x0000_s1066" type="#_x0000_t202" style="width:1288;height:317;left:1285;position:absolute;top:3064" filled="f" stroked="f">
              <v:textbox inset="0,0,0,0">
                <w:txbxContent>
                  <w:p>
                    <w:pPr>
                      <w:spacing w:before="0" w:line="317" w:lineRule="exact"/>
                      <w:ind w:left="0" w:right="0" w:firstLine="0"/>
                      <w:jc w:val="left"/>
                      <w:rPr>
                        <w:sz w:val="31"/>
                      </w:rPr>
                    </w:pPr>
                    <w:r>
                      <w:rPr>
                        <w:sz w:val="31"/>
                      </w:rPr>
                      <w:t>第一车间</w:t>
                    </w:r>
                  </w:p>
                </w:txbxContent>
              </v:textbox>
            </v:shape>
            <v:shape id="_x0000_s1067" type="#_x0000_t202" style="width:2386;height:3802;left:2859;position:absolute;top:1599" filled="f" stroked="f">
              <v:textbox inset="0,0,0,0">
                <w:txbxContent>
                  <w:p>
                    <w:pPr>
                      <w:spacing w:before="0" w:line="359" w:lineRule="exact"/>
                      <w:ind w:left="630" w:right="0" w:firstLine="0"/>
                      <w:jc w:val="left"/>
                      <w:rPr>
                        <w:sz w:val="31"/>
                      </w:rPr>
                    </w:pPr>
                    <w:r>
                      <w:rPr>
                        <w:sz w:val="31"/>
                      </w:rPr>
                      <w:t>机 修 车 间</w:t>
                    </w:r>
                  </w:p>
                  <w:p>
                    <w:pPr>
                      <w:spacing w:before="99" w:line="302" w:lineRule="auto"/>
                      <w:ind w:left="497" w:right="18" w:firstLine="133"/>
                      <w:jc w:val="left"/>
                      <w:rPr>
                        <w:sz w:val="31"/>
                      </w:rPr>
                    </w:pPr>
                    <w:r>
                      <w:rPr>
                        <w:sz w:val="31"/>
                      </w:rPr>
                      <w:t>供 电 车 间A 产品</w:t>
                    </w:r>
                  </w:p>
                  <w:p>
                    <w:pPr>
                      <w:spacing w:before="0" w:line="300" w:lineRule="auto"/>
                      <w:ind w:left="497" w:right="619" w:firstLine="0"/>
                      <w:jc w:val="left"/>
                      <w:rPr>
                        <w:sz w:val="31"/>
                      </w:rPr>
                    </w:pPr>
                    <w:r>
                      <w:rPr>
                        <w:sz w:val="31"/>
                      </w:rPr>
                      <w:t>B</w:t>
                    </w:r>
                    <w:r>
                      <w:rPr>
                        <w:spacing w:val="10"/>
                        <w:sz w:val="31"/>
                      </w:rPr>
                      <w:t xml:space="preserve"> 产品</w:t>
                    </w:r>
                    <w:r>
                      <w:rPr>
                        <w:spacing w:val="3"/>
                        <w:sz w:val="31"/>
                      </w:rPr>
                      <w:t>一般耗用</w:t>
                    </w:r>
                    <w:r>
                      <w:rPr>
                        <w:sz w:val="31"/>
                      </w:rPr>
                      <w:t>C</w:t>
                    </w:r>
                    <w:r>
                      <w:rPr>
                        <w:spacing w:val="10"/>
                        <w:sz w:val="31"/>
                      </w:rPr>
                      <w:t xml:space="preserve"> 产品</w:t>
                    </w:r>
                    <w:r>
                      <w:rPr>
                        <w:spacing w:val="3"/>
                        <w:sz w:val="31"/>
                      </w:rPr>
                      <w:t>一般耗用</w:t>
                    </w:r>
                  </w:p>
                  <w:p>
                    <w:pPr>
                      <w:spacing w:before="1" w:line="355" w:lineRule="exact"/>
                      <w:ind w:left="0" w:right="0" w:firstLine="0"/>
                      <w:jc w:val="left"/>
                      <w:rPr>
                        <w:sz w:val="31"/>
                      </w:rPr>
                    </w:pPr>
                    <w:r>
                      <w:rPr>
                        <w:sz w:val="31"/>
                      </w:rPr>
                      <w:t>企业管理部门</w:t>
                    </w:r>
                  </w:p>
                </w:txbxContent>
              </v:textbox>
            </v:shape>
            <v:shape id="_x0000_s1068" type="#_x0000_t202" style="width:1288;height:814;left:11382;position:absolute;top:1102" filled="f" stroked="f">
              <v:textbox inset="0,0,0,0">
                <w:txbxContent>
                  <w:p>
                    <w:pPr>
                      <w:spacing w:before="0" w:line="359" w:lineRule="exact"/>
                      <w:ind w:left="0" w:right="0" w:firstLine="0"/>
                      <w:jc w:val="left"/>
                      <w:rPr>
                        <w:sz w:val="31"/>
                      </w:rPr>
                    </w:pPr>
                    <w:r>
                      <w:rPr>
                        <w:sz w:val="31"/>
                      </w:rPr>
                      <w:t>用电度数</w:t>
                    </w:r>
                  </w:p>
                  <w:p>
                    <w:pPr>
                      <w:spacing w:before="99" w:line="355" w:lineRule="exact"/>
                      <w:ind w:left="316" w:right="0" w:firstLine="0"/>
                      <w:jc w:val="left"/>
                      <w:rPr>
                        <w:sz w:val="31"/>
                      </w:rPr>
                    </w:pPr>
                    <w:r>
                      <w:rPr>
                        <w:sz w:val="31"/>
                      </w:rPr>
                      <w:t>10000</w:t>
                    </w:r>
                  </w:p>
                </w:txbxContent>
              </v:textbox>
            </v:shape>
            <v:shape id="_x0000_s1069" type="#_x0000_t202" style="width:496;height:317;left:8933;position:absolute;top:2096" filled="f" stroked="f">
              <v:textbox inset="0,0,0,0">
                <w:txbxContent>
                  <w:p>
                    <w:pPr>
                      <w:spacing w:before="0" w:line="317" w:lineRule="exact"/>
                      <w:ind w:left="0" w:right="0" w:firstLine="0"/>
                      <w:jc w:val="left"/>
                      <w:rPr>
                        <w:sz w:val="31"/>
                      </w:rPr>
                    </w:pPr>
                    <w:r>
                      <w:rPr>
                        <w:sz w:val="31"/>
                      </w:rPr>
                      <w:t>500</w:t>
                    </w:r>
                  </w:p>
                </w:txbxContent>
              </v:textbox>
            </v:shape>
            <v:shape id="_x0000_s1070" type="#_x0000_t202" style="width:654;height:317;left:8620;position:absolute;top:3590" filled="f" stroked="f">
              <v:textbox inset="0,0,0,0">
                <w:txbxContent>
                  <w:p>
                    <w:pPr>
                      <w:spacing w:before="0" w:line="317" w:lineRule="exact"/>
                      <w:ind w:left="0" w:right="0" w:firstLine="0"/>
                      <w:jc w:val="left"/>
                      <w:rPr>
                        <w:sz w:val="31"/>
                      </w:rPr>
                    </w:pPr>
                    <w:r>
                      <w:rPr>
                        <w:sz w:val="31"/>
                      </w:rPr>
                      <w:t>2800</w:t>
                    </w:r>
                  </w:p>
                </w:txbxContent>
              </v:textbox>
            </v:shape>
            <v:shape id="_x0000_s1071" type="#_x0000_t202" style="width:1288;height:317;left:1285;position:absolute;top:4090" filled="f" stroked="f">
              <v:textbox inset="0,0,0,0">
                <w:txbxContent>
                  <w:p>
                    <w:pPr>
                      <w:spacing w:before="0" w:line="317" w:lineRule="exact"/>
                      <w:ind w:left="0" w:right="0" w:firstLine="0"/>
                      <w:jc w:val="left"/>
                      <w:rPr>
                        <w:sz w:val="31"/>
                      </w:rPr>
                    </w:pPr>
                    <w:r>
                      <w:rPr>
                        <w:sz w:val="31"/>
                      </w:rPr>
                      <w:t>第二车间</w:t>
                    </w:r>
                  </w:p>
                </w:txbxContent>
              </v:textbox>
            </v:shape>
            <v:shape id="_x0000_s1072" type="#_x0000_t202" style="width:337;height:317;left:3176;position:absolute;top:5584" filled="f" stroked="f">
              <v:textbox inset="0,0,0,0">
                <w:txbxContent>
                  <w:p>
                    <w:pPr>
                      <w:spacing w:before="0" w:line="317" w:lineRule="exact"/>
                      <w:ind w:left="0" w:right="0" w:firstLine="0"/>
                      <w:jc w:val="left"/>
                      <w:rPr>
                        <w:sz w:val="31"/>
                      </w:rPr>
                    </w:pPr>
                    <w:r>
                      <w:rPr>
                        <w:w w:val="102"/>
                        <w:sz w:val="31"/>
                      </w:rPr>
                      <w:t>合</w:t>
                    </w:r>
                  </w:p>
                </w:txbxContent>
              </v:textbox>
            </v:shape>
            <v:shape id="_x0000_s1073" type="#_x0000_t202" style="width:337;height:317;left:5221;position:absolute;top:5584" filled="f" stroked="f">
              <v:textbox inset="0,0,0,0">
                <w:txbxContent>
                  <w:p>
                    <w:pPr>
                      <w:spacing w:before="0" w:line="317" w:lineRule="exact"/>
                      <w:ind w:left="0" w:right="0" w:firstLine="0"/>
                      <w:jc w:val="left"/>
                      <w:rPr>
                        <w:sz w:val="31"/>
                      </w:rPr>
                    </w:pPr>
                    <w:r>
                      <w:rPr>
                        <w:w w:val="102"/>
                        <w:sz w:val="31"/>
                      </w:rPr>
                      <w:t>计</w:t>
                    </w:r>
                  </w:p>
                </w:txbxContent>
              </v:textbox>
            </v:shape>
            <v:shape id="_x0000_s1074" type="#_x0000_t202" style="width:809;height:1314;left:8620;position:absolute;top:4587" filled="f" stroked="f">
              <v:textbox inset="0,0,0,0">
                <w:txbxContent>
                  <w:p>
                    <w:pPr>
                      <w:spacing w:before="0" w:line="359" w:lineRule="exact"/>
                      <w:ind w:left="0" w:right="0" w:firstLine="0"/>
                      <w:jc w:val="left"/>
                      <w:rPr>
                        <w:sz w:val="31"/>
                      </w:rPr>
                    </w:pPr>
                    <w:r>
                      <w:rPr>
                        <w:sz w:val="31"/>
                      </w:rPr>
                      <w:t>1500</w:t>
                    </w:r>
                  </w:p>
                  <w:p>
                    <w:pPr>
                      <w:spacing w:before="99"/>
                      <w:ind w:left="313" w:right="0" w:firstLine="0"/>
                      <w:jc w:val="left"/>
                      <w:rPr>
                        <w:sz w:val="31"/>
                      </w:rPr>
                    </w:pPr>
                    <w:r>
                      <w:rPr>
                        <w:sz w:val="31"/>
                      </w:rPr>
                      <w:t>200</w:t>
                    </w:r>
                  </w:p>
                  <w:p>
                    <w:pPr>
                      <w:spacing w:before="104" w:line="355" w:lineRule="exact"/>
                      <w:ind w:left="0" w:right="0" w:firstLine="0"/>
                      <w:jc w:val="left"/>
                      <w:rPr>
                        <w:sz w:val="31"/>
                      </w:rPr>
                    </w:pPr>
                    <w:r>
                      <w:rPr>
                        <w:sz w:val="31"/>
                      </w:rPr>
                      <w:t>5000</w:t>
                    </w:r>
                  </w:p>
                </w:txbxContent>
              </v:textbox>
            </v:shape>
            <v:shape id="_x0000_s1075" type="#_x0000_t202" style="width:1284;height:3305;left:11386;position:absolute;top:2596" filled="f" stroked="f">
              <v:textbox inset="0,0,0,0">
                <w:txbxContent>
                  <w:p>
                    <w:pPr>
                      <w:spacing w:before="0" w:line="359" w:lineRule="exact"/>
                      <w:ind w:left="313" w:right="0" w:firstLine="0"/>
                      <w:jc w:val="left"/>
                      <w:rPr>
                        <w:sz w:val="31"/>
                      </w:rPr>
                    </w:pPr>
                    <w:r>
                      <w:rPr>
                        <w:sz w:val="31"/>
                      </w:rPr>
                      <w:t>30000</w:t>
                    </w:r>
                  </w:p>
                  <w:p>
                    <w:pPr>
                      <w:spacing w:before="99"/>
                      <w:ind w:left="313" w:right="0" w:firstLine="0"/>
                      <w:jc w:val="left"/>
                      <w:rPr>
                        <w:sz w:val="31"/>
                      </w:rPr>
                    </w:pPr>
                    <w:r>
                      <w:rPr>
                        <w:sz w:val="31"/>
                      </w:rPr>
                      <w:t>24000</w:t>
                    </w:r>
                  </w:p>
                  <w:p>
                    <w:pPr>
                      <w:spacing w:before="100"/>
                      <w:ind w:left="630" w:right="0" w:firstLine="0"/>
                      <w:jc w:val="left"/>
                      <w:rPr>
                        <w:sz w:val="31"/>
                      </w:rPr>
                    </w:pPr>
                    <w:r>
                      <w:rPr>
                        <w:sz w:val="31"/>
                      </w:rPr>
                      <w:t>9000</w:t>
                    </w:r>
                  </w:p>
                  <w:p>
                    <w:pPr>
                      <w:spacing w:before="103"/>
                      <w:ind w:left="313" w:right="0" w:firstLine="0"/>
                      <w:jc w:val="left"/>
                      <w:rPr>
                        <w:sz w:val="31"/>
                      </w:rPr>
                    </w:pPr>
                    <w:r>
                      <w:rPr>
                        <w:sz w:val="31"/>
                      </w:rPr>
                      <w:t>18000</w:t>
                    </w:r>
                  </w:p>
                  <w:p>
                    <w:pPr>
                      <w:spacing w:before="100"/>
                      <w:ind w:left="630" w:right="0" w:firstLine="0"/>
                      <w:jc w:val="left"/>
                      <w:rPr>
                        <w:sz w:val="31"/>
                      </w:rPr>
                    </w:pPr>
                    <w:r>
                      <w:rPr>
                        <w:sz w:val="31"/>
                      </w:rPr>
                      <w:t>6000</w:t>
                    </w:r>
                  </w:p>
                  <w:p>
                    <w:pPr>
                      <w:spacing w:before="99"/>
                      <w:ind w:left="630" w:right="0" w:firstLine="0"/>
                      <w:jc w:val="left"/>
                      <w:rPr>
                        <w:sz w:val="31"/>
                      </w:rPr>
                    </w:pPr>
                    <w:r>
                      <w:rPr>
                        <w:sz w:val="31"/>
                      </w:rPr>
                      <w:t>3000</w:t>
                    </w:r>
                  </w:p>
                  <w:p>
                    <w:pPr>
                      <w:spacing w:before="104" w:line="355" w:lineRule="exact"/>
                      <w:ind w:left="0" w:right="0" w:firstLine="0"/>
                      <w:jc w:val="left"/>
                      <w:rPr>
                        <w:sz w:val="31"/>
                      </w:rPr>
                    </w:pPr>
                    <w:r>
                      <w:rPr>
                        <w:sz w:val="31"/>
                      </w:rPr>
                      <w:t>100000</w:t>
                    </w:r>
                  </w:p>
                </w:txbxContent>
              </v:textbox>
            </v:shape>
            <w10:wrap type="none"/>
          </v:group>
        </w:pict>
      </w:r>
    </w:p>
    <w:p>
      <w:pPr>
        <w:pStyle w:val="BodyText"/>
        <w:rPr>
          <w:rFonts w:ascii="Arial"/>
          <w:sz w:val="20"/>
        </w:rPr>
      </w:pPr>
    </w:p>
    <w:p>
      <w:pPr>
        <w:pStyle w:val="BodyText"/>
        <w:spacing w:before="3"/>
        <w:rPr>
          <w:rFonts w:ascii="Arial"/>
          <w:sz w:val="12"/>
        </w:rPr>
      </w:pPr>
      <w:r>
        <w:pict>
          <v:group id="_x0000_s1076" style="width:657pt;height:92pt;margin-top:9pt;margin-left:105pt;mso-position-horizontal-relative:page;mso-wrap-distance-left:0;mso-wrap-distance-right:0;position:absolute;z-index:-251653120" coordorigin="2100,180" coordsize="13140,1840">
            <v:shape id="_x0000_s1077" type="#_x0000_t75" style="width:13140;height:1840;left:2100;position:absolute;top:180" stroked="f">
              <v:imagedata r:id="rId21" o:title=""/>
            </v:shape>
            <v:shape id="_x0000_s1078" type="#_x0000_t202" style="width:13020;height:789;left:2160;position:absolute;top:287" filled="f" stroked="f">
              <v:textbox inset="0,0,0,0">
                <w:txbxContent>
                  <w:p>
                    <w:pPr>
                      <w:spacing w:before="0" w:line="341" w:lineRule="exact"/>
                      <w:ind w:left="0" w:right="0" w:firstLine="0"/>
                      <w:jc w:val="left"/>
                      <w:rPr>
                        <w:sz w:val="30"/>
                      </w:rPr>
                    </w:pPr>
                    <w:r>
                      <w:rPr>
                        <w:spacing w:val="-7"/>
                        <w:sz w:val="30"/>
                      </w:rPr>
                      <w:t>要求 ：根据上述资料，采用交互分配法分配辅助生产费用，编制辅助生产费用分配表和相应会计分</w:t>
                    </w:r>
                  </w:p>
                  <w:p>
                    <w:pPr>
                      <w:spacing w:before="82" w:line="365" w:lineRule="exact"/>
                      <w:ind w:left="539" w:right="0" w:firstLine="0"/>
                      <w:jc w:val="left"/>
                      <w:rPr>
                        <w:sz w:val="30"/>
                      </w:rPr>
                    </w:pPr>
                    <w:r>
                      <w:rPr>
                        <w:sz w:val="30"/>
                      </w:rPr>
                      <w:t xml:space="preserve">录。（分配率小数保留 </w:t>
                    </w:r>
                    <w:r>
                      <w:rPr>
                        <w:rFonts w:ascii="Century Gothic" w:eastAsia="Century Gothic"/>
                        <w:sz w:val="30"/>
                      </w:rPr>
                      <w:t xml:space="preserve">3 </w:t>
                    </w:r>
                    <w:r>
                      <w:rPr>
                        <w:sz w:val="30"/>
                      </w:rPr>
                      <w:t>位，分配小数尾差，计入管理费用）</w:t>
                    </w:r>
                  </w:p>
                </w:txbxContent>
              </v:textbox>
            </v:shape>
            <v:shape id="_x0000_s1079" type="#_x0000_t202" style="width:4415;height:345;left:2160;position:absolute;top:1616" filled="f" stroked="f">
              <v:textbox inset="0,0,0,0">
                <w:txbxContent>
                  <w:p>
                    <w:pPr>
                      <w:spacing w:before="0" w:line="344" w:lineRule="exact"/>
                      <w:ind w:left="0" w:right="0" w:firstLine="0"/>
                      <w:jc w:val="left"/>
                      <w:rPr>
                        <w:rFonts w:ascii="Century Gothic" w:eastAsia="Century Gothic"/>
                        <w:sz w:val="30"/>
                      </w:rPr>
                    </w:pPr>
                    <w:r>
                      <w:rPr>
                        <w:w w:val="95"/>
                        <w:sz w:val="30"/>
                      </w:rPr>
                      <w:t>辅助生产费用分配表</w:t>
                    </w:r>
                    <w:r>
                      <w:rPr>
                        <w:rFonts w:ascii="Century Gothic" w:eastAsia="Century Gothic"/>
                        <w:w w:val="95"/>
                        <w:sz w:val="30"/>
                      </w:rPr>
                      <w:t>(</w:t>
                    </w:r>
                    <w:r>
                      <w:rPr>
                        <w:w w:val="95"/>
                        <w:sz w:val="30"/>
                      </w:rPr>
                      <w:t>交互分配法</w:t>
                    </w:r>
                    <w:r>
                      <w:rPr>
                        <w:rFonts w:ascii="Century Gothic" w:eastAsia="Century Gothic"/>
                        <w:w w:val="95"/>
                        <w:sz w:val="30"/>
                      </w:rPr>
                      <w:t>)</w:t>
                    </w:r>
                  </w:p>
                </w:txbxContent>
              </v:textbox>
            </v:shape>
            <w10:wrap type="topAndBottom"/>
          </v:group>
        </w:pict>
      </w:r>
      <w:r>
        <w:pict>
          <v:group id="_x0000_s1080" style="width:642.75pt;height:598.8pt;margin-top:120pt;margin-left:126pt;mso-position-horizontal-relative:page;mso-wrap-distance-left:0;mso-wrap-distance-right:0;position:absolute;z-index:-251652096" coordorigin="2520,2400" coordsize="12855,11976">
            <v:shape id="_x0000_s1081" type="#_x0000_t75" style="width:12855;height:11976;left:2520;position:absolute;top:2400" stroked="f">
              <v:imagedata r:id="rId22" o:title=""/>
            </v:shape>
            <v:shape id="_x0000_s1082" type="#_x0000_t202" style="width:2541;height:2312;left:3805;position:absolute;top:2535" filled="f" stroked="f">
              <v:textbox inset="0,0,0,0">
                <w:txbxContent>
                  <w:p>
                    <w:pPr>
                      <w:spacing w:before="0" w:line="359" w:lineRule="exact"/>
                      <w:ind w:left="943" w:right="0" w:firstLine="0"/>
                      <w:jc w:val="left"/>
                      <w:rPr>
                        <w:sz w:val="31"/>
                      </w:rPr>
                    </w:pPr>
                    <w:r>
                      <w:rPr>
                        <w:sz w:val="31"/>
                      </w:rPr>
                      <w:t>分配方向</w:t>
                    </w:r>
                  </w:p>
                  <w:p>
                    <w:pPr>
                      <w:spacing w:before="103" w:line="300" w:lineRule="auto"/>
                      <w:ind w:left="0" w:right="324" w:firstLine="313"/>
                      <w:jc w:val="both"/>
                      <w:rPr>
                        <w:sz w:val="31"/>
                      </w:rPr>
                    </w:pPr>
                    <w:r>
                      <w:rPr>
                        <w:sz w:val="31"/>
                      </w:rPr>
                      <w:t>辅助车间名称待分配费用(元) 劳务供应数量</w:t>
                    </w:r>
                  </w:p>
                  <w:p>
                    <w:pPr>
                      <w:spacing w:before="4" w:line="355" w:lineRule="exact"/>
                      <w:ind w:left="0" w:right="0" w:firstLine="0"/>
                      <w:jc w:val="left"/>
                      <w:rPr>
                        <w:sz w:val="31"/>
                      </w:rPr>
                    </w:pPr>
                    <w:r>
                      <w:rPr>
                        <w:sz w:val="31"/>
                      </w:rPr>
                      <w:t>单位成本(分配率)</w:t>
                    </w:r>
                  </w:p>
                </w:txbxContent>
              </v:textbox>
            </v:shape>
            <v:shape id="_x0000_s1083" type="#_x0000_t202" style="width:2746;height:818;left:8065;position:absolute;top:2535" filled="f" stroked="f">
              <v:textbox inset="0,0,0,0">
                <w:txbxContent>
                  <w:p>
                    <w:pPr>
                      <w:tabs>
                        <w:tab w:val="left" w:pos="629"/>
                        <w:tab w:val="left" w:pos="1259"/>
                        <w:tab w:val="left" w:pos="1890"/>
                      </w:tabs>
                      <w:spacing w:before="0" w:line="359" w:lineRule="exact"/>
                      <w:ind w:left="0" w:right="0" w:firstLine="0"/>
                      <w:jc w:val="left"/>
                      <w:rPr>
                        <w:sz w:val="31"/>
                      </w:rPr>
                    </w:pPr>
                    <w:r>
                      <w:rPr>
                        <w:sz w:val="31"/>
                      </w:rPr>
                      <w:t>交</w:t>
                      <w:tab/>
                      <w:t>互</w:t>
                      <w:tab/>
                      <w:t>分</w:t>
                      <w:tab/>
                      <w:t>配</w:t>
                    </w:r>
                  </w:p>
                  <w:p>
                    <w:pPr>
                      <w:tabs>
                        <w:tab w:val="left" w:pos="2092"/>
                      </w:tabs>
                      <w:spacing w:before="103" w:line="355" w:lineRule="exact"/>
                      <w:ind w:left="586" w:right="0" w:firstLine="0"/>
                      <w:jc w:val="left"/>
                      <w:rPr>
                        <w:sz w:val="31"/>
                      </w:rPr>
                    </w:pPr>
                    <w:r>
                      <w:rPr>
                        <w:sz w:val="31"/>
                      </w:rPr>
                      <w:t>供电</w:t>
                      <w:tab/>
                      <w:t>合计</w:t>
                    </w:r>
                  </w:p>
                </w:txbxContent>
              </v:textbox>
            </v:shape>
            <v:shape id="_x0000_s1084" type="#_x0000_t202" style="width:809;height:818;left:11540;position:absolute;top:2535" filled="f" stroked="f">
              <v:textbox inset="0,0,0,0">
                <w:txbxContent>
                  <w:p>
                    <w:pPr>
                      <w:spacing w:before="0" w:line="359" w:lineRule="exact"/>
                      <w:ind w:left="471" w:right="0" w:firstLine="0"/>
                      <w:jc w:val="left"/>
                      <w:rPr>
                        <w:sz w:val="31"/>
                      </w:rPr>
                    </w:pPr>
                    <w:r>
                      <w:rPr>
                        <w:w w:val="102"/>
                        <w:sz w:val="31"/>
                      </w:rPr>
                      <w:t>对</w:t>
                    </w:r>
                  </w:p>
                  <w:p>
                    <w:pPr>
                      <w:spacing w:before="103" w:line="355" w:lineRule="exact"/>
                      <w:ind w:left="0" w:right="0" w:firstLine="0"/>
                      <w:jc w:val="left"/>
                      <w:rPr>
                        <w:sz w:val="31"/>
                      </w:rPr>
                    </w:pPr>
                    <w:r>
                      <w:rPr>
                        <w:sz w:val="31"/>
                      </w:rPr>
                      <w:t>机修</w:t>
                    </w:r>
                  </w:p>
                </w:txbxContent>
              </v:textbox>
            </v:shape>
            <v:shape id="_x0000_s1085" type="#_x0000_t202" style="width:337;height:317;left:12641;position:absolute;top:2535" filled="f" stroked="f">
              <v:textbox inset="0,0,0,0">
                <w:txbxContent>
                  <w:p>
                    <w:pPr>
                      <w:spacing w:before="0" w:line="317" w:lineRule="exact"/>
                      <w:ind w:left="0" w:right="0" w:firstLine="0"/>
                      <w:jc w:val="left"/>
                      <w:rPr>
                        <w:sz w:val="31"/>
                      </w:rPr>
                    </w:pPr>
                    <w:r>
                      <w:rPr>
                        <w:w w:val="102"/>
                        <w:sz w:val="31"/>
                      </w:rPr>
                      <w:t>外</w:t>
                    </w:r>
                  </w:p>
                </w:txbxContent>
              </v:textbox>
            </v:shape>
            <v:shape id="_x0000_s1086" type="#_x0000_t202" style="width:967;height:317;left:13272;position:absolute;top:2535" filled="f" stroked="f">
              <v:textbox inset="0,0,0,0">
                <w:txbxContent>
                  <w:p>
                    <w:pPr>
                      <w:tabs>
                        <w:tab w:val="left" w:pos="629"/>
                      </w:tabs>
                      <w:spacing w:before="0" w:line="317" w:lineRule="exact"/>
                      <w:ind w:left="0" w:right="0" w:firstLine="0"/>
                      <w:jc w:val="left"/>
                      <w:rPr>
                        <w:sz w:val="31"/>
                      </w:rPr>
                    </w:pPr>
                    <w:r>
                      <w:rPr>
                        <w:sz w:val="31"/>
                      </w:rPr>
                      <w:t>分</w:t>
                      <w:tab/>
                      <w:t>配</w:t>
                    </w:r>
                  </w:p>
                </w:txbxContent>
              </v:textbox>
            </v:shape>
            <v:shape id="_x0000_s1087" type="#_x0000_t202" style="width:654;height:317;left:7277;position:absolute;top:3035" filled="f" stroked="f">
              <v:textbox inset="0,0,0,0">
                <w:txbxContent>
                  <w:p>
                    <w:pPr>
                      <w:spacing w:before="0" w:line="317" w:lineRule="exact"/>
                      <w:ind w:left="0" w:right="0" w:firstLine="0"/>
                      <w:jc w:val="left"/>
                      <w:rPr>
                        <w:sz w:val="31"/>
                      </w:rPr>
                    </w:pPr>
                    <w:r>
                      <w:rPr>
                        <w:sz w:val="31"/>
                      </w:rPr>
                      <w:t>机修</w:t>
                    </w:r>
                  </w:p>
                </w:txbxContent>
              </v:textbox>
            </v:shape>
            <v:shape id="_x0000_s1088" type="#_x0000_t202" style="width:654;height:317;left:12933;position:absolute;top:3035" filled="f" stroked="f">
              <v:textbox inset="0,0,0,0">
                <w:txbxContent>
                  <w:p>
                    <w:pPr>
                      <w:spacing w:before="0" w:line="317" w:lineRule="exact"/>
                      <w:ind w:left="0" w:right="0" w:firstLine="0"/>
                      <w:jc w:val="left"/>
                      <w:rPr>
                        <w:sz w:val="31"/>
                      </w:rPr>
                    </w:pPr>
                    <w:r>
                      <w:rPr>
                        <w:sz w:val="31"/>
                      </w:rPr>
                      <w:t>供电</w:t>
                    </w:r>
                  </w:p>
                </w:txbxContent>
              </v:textbox>
            </v:shape>
            <v:shape id="_x0000_s1089" type="#_x0000_t202" style="width:654;height:317;left:14421;position:absolute;top:3035" filled="f" stroked="f">
              <v:textbox inset="0,0,0,0">
                <w:txbxContent>
                  <w:p>
                    <w:pPr>
                      <w:spacing w:before="0" w:line="317" w:lineRule="exact"/>
                      <w:ind w:left="0" w:right="0" w:firstLine="0"/>
                      <w:jc w:val="left"/>
                      <w:rPr>
                        <w:sz w:val="31"/>
                      </w:rPr>
                    </w:pPr>
                    <w:r>
                      <w:rPr>
                        <w:sz w:val="31"/>
                      </w:rPr>
                      <w:t>合计</w:t>
                    </w:r>
                  </w:p>
                </w:txbxContent>
              </v:textbox>
            </v:shape>
            <v:shape id="_x0000_s1090" type="#_x0000_t202" style="width:654;height:317;left:3669;position:absolute;top:5026" filled="f" stroked="f">
              <v:textbox inset="0,0,0,0">
                <w:txbxContent>
                  <w:p>
                    <w:pPr>
                      <w:spacing w:before="0" w:line="317" w:lineRule="exact"/>
                      <w:ind w:left="0" w:right="0" w:firstLine="0"/>
                      <w:jc w:val="left"/>
                      <w:rPr>
                        <w:sz w:val="31"/>
                      </w:rPr>
                    </w:pPr>
                    <w:r>
                      <w:rPr>
                        <w:sz w:val="31"/>
                      </w:rPr>
                      <w:t>机修</w:t>
                    </w:r>
                  </w:p>
                </w:txbxContent>
              </v:textbox>
            </v:shape>
            <v:shape id="_x0000_s1091" type="#_x0000_t202" style="width:654;height:317;left:2700;position:absolute;top:5494" filled="f" stroked="f">
              <v:textbox inset="0,0,0,0">
                <w:txbxContent>
                  <w:p>
                    <w:pPr>
                      <w:spacing w:before="0" w:line="317" w:lineRule="exact"/>
                      <w:ind w:left="0" w:right="0" w:firstLine="0"/>
                      <w:jc w:val="left"/>
                      <w:rPr>
                        <w:sz w:val="31"/>
                      </w:rPr>
                    </w:pPr>
                    <w:r>
                      <w:rPr>
                        <w:sz w:val="31"/>
                      </w:rPr>
                      <w:t>辅助</w:t>
                    </w:r>
                  </w:p>
                </w:txbxContent>
              </v:textbox>
            </v:shape>
            <v:shape id="_x0000_s1092" type="#_x0000_t202" style="width:654;height:317;left:3669;position:absolute;top:6024" filled="f" stroked="f">
              <v:textbox inset="0,0,0,0">
                <w:txbxContent>
                  <w:p>
                    <w:pPr>
                      <w:spacing w:before="0" w:line="317" w:lineRule="exact"/>
                      <w:ind w:left="0" w:right="0" w:firstLine="0"/>
                      <w:jc w:val="left"/>
                      <w:rPr>
                        <w:sz w:val="31"/>
                      </w:rPr>
                    </w:pPr>
                    <w:r>
                      <w:rPr>
                        <w:sz w:val="31"/>
                      </w:rPr>
                      <w:t>供电</w:t>
                    </w:r>
                  </w:p>
                </w:txbxContent>
              </v:textbox>
            </v:shape>
            <v:shape id="_x0000_s1093" type="#_x0000_t202" style="width:654;height:317;left:2700;position:absolute;top:6430" filled="f" stroked="f">
              <v:textbox inset="0,0,0,0">
                <w:txbxContent>
                  <w:p>
                    <w:pPr>
                      <w:spacing w:before="0" w:line="317" w:lineRule="exact"/>
                      <w:ind w:left="0" w:right="0" w:firstLine="0"/>
                      <w:jc w:val="left"/>
                      <w:rPr>
                        <w:sz w:val="31"/>
                      </w:rPr>
                    </w:pPr>
                    <w:r>
                      <w:rPr>
                        <w:sz w:val="31"/>
                      </w:rPr>
                      <w:t>车间</w:t>
                    </w:r>
                  </w:p>
                </w:txbxContent>
              </v:textbox>
            </v:shape>
            <v:shape id="_x0000_s1094" type="#_x0000_t202" style="width:654;height:4829;left:2700;position:absolute;top:8454" filled="f" stroked="f">
              <v:textbox inset="0,0,0,0">
                <w:txbxContent>
                  <w:p>
                    <w:pPr>
                      <w:spacing w:before="0" w:line="359" w:lineRule="exact"/>
                      <w:ind w:left="0" w:right="0" w:firstLine="0"/>
                      <w:jc w:val="left"/>
                      <w:rPr>
                        <w:sz w:val="31"/>
                      </w:rPr>
                    </w:pPr>
                    <w:r>
                      <w:rPr>
                        <w:w w:val="102"/>
                        <w:sz w:val="31"/>
                      </w:rPr>
                      <w:t>基</w:t>
                    </w:r>
                  </w:p>
                  <w:p>
                    <w:pPr>
                      <w:spacing w:before="71" w:line="283" w:lineRule="auto"/>
                      <w:ind w:left="0" w:right="334" w:firstLine="0"/>
                      <w:jc w:val="both"/>
                      <w:rPr>
                        <w:sz w:val="31"/>
                      </w:rPr>
                    </w:pPr>
                    <w:r>
                      <w:rPr>
                        <w:sz w:val="31"/>
                      </w:rPr>
                      <w:t>本车间</w:t>
                    </w: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8" w:line="240" w:lineRule="auto"/>
                      <w:rPr>
                        <w:sz w:val="35"/>
                      </w:rPr>
                    </w:pPr>
                  </w:p>
                  <w:p>
                    <w:pPr>
                      <w:spacing w:before="0" w:line="470" w:lineRule="atLeast"/>
                      <w:ind w:left="0" w:right="18" w:firstLine="0"/>
                      <w:jc w:val="left"/>
                      <w:rPr>
                        <w:sz w:val="31"/>
                      </w:rPr>
                    </w:pPr>
                    <w:r>
                      <w:rPr>
                        <w:sz w:val="31"/>
                      </w:rPr>
                      <w:t>企业部门</w:t>
                    </w:r>
                  </w:p>
                </w:txbxContent>
              </v:textbox>
            </v:shape>
            <v:shape id="_x0000_s1095" type="#_x0000_t202" style="width:654;height:5297;left:3669;position:absolute;top:7518" filled="f" stroked="f">
              <v:textbox inset="0,0,0,0">
                <w:txbxContent>
                  <w:p>
                    <w:pPr>
                      <w:spacing w:before="0" w:line="359" w:lineRule="exact"/>
                      <w:ind w:left="0" w:right="0" w:firstLine="0"/>
                      <w:jc w:val="left"/>
                      <w:rPr>
                        <w:sz w:val="31"/>
                      </w:rPr>
                    </w:pPr>
                    <w:r>
                      <w:rPr>
                        <w:sz w:val="31"/>
                      </w:rPr>
                      <w:t>A 产</w:t>
                    </w:r>
                  </w:p>
                  <w:p>
                    <w:pPr>
                      <w:spacing w:before="71" w:line="300" w:lineRule="auto"/>
                      <w:ind w:left="0" w:right="97" w:firstLine="0"/>
                      <w:jc w:val="left"/>
                      <w:rPr>
                        <w:sz w:val="31"/>
                      </w:rPr>
                    </w:pPr>
                    <w:r>
                      <w:rPr>
                        <w:sz w:val="31"/>
                      </w:rPr>
                      <w:t>品 B</w:t>
                    </w:r>
                    <w:r>
                      <w:rPr>
                        <w:spacing w:val="-43"/>
                        <w:sz w:val="31"/>
                      </w:rPr>
                      <w:t xml:space="preserve"> 产</w:t>
                    </w:r>
                    <w:r>
                      <w:rPr>
                        <w:sz w:val="31"/>
                      </w:rPr>
                      <w:t>品 C</w:t>
                    </w:r>
                    <w:r>
                      <w:rPr>
                        <w:spacing w:val="-43"/>
                        <w:sz w:val="31"/>
                      </w:rPr>
                      <w:t xml:space="preserve"> 产</w:t>
                    </w:r>
                    <w:r>
                      <w:rPr>
                        <w:sz w:val="31"/>
                      </w:rPr>
                      <w:t>品</w:t>
                    </w:r>
                  </w:p>
                  <w:p>
                    <w:pPr>
                      <w:spacing w:before="38" w:line="295" w:lineRule="auto"/>
                      <w:ind w:left="0" w:right="18" w:firstLine="0"/>
                      <w:jc w:val="left"/>
                      <w:rPr>
                        <w:sz w:val="31"/>
                      </w:rPr>
                    </w:pPr>
                    <w:r>
                      <w:rPr>
                        <w:spacing w:val="-9"/>
                        <w:sz w:val="31"/>
                      </w:rPr>
                      <w:t>一车</w:t>
                    </w:r>
                    <w:r>
                      <w:rPr>
                        <w:sz w:val="31"/>
                      </w:rPr>
                      <w:t xml:space="preserve">间 </w:t>
                    </w:r>
                    <w:r>
                      <w:rPr>
                        <w:spacing w:val="-9"/>
                        <w:sz w:val="31"/>
                      </w:rPr>
                      <w:t>二车</w:t>
                    </w:r>
                    <w:r>
                      <w:rPr>
                        <w:sz w:val="31"/>
                      </w:rPr>
                      <w:t>间</w:t>
                    </w:r>
                  </w:p>
                  <w:p>
                    <w:pPr>
                      <w:spacing w:before="37" w:line="355" w:lineRule="exact"/>
                      <w:ind w:left="0" w:right="0" w:firstLine="0"/>
                      <w:jc w:val="left"/>
                      <w:rPr>
                        <w:sz w:val="31"/>
                      </w:rPr>
                    </w:pPr>
                    <w:r>
                      <w:rPr>
                        <w:sz w:val="31"/>
                      </w:rPr>
                      <w:t>管理</w:t>
                    </w:r>
                  </w:p>
                </w:txbxContent>
              </v:textbox>
            </v:shape>
            <v:shape id="_x0000_s1096" type="#_x0000_t202" style="width:1849;height:8285;left:4457;position:absolute;top:5026" filled="f" stroked="f">
              <v:textbox inset="0,0,0,0">
                <w:txbxContent>
                  <w:p>
                    <w:pPr>
                      <w:spacing w:before="0" w:line="359" w:lineRule="exact"/>
                      <w:ind w:left="561" w:right="0" w:firstLine="0"/>
                      <w:jc w:val="left"/>
                      <w:rPr>
                        <w:sz w:val="31"/>
                      </w:rPr>
                    </w:pPr>
                    <w:r>
                      <w:rPr>
                        <w:sz w:val="31"/>
                      </w:rPr>
                      <w:t>耗用数量</w:t>
                    </w:r>
                  </w:p>
                  <w:p>
                    <w:pPr>
                      <w:spacing w:before="99" w:line="302" w:lineRule="auto"/>
                      <w:ind w:left="561" w:right="18" w:firstLine="0"/>
                      <w:jc w:val="both"/>
                      <w:rPr>
                        <w:sz w:val="31"/>
                      </w:rPr>
                    </w:pPr>
                    <w:r>
                      <w:rPr>
                        <w:spacing w:val="-5"/>
                        <w:sz w:val="31"/>
                      </w:rPr>
                      <w:t>分配金额耗用数量分配金额</w:t>
                    </w:r>
                  </w:p>
                  <w:p>
                    <w:pPr>
                      <w:spacing w:before="0" w:line="390" w:lineRule="exact"/>
                      <w:ind w:left="0" w:right="0" w:firstLine="0"/>
                      <w:jc w:val="both"/>
                      <w:rPr>
                        <w:sz w:val="31"/>
                      </w:rPr>
                    </w:pPr>
                    <w:r>
                      <w:rPr>
                        <w:spacing w:val="3"/>
                        <w:sz w:val="31"/>
                      </w:rPr>
                      <w:t>金 额 小 计</w:t>
                    </w:r>
                  </w:p>
                  <w:p>
                    <w:pPr>
                      <w:spacing w:before="104" w:line="300" w:lineRule="auto"/>
                      <w:ind w:left="561" w:right="18" w:firstLine="0"/>
                      <w:jc w:val="both"/>
                      <w:rPr>
                        <w:sz w:val="31"/>
                      </w:rPr>
                    </w:pPr>
                    <w:r>
                      <w:rPr>
                        <w:spacing w:val="-5"/>
                        <w:sz w:val="31"/>
                      </w:rPr>
                      <w:t>耗用数量分配金额耗用数量分配金额耗用数量分配金额耗用数量分配金额耗用数量分配金额耗用数量</w:t>
                    </w:r>
                  </w:p>
                  <w:p>
                    <w:pPr>
                      <w:spacing w:before="15" w:line="355" w:lineRule="exact"/>
                      <w:ind w:left="561" w:right="0" w:firstLine="0"/>
                      <w:jc w:val="left"/>
                      <w:rPr>
                        <w:sz w:val="31"/>
                      </w:rPr>
                    </w:pPr>
                    <w:r>
                      <w:rPr>
                        <w:sz w:val="31"/>
                      </w:rPr>
                      <w:t>分配金额</w:t>
                    </w:r>
                  </w:p>
                </w:txbxContent>
              </v:textbox>
            </v:shape>
            <v:shape id="_x0000_s1097" type="#_x0000_t202" style="width:9270;height:841;left:2700;position:absolute;top:13494" filled="f" stroked="f">
              <v:textbox inset="0,0,0,0">
                <w:txbxContent>
                  <w:p>
                    <w:pPr>
                      <w:spacing w:before="0" w:line="359" w:lineRule="exact"/>
                      <w:ind w:left="1105" w:right="0" w:firstLine="0"/>
                      <w:jc w:val="left"/>
                      <w:rPr>
                        <w:sz w:val="31"/>
                      </w:rPr>
                    </w:pPr>
                    <w:r>
                      <w:rPr>
                        <w:sz w:val="31"/>
                      </w:rPr>
                      <w:t>分配金额合计</w:t>
                    </w:r>
                  </w:p>
                  <w:p>
                    <w:pPr>
                      <w:spacing w:before="116" w:line="365" w:lineRule="exact"/>
                      <w:ind w:left="0" w:right="0" w:firstLine="0"/>
                      <w:jc w:val="left"/>
                      <w:rPr>
                        <w:sz w:val="30"/>
                      </w:rPr>
                    </w:pPr>
                    <w:r>
                      <w:rPr>
                        <w:color w:val="FF0000"/>
                        <w:w w:val="95"/>
                        <w:sz w:val="30"/>
                      </w:rPr>
                      <w:t>参考答案：（</w:t>
                    </w:r>
                    <w:r>
                      <w:rPr>
                        <w:rFonts w:ascii="Century Gothic" w:eastAsia="Century Gothic"/>
                        <w:color w:val="FF0000"/>
                        <w:w w:val="95"/>
                        <w:sz w:val="30"/>
                      </w:rPr>
                      <w:t>1</w:t>
                    </w:r>
                    <w:r>
                      <w:rPr>
                        <w:color w:val="FF0000"/>
                        <w:w w:val="95"/>
                        <w:sz w:val="30"/>
                      </w:rPr>
                      <w:t>）交互分配：分配率：机修</w:t>
                    </w:r>
                    <w:r>
                      <w:rPr>
                        <w:rFonts w:ascii="Century Gothic" w:eastAsia="Century Gothic"/>
                        <w:color w:val="FF0000"/>
                        <w:w w:val="95"/>
                        <w:sz w:val="30"/>
                      </w:rPr>
                      <w:t>=15000/5000=3</w:t>
                    </w:r>
                    <w:r>
                      <w:rPr>
                        <w:color w:val="FF0000"/>
                        <w:w w:val="95"/>
                        <w:sz w:val="30"/>
                      </w:rPr>
                      <w:t>（元</w:t>
                    </w:r>
                    <w:r>
                      <w:rPr>
                        <w:rFonts w:ascii="Century Gothic" w:eastAsia="Century Gothic"/>
                        <w:color w:val="FF0000"/>
                        <w:w w:val="95"/>
                        <w:sz w:val="30"/>
                      </w:rPr>
                      <w:t>/</w:t>
                    </w:r>
                    <w:r>
                      <w:rPr>
                        <w:color w:val="FF0000"/>
                        <w:w w:val="95"/>
                        <w:sz w:val="30"/>
                      </w:rPr>
                      <w:t>小时）</w:t>
                    </w:r>
                  </w:p>
                </w:txbxContent>
              </v:textbox>
            </v:shape>
            <w10:wrap type="topAndBottom"/>
          </v:group>
        </w:pict>
      </w:r>
    </w:p>
    <w:p>
      <w:pPr>
        <w:pStyle w:val="BodyText"/>
        <w:spacing w:before="1"/>
        <w:rPr>
          <w:rFonts w:ascii="Arial"/>
          <w:sz w:val="27"/>
        </w:rPr>
      </w:pPr>
    </w:p>
    <w:p>
      <w:pPr>
        <w:spacing w:after="0"/>
        <w:rPr>
          <w:rFonts w:ascii="Arial"/>
          <w:sz w:val="27"/>
        </w:rPr>
        <w:sectPr>
          <w:headerReference w:type="default" r:id="rId23"/>
          <w:footerReference w:type="default" r:id="rId24"/>
          <w:pgSz w:w="17860" w:h="25260"/>
          <w:pgMar w:top="1400" w:right="2260" w:bottom="1680" w:left="1520" w:header="910" w:footer="1449"/>
          <w:pgNumType w:start="5"/>
          <w:cols w:space="708"/>
        </w:sectPr>
      </w:pPr>
    </w:p>
    <w:p>
      <w:pPr>
        <w:pStyle w:val="BodyText"/>
        <w:rPr>
          <w:rFonts w:ascii="Arial"/>
          <w:sz w:val="20"/>
        </w:rPr>
      </w:pPr>
    </w:p>
    <w:p>
      <w:pPr>
        <w:pStyle w:val="BodyText"/>
        <w:spacing w:before="6"/>
        <w:rPr>
          <w:rFonts w:ascii="Arial"/>
          <w:sz w:val="19"/>
        </w:rPr>
      </w:pPr>
    </w:p>
    <w:p>
      <w:pPr>
        <w:pStyle w:val="BodyText"/>
        <w:spacing w:before="79"/>
        <w:ind w:left="1180"/>
      </w:pPr>
      <w:r>
        <w:rPr>
          <w:color w:val="FF0000"/>
        </w:rPr>
        <w:t>供电</w:t>
      </w:r>
      <w:r>
        <w:rPr>
          <w:rFonts w:ascii="Century Gothic" w:eastAsia="Century Gothic"/>
          <w:color w:val="FF0000"/>
        </w:rPr>
        <w:t>=40000/100000=0.4</w:t>
      </w:r>
      <w:r>
        <w:rPr>
          <w:color w:val="FF0000"/>
        </w:rPr>
        <w:t>（元</w:t>
      </w:r>
      <w:r>
        <w:rPr>
          <w:rFonts w:ascii="Century Gothic" w:eastAsia="Century Gothic"/>
          <w:color w:val="FF0000"/>
        </w:rPr>
        <w:t>/</w:t>
      </w:r>
      <w:r>
        <w:rPr>
          <w:color w:val="FF0000"/>
        </w:rPr>
        <w:t>度）</w:t>
      </w:r>
    </w:p>
    <w:p>
      <w:pPr>
        <w:pStyle w:val="BodyText"/>
        <w:spacing w:before="82" w:line="290" w:lineRule="auto"/>
        <w:ind w:left="1180" w:right="6257"/>
      </w:pPr>
      <w:r>
        <w:rPr>
          <w:color w:val="FF0000"/>
          <w:spacing w:val="1"/>
          <w:w w:val="95"/>
        </w:rPr>
        <w:t>分配额：机修车间耗电费</w:t>
      </w:r>
      <w:r>
        <w:rPr>
          <w:rFonts w:ascii="Century Gothic" w:eastAsia="Century Gothic" w:hAnsi="Century Gothic"/>
          <w:color w:val="FF0000"/>
          <w:w w:val="95"/>
        </w:rPr>
        <w:t>=10000×0.4=4000</w:t>
      </w:r>
      <w:r>
        <w:rPr>
          <w:color w:val="FF0000"/>
          <w:w w:val="95"/>
        </w:rPr>
        <w:t>（元</w:t>
      </w:r>
      <w:r>
        <w:rPr>
          <w:color w:val="FF0000"/>
          <w:spacing w:val="-16"/>
          <w:w w:val="95"/>
        </w:rPr>
        <w:t xml:space="preserve">） </w:t>
      </w:r>
      <w:r>
        <w:rPr>
          <w:color w:val="FF0000"/>
        </w:rPr>
        <w:t>供电车间耗机修费</w:t>
      </w:r>
      <w:r>
        <w:rPr>
          <w:rFonts w:ascii="Century Gothic" w:eastAsia="Century Gothic" w:hAnsi="Century Gothic"/>
          <w:color w:val="FF0000"/>
        </w:rPr>
        <w:t>=3×500=1500</w:t>
      </w:r>
      <w:r>
        <w:rPr>
          <w:color w:val="FF0000"/>
        </w:rPr>
        <w:t>（元）</w:t>
      </w:r>
    </w:p>
    <w:p>
      <w:pPr>
        <w:pStyle w:val="BodyText"/>
        <w:spacing w:before="3"/>
        <w:ind w:left="1180"/>
        <w:rPr>
          <w:rFonts w:ascii="Century Gothic" w:eastAsia="Century Gothic" w:hAnsi="Century Gothic"/>
        </w:rPr>
      </w:pPr>
      <w:r>
        <w:rPr>
          <w:color w:val="FF0000"/>
        </w:rPr>
        <w:t>会计分录：借：辅助生产成本</w:t>
      </w:r>
      <w:r>
        <w:rPr>
          <w:rFonts w:ascii="Arial" w:eastAsia="Arial" w:hAnsi="Arial"/>
          <w:color w:val="FF0000"/>
        </w:rPr>
        <w:t>—</w:t>
      </w:r>
      <w:r>
        <w:rPr>
          <w:color w:val="FF0000"/>
        </w:rPr>
        <w:t xml:space="preserve">机修车间 </w:t>
      </w:r>
      <w:r>
        <w:rPr>
          <w:rFonts w:ascii="Century Gothic" w:eastAsia="Century Gothic" w:hAnsi="Century Gothic"/>
          <w:color w:val="FF0000"/>
        </w:rPr>
        <w:t>4000</w:t>
      </w:r>
    </w:p>
    <w:p>
      <w:pPr>
        <w:pStyle w:val="BodyText"/>
        <w:spacing w:before="82"/>
        <w:ind w:left="1180"/>
        <w:rPr>
          <w:rFonts w:ascii="Century Gothic" w:eastAsia="Century Gothic" w:hAnsi="Century Gothic"/>
        </w:rPr>
      </w:pPr>
      <w:r>
        <w:rPr>
          <w:rFonts w:ascii="Arial" w:eastAsia="Arial" w:hAnsi="Arial"/>
          <w:color w:val="FF0000"/>
        </w:rPr>
        <w:t>—</w:t>
      </w:r>
      <w:r>
        <w:rPr>
          <w:color w:val="FF0000"/>
        </w:rPr>
        <w:t xml:space="preserve">供电车间 </w:t>
      </w:r>
      <w:r>
        <w:rPr>
          <w:rFonts w:ascii="Century Gothic" w:eastAsia="Century Gothic" w:hAnsi="Century Gothic"/>
          <w:color w:val="FF0000"/>
        </w:rPr>
        <w:t>1500</w:t>
      </w:r>
    </w:p>
    <w:p>
      <w:pPr>
        <w:pStyle w:val="BodyText"/>
        <w:spacing w:before="81"/>
        <w:ind w:left="1180"/>
        <w:rPr>
          <w:rFonts w:ascii="Century Gothic" w:eastAsia="Century Gothic" w:hAnsi="Century Gothic"/>
        </w:rPr>
      </w:pPr>
      <w:r>
        <w:rPr>
          <w:color w:val="FF0000"/>
        </w:rPr>
        <w:t>贷：辅助生产成本</w:t>
      </w:r>
      <w:r>
        <w:rPr>
          <w:rFonts w:ascii="Arial" w:eastAsia="Arial" w:hAnsi="Arial"/>
          <w:color w:val="FF0000"/>
        </w:rPr>
        <w:t>—</w:t>
      </w:r>
      <w:r>
        <w:rPr>
          <w:color w:val="FF0000"/>
        </w:rPr>
        <w:t xml:space="preserve">供电车间 </w:t>
      </w:r>
      <w:r>
        <w:rPr>
          <w:rFonts w:ascii="Century Gothic" w:eastAsia="Century Gothic" w:hAnsi="Century Gothic"/>
          <w:color w:val="FF0000"/>
        </w:rPr>
        <w:t>4000</w:t>
      </w:r>
    </w:p>
    <w:p>
      <w:pPr>
        <w:pStyle w:val="BodyText"/>
        <w:spacing w:before="82"/>
        <w:ind w:left="1180"/>
        <w:rPr>
          <w:rFonts w:ascii="Century Gothic" w:eastAsia="Century Gothic" w:hAnsi="Century Gothic"/>
        </w:rPr>
      </w:pPr>
      <w:r>
        <w:rPr>
          <w:rFonts w:ascii="Arial" w:eastAsia="Arial" w:hAnsi="Arial"/>
          <w:color w:val="FF0000"/>
        </w:rPr>
        <w:t>—</w:t>
      </w:r>
      <w:r>
        <w:rPr>
          <w:color w:val="FF0000"/>
        </w:rPr>
        <w:t xml:space="preserve">机修车间 </w:t>
      </w:r>
      <w:r>
        <w:rPr>
          <w:rFonts w:ascii="Century Gothic" w:eastAsia="Century Gothic" w:hAnsi="Century Gothic"/>
          <w:color w:val="FF0000"/>
        </w:rPr>
        <w:t>1500</w:t>
      </w:r>
    </w:p>
    <w:p>
      <w:pPr>
        <w:pStyle w:val="BodyText"/>
        <w:spacing w:before="82" w:line="290" w:lineRule="auto"/>
        <w:ind w:left="1180" w:right="2804"/>
      </w:pPr>
      <w:r>
        <w:rPr>
          <w:color w:val="FF0000"/>
          <w:w w:val="95"/>
        </w:rPr>
        <w:t>（</w:t>
      </w:r>
      <w:r>
        <w:rPr>
          <w:rFonts w:ascii="Century Gothic" w:eastAsia="Century Gothic"/>
          <w:color w:val="FF0000"/>
          <w:w w:val="95"/>
        </w:rPr>
        <w:t>2</w:t>
      </w:r>
      <w:r>
        <w:rPr>
          <w:color w:val="FF0000"/>
          <w:w w:val="95"/>
        </w:rPr>
        <w:t>）</w:t>
      </w:r>
      <w:r>
        <w:rPr>
          <w:color w:val="FF0000"/>
          <w:spacing w:val="1"/>
          <w:w w:val="95"/>
        </w:rPr>
        <w:t>对外分配：对外分配费用：机修车间</w:t>
      </w:r>
      <w:r>
        <w:rPr>
          <w:rFonts w:ascii="Century Gothic" w:eastAsia="Century Gothic"/>
          <w:color w:val="FF0000"/>
          <w:w w:val="95"/>
        </w:rPr>
        <w:t>=15000+4000-1500=17500</w:t>
      </w:r>
      <w:r>
        <w:rPr>
          <w:color w:val="FF0000"/>
          <w:w w:val="95"/>
        </w:rPr>
        <w:t>（元</w:t>
      </w:r>
      <w:r>
        <w:rPr>
          <w:color w:val="FF0000"/>
          <w:spacing w:val="-16"/>
          <w:w w:val="95"/>
        </w:rPr>
        <w:t xml:space="preserve">）  </w:t>
      </w:r>
      <w:r>
        <w:rPr>
          <w:color w:val="FF0000"/>
        </w:rPr>
        <w:t>供电车间</w:t>
      </w:r>
      <w:r>
        <w:rPr>
          <w:rFonts w:ascii="Century Gothic" w:eastAsia="Century Gothic"/>
          <w:color w:val="FF0000"/>
        </w:rPr>
        <w:t>=40000+1500-4000=37500</w:t>
      </w:r>
      <w:r>
        <w:rPr>
          <w:color w:val="FF0000"/>
        </w:rPr>
        <w:t>（元）</w:t>
      </w:r>
    </w:p>
    <w:p>
      <w:pPr>
        <w:pStyle w:val="BodyText"/>
        <w:spacing w:before="2" w:line="290" w:lineRule="auto"/>
        <w:ind w:left="1180" w:right="5732"/>
      </w:pPr>
      <w:r>
        <w:rPr>
          <w:color w:val="FF0000"/>
          <w:w w:val="95"/>
        </w:rPr>
        <w:t xml:space="preserve">分配率：机修 </w:t>
      </w:r>
      <w:r>
        <w:rPr>
          <w:rFonts w:ascii="Century Gothic" w:eastAsia="Century Gothic"/>
          <w:color w:val="FF0000"/>
          <w:w w:val="95"/>
        </w:rPr>
        <w:t>17500/</w:t>
      </w:r>
      <w:r>
        <w:rPr>
          <w:color w:val="FF0000"/>
          <w:w w:val="95"/>
        </w:rPr>
        <w:t>（</w:t>
      </w:r>
      <w:r>
        <w:rPr>
          <w:rFonts w:ascii="Century Gothic" w:eastAsia="Century Gothic"/>
          <w:color w:val="FF0000"/>
          <w:w w:val="95"/>
        </w:rPr>
        <w:t>5000-500</w:t>
      </w:r>
      <w:r>
        <w:rPr>
          <w:color w:val="FF0000"/>
          <w:w w:val="95"/>
        </w:rPr>
        <w:t>）</w:t>
      </w:r>
      <w:r>
        <w:rPr>
          <w:rFonts w:ascii="Century Gothic" w:eastAsia="Century Gothic"/>
          <w:color w:val="FF0000"/>
          <w:w w:val="95"/>
        </w:rPr>
        <w:t>=3.889</w:t>
      </w:r>
      <w:r>
        <w:rPr>
          <w:color w:val="FF0000"/>
          <w:w w:val="95"/>
        </w:rPr>
        <w:t>（元</w:t>
      </w:r>
      <w:r>
        <w:rPr>
          <w:rFonts w:ascii="Century Gothic" w:eastAsia="Century Gothic"/>
          <w:color w:val="FF0000"/>
          <w:w w:val="95"/>
        </w:rPr>
        <w:t>/</w:t>
      </w:r>
      <w:r>
        <w:rPr>
          <w:color w:val="FF0000"/>
          <w:w w:val="95"/>
        </w:rPr>
        <w:t xml:space="preserve">小时） </w:t>
      </w:r>
      <w:r>
        <w:rPr>
          <w:color w:val="FF0000"/>
        </w:rPr>
        <w:t xml:space="preserve">供电 </w:t>
      </w:r>
      <w:r>
        <w:rPr>
          <w:rFonts w:ascii="Century Gothic" w:eastAsia="Century Gothic"/>
          <w:color w:val="FF0000"/>
        </w:rPr>
        <w:t>37500/</w:t>
      </w:r>
      <w:r>
        <w:rPr>
          <w:color w:val="FF0000"/>
        </w:rPr>
        <w:t>（</w:t>
      </w:r>
      <w:r>
        <w:rPr>
          <w:rFonts w:ascii="Century Gothic" w:eastAsia="Century Gothic"/>
          <w:color w:val="FF0000"/>
        </w:rPr>
        <w:t>100000-1000</w:t>
      </w:r>
      <w:r>
        <w:rPr>
          <w:color w:val="FF0000"/>
        </w:rPr>
        <w:t>）</w:t>
      </w:r>
      <w:r>
        <w:rPr>
          <w:rFonts w:ascii="Century Gothic" w:eastAsia="Century Gothic"/>
          <w:color w:val="FF0000"/>
        </w:rPr>
        <w:t>=0.417</w:t>
      </w:r>
      <w:r>
        <w:rPr>
          <w:color w:val="FF0000"/>
        </w:rPr>
        <w:t>（元</w:t>
      </w:r>
      <w:r>
        <w:rPr>
          <w:rFonts w:ascii="Century Gothic" w:eastAsia="Century Gothic"/>
          <w:color w:val="FF0000"/>
        </w:rPr>
        <w:t>/</w:t>
      </w:r>
      <w:r>
        <w:rPr>
          <w:color w:val="FF0000"/>
        </w:rPr>
        <w:t>小时）</w:t>
      </w:r>
    </w:p>
    <w:p>
      <w:pPr>
        <w:pStyle w:val="BodyText"/>
        <w:spacing w:before="3"/>
        <w:ind w:left="1180"/>
        <w:rPr>
          <w:rFonts w:ascii="Century Gothic" w:eastAsia="Century Gothic" w:hAnsi="Century Gothic"/>
        </w:rPr>
      </w:pPr>
      <w:r>
        <w:rPr>
          <w:color w:val="FF0000"/>
        </w:rPr>
        <w:t>会计分录：借：基本生产成本</w:t>
      </w:r>
      <w:r>
        <w:rPr>
          <w:rFonts w:ascii="Arial" w:eastAsia="Arial" w:hAnsi="Arial"/>
          <w:color w:val="FF0000"/>
        </w:rPr>
        <w:t>—</w:t>
      </w:r>
      <w:r>
        <w:rPr>
          <w:rFonts w:ascii="Century Gothic" w:eastAsia="Century Gothic" w:hAnsi="Century Gothic"/>
          <w:color w:val="FF0000"/>
        </w:rPr>
        <w:t xml:space="preserve">A </w:t>
      </w:r>
      <w:r>
        <w:rPr>
          <w:color w:val="FF0000"/>
        </w:rPr>
        <w:t xml:space="preserve">产品 </w:t>
      </w:r>
      <w:r>
        <w:rPr>
          <w:rFonts w:ascii="Century Gothic" w:eastAsia="Century Gothic" w:hAnsi="Century Gothic"/>
          <w:color w:val="FF0000"/>
        </w:rPr>
        <w:t>12500</w:t>
      </w:r>
    </w:p>
    <w:p>
      <w:pPr>
        <w:pStyle w:val="BodyText"/>
        <w:spacing w:before="82"/>
        <w:ind w:left="4781"/>
        <w:rPr>
          <w:rFonts w:ascii="Century Gothic" w:eastAsia="Century Gothic"/>
        </w:rPr>
      </w:pPr>
      <w:r>
        <w:rPr>
          <w:rFonts w:ascii="Century Gothic" w:eastAsia="Century Gothic"/>
          <w:color w:val="FF0000"/>
        </w:rPr>
        <w:t xml:space="preserve">--B </w:t>
      </w:r>
      <w:r>
        <w:rPr>
          <w:color w:val="FF0000"/>
        </w:rPr>
        <w:t xml:space="preserve">产品 </w:t>
      </w:r>
      <w:r>
        <w:rPr>
          <w:rFonts w:ascii="Century Gothic" w:eastAsia="Century Gothic"/>
          <w:color w:val="FF0000"/>
        </w:rPr>
        <w:t>10000</w:t>
      </w:r>
    </w:p>
    <w:p>
      <w:pPr>
        <w:pStyle w:val="BodyText"/>
        <w:spacing w:before="82"/>
        <w:ind w:left="4781"/>
        <w:rPr>
          <w:rFonts w:ascii="Century Gothic" w:eastAsia="Century Gothic"/>
        </w:rPr>
      </w:pPr>
      <w:r>
        <w:rPr>
          <w:rFonts w:ascii="Century Gothic" w:eastAsia="Century Gothic"/>
          <w:color w:val="FF0000"/>
        </w:rPr>
        <w:t xml:space="preserve">--C </w:t>
      </w:r>
      <w:r>
        <w:rPr>
          <w:color w:val="FF0000"/>
        </w:rPr>
        <w:t xml:space="preserve">产品 </w:t>
      </w:r>
      <w:r>
        <w:rPr>
          <w:rFonts w:ascii="Century Gothic" w:eastAsia="Century Gothic"/>
          <w:color w:val="FF0000"/>
        </w:rPr>
        <w:t>7500</w:t>
      </w:r>
    </w:p>
    <w:p>
      <w:pPr>
        <w:pStyle w:val="BodyText"/>
        <w:spacing w:before="82"/>
        <w:ind w:left="3585"/>
        <w:rPr>
          <w:rFonts w:ascii="Century Gothic" w:eastAsia="Century Gothic" w:hAnsi="Century Gothic"/>
        </w:rPr>
      </w:pPr>
      <w:r>
        <w:rPr>
          <w:color w:val="FF0000"/>
        </w:rPr>
        <w:t>制造费用</w:t>
      </w:r>
      <w:r>
        <w:rPr>
          <w:rFonts w:ascii="Arial" w:eastAsia="Arial" w:hAnsi="Arial"/>
          <w:color w:val="FF0000"/>
        </w:rPr>
        <w:t>—</w:t>
      </w:r>
      <w:r>
        <w:rPr>
          <w:color w:val="FF0000"/>
        </w:rPr>
        <w:t xml:space="preserve">一车间 </w:t>
      </w:r>
      <w:r>
        <w:rPr>
          <w:rFonts w:ascii="Century Gothic" w:eastAsia="Century Gothic" w:hAnsi="Century Gothic"/>
          <w:color w:val="FF0000"/>
        </w:rPr>
        <w:t>14638.89</w:t>
      </w:r>
    </w:p>
    <w:p>
      <w:pPr>
        <w:pStyle w:val="BodyText"/>
        <w:spacing w:before="82"/>
        <w:ind w:left="5084"/>
        <w:rPr>
          <w:rFonts w:ascii="Century Gothic" w:eastAsia="Century Gothic"/>
        </w:rPr>
      </w:pPr>
      <w:r>
        <w:rPr>
          <w:color w:val="FF0000"/>
        </w:rPr>
        <w:t xml:space="preserve">二车间 </w:t>
      </w:r>
      <w:r>
        <w:rPr>
          <w:rFonts w:ascii="Century Gothic" w:eastAsia="Century Gothic"/>
          <w:color w:val="FF0000"/>
        </w:rPr>
        <w:t>8333.33</w:t>
      </w:r>
    </w:p>
    <w:p>
      <w:pPr>
        <w:pStyle w:val="BodyText"/>
        <w:spacing w:before="82"/>
        <w:ind w:left="3585"/>
        <w:rPr>
          <w:rFonts w:ascii="Century Gothic" w:eastAsia="Century Gothic"/>
        </w:rPr>
      </w:pPr>
      <w:r>
        <w:rPr>
          <w:color w:val="FF0000"/>
        </w:rPr>
        <w:t xml:space="preserve">管理费用 </w:t>
      </w:r>
      <w:r>
        <w:rPr>
          <w:rFonts w:ascii="Century Gothic" w:eastAsia="Century Gothic"/>
          <w:color w:val="FF0000"/>
        </w:rPr>
        <w:t>2027.78</w:t>
      </w:r>
    </w:p>
    <w:p>
      <w:pPr>
        <w:pStyle w:val="BodyText"/>
        <w:spacing w:before="82"/>
        <w:ind w:left="3434"/>
        <w:rPr>
          <w:rFonts w:ascii="Century Gothic" w:eastAsia="Century Gothic" w:hAnsi="Century Gothic"/>
        </w:rPr>
      </w:pPr>
      <w:r>
        <w:rPr>
          <w:color w:val="FF0000"/>
        </w:rPr>
        <w:t>贷</w:t>
      </w:r>
      <w:r>
        <w:rPr>
          <w:rFonts w:ascii="Century Gothic" w:eastAsia="Century Gothic" w:hAnsi="Century Gothic"/>
          <w:color w:val="FF0000"/>
        </w:rPr>
        <w:t>:</w:t>
      </w:r>
      <w:r>
        <w:rPr>
          <w:color w:val="FF0000"/>
        </w:rPr>
        <w:t>辅助生产成本</w:t>
      </w:r>
      <w:r>
        <w:rPr>
          <w:rFonts w:ascii="Arial" w:eastAsia="Arial" w:hAnsi="Arial"/>
          <w:color w:val="FF0000"/>
        </w:rPr>
        <w:t>—</w:t>
      </w:r>
      <w:r>
        <w:rPr>
          <w:color w:val="FF0000"/>
        </w:rPr>
        <w:t xml:space="preserve">机修车间 </w:t>
      </w:r>
      <w:r>
        <w:rPr>
          <w:rFonts w:ascii="Century Gothic" w:eastAsia="Century Gothic" w:hAnsi="Century Gothic"/>
          <w:color w:val="FF0000"/>
        </w:rPr>
        <w:t>17500</w:t>
      </w:r>
    </w:p>
    <w:p>
      <w:pPr>
        <w:pStyle w:val="BodyText"/>
        <w:spacing w:before="82"/>
        <w:ind w:left="612" w:right="1318"/>
        <w:jc w:val="center"/>
        <w:rPr>
          <w:rFonts w:ascii="Century Gothic" w:eastAsia="Century Gothic"/>
        </w:rPr>
      </w:pPr>
      <w:r>
        <w:rPr>
          <w:rFonts w:ascii="Century Gothic" w:eastAsia="Century Gothic"/>
          <w:color w:val="FF0000"/>
        </w:rPr>
        <w:t>--</w:t>
      </w:r>
      <w:r>
        <w:rPr>
          <w:color w:val="FF0000"/>
        </w:rPr>
        <w:t xml:space="preserve">供电车间 </w:t>
      </w:r>
      <w:r>
        <w:rPr>
          <w:rFonts w:ascii="Century Gothic" w:eastAsia="Century Gothic"/>
          <w:color w:val="FF0000"/>
        </w:rPr>
        <w:t>37500</w:t>
      </w:r>
    </w:p>
    <w:p>
      <w:pPr>
        <w:pStyle w:val="BodyText"/>
        <w:spacing w:before="81"/>
        <w:ind w:left="1180"/>
        <w:rPr>
          <w:rFonts w:ascii="Century Gothic" w:eastAsia="Century Gothic"/>
        </w:rPr>
      </w:pPr>
      <w:r>
        <w:rPr>
          <w:color w:val="FF0000"/>
        </w:rPr>
        <w:t>见辅助生产费用分配表</w:t>
      </w:r>
      <w:r>
        <w:rPr>
          <w:rFonts w:ascii="Century Gothic" w:eastAsia="Century Gothic"/>
          <w:color w:val="FF0000"/>
        </w:rPr>
        <w:t>:</w:t>
      </w:r>
    </w:p>
    <w:p>
      <w:pPr>
        <w:pStyle w:val="BodyText"/>
        <w:spacing w:before="82"/>
        <w:ind w:left="1180"/>
        <w:rPr>
          <w:rFonts w:ascii="Century Gothic" w:eastAsia="Century Gothic"/>
        </w:rPr>
      </w:pPr>
      <w:r>
        <w:rPr>
          <w:color w:val="FF0000"/>
        </w:rPr>
        <w:t>辅助生产费用分配表</w:t>
      </w:r>
      <w:r>
        <w:rPr>
          <w:rFonts w:ascii="Century Gothic" w:eastAsia="Century Gothic"/>
          <w:color w:val="FF0000"/>
        </w:rPr>
        <w:t>(</w:t>
      </w:r>
      <w:r>
        <w:rPr>
          <w:color w:val="FF0000"/>
        </w:rPr>
        <w:t>交互分配法</w:t>
      </w:r>
      <w:r>
        <w:rPr>
          <w:rFonts w:ascii="Century Gothic" w:eastAsia="Century Gothic"/>
          <w:color w:val="FF0000"/>
        </w:rPr>
        <w:t>)</w:t>
      </w:r>
    </w:p>
    <w:p>
      <w:pPr>
        <w:pStyle w:val="BodyText"/>
        <w:spacing w:before="11"/>
        <w:rPr>
          <w:rFonts w:ascii="Century Gothic"/>
          <w:sz w:val="15"/>
        </w:rPr>
      </w:pPr>
    </w:p>
    <w:tbl>
      <w:tblPr>
        <w:tblStyle w:val="TableNormal0"/>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3"/>
        <w:gridCol w:w="3059"/>
        <w:gridCol w:w="1202"/>
        <w:gridCol w:w="341"/>
        <w:gridCol w:w="605"/>
        <w:gridCol w:w="543"/>
        <w:gridCol w:w="476"/>
        <w:gridCol w:w="1090"/>
        <w:gridCol w:w="1152"/>
        <w:gridCol w:w="539"/>
        <w:gridCol w:w="539"/>
        <w:gridCol w:w="471"/>
        <w:gridCol w:w="1374"/>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0"/>
          <w:jc w:val="left"/>
        </w:trPr>
        <w:tc>
          <w:tcPr>
            <w:tcW w:w="3842" w:type="dxa"/>
            <w:gridSpan w:val="2"/>
          </w:tcPr>
          <w:p>
            <w:pPr>
              <w:pStyle w:val="TableParagraph"/>
              <w:spacing w:line="250" w:lineRule="exact"/>
              <w:ind w:left="1806"/>
              <w:rPr>
                <w:sz w:val="27"/>
              </w:rPr>
            </w:pPr>
            <w:r>
              <w:rPr>
                <w:color w:val="FF0000"/>
                <w:sz w:val="27"/>
              </w:rPr>
              <w:t>分配方向</w:t>
            </w:r>
          </w:p>
        </w:tc>
        <w:tc>
          <w:tcPr>
            <w:tcW w:w="1543" w:type="dxa"/>
            <w:gridSpan w:val="2"/>
          </w:tcPr>
          <w:p>
            <w:pPr>
              <w:pStyle w:val="TableParagraph"/>
              <w:spacing w:line="250" w:lineRule="exact"/>
              <w:ind w:right="69"/>
              <w:jc w:val="right"/>
              <w:rPr>
                <w:sz w:val="27"/>
              </w:rPr>
            </w:pPr>
            <w:r>
              <w:rPr>
                <w:color w:val="FF0000"/>
                <w:sz w:val="27"/>
              </w:rPr>
              <w:t>交</w:t>
            </w:r>
          </w:p>
        </w:tc>
        <w:tc>
          <w:tcPr>
            <w:tcW w:w="605" w:type="dxa"/>
          </w:tcPr>
          <w:p>
            <w:pPr>
              <w:pStyle w:val="TableParagraph"/>
              <w:spacing w:line="250" w:lineRule="exact"/>
              <w:ind w:left="198"/>
              <w:rPr>
                <w:sz w:val="27"/>
              </w:rPr>
            </w:pPr>
            <w:r>
              <w:rPr>
                <w:color w:val="FF0000"/>
                <w:sz w:val="27"/>
              </w:rPr>
              <w:t>互</w:t>
            </w:r>
          </w:p>
        </w:tc>
        <w:tc>
          <w:tcPr>
            <w:tcW w:w="543" w:type="dxa"/>
          </w:tcPr>
          <w:p>
            <w:pPr>
              <w:pStyle w:val="TableParagraph"/>
              <w:spacing w:line="250" w:lineRule="exact"/>
              <w:ind w:left="133"/>
              <w:rPr>
                <w:sz w:val="27"/>
              </w:rPr>
            </w:pPr>
            <w:r>
              <w:rPr>
                <w:color w:val="FF0000"/>
                <w:sz w:val="27"/>
              </w:rPr>
              <w:t>分</w:t>
            </w:r>
          </w:p>
        </w:tc>
        <w:tc>
          <w:tcPr>
            <w:tcW w:w="476" w:type="dxa"/>
          </w:tcPr>
          <w:p>
            <w:pPr>
              <w:pStyle w:val="TableParagraph"/>
              <w:spacing w:line="250" w:lineRule="exact"/>
              <w:ind w:left="130"/>
              <w:rPr>
                <w:sz w:val="27"/>
              </w:rPr>
            </w:pPr>
            <w:r>
              <w:rPr>
                <w:color w:val="FF0000"/>
                <w:sz w:val="27"/>
              </w:rPr>
              <w:t>配</w:t>
            </w:r>
          </w:p>
        </w:tc>
        <w:tc>
          <w:tcPr>
            <w:tcW w:w="2242" w:type="dxa"/>
            <w:gridSpan w:val="2"/>
          </w:tcPr>
          <w:p>
            <w:pPr>
              <w:pStyle w:val="TableParagraph"/>
              <w:spacing w:line="250" w:lineRule="exact"/>
              <w:ind w:right="134"/>
              <w:jc w:val="right"/>
              <w:rPr>
                <w:sz w:val="27"/>
              </w:rPr>
            </w:pPr>
            <w:r>
              <w:rPr>
                <w:color w:val="FF0000"/>
                <w:sz w:val="27"/>
              </w:rPr>
              <w:t>对</w:t>
            </w:r>
          </w:p>
        </w:tc>
        <w:tc>
          <w:tcPr>
            <w:tcW w:w="539" w:type="dxa"/>
          </w:tcPr>
          <w:p>
            <w:pPr>
              <w:pStyle w:val="TableParagraph"/>
              <w:spacing w:line="250" w:lineRule="exact"/>
              <w:ind w:left="135"/>
              <w:rPr>
                <w:sz w:val="27"/>
              </w:rPr>
            </w:pPr>
            <w:r>
              <w:rPr>
                <w:color w:val="FF0000"/>
                <w:sz w:val="27"/>
              </w:rPr>
              <w:t>外</w:t>
            </w:r>
          </w:p>
        </w:tc>
        <w:tc>
          <w:tcPr>
            <w:tcW w:w="539" w:type="dxa"/>
          </w:tcPr>
          <w:p>
            <w:pPr>
              <w:pStyle w:val="TableParagraph"/>
              <w:spacing w:line="250" w:lineRule="exact"/>
              <w:ind w:left="135"/>
              <w:rPr>
                <w:sz w:val="27"/>
              </w:rPr>
            </w:pPr>
            <w:r>
              <w:rPr>
                <w:color w:val="FF0000"/>
                <w:sz w:val="27"/>
              </w:rPr>
              <w:t>分</w:t>
            </w:r>
          </w:p>
        </w:tc>
        <w:tc>
          <w:tcPr>
            <w:tcW w:w="1845" w:type="dxa"/>
            <w:gridSpan w:val="2"/>
          </w:tcPr>
          <w:p>
            <w:pPr>
              <w:pStyle w:val="TableParagraph"/>
              <w:spacing w:line="250" w:lineRule="exact"/>
              <w:ind w:left="136"/>
              <w:rPr>
                <w:sz w:val="27"/>
              </w:rPr>
            </w:pPr>
            <w:r>
              <w:rPr>
                <w:color w:val="FF0000"/>
                <w:sz w:val="27"/>
              </w:rPr>
              <w:t>配</w:t>
            </w:r>
          </w:p>
        </w:tc>
      </w:tr>
      <w:tr>
        <w:tblPrEx>
          <w:tblW w:w="0" w:type="auto"/>
          <w:jc w:val="left"/>
          <w:tblInd w:w="1138" w:type="dxa"/>
          <w:tblLayout w:type="fixed"/>
          <w:tblCellMar>
            <w:top w:w="0" w:type="dxa"/>
            <w:left w:w="0" w:type="dxa"/>
            <w:bottom w:w="0" w:type="dxa"/>
            <w:right w:w="0" w:type="dxa"/>
          </w:tblCellMar>
          <w:tblLook w:val="01E0"/>
        </w:tblPrEx>
        <w:trPr>
          <w:trHeight w:val="613"/>
          <w:jc w:val="left"/>
        </w:trPr>
        <w:tc>
          <w:tcPr>
            <w:tcW w:w="783" w:type="dxa"/>
          </w:tcPr>
          <w:p>
            <w:pPr>
              <w:pStyle w:val="TableParagraph"/>
              <w:rPr>
                <w:rFonts w:ascii="Times New Roman"/>
                <w:sz w:val="28"/>
              </w:rPr>
            </w:pPr>
          </w:p>
        </w:tc>
        <w:tc>
          <w:tcPr>
            <w:tcW w:w="3059" w:type="dxa"/>
          </w:tcPr>
          <w:p>
            <w:pPr>
              <w:pStyle w:val="TableParagraph"/>
              <w:spacing w:before="192"/>
              <w:ind w:left="483"/>
              <w:rPr>
                <w:sz w:val="27"/>
              </w:rPr>
            </w:pPr>
            <w:r>
              <w:rPr>
                <w:color w:val="FF0000"/>
                <w:sz w:val="27"/>
              </w:rPr>
              <w:t>辅助车间名称</w:t>
            </w:r>
          </w:p>
        </w:tc>
        <w:tc>
          <w:tcPr>
            <w:tcW w:w="1202" w:type="dxa"/>
          </w:tcPr>
          <w:p>
            <w:pPr>
              <w:pStyle w:val="TableParagraph"/>
              <w:spacing w:before="192"/>
              <w:ind w:left="525"/>
              <w:rPr>
                <w:sz w:val="27"/>
              </w:rPr>
            </w:pPr>
            <w:r>
              <w:rPr>
                <w:color w:val="FF0000"/>
                <w:sz w:val="27"/>
              </w:rPr>
              <w:t>机修</w:t>
            </w:r>
          </w:p>
        </w:tc>
        <w:tc>
          <w:tcPr>
            <w:tcW w:w="1489" w:type="dxa"/>
            <w:gridSpan w:val="3"/>
          </w:tcPr>
          <w:p>
            <w:pPr>
              <w:pStyle w:val="TableParagraph"/>
              <w:spacing w:before="192"/>
              <w:ind w:left="680"/>
              <w:rPr>
                <w:sz w:val="27"/>
              </w:rPr>
            </w:pPr>
            <w:r>
              <w:rPr>
                <w:color w:val="FF0000"/>
                <w:sz w:val="27"/>
              </w:rPr>
              <w:t>供电</w:t>
            </w:r>
          </w:p>
        </w:tc>
        <w:tc>
          <w:tcPr>
            <w:tcW w:w="1566" w:type="dxa"/>
            <w:gridSpan w:val="2"/>
          </w:tcPr>
          <w:p>
            <w:pPr>
              <w:pStyle w:val="TableParagraph"/>
              <w:spacing w:before="192"/>
              <w:ind w:left="548"/>
              <w:rPr>
                <w:sz w:val="27"/>
              </w:rPr>
            </w:pPr>
            <w:r>
              <w:rPr>
                <w:color w:val="FF0000"/>
                <w:sz w:val="27"/>
              </w:rPr>
              <w:t>合计</w:t>
            </w:r>
          </w:p>
        </w:tc>
        <w:tc>
          <w:tcPr>
            <w:tcW w:w="1152" w:type="dxa"/>
          </w:tcPr>
          <w:p>
            <w:pPr>
              <w:pStyle w:val="TableParagraph"/>
              <w:spacing w:before="192"/>
              <w:ind w:left="340"/>
              <w:rPr>
                <w:sz w:val="27"/>
              </w:rPr>
            </w:pPr>
            <w:r>
              <w:rPr>
                <w:color w:val="FF0000"/>
                <w:sz w:val="27"/>
              </w:rPr>
              <w:t>机修</w:t>
            </w:r>
          </w:p>
        </w:tc>
        <w:tc>
          <w:tcPr>
            <w:tcW w:w="1549" w:type="dxa"/>
            <w:gridSpan w:val="3"/>
          </w:tcPr>
          <w:p>
            <w:pPr>
              <w:pStyle w:val="TableParagraph"/>
              <w:spacing w:before="192"/>
              <w:ind w:left="844"/>
              <w:rPr>
                <w:sz w:val="27"/>
              </w:rPr>
            </w:pPr>
            <w:r>
              <w:rPr>
                <w:color w:val="FF0000"/>
                <w:sz w:val="27"/>
              </w:rPr>
              <w:t>供电</w:t>
            </w:r>
          </w:p>
        </w:tc>
        <w:tc>
          <w:tcPr>
            <w:tcW w:w="1374" w:type="dxa"/>
          </w:tcPr>
          <w:p>
            <w:pPr>
              <w:pStyle w:val="TableParagraph"/>
              <w:spacing w:before="192"/>
              <w:ind w:left="653"/>
              <w:rPr>
                <w:sz w:val="27"/>
              </w:rPr>
            </w:pPr>
            <w:r>
              <w:rPr>
                <w:color w:val="FF0000"/>
                <w:sz w:val="27"/>
              </w:rPr>
              <w:t>合计</w:t>
            </w:r>
          </w:p>
        </w:tc>
      </w:tr>
      <w:tr>
        <w:tblPrEx>
          <w:tblW w:w="0" w:type="auto"/>
          <w:jc w:val="left"/>
          <w:tblInd w:w="1138" w:type="dxa"/>
          <w:tblLayout w:type="fixed"/>
          <w:tblCellMar>
            <w:top w:w="0" w:type="dxa"/>
            <w:left w:w="0" w:type="dxa"/>
            <w:bottom w:w="0" w:type="dxa"/>
            <w:right w:w="0" w:type="dxa"/>
          </w:tblCellMar>
          <w:tblLook w:val="01E0"/>
        </w:tblPrEx>
        <w:trPr>
          <w:trHeight w:val="497"/>
          <w:jc w:val="left"/>
        </w:trPr>
        <w:tc>
          <w:tcPr>
            <w:tcW w:w="783" w:type="dxa"/>
          </w:tcPr>
          <w:p>
            <w:pPr>
              <w:pStyle w:val="TableParagraph"/>
              <w:rPr>
                <w:rFonts w:ascii="Times New Roman"/>
                <w:sz w:val="28"/>
              </w:rPr>
            </w:pPr>
          </w:p>
        </w:tc>
        <w:tc>
          <w:tcPr>
            <w:tcW w:w="3059" w:type="dxa"/>
          </w:tcPr>
          <w:p>
            <w:pPr>
              <w:pStyle w:val="TableParagraph"/>
              <w:spacing w:before="75"/>
              <w:ind w:left="213"/>
              <w:rPr>
                <w:sz w:val="27"/>
              </w:rPr>
            </w:pPr>
            <w:r>
              <w:rPr>
                <w:color w:val="FF0000"/>
                <w:sz w:val="27"/>
              </w:rPr>
              <w:t>待分配费用(元)</w:t>
            </w:r>
          </w:p>
        </w:tc>
        <w:tc>
          <w:tcPr>
            <w:tcW w:w="1202" w:type="dxa"/>
          </w:tcPr>
          <w:p>
            <w:pPr>
              <w:pStyle w:val="TableParagraph"/>
              <w:spacing w:before="75"/>
              <w:ind w:left="525"/>
              <w:rPr>
                <w:sz w:val="27"/>
              </w:rPr>
            </w:pPr>
            <w:r>
              <w:rPr>
                <w:color w:val="FF0000"/>
                <w:sz w:val="27"/>
              </w:rPr>
              <w:t>15000</w:t>
            </w:r>
          </w:p>
        </w:tc>
        <w:tc>
          <w:tcPr>
            <w:tcW w:w="1489" w:type="dxa"/>
            <w:gridSpan w:val="3"/>
          </w:tcPr>
          <w:p>
            <w:pPr>
              <w:pStyle w:val="TableParagraph"/>
              <w:spacing w:before="75"/>
              <w:ind w:left="680"/>
              <w:rPr>
                <w:sz w:val="27"/>
              </w:rPr>
            </w:pPr>
            <w:r>
              <w:rPr>
                <w:color w:val="FF0000"/>
                <w:sz w:val="27"/>
              </w:rPr>
              <w:t>40000</w:t>
            </w:r>
          </w:p>
        </w:tc>
        <w:tc>
          <w:tcPr>
            <w:tcW w:w="1566" w:type="dxa"/>
            <w:gridSpan w:val="2"/>
          </w:tcPr>
          <w:p>
            <w:pPr>
              <w:pStyle w:val="TableParagraph"/>
              <w:spacing w:before="75"/>
              <w:ind w:left="548"/>
              <w:rPr>
                <w:sz w:val="27"/>
              </w:rPr>
            </w:pPr>
            <w:r>
              <w:rPr>
                <w:color w:val="FF0000"/>
                <w:sz w:val="27"/>
              </w:rPr>
              <w:t>55000</w:t>
            </w:r>
          </w:p>
        </w:tc>
        <w:tc>
          <w:tcPr>
            <w:tcW w:w="1152" w:type="dxa"/>
          </w:tcPr>
          <w:p>
            <w:pPr>
              <w:pStyle w:val="TableParagraph"/>
              <w:spacing w:before="75"/>
              <w:ind w:left="340"/>
              <w:rPr>
                <w:sz w:val="27"/>
              </w:rPr>
            </w:pPr>
            <w:r>
              <w:rPr>
                <w:color w:val="FF0000"/>
                <w:sz w:val="27"/>
              </w:rPr>
              <w:t>17500</w:t>
            </w:r>
          </w:p>
        </w:tc>
        <w:tc>
          <w:tcPr>
            <w:tcW w:w="1549" w:type="dxa"/>
            <w:gridSpan w:val="3"/>
          </w:tcPr>
          <w:p>
            <w:pPr>
              <w:pStyle w:val="TableParagraph"/>
              <w:spacing w:before="75"/>
              <w:ind w:left="844"/>
              <w:rPr>
                <w:sz w:val="27"/>
              </w:rPr>
            </w:pPr>
            <w:r>
              <w:rPr>
                <w:color w:val="FF0000"/>
                <w:sz w:val="27"/>
              </w:rPr>
              <w:t>37500</w:t>
            </w:r>
          </w:p>
        </w:tc>
        <w:tc>
          <w:tcPr>
            <w:tcW w:w="1374" w:type="dxa"/>
          </w:tcPr>
          <w:p>
            <w:pPr>
              <w:pStyle w:val="TableParagraph"/>
              <w:spacing w:before="75"/>
              <w:ind w:left="653"/>
              <w:rPr>
                <w:sz w:val="27"/>
              </w:rPr>
            </w:pPr>
            <w:r>
              <w:rPr>
                <w:color w:val="FF0000"/>
                <w:sz w:val="27"/>
              </w:rPr>
              <w:t>55000</w:t>
            </w: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783" w:type="dxa"/>
          </w:tcPr>
          <w:p>
            <w:pPr>
              <w:pStyle w:val="TableParagraph"/>
              <w:rPr>
                <w:rFonts w:ascii="Times New Roman"/>
                <w:sz w:val="28"/>
              </w:rPr>
            </w:pPr>
          </w:p>
        </w:tc>
        <w:tc>
          <w:tcPr>
            <w:tcW w:w="3059" w:type="dxa"/>
          </w:tcPr>
          <w:p>
            <w:pPr>
              <w:pStyle w:val="TableParagraph"/>
              <w:spacing w:before="75"/>
              <w:ind w:left="213"/>
              <w:rPr>
                <w:sz w:val="27"/>
              </w:rPr>
            </w:pPr>
            <w:r>
              <w:rPr>
                <w:color w:val="FF0000"/>
                <w:sz w:val="27"/>
              </w:rPr>
              <w:t>劳务供应数量</w:t>
            </w:r>
          </w:p>
        </w:tc>
        <w:tc>
          <w:tcPr>
            <w:tcW w:w="1202" w:type="dxa"/>
          </w:tcPr>
          <w:p>
            <w:pPr>
              <w:pStyle w:val="TableParagraph"/>
              <w:spacing w:before="75"/>
              <w:ind w:left="525"/>
              <w:rPr>
                <w:sz w:val="27"/>
              </w:rPr>
            </w:pPr>
            <w:r>
              <w:rPr>
                <w:color w:val="FF0000"/>
                <w:sz w:val="27"/>
              </w:rPr>
              <w:t>5000</w:t>
            </w:r>
          </w:p>
        </w:tc>
        <w:tc>
          <w:tcPr>
            <w:tcW w:w="1489" w:type="dxa"/>
            <w:gridSpan w:val="3"/>
          </w:tcPr>
          <w:p>
            <w:pPr>
              <w:pStyle w:val="TableParagraph"/>
              <w:spacing w:before="75"/>
              <w:ind w:left="410"/>
              <w:rPr>
                <w:sz w:val="27"/>
              </w:rPr>
            </w:pPr>
            <w:r>
              <w:rPr>
                <w:color w:val="FF0000"/>
                <w:sz w:val="27"/>
              </w:rPr>
              <w:t>100000</w:t>
            </w:r>
          </w:p>
        </w:tc>
        <w:tc>
          <w:tcPr>
            <w:tcW w:w="1566" w:type="dxa"/>
            <w:gridSpan w:val="2"/>
          </w:tcPr>
          <w:p>
            <w:pPr>
              <w:pStyle w:val="TableParagraph"/>
              <w:rPr>
                <w:rFonts w:ascii="Times New Roman"/>
                <w:sz w:val="28"/>
              </w:rPr>
            </w:pPr>
          </w:p>
        </w:tc>
        <w:tc>
          <w:tcPr>
            <w:tcW w:w="1152" w:type="dxa"/>
          </w:tcPr>
          <w:p>
            <w:pPr>
              <w:pStyle w:val="TableParagraph"/>
              <w:spacing w:before="75"/>
              <w:ind w:left="340"/>
              <w:rPr>
                <w:sz w:val="27"/>
              </w:rPr>
            </w:pPr>
            <w:r>
              <w:rPr>
                <w:color w:val="FF0000"/>
                <w:sz w:val="27"/>
              </w:rPr>
              <w:t>4500</w:t>
            </w:r>
          </w:p>
        </w:tc>
        <w:tc>
          <w:tcPr>
            <w:tcW w:w="1549" w:type="dxa"/>
            <w:gridSpan w:val="3"/>
          </w:tcPr>
          <w:p>
            <w:pPr>
              <w:pStyle w:val="TableParagraph"/>
              <w:spacing w:before="75"/>
              <w:ind w:left="844"/>
              <w:rPr>
                <w:sz w:val="27"/>
              </w:rPr>
            </w:pPr>
            <w:r>
              <w:rPr>
                <w:color w:val="FF0000"/>
                <w:sz w:val="27"/>
              </w:rPr>
              <w:t>90000</w:t>
            </w:r>
          </w:p>
        </w:tc>
        <w:tc>
          <w:tcPr>
            <w:tcW w:w="1374" w:type="dxa"/>
          </w:tcPr>
          <w:p>
            <w:pPr>
              <w:pStyle w:val="TableParagraph"/>
              <w:rPr>
                <w:rFonts w:ascii="Times New Roman"/>
                <w:sz w:val="28"/>
              </w:rPr>
            </w:pP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783" w:type="dxa"/>
          </w:tcPr>
          <w:p>
            <w:pPr>
              <w:pStyle w:val="TableParagraph"/>
              <w:rPr>
                <w:rFonts w:ascii="Times New Roman"/>
                <w:sz w:val="28"/>
              </w:rPr>
            </w:pPr>
          </w:p>
        </w:tc>
        <w:tc>
          <w:tcPr>
            <w:tcW w:w="3059" w:type="dxa"/>
          </w:tcPr>
          <w:p>
            <w:pPr>
              <w:pStyle w:val="TableParagraph"/>
              <w:spacing w:before="77"/>
              <w:ind w:left="213"/>
              <w:rPr>
                <w:sz w:val="27"/>
              </w:rPr>
            </w:pPr>
            <w:r>
              <w:rPr>
                <w:color w:val="FF0000"/>
                <w:sz w:val="27"/>
              </w:rPr>
              <w:t>单位成本(分配率)</w:t>
            </w:r>
          </w:p>
        </w:tc>
        <w:tc>
          <w:tcPr>
            <w:tcW w:w="1202" w:type="dxa"/>
          </w:tcPr>
          <w:p>
            <w:pPr>
              <w:pStyle w:val="TableParagraph"/>
              <w:spacing w:before="77"/>
              <w:ind w:right="136"/>
              <w:jc w:val="right"/>
              <w:rPr>
                <w:sz w:val="27"/>
              </w:rPr>
            </w:pPr>
            <w:r>
              <w:rPr>
                <w:color w:val="FF0000"/>
                <w:sz w:val="27"/>
              </w:rPr>
              <w:t>3</w:t>
            </w:r>
          </w:p>
        </w:tc>
        <w:tc>
          <w:tcPr>
            <w:tcW w:w="1489" w:type="dxa"/>
            <w:gridSpan w:val="3"/>
          </w:tcPr>
          <w:p>
            <w:pPr>
              <w:pStyle w:val="TableParagraph"/>
              <w:spacing w:before="77"/>
              <w:ind w:left="680"/>
              <w:rPr>
                <w:sz w:val="27"/>
              </w:rPr>
            </w:pPr>
            <w:r>
              <w:rPr>
                <w:color w:val="FF0000"/>
                <w:sz w:val="27"/>
              </w:rPr>
              <w:t>0.40</w:t>
            </w:r>
          </w:p>
        </w:tc>
        <w:tc>
          <w:tcPr>
            <w:tcW w:w="1566" w:type="dxa"/>
            <w:gridSpan w:val="2"/>
          </w:tcPr>
          <w:p>
            <w:pPr>
              <w:pStyle w:val="TableParagraph"/>
              <w:rPr>
                <w:rFonts w:ascii="Times New Roman"/>
                <w:sz w:val="28"/>
              </w:rPr>
            </w:pPr>
          </w:p>
        </w:tc>
        <w:tc>
          <w:tcPr>
            <w:tcW w:w="1152" w:type="dxa"/>
          </w:tcPr>
          <w:p>
            <w:pPr>
              <w:pStyle w:val="TableParagraph"/>
              <w:spacing w:before="77"/>
              <w:ind w:left="340"/>
              <w:rPr>
                <w:sz w:val="27"/>
              </w:rPr>
            </w:pPr>
            <w:r>
              <w:rPr>
                <w:color w:val="FF0000"/>
                <w:sz w:val="27"/>
              </w:rPr>
              <w:t>3.889</w:t>
            </w:r>
          </w:p>
        </w:tc>
        <w:tc>
          <w:tcPr>
            <w:tcW w:w="1549" w:type="dxa"/>
            <w:gridSpan w:val="3"/>
          </w:tcPr>
          <w:p>
            <w:pPr>
              <w:pStyle w:val="TableParagraph"/>
              <w:spacing w:before="77"/>
              <w:ind w:left="844"/>
              <w:rPr>
                <w:sz w:val="27"/>
              </w:rPr>
            </w:pPr>
            <w:r>
              <w:rPr>
                <w:color w:val="FF0000"/>
                <w:sz w:val="27"/>
              </w:rPr>
              <w:t>0.417</w:t>
            </w:r>
          </w:p>
        </w:tc>
        <w:tc>
          <w:tcPr>
            <w:tcW w:w="1374" w:type="dxa"/>
          </w:tcPr>
          <w:p>
            <w:pPr>
              <w:pStyle w:val="TableParagraph"/>
              <w:rPr>
                <w:rFonts w:ascii="Times New Roman"/>
                <w:sz w:val="28"/>
              </w:rPr>
            </w:pPr>
          </w:p>
        </w:tc>
      </w:tr>
      <w:tr>
        <w:tblPrEx>
          <w:tblW w:w="0" w:type="auto"/>
          <w:jc w:val="left"/>
          <w:tblInd w:w="1138" w:type="dxa"/>
          <w:tblLayout w:type="fixed"/>
          <w:tblCellMar>
            <w:top w:w="0" w:type="dxa"/>
            <w:left w:w="0" w:type="dxa"/>
            <w:bottom w:w="0" w:type="dxa"/>
            <w:right w:w="0" w:type="dxa"/>
          </w:tblCellMar>
          <w:tblLook w:val="01E0"/>
        </w:tblPrEx>
        <w:trPr>
          <w:trHeight w:val="482"/>
          <w:jc w:val="left"/>
        </w:trPr>
        <w:tc>
          <w:tcPr>
            <w:tcW w:w="783" w:type="dxa"/>
          </w:tcPr>
          <w:p>
            <w:pPr>
              <w:pStyle w:val="TableParagraph"/>
              <w:rPr>
                <w:rFonts w:ascii="Times New Roman"/>
                <w:sz w:val="28"/>
              </w:rPr>
            </w:pPr>
          </w:p>
        </w:tc>
        <w:tc>
          <w:tcPr>
            <w:tcW w:w="3059" w:type="dxa"/>
          </w:tcPr>
          <w:p>
            <w:pPr>
              <w:pStyle w:val="TableParagraph"/>
              <w:tabs>
                <w:tab w:val="left" w:pos="1451"/>
              </w:tabs>
              <w:spacing w:before="75"/>
              <w:ind w:left="191"/>
              <w:rPr>
                <w:sz w:val="27"/>
              </w:rPr>
            </w:pPr>
            <w:r>
              <w:rPr>
                <w:color w:val="FF0000"/>
                <w:sz w:val="27"/>
              </w:rPr>
              <w:t>机修</w:t>
              <w:tab/>
              <w:t>耗用数量</w:t>
            </w:r>
          </w:p>
        </w:tc>
        <w:tc>
          <w:tcPr>
            <w:tcW w:w="1202" w:type="dxa"/>
          </w:tcPr>
          <w:p>
            <w:pPr>
              <w:pStyle w:val="TableParagraph"/>
              <w:rPr>
                <w:rFonts w:ascii="Times New Roman"/>
                <w:sz w:val="28"/>
              </w:rPr>
            </w:pPr>
          </w:p>
        </w:tc>
        <w:tc>
          <w:tcPr>
            <w:tcW w:w="1489" w:type="dxa"/>
            <w:gridSpan w:val="3"/>
          </w:tcPr>
          <w:p>
            <w:pPr>
              <w:pStyle w:val="TableParagraph"/>
              <w:spacing w:before="75"/>
              <w:ind w:left="680"/>
              <w:rPr>
                <w:sz w:val="27"/>
              </w:rPr>
            </w:pPr>
            <w:r>
              <w:rPr>
                <w:color w:val="FF0000"/>
                <w:sz w:val="27"/>
              </w:rPr>
              <w:t>10000</w:t>
            </w:r>
          </w:p>
        </w:tc>
        <w:tc>
          <w:tcPr>
            <w:tcW w:w="1566" w:type="dxa"/>
            <w:gridSpan w:val="2"/>
          </w:tcPr>
          <w:p>
            <w:pPr>
              <w:pStyle w:val="TableParagraph"/>
              <w:rPr>
                <w:rFonts w:ascii="Times New Roman"/>
                <w:sz w:val="28"/>
              </w:rPr>
            </w:pPr>
          </w:p>
        </w:tc>
        <w:tc>
          <w:tcPr>
            <w:tcW w:w="1152" w:type="dxa"/>
          </w:tcPr>
          <w:p>
            <w:pPr>
              <w:pStyle w:val="TableParagraph"/>
              <w:rPr>
                <w:rFonts w:ascii="Times New Roman"/>
                <w:sz w:val="28"/>
              </w:rPr>
            </w:pPr>
          </w:p>
        </w:tc>
        <w:tc>
          <w:tcPr>
            <w:tcW w:w="1549" w:type="dxa"/>
            <w:gridSpan w:val="3"/>
          </w:tcPr>
          <w:p>
            <w:pPr>
              <w:pStyle w:val="TableParagraph"/>
              <w:rPr>
                <w:rFonts w:ascii="Times New Roman"/>
                <w:sz w:val="28"/>
              </w:rPr>
            </w:pPr>
          </w:p>
        </w:tc>
        <w:tc>
          <w:tcPr>
            <w:tcW w:w="1374" w:type="dxa"/>
          </w:tcPr>
          <w:p>
            <w:pPr>
              <w:pStyle w:val="TableParagraph"/>
              <w:rPr>
                <w:rFonts w:ascii="Times New Roman"/>
                <w:sz w:val="28"/>
              </w:rPr>
            </w:pPr>
          </w:p>
        </w:tc>
      </w:tr>
      <w:tr>
        <w:tblPrEx>
          <w:tblW w:w="0" w:type="auto"/>
          <w:jc w:val="left"/>
          <w:tblInd w:w="1138" w:type="dxa"/>
          <w:tblLayout w:type="fixed"/>
          <w:tblCellMar>
            <w:top w:w="0" w:type="dxa"/>
            <w:left w:w="0" w:type="dxa"/>
            <w:bottom w:w="0" w:type="dxa"/>
            <w:right w:w="0" w:type="dxa"/>
          </w:tblCellMar>
          <w:tblLook w:val="01E0"/>
        </w:tblPrEx>
        <w:trPr>
          <w:trHeight w:val="513"/>
          <w:jc w:val="left"/>
        </w:trPr>
        <w:tc>
          <w:tcPr>
            <w:tcW w:w="783" w:type="dxa"/>
          </w:tcPr>
          <w:p>
            <w:pPr>
              <w:pStyle w:val="TableParagraph"/>
              <w:spacing w:before="61"/>
              <w:ind w:left="50"/>
              <w:rPr>
                <w:sz w:val="27"/>
              </w:rPr>
            </w:pPr>
            <w:r>
              <w:rPr>
                <w:color w:val="FF0000"/>
                <w:sz w:val="27"/>
              </w:rPr>
              <w:t>辅助</w:t>
            </w:r>
          </w:p>
        </w:tc>
        <w:tc>
          <w:tcPr>
            <w:tcW w:w="3059" w:type="dxa"/>
          </w:tcPr>
          <w:p>
            <w:pPr>
              <w:pStyle w:val="TableParagraph"/>
              <w:spacing w:before="90"/>
              <w:ind w:left="1452"/>
              <w:rPr>
                <w:sz w:val="27"/>
              </w:rPr>
            </w:pPr>
            <w:r>
              <w:rPr>
                <w:color w:val="FF0000"/>
                <w:sz w:val="27"/>
              </w:rPr>
              <w:t>分配金额</w:t>
            </w:r>
          </w:p>
        </w:tc>
        <w:tc>
          <w:tcPr>
            <w:tcW w:w="1202" w:type="dxa"/>
          </w:tcPr>
          <w:p>
            <w:pPr>
              <w:pStyle w:val="TableParagraph"/>
              <w:rPr>
                <w:rFonts w:ascii="Times New Roman"/>
                <w:sz w:val="28"/>
              </w:rPr>
            </w:pPr>
          </w:p>
        </w:tc>
        <w:tc>
          <w:tcPr>
            <w:tcW w:w="1489" w:type="dxa"/>
            <w:gridSpan w:val="3"/>
          </w:tcPr>
          <w:p>
            <w:pPr>
              <w:pStyle w:val="TableParagraph"/>
              <w:spacing w:before="90"/>
              <w:ind w:left="680"/>
              <w:rPr>
                <w:sz w:val="27"/>
              </w:rPr>
            </w:pPr>
            <w:r>
              <w:rPr>
                <w:color w:val="FF0000"/>
                <w:sz w:val="27"/>
              </w:rPr>
              <w:t>4000</w:t>
            </w:r>
          </w:p>
        </w:tc>
        <w:tc>
          <w:tcPr>
            <w:tcW w:w="1566" w:type="dxa"/>
            <w:gridSpan w:val="2"/>
          </w:tcPr>
          <w:p>
            <w:pPr>
              <w:pStyle w:val="TableParagraph"/>
              <w:rPr>
                <w:rFonts w:ascii="Times New Roman"/>
                <w:sz w:val="28"/>
              </w:rPr>
            </w:pPr>
          </w:p>
        </w:tc>
        <w:tc>
          <w:tcPr>
            <w:tcW w:w="1152" w:type="dxa"/>
          </w:tcPr>
          <w:p>
            <w:pPr>
              <w:pStyle w:val="TableParagraph"/>
              <w:rPr>
                <w:rFonts w:ascii="Times New Roman"/>
                <w:sz w:val="28"/>
              </w:rPr>
            </w:pPr>
          </w:p>
        </w:tc>
        <w:tc>
          <w:tcPr>
            <w:tcW w:w="1549" w:type="dxa"/>
            <w:gridSpan w:val="3"/>
          </w:tcPr>
          <w:p>
            <w:pPr>
              <w:pStyle w:val="TableParagraph"/>
              <w:rPr>
                <w:rFonts w:ascii="Times New Roman"/>
                <w:sz w:val="28"/>
              </w:rPr>
            </w:pPr>
          </w:p>
        </w:tc>
        <w:tc>
          <w:tcPr>
            <w:tcW w:w="1374" w:type="dxa"/>
          </w:tcPr>
          <w:p>
            <w:pPr>
              <w:pStyle w:val="TableParagraph"/>
              <w:rPr>
                <w:rFonts w:ascii="Times New Roman"/>
                <w:sz w:val="28"/>
              </w:rPr>
            </w:pPr>
          </w:p>
        </w:tc>
      </w:tr>
      <w:tr>
        <w:tblPrEx>
          <w:tblW w:w="0" w:type="auto"/>
          <w:jc w:val="left"/>
          <w:tblInd w:w="1138" w:type="dxa"/>
          <w:tblLayout w:type="fixed"/>
          <w:tblCellMar>
            <w:top w:w="0" w:type="dxa"/>
            <w:left w:w="0" w:type="dxa"/>
            <w:bottom w:w="0" w:type="dxa"/>
            <w:right w:w="0" w:type="dxa"/>
          </w:tblCellMar>
          <w:tblLook w:val="01E0"/>
        </w:tblPrEx>
        <w:trPr>
          <w:trHeight w:val="385"/>
          <w:jc w:val="left"/>
        </w:trPr>
        <w:tc>
          <w:tcPr>
            <w:tcW w:w="783" w:type="dxa"/>
          </w:tcPr>
          <w:p>
            <w:pPr>
              <w:pStyle w:val="TableParagraph"/>
              <w:rPr>
                <w:rFonts w:ascii="Times New Roman"/>
                <w:sz w:val="28"/>
              </w:rPr>
            </w:pPr>
          </w:p>
        </w:tc>
        <w:tc>
          <w:tcPr>
            <w:tcW w:w="3059" w:type="dxa"/>
          </w:tcPr>
          <w:p>
            <w:pPr>
              <w:pStyle w:val="TableParagraph"/>
              <w:tabs>
                <w:tab w:val="left" w:pos="1451"/>
              </w:tabs>
              <w:spacing w:before="77" w:line="288" w:lineRule="exact"/>
              <w:ind w:left="191"/>
              <w:rPr>
                <w:sz w:val="27"/>
              </w:rPr>
            </w:pPr>
            <w:r>
              <w:rPr>
                <w:color w:val="FF0000"/>
                <w:sz w:val="27"/>
              </w:rPr>
              <w:t>供电</w:t>
              <w:tab/>
              <w:t>耗用数量</w:t>
            </w:r>
          </w:p>
        </w:tc>
        <w:tc>
          <w:tcPr>
            <w:tcW w:w="1202" w:type="dxa"/>
          </w:tcPr>
          <w:p>
            <w:pPr>
              <w:pStyle w:val="TableParagraph"/>
              <w:spacing w:before="77" w:line="288" w:lineRule="exact"/>
              <w:ind w:left="525"/>
              <w:rPr>
                <w:sz w:val="27"/>
              </w:rPr>
            </w:pPr>
            <w:r>
              <w:rPr>
                <w:color w:val="FF0000"/>
                <w:sz w:val="27"/>
              </w:rPr>
              <w:t>500</w:t>
            </w:r>
          </w:p>
        </w:tc>
        <w:tc>
          <w:tcPr>
            <w:tcW w:w="1489" w:type="dxa"/>
            <w:gridSpan w:val="3"/>
          </w:tcPr>
          <w:p>
            <w:pPr>
              <w:pStyle w:val="TableParagraph"/>
              <w:rPr>
                <w:rFonts w:ascii="Times New Roman"/>
                <w:sz w:val="28"/>
              </w:rPr>
            </w:pPr>
          </w:p>
        </w:tc>
        <w:tc>
          <w:tcPr>
            <w:tcW w:w="1566" w:type="dxa"/>
            <w:gridSpan w:val="2"/>
          </w:tcPr>
          <w:p>
            <w:pPr>
              <w:pStyle w:val="TableParagraph"/>
              <w:rPr>
                <w:rFonts w:ascii="Times New Roman"/>
                <w:sz w:val="28"/>
              </w:rPr>
            </w:pPr>
          </w:p>
        </w:tc>
        <w:tc>
          <w:tcPr>
            <w:tcW w:w="1152" w:type="dxa"/>
          </w:tcPr>
          <w:p>
            <w:pPr>
              <w:pStyle w:val="TableParagraph"/>
              <w:rPr>
                <w:rFonts w:ascii="Times New Roman"/>
                <w:sz w:val="28"/>
              </w:rPr>
            </w:pPr>
          </w:p>
        </w:tc>
        <w:tc>
          <w:tcPr>
            <w:tcW w:w="1549" w:type="dxa"/>
            <w:gridSpan w:val="3"/>
          </w:tcPr>
          <w:p>
            <w:pPr>
              <w:pStyle w:val="TableParagraph"/>
              <w:rPr>
                <w:rFonts w:ascii="Times New Roman"/>
                <w:sz w:val="28"/>
              </w:rPr>
            </w:pPr>
          </w:p>
        </w:tc>
        <w:tc>
          <w:tcPr>
            <w:tcW w:w="1374" w:type="dxa"/>
          </w:tcPr>
          <w:p>
            <w:pPr>
              <w:pStyle w:val="TableParagraph"/>
              <w:rPr>
                <w:rFonts w:ascii="Times New Roman"/>
                <w:sz w:val="28"/>
              </w:rPr>
            </w:pPr>
          </w:p>
        </w:tc>
      </w:tr>
    </w:tbl>
    <w:p>
      <w:pPr>
        <w:spacing w:before="99"/>
        <w:ind w:left="1180" w:right="0" w:firstLine="0"/>
        <w:jc w:val="left"/>
        <w:rPr>
          <w:sz w:val="27"/>
        </w:rPr>
      </w:pPr>
      <w:r>
        <w:pict>
          <v:shape id="_x0000_s1098" type="#_x0000_t202" style="width:576.2pt;height:287.5pt;margin-top:11.35pt;margin-left:178.79pt;mso-position-horizontal-relative:page;position:absolute;z-index:25166540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8"/>
                    <w:gridCol w:w="406"/>
                    <w:gridCol w:w="1850"/>
                    <w:gridCol w:w="1474"/>
                    <w:gridCol w:w="1424"/>
                    <w:gridCol w:w="1221"/>
                    <w:gridCol w:w="1775"/>
                    <w:gridCol w:w="1235"/>
                    <w:gridCol w:w="147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3"/>
                      <w:jc w:val="left"/>
                    </w:trPr>
                    <w:tc>
                      <w:tcPr>
                        <w:tcW w:w="658" w:type="dxa"/>
                        <w:vMerge w:val="restart"/>
                      </w:tcPr>
                      <w:p>
                        <w:pPr>
                          <w:pStyle w:val="TableParagraph"/>
                          <w:rPr>
                            <w:rFonts w:ascii="Times New Roman"/>
                            <w:sz w:val="28"/>
                          </w:rPr>
                        </w:pPr>
                      </w:p>
                    </w:tc>
                    <w:tc>
                      <w:tcPr>
                        <w:tcW w:w="406" w:type="dxa"/>
                      </w:tcPr>
                      <w:p>
                        <w:pPr>
                          <w:pStyle w:val="TableParagraph"/>
                          <w:rPr>
                            <w:rFonts w:ascii="Times New Roman"/>
                            <w:sz w:val="28"/>
                          </w:rPr>
                        </w:pPr>
                      </w:p>
                    </w:tc>
                    <w:tc>
                      <w:tcPr>
                        <w:tcW w:w="1850" w:type="dxa"/>
                      </w:tcPr>
                      <w:p>
                        <w:pPr>
                          <w:pStyle w:val="TableParagraph"/>
                          <w:spacing w:line="308" w:lineRule="exact"/>
                          <w:ind w:right="523"/>
                          <w:jc w:val="right"/>
                          <w:rPr>
                            <w:sz w:val="27"/>
                          </w:rPr>
                        </w:pPr>
                        <w:r>
                          <w:rPr>
                            <w:color w:val="FF0000"/>
                            <w:sz w:val="27"/>
                          </w:rPr>
                          <w:t>分配金额</w:t>
                        </w:r>
                      </w:p>
                    </w:tc>
                    <w:tc>
                      <w:tcPr>
                        <w:tcW w:w="1474" w:type="dxa"/>
                      </w:tcPr>
                      <w:p>
                        <w:pPr>
                          <w:pStyle w:val="TableParagraph"/>
                          <w:spacing w:line="308" w:lineRule="exact"/>
                          <w:ind w:right="405"/>
                          <w:jc w:val="right"/>
                          <w:rPr>
                            <w:sz w:val="27"/>
                          </w:rPr>
                        </w:pPr>
                        <w:r>
                          <w:rPr>
                            <w:color w:val="FF0000"/>
                            <w:sz w:val="27"/>
                          </w:rPr>
                          <w:t>1500</w:t>
                        </w: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4480" w:type="dxa"/>
                        <w:gridSpan w:val="3"/>
                        <w:vMerge w:val="restart"/>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658" w:type="dxa"/>
                        <w:vMerge/>
                        <w:tcBorders>
                          <w:top w:val="nil"/>
                        </w:tcBorders>
                      </w:tcPr>
                      <w:p>
                        <w:pPr>
                          <w:rPr>
                            <w:sz w:val="2"/>
                            <w:szCs w:val="2"/>
                          </w:rPr>
                        </w:pPr>
                      </w:p>
                    </w:tc>
                    <w:tc>
                      <w:tcPr>
                        <w:tcW w:w="406" w:type="dxa"/>
                      </w:tcPr>
                      <w:p>
                        <w:pPr>
                          <w:pStyle w:val="TableParagraph"/>
                          <w:spacing w:before="75"/>
                          <w:ind w:left="68"/>
                          <w:rPr>
                            <w:sz w:val="27"/>
                          </w:rPr>
                        </w:pPr>
                        <w:r>
                          <w:rPr>
                            <w:color w:val="FF0000"/>
                            <w:sz w:val="27"/>
                          </w:rPr>
                          <w:t>金</w:t>
                        </w:r>
                      </w:p>
                    </w:tc>
                    <w:tc>
                      <w:tcPr>
                        <w:tcW w:w="1850" w:type="dxa"/>
                      </w:tcPr>
                      <w:p>
                        <w:pPr>
                          <w:pStyle w:val="TableParagraph"/>
                          <w:spacing w:before="75"/>
                          <w:ind w:left="69"/>
                          <w:rPr>
                            <w:sz w:val="27"/>
                          </w:rPr>
                        </w:pPr>
                        <w:r>
                          <w:rPr>
                            <w:color w:val="FF0000"/>
                            <w:sz w:val="27"/>
                          </w:rPr>
                          <w:t>额 小 计</w:t>
                        </w:r>
                      </w:p>
                    </w:tc>
                    <w:tc>
                      <w:tcPr>
                        <w:tcW w:w="1474" w:type="dxa"/>
                      </w:tcPr>
                      <w:p>
                        <w:pPr>
                          <w:pStyle w:val="TableParagraph"/>
                          <w:spacing w:before="75"/>
                          <w:ind w:right="405"/>
                          <w:jc w:val="right"/>
                          <w:rPr>
                            <w:sz w:val="27"/>
                          </w:rPr>
                        </w:pPr>
                        <w:r>
                          <w:rPr>
                            <w:color w:val="FF0000"/>
                            <w:sz w:val="27"/>
                          </w:rPr>
                          <w:t>1500</w:t>
                        </w:r>
                      </w:p>
                    </w:tc>
                    <w:tc>
                      <w:tcPr>
                        <w:tcW w:w="1424" w:type="dxa"/>
                      </w:tcPr>
                      <w:p>
                        <w:pPr>
                          <w:pStyle w:val="TableParagraph"/>
                          <w:spacing w:before="75"/>
                          <w:ind w:left="411"/>
                          <w:rPr>
                            <w:sz w:val="27"/>
                          </w:rPr>
                        </w:pPr>
                        <w:r>
                          <w:rPr>
                            <w:color w:val="FF0000"/>
                            <w:sz w:val="27"/>
                          </w:rPr>
                          <w:t>4000</w:t>
                        </w:r>
                      </w:p>
                    </w:tc>
                    <w:tc>
                      <w:tcPr>
                        <w:tcW w:w="1221" w:type="dxa"/>
                      </w:tcPr>
                      <w:p>
                        <w:pPr>
                          <w:pStyle w:val="TableParagraph"/>
                          <w:spacing w:before="75"/>
                          <w:ind w:left="345"/>
                          <w:rPr>
                            <w:sz w:val="27"/>
                          </w:rPr>
                        </w:pPr>
                        <w:r>
                          <w:rPr>
                            <w:color w:val="FF0000"/>
                            <w:sz w:val="27"/>
                          </w:rPr>
                          <w:t>55000</w:t>
                        </w:r>
                      </w:p>
                    </w:tc>
                    <w:tc>
                      <w:tcPr>
                        <w:tcW w:w="4480" w:type="dxa"/>
                        <w:gridSpan w:val="3"/>
                        <w:vMerge/>
                        <w:tcBorders>
                          <w:top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658" w:type="dxa"/>
                      </w:tcPr>
                      <w:p>
                        <w:pPr>
                          <w:pStyle w:val="TableParagraph"/>
                          <w:spacing w:before="77"/>
                          <w:ind w:left="50"/>
                          <w:rPr>
                            <w:sz w:val="27"/>
                          </w:rPr>
                        </w:pPr>
                        <w:r>
                          <w:rPr>
                            <w:color w:val="FF0000"/>
                            <w:sz w:val="27"/>
                          </w:rPr>
                          <w:t>A 产</w:t>
                        </w:r>
                      </w:p>
                    </w:tc>
                    <w:tc>
                      <w:tcPr>
                        <w:tcW w:w="406" w:type="dxa"/>
                      </w:tcPr>
                      <w:p>
                        <w:pPr>
                          <w:pStyle w:val="TableParagraph"/>
                          <w:rPr>
                            <w:rFonts w:ascii="Times New Roman"/>
                            <w:sz w:val="28"/>
                          </w:rPr>
                        </w:pPr>
                      </w:p>
                    </w:tc>
                    <w:tc>
                      <w:tcPr>
                        <w:tcW w:w="1850" w:type="dxa"/>
                      </w:tcPr>
                      <w:p>
                        <w:pPr>
                          <w:pStyle w:val="TableParagraph"/>
                          <w:spacing w:before="77"/>
                          <w:ind w:right="523"/>
                          <w:jc w:val="right"/>
                          <w:rPr>
                            <w:sz w:val="27"/>
                          </w:rPr>
                        </w:pPr>
                        <w:r>
                          <w:rPr>
                            <w:color w:val="FF0000"/>
                            <w:sz w:val="27"/>
                          </w:rPr>
                          <w:t>耗用数量</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77"/>
                          <w:ind w:left="362"/>
                          <w:rPr>
                            <w:sz w:val="27"/>
                          </w:rPr>
                        </w:pPr>
                        <w:r>
                          <w:rPr>
                            <w:color w:val="FF0000"/>
                            <w:sz w:val="27"/>
                          </w:rPr>
                          <w:t>30000</w:t>
                        </w:r>
                      </w:p>
                    </w:tc>
                    <w:tc>
                      <w:tcPr>
                        <w:tcW w:w="147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11"/>
                      <w:jc w:val="left"/>
                    </w:trPr>
                    <w:tc>
                      <w:tcPr>
                        <w:tcW w:w="658" w:type="dxa"/>
                      </w:tcPr>
                      <w:p>
                        <w:pPr>
                          <w:pStyle w:val="TableParagraph"/>
                          <w:spacing w:before="61"/>
                          <w:ind w:left="50"/>
                          <w:rPr>
                            <w:sz w:val="27"/>
                          </w:rPr>
                        </w:pPr>
                        <w:r>
                          <w:rPr>
                            <w:color w:val="FF0000"/>
                            <w:sz w:val="27"/>
                          </w:rPr>
                          <w:t>品</w:t>
                        </w:r>
                      </w:p>
                    </w:tc>
                    <w:tc>
                      <w:tcPr>
                        <w:tcW w:w="406" w:type="dxa"/>
                      </w:tcPr>
                      <w:p>
                        <w:pPr>
                          <w:pStyle w:val="TableParagraph"/>
                          <w:rPr>
                            <w:rFonts w:ascii="Times New Roman"/>
                            <w:sz w:val="28"/>
                          </w:rPr>
                        </w:pPr>
                      </w:p>
                    </w:tc>
                    <w:tc>
                      <w:tcPr>
                        <w:tcW w:w="1850" w:type="dxa"/>
                      </w:tcPr>
                      <w:p>
                        <w:pPr>
                          <w:pStyle w:val="TableParagraph"/>
                          <w:spacing w:before="90"/>
                          <w:ind w:right="523"/>
                          <w:jc w:val="right"/>
                          <w:rPr>
                            <w:sz w:val="27"/>
                          </w:rPr>
                        </w:pPr>
                        <w:r>
                          <w:rPr>
                            <w:color w:val="FF0000"/>
                            <w:sz w:val="27"/>
                          </w:rPr>
                          <w:t>分配金额</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90"/>
                          <w:ind w:left="362"/>
                          <w:rPr>
                            <w:sz w:val="27"/>
                          </w:rPr>
                        </w:pPr>
                        <w:r>
                          <w:rPr>
                            <w:color w:val="FF0000"/>
                            <w:sz w:val="27"/>
                          </w:rPr>
                          <w:t>12510</w:t>
                        </w:r>
                      </w:p>
                    </w:tc>
                    <w:tc>
                      <w:tcPr>
                        <w:tcW w:w="1470" w:type="dxa"/>
                      </w:tcPr>
                      <w:p>
                        <w:pPr>
                          <w:pStyle w:val="TableParagraph"/>
                          <w:spacing w:before="90"/>
                          <w:ind w:left="215"/>
                          <w:rPr>
                            <w:sz w:val="27"/>
                          </w:rPr>
                        </w:pPr>
                        <w:r>
                          <w:rPr>
                            <w:color w:val="FF0000"/>
                            <w:sz w:val="27"/>
                          </w:rPr>
                          <w:t>12510</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658" w:type="dxa"/>
                      </w:tcPr>
                      <w:p>
                        <w:pPr>
                          <w:pStyle w:val="TableParagraph"/>
                          <w:spacing w:before="75"/>
                          <w:ind w:left="320"/>
                          <w:rPr>
                            <w:sz w:val="27"/>
                          </w:rPr>
                        </w:pPr>
                        <w:r>
                          <w:rPr>
                            <w:color w:val="FF0000"/>
                            <w:sz w:val="27"/>
                          </w:rPr>
                          <w:t>B</w:t>
                        </w:r>
                      </w:p>
                    </w:tc>
                    <w:tc>
                      <w:tcPr>
                        <w:tcW w:w="406" w:type="dxa"/>
                      </w:tcPr>
                      <w:p>
                        <w:pPr>
                          <w:pStyle w:val="TableParagraph"/>
                          <w:rPr>
                            <w:rFonts w:ascii="Times New Roman"/>
                            <w:sz w:val="28"/>
                          </w:rPr>
                        </w:pPr>
                      </w:p>
                    </w:tc>
                    <w:tc>
                      <w:tcPr>
                        <w:tcW w:w="1850" w:type="dxa"/>
                      </w:tcPr>
                      <w:p>
                        <w:pPr>
                          <w:pStyle w:val="TableParagraph"/>
                          <w:spacing w:before="75"/>
                          <w:ind w:right="523"/>
                          <w:jc w:val="right"/>
                          <w:rPr>
                            <w:sz w:val="27"/>
                          </w:rPr>
                        </w:pPr>
                        <w:r>
                          <w:rPr>
                            <w:color w:val="FF0000"/>
                            <w:sz w:val="27"/>
                          </w:rPr>
                          <w:t>耗用数量</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75"/>
                          <w:ind w:left="362"/>
                          <w:rPr>
                            <w:sz w:val="27"/>
                          </w:rPr>
                        </w:pPr>
                        <w:r>
                          <w:rPr>
                            <w:color w:val="FF0000"/>
                            <w:sz w:val="27"/>
                          </w:rPr>
                          <w:t>24000</w:t>
                        </w:r>
                      </w:p>
                    </w:tc>
                    <w:tc>
                      <w:tcPr>
                        <w:tcW w:w="147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15"/>
                      <w:jc w:val="left"/>
                    </w:trPr>
                    <w:tc>
                      <w:tcPr>
                        <w:tcW w:w="658" w:type="dxa"/>
                      </w:tcPr>
                      <w:p>
                        <w:pPr>
                          <w:pStyle w:val="TableParagraph"/>
                          <w:spacing w:before="61"/>
                          <w:ind w:left="50"/>
                          <w:rPr>
                            <w:sz w:val="27"/>
                          </w:rPr>
                        </w:pPr>
                        <w:r>
                          <w:rPr>
                            <w:color w:val="FF0000"/>
                            <w:sz w:val="27"/>
                          </w:rPr>
                          <w:t>产品</w:t>
                        </w:r>
                      </w:p>
                    </w:tc>
                    <w:tc>
                      <w:tcPr>
                        <w:tcW w:w="406" w:type="dxa"/>
                      </w:tcPr>
                      <w:p>
                        <w:pPr>
                          <w:pStyle w:val="TableParagraph"/>
                          <w:rPr>
                            <w:rFonts w:ascii="Times New Roman"/>
                            <w:sz w:val="28"/>
                          </w:rPr>
                        </w:pPr>
                      </w:p>
                    </w:tc>
                    <w:tc>
                      <w:tcPr>
                        <w:tcW w:w="1850" w:type="dxa"/>
                      </w:tcPr>
                      <w:p>
                        <w:pPr>
                          <w:pStyle w:val="TableParagraph"/>
                          <w:spacing w:before="94"/>
                          <w:ind w:right="523"/>
                          <w:jc w:val="right"/>
                          <w:rPr>
                            <w:sz w:val="27"/>
                          </w:rPr>
                        </w:pPr>
                        <w:r>
                          <w:rPr>
                            <w:color w:val="FF0000"/>
                            <w:sz w:val="27"/>
                          </w:rPr>
                          <w:t>分配金额</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94"/>
                          <w:ind w:left="362"/>
                          <w:rPr>
                            <w:sz w:val="27"/>
                          </w:rPr>
                        </w:pPr>
                        <w:r>
                          <w:rPr>
                            <w:color w:val="FF0000"/>
                            <w:sz w:val="27"/>
                          </w:rPr>
                          <w:t>10008</w:t>
                        </w:r>
                      </w:p>
                    </w:tc>
                    <w:tc>
                      <w:tcPr>
                        <w:tcW w:w="1470" w:type="dxa"/>
                      </w:tcPr>
                      <w:p>
                        <w:pPr>
                          <w:pStyle w:val="TableParagraph"/>
                          <w:spacing w:before="94"/>
                          <w:ind w:left="485"/>
                          <w:rPr>
                            <w:sz w:val="27"/>
                          </w:rPr>
                        </w:pPr>
                        <w:r>
                          <w:rPr>
                            <w:color w:val="FF0000"/>
                            <w:sz w:val="27"/>
                          </w:rPr>
                          <w:t>10008</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658" w:type="dxa"/>
                      </w:tcPr>
                      <w:p>
                        <w:pPr>
                          <w:pStyle w:val="TableParagraph"/>
                          <w:spacing w:before="75"/>
                          <w:ind w:left="320"/>
                          <w:rPr>
                            <w:sz w:val="27"/>
                          </w:rPr>
                        </w:pPr>
                        <w:r>
                          <w:rPr>
                            <w:color w:val="FF0000"/>
                            <w:sz w:val="27"/>
                          </w:rPr>
                          <w:t>C</w:t>
                        </w:r>
                      </w:p>
                    </w:tc>
                    <w:tc>
                      <w:tcPr>
                        <w:tcW w:w="406" w:type="dxa"/>
                      </w:tcPr>
                      <w:p>
                        <w:pPr>
                          <w:pStyle w:val="TableParagraph"/>
                          <w:rPr>
                            <w:rFonts w:ascii="Times New Roman"/>
                            <w:sz w:val="28"/>
                          </w:rPr>
                        </w:pPr>
                      </w:p>
                    </w:tc>
                    <w:tc>
                      <w:tcPr>
                        <w:tcW w:w="1850" w:type="dxa"/>
                      </w:tcPr>
                      <w:p>
                        <w:pPr>
                          <w:pStyle w:val="TableParagraph"/>
                          <w:spacing w:before="75"/>
                          <w:ind w:right="523"/>
                          <w:jc w:val="right"/>
                          <w:rPr>
                            <w:sz w:val="27"/>
                          </w:rPr>
                        </w:pPr>
                        <w:r>
                          <w:rPr>
                            <w:color w:val="FF0000"/>
                            <w:sz w:val="27"/>
                          </w:rPr>
                          <w:t>耗用数量</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75"/>
                          <w:ind w:left="362"/>
                          <w:rPr>
                            <w:sz w:val="27"/>
                          </w:rPr>
                        </w:pPr>
                        <w:r>
                          <w:rPr>
                            <w:color w:val="FF0000"/>
                            <w:sz w:val="27"/>
                          </w:rPr>
                          <w:t>18000</w:t>
                        </w:r>
                      </w:p>
                    </w:tc>
                    <w:tc>
                      <w:tcPr>
                        <w:tcW w:w="147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12"/>
                      <w:jc w:val="left"/>
                    </w:trPr>
                    <w:tc>
                      <w:tcPr>
                        <w:tcW w:w="658" w:type="dxa"/>
                      </w:tcPr>
                      <w:p>
                        <w:pPr>
                          <w:pStyle w:val="TableParagraph"/>
                          <w:spacing w:before="61"/>
                          <w:ind w:left="50"/>
                          <w:rPr>
                            <w:sz w:val="27"/>
                          </w:rPr>
                        </w:pPr>
                        <w:r>
                          <w:rPr>
                            <w:color w:val="FF0000"/>
                            <w:sz w:val="27"/>
                          </w:rPr>
                          <w:t>产品</w:t>
                        </w:r>
                      </w:p>
                    </w:tc>
                    <w:tc>
                      <w:tcPr>
                        <w:tcW w:w="406" w:type="dxa"/>
                      </w:tcPr>
                      <w:p>
                        <w:pPr>
                          <w:pStyle w:val="TableParagraph"/>
                          <w:rPr>
                            <w:rFonts w:ascii="Times New Roman"/>
                            <w:sz w:val="28"/>
                          </w:rPr>
                        </w:pPr>
                      </w:p>
                    </w:tc>
                    <w:tc>
                      <w:tcPr>
                        <w:tcW w:w="1850" w:type="dxa"/>
                      </w:tcPr>
                      <w:p>
                        <w:pPr>
                          <w:pStyle w:val="TableParagraph"/>
                          <w:spacing w:before="90"/>
                          <w:ind w:right="523"/>
                          <w:jc w:val="right"/>
                          <w:rPr>
                            <w:sz w:val="27"/>
                          </w:rPr>
                        </w:pPr>
                        <w:r>
                          <w:rPr>
                            <w:color w:val="FF0000"/>
                            <w:sz w:val="27"/>
                          </w:rPr>
                          <w:t>分配金额</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rPr>
                            <w:rFonts w:ascii="Times New Roman"/>
                            <w:sz w:val="28"/>
                          </w:rPr>
                        </w:pPr>
                      </w:p>
                    </w:tc>
                    <w:tc>
                      <w:tcPr>
                        <w:tcW w:w="1235" w:type="dxa"/>
                      </w:tcPr>
                      <w:p>
                        <w:pPr>
                          <w:pStyle w:val="TableParagraph"/>
                          <w:spacing w:before="90"/>
                          <w:ind w:left="362"/>
                          <w:rPr>
                            <w:sz w:val="27"/>
                          </w:rPr>
                        </w:pPr>
                        <w:r>
                          <w:rPr>
                            <w:color w:val="FF0000"/>
                            <w:sz w:val="27"/>
                          </w:rPr>
                          <w:t>7506</w:t>
                        </w:r>
                      </w:p>
                    </w:tc>
                    <w:tc>
                      <w:tcPr>
                        <w:tcW w:w="1470" w:type="dxa"/>
                      </w:tcPr>
                      <w:p>
                        <w:pPr>
                          <w:pStyle w:val="TableParagraph"/>
                          <w:spacing w:before="90"/>
                          <w:ind w:left="485"/>
                          <w:rPr>
                            <w:sz w:val="27"/>
                          </w:rPr>
                        </w:pPr>
                        <w:r>
                          <w:rPr>
                            <w:color w:val="FF0000"/>
                            <w:sz w:val="27"/>
                          </w:rPr>
                          <w:t>7506</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658" w:type="dxa"/>
                      </w:tcPr>
                      <w:p>
                        <w:pPr>
                          <w:pStyle w:val="TableParagraph"/>
                          <w:spacing w:before="77"/>
                          <w:ind w:right="67"/>
                          <w:jc w:val="right"/>
                          <w:rPr>
                            <w:sz w:val="27"/>
                          </w:rPr>
                        </w:pPr>
                        <w:r>
                          <w:rPr>
                            <w:color w:val="FF0000"/>
                            <w:sz w:val="27"/>
                          </w:rPr>
                          <w:t>一</w:t>
                        </w:r>
                      </w:p>
                    </w:tc>
                    <w:tc>
                      <w:tcPr>
                        <w:tcW w:w="406" w:type="dxa"/>
                      </w:tcPr>
                      <w:p>
                        <w:pPr>
                          <w:pStyle w:val="TableParagraph"/>
                          <w:rPr>
                            <w:rFonts w:ascii="Times New Roman"/>
                            <w:sz w:val="28"/>
                          </w:rPr>
                        </w:pPr>
                      </w:p>
                    </w:tc>
                    <w:tc>
                      <w:tcPr>
                        <w:tcW w:w="1850" w:type="dxa"/>
                      </w:tcPr>
                      <w:p>
                        <w:pPr>
                          <w:pStyle w:val="TableParagraph"/>
                          <w:spacing w:before="77"/>
                          <w:ind w:right="523"/>
                          <w:jc w:val="right"/>
                          <w:rPr>
                            <w:sz w:val="27"/>
                          </w:rPr>
                        </w:pPr>
                        <w:r>
                          <w:rPr>
                            <w:color w:val="FF0000"/>
                            <w:sz w:val="27"/>
                          </w:rPr>
                          <w:t>耗用数量</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spacing w:before="77"/>
                          <w:ind w:left="481"/>
                          <w:rPr>
                            <w:sz w:val="27"/>
                          </w:rPr>
                        </w:pPr>
                        <w:r>
                          <w:rPr>
                            <w:color w:val="FF0000"/>
                            <w:sz w:val="27"/>
                          </w:rPr>
                          <w:t>2800</w:t>
                        </w:r>
                      </w:p>
                    </w:tc>
                    <w:tc>
                      <w:tcPr>
                        <w:tcW w:w="1235" w:type="dxa"/>
                      </w:tcPr>
                      <w:p>
                        <w:pPr>
                          <w:pStyle w:val="TableParagraph"/>
                          <w:spacing w:before="77"/>
                          <w:ind w:left="362"/>
                          <w:rPr>
                            <w:sz w:val="27"/>
                          </w:rPr>
                        </w:pPr>
                        <w:r>
                          <w:rPr>
                            <w:color w:val="FF0000"/>
                            <w:sz w:val="27"/>
                          </w:rPr>
                          <w:t>9000</w:t>
                        </w:r>
                      </w:p>
                    </w:tc>
                    <w:tc>
                      <w:tcPr>
                        <w:tcW w:w="147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511"/>
                      <w:jc w:val="left"/>
                    </w:trPr>
                    <w:tc>
                      <w:tcPr>
                        <w:tcW w:w="658" w:type="dxa"/>
                      </w:tcPr>
                      <w:p>
                        <w:pPr>
                          <w:pStyle w:val="TableParagraph"/>
                          <w:spacing w:before="61"/>
                          <w:ind w:left="50"/>
                          <w:rPr>
                            <w:sz w:val="27"/>
                          </w:rPr>
                        </w:pPr>
                        <w:r>
                          <w:rPr>
                            <w:color w:val="FF0000"/>
                            <w:sz w:val="27"/>
                          </w:rPr>
                          <w:t>车间</w:t>
                        </w:r>
                      </w:p>
                    </w:tc>
                    <w:tc>
                      <w:tcPr>
                        <w:tcW w:w="406" w:type="dxa"/>
                      </w:tcPr>
                      <w:p>
                        <w:pPr>
                          <w:pStyle w:val="TableParagraph"/>
                          <w:rPr>
                            <w:rFonts w:ascii="Times New Roman"/>
                            <w:sz w:val="28"/>
                          </w:rPr>
                        </w:pPr>
                      </w:p>
                    </w:tc>
                    <w:tc>
                      <w:tcPr>
                        <w:tcW w:w="1850" w:type="dxa"/>
                      </w:tcPr>
                      <w:p>
                        <w:pPr>
                          <w:pStyle w:val="TableParagraph"/>
                          <w:spacing w:before="90"/>
                          <w:ind w:right="523"/>
                          <w:jc w:val="right"/>
                          <w:rPr>
                            <w:sz w:val="27"/>
                          </w:rPr>
                        </w:pPr>
                        <w:r>
                          <w:rPr>
                            <w:color w:val="FF0000"/>
                            <w:sz w:val="27"/>
                          </w:rPr>
                          <w:t>分配金额</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spacing w:before="90"/>
                          <w:ind w:left="211"/>
                          <w:rPr>
                            <w:sz w:val="27"/>
                          </w:rPr>
                        </w:pPr>
                        <w:r>
                          <w:rPr>
                            <w:color w:val="FF0000"/>
                            <w:sz w:val="27"/>
                          </w:rPr>
                          <w:t>10889.20</w:t>
                        </w:r>
                      </w:p>
                    </w:tc>
                    <w:tc>
                      <w:tcPr>
                        <w:tcW w:w="1235" w:type="dxa"/>
                      </w:tcPr>
                      <w:p>
                        <w:pPr>
                          <w:pStyle w:val="TableParagraph"/>
                          <w:spacing w:before="90"/>
                          <w:ind w:left="362"/>
                          <w:rPr>
                            <w:sz w:val="27"/>
                          </w:rPr>
                        </w:pPr>
                        <w:r>
                          <w:rPr>
                            <w:color w:val="FF0000"/>
                            <w:sz w:val="27"/>
                          </w:rPr>
                          <w:t>3753</w:t>
                        </w:r>
                      </w:p>
                    </w:tc>
                    <w:tc>
                      <w:tcPr>
                        <w:tcW w:w="1470" w:type="dxa"/>
                      </w:tcPr>
                      <w:p>
                        <w:pPr>
                          <w:pStyle w:val="TableParagraph"/>
                          <w:spacing w:before="90"/>
                          <w:ind w:left="215"/>
                          <w:rPr>
                            <w:sz w:val="27"/>
                          </w:rPr>
                        </w:pPr>
                        <w:r>
                          <w:rPr>
                            <w:color w:val="FF0000"/>
                            <w:sz w:val="27"/>
                          </w:rPr>
                          <w:t>14642.20</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658" w:type="dxa"/>
                      </w:tcPr>
                      <w:p>
                        <w:pPr>
                          <w:pStyle w:val="TableParagraph"/>
                          <w:spacing w:before="75"/>
                          <w:ind w:right="67"/>
                          <w:jc w:val="right"/>
                          <w:rPr>
                            <w:sz w:val="27"/>
                          </w:rPr>
                        </w:pPr>
                        <w:r>
                          <w:rPr>
                            <w:color w:val="FF0000"/>
                            <w:sz w:val="27"/>
                          </w:rPr>
                          <w:t>二</w:t>
                        </w:r>
                      </w:p>
                    </w:tc>
                    <w:tc>
                      <w:tcPr>
                        <w:tcW w:w="406" w:type="dxa"/>
                      </w:tcPr>
                      <w:p>
                        <w:pPr>
                          <w:pStyle w:val="TableParagraph"/>
                          <w:rPr>
                            <w:rFonts w:ascii="Times New Roman"/>
                            <w:sz w:val="28"/>
                          </w:rPr>
                        </w:pPr>
                      </w:p>
                    </w:tc>
                    <w:tc>
                      <w:tcPr>
                        <w:tcW w:w="1850" w:type="dxa"/>
                      </w:tcPr>
                      <w:p>
                        <w:pPr>
                          <w:pStyle w:val="TableParagraph"/>
                          <w:spacing w:before="75"/>
                          <w:ind w:right="523"/>
                          <w:jc w:val="right"/>
                          <w:rPr>
                            <w:sz w:val="27"/>
                          </w:rPr>
                        </w:pPr>
                        <w:r>
                          <w:rPr>
                            <w:color w:val="FF0000"/>
                            <w:sz w:val="27"/>
                          </w:rPr>
                          <w:t>耗用数量</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spacing w:before="75"/>
                          <w:ind w:left="481"/>
                          <w:rPr>
                            <w:sz w:val="27"/>
                          </w:rPr>
                        </w:pPr>
                        <w:r>
                          <w:rPr>
                            <w:color w:val="FF0000"/>
                            <w:sz w:val="27"/>
                          </w:rPr>
                          <w:t>1500</w:t>
                        </w:r>
                      </w:p>
                    </w:tc>
                    <w:tc>
                      <w:tcPr>
                        <w:tcW w:w="1235" w:type="dxa"/>
                      </w:tcPr>
                      <w:p>
                        <w:pPr>
                          <w:pStyle w:val="TableParagraph"/>
                          <w:spacing w:before="75"/>
                          <w:ind w:left="362"/>
                          <w:rPr>
                            <w:sz w:val="27"/>
                          </w:rPr>
                        </w:pPr>
                        <w:r>
                          <w:rPr>
                            <w:color w:val="FF0000"/>
                            <w:sz w:val="27"/>
                          </w:rPr>
                          <w:t>6000</w:t>
                        </w:r>
                      </w:p>
                    </w:tc>
                    <w:tc>
                      <w:tcPr>
                        <w:tcW w:w="1470" w:type="dxa"/>
                      </w:tcPr>
                      <w:p>
                        <w:pPr>
                          <w:pStyle w:val="TableParagraph"/>
                          <w:rPr>
                            <w:rFonts w:ascii="Times New Roman"/>
                            <w:sz w:val="28"/>
                          </w:rPr>
                        </w:pPr>
                      </w:p>
                    </w:tc>
                  </w:tr>
                  <w:tr>
                    <w:tblPrEx>
                      <w:tblW w:w="0" w:type="auto"/>
                      <w:jc w:val="left"/>
                      <w:tblInd w:w="7" w:type="dxa"/>
                      <w:tblLayout w:type="fixed"/>
                      <w:tblCellMar>
                        <w:top w:w="0" w:type="dxa"/>
                        <w:left w:w="0" w:type="dxa"/>
                        <w:bottom w:w="0" w:type="dxa"/>
                        <w:right w:w="0" w:type="dxa"/>
                      </w:tblCellMar>
                      <w:tblLook w:val="01E0"/>
                    </w:tblPrEx>
                    <w:trPr>
                      <w:trHeight w:val="401"/>
                      <w:jc w:val="left"/>
                    </w:trPr>
                    <w:tc>
                      <w:tcPr>
                        <w:tcW w:w="658" w:type="dxa"/>
                      </w:tcPr>
                      <w:p>
                        <w:pPr>
                          <w:pStyle w:val="TableParagraph"/>
                          <w:spacing w:before="61" w:line="320" w:lineRule="exact"/>
                          <w:ind w:left="50"/>
                          <w:rPr>
                            <w:sz w:val="27"/>
                          </w:rPr>
                        </w:pPr>
                        <w:r>
                          <w:rPr>
                            <w:color w:val="FF0000"/>
                            <w:sz w:val="27"/>
                          </w:rPr>
                          <w:t>车间</w:t>
                        </w:r>
                      </w:p>
                    </w:tc>
                    <w:tc>
                      <w:tcPr>
                        <w:tcW w:w="406" w:type="dxa"/>
                      </w:tcPr>
                      <w:p>
                        <w:pPr>
                          <w:pStyle w:val="TableParagraph"/>
                          <w:rPr>
                            <w:rFonts w:ascii="Times New Roman"/>
                            <w:sz w:val="28"/>
                          </w:rPr>
                        </w:pPr>
                      </w:p>
                    </w:tc>
                    <w:tc>
                      <w:tcPr>
                        <w:tcW w:w="1850" w:type="dxa"/>
                      </w:tcPr>
                      <w:p>
                        <w:pPr>
                          <w:pStyle w:val="TableParagraph"/>
                          <w:spacing w:before="93" w:line="288" w:lineRule="exact"/>
                          <w:ind w:right="523"/>
                          <w:jc w:val="right"/>
                          <w:rPr>
                            <w:sz w:val="27"/>
                          </w:rPr>
                        </w:pPr>
                        <w:r>
                          <w:rPr>
                            <w:color w:val="FF0000"/>
                            <w:sz w:val="27"/>
                          </w:rPr>
                          <w:t>分配金额</w:t>
                        </w:r>
                      </w:p>
                    </w:tc>
                    <w:tc>
                      <w:tcPr>
                        <w:tcW w:w="1474" w:type="dxa"/>
                      </w:tcPr>
                      <w:p>
                        <w:pPr>
                          <w:pStyle w:val="TableParagraph"/>
                          <w:rPr>
                            <w:rFonts w:ascii="Times New Roman"/>
                            <w:sz w:val="28"/>
                          </w:rPr>
                        </w:pPr>
                      </w:p>
                    </w:tc>
                    <w:tc>
                      <w:tcPr>
                        <w:tcW w:w="1424" w:type="dxa"/>
                      </w:tcPr>
                      <w:p>
                        <w:pPr>
                          <w:pStyle w:val="TableParagraph"/>
                          <w:rPr>
                            <w:rFonts w:ascii="Times New Roman"/>
                            <w:sz w:val="28"/>
                          </w:rPr>
                        </w:pPr>
                      </w:p>
                    </w:tc>
                    <w:tc>
                      <w:tcPr>
                        <w:tcW w:w="1221" w:type="dxa"/>
                      </w:tcPr>
                      <w:p>
                        <w:pPr>
                          <w:pStyle w:val="TableParagraph"/>
                          <w:rPr>
                            <w:rFonts w:ascii="Times New Roman"/>
                            <w:sz w:val="28"/>
                          </w:rPr>
                        </w:pPr>
                      </w:p>
                    </w:tc>
                    <w:tc>
                      <w:tcPr>
                        <w:tcW w:w="1775" w:type="dxa"/>
                      </w:tcPr>
                      <w:p>
                        <w:pPr>
                          <w:pStyle w:val="TableParagraph"/>
                          <w:spacing w:before="93" w:line="288" w:lineRule="exact"/>
                          <w:ind w:left="481"/>
                          <w:rPr>
                            <w:sz w:val="27"/>
                          </w:rPr>
                        </w:pPr>
                        <w:r>
                          <w:rPr>
                            <w:color w:val="FF0000"/>
                            <w:sz w:val="27"/>
                          </w:rPr>
                          <w:t>5833.50</w:t>
                        </w:r>
                      </w:p>
                    </w:tc>
                    <w:tc>
                      <w:tcPr>
                        <w:tcW w:w="1235" w:type="dxa"/>
                      </w:tcPr>
                      <w:p>
                        <w:pPr>
                          <w:pStyle w:val="TableParagraph"/>
                          <w:spacing w:before="93" w:line="288" w:lineRule="exact"/>
                          <w:ind w:left="362"/>
                          <w:rPr>
                            <w:sz w:val="27"/>
                          </w:rPr>
                        </w:pPr>
                        <w:r>
                          <w:rPr>
                            <w:color w:val="FF0000"/>
                            <w:sz w:val="27"/>
                          </w:rPr>
                          <w:t>2502</w:t>
                        </w:r>
                      </w:p>
                    </w:tc>
                    <w:tc>
                      <w:tcPr>
                        <w:tcW w:w="1470" w:type="dxa"/>
                      </w:tcPr>
                      <w:p>
                        <w:pPr>
                          <w:pStyle w:val="TableParagraph"/>
                          <w:spacing w:before="93" w:line="288" w:lineRule="exact"/>
                          <w:ind w:left="485"/>
                          <w:rPr>
                            <w:sz w:val="27"/>
                          </w:rPr>
                        </w:pPr>
                        <w:r>
                          <w:rPr>
                            <w:color w:val="FF0000"/>
                            <w:sz w:val="27"/>
                          </w:rPr>
                          <w:t>8335.50</w:t>
                        </w:r>
                      </w:p>
                    </w:tc>
                  </w:tr>
                </w:tbl>
                <w:p>
                  <w:pPr>
                    <w:pStyle w:val="BodyText"/>
                  </w:pPr>
                </w:p>
              </w:txbxContent>
            </v:textbox>
          </v:shape>
        </w:pict>
      </w:r>
      <w:r>
        <w:rPr>
          <w:color w:val="FF0000"/>
          <w:sz w:val="27"/>
        </w:rPr>
        <w:t>车间</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1"/>
        <w:rPr>
          <w:sz w:val="26"/>
        </w:rPr>
      </w:pPr>
    </w:p>
    <w:p>
      <w:pPr>
        <w:spacing w:before="0" w:line="324" w:lineRule="auto"/>
        <w:ind w:left="1180" w:right="12626" w:firstLine="0"/>
        <w:jc w:val="both"/>
        <w:rPr>
          <w:sz w:val="27"/>
        </w:rPr>
      </w:pPr>
      <w:r>
        <w:rPr>
          <w:color w:val="FF0000"/>
          <w:sz w:val="27"/>
        </w:rPr>
        <w:t>基本车间</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4"/>
        </w:rPr>
      </w:pPr>
    </w:p>
    <w:p>
      <w:pPr>
        <w:spacing w:after="0"/>
        <w:rPr>
          <w:sz w:val="24"/>
        </w:rPr>
        <w:sectPr>
          <w:headerReference w:type="default" r:id="rId25"/>
          <w:footerReference w:type="default" r:id="rId26"/>
          <w:pgSz w:w="17860" w:h="25260"/>
          <w:pgMar w:top="1400" w:right="2260" w:bottom="1660" w:left="1520" w:header="910" w:footer="1449"/>
          <w:pgNumType w:start="6"/>
          <w:cols w:space="708"/>
        </w:sectPr>
      </w:pPr>
    </w:p>
    <w:p>
      <w:pPr>
        <w:tabs>
          <w:tab w:val="left" w:pos="1990"/>
        </w:tabs>
        <w:spacing w:before="62" w:line="324" w:lineRule="auto"/>
        <w:ind w:left="1450" w:right="0" w:firstLine="0"/>
        <w:jc w:val="left"/>
        <w:rPr>
          <w:sz w:val="27"/>
        </w:rPr>
      </w:pPr>
      <w:r>
        <w:drawing>
          <wp:anchor distT="0" distB="0" distL="0" distR="0" simplePos="0" relativeHeight="251666432" behindDoc="1" locked="0" layoutInCell="1" allowOverlap="1">
            <wp:simplePos x="0" y="0"/>
            <wp:positionH relativeFrom="page">
              <wp:posOffset>1600200</wp:posOffset>
            </wp:positionH>
            <wp:positionV relativeFrom="page">
              <wp:posOffset>1181100</wp:posOffset>
            </wp:positionV>
            <wp:extent cx="8153400" cy="13233400"/>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pic:nvPicPr>
                  <pic:blipFill>
                    <a:blip xmlns:r="http://schemas.openxmlformats.org/officeDocument/2006/relationships" r:embed="rId27" cstate="print"/>
                    <a:stretch>
                      <a:fillRect/>
                    </a:stretch>
                  </pic:blipFill>
                  <pic:spPr>
                    <a:xfrm>
                      <a:off x="0" y="0"/>
                      <a:ext cx="8153400" cy="13233400"/>
                    </a:xfrm>
                    <a:prstGeom prst="rect">
                      <a:avLst/>
                    </a:prstGeom>
                  </pic:spPr>
                </pic:pic>
              </a:graphicData>
            </a:graphic>
          </wp:anchor>
        </w:drawing>
      </w:r>
      <w:r>
        <w:rPr>
          <w:color w:val="FF0000"/>
          <w:sz w:val="27"/>
        </w:rPr>
        <w:t>企业管</w:t>
      </w:r>
      <w:r>
        <w:rPr>
          <w:color w:val="FF0000"/>
          <w:spacing w:val="-20"/>
          <w:sz w:val="27"/>
        </w:rPr>
        <w:t>理</w:t>
      </w:r>
      <w:r>
        <w:rPr>
          <w:color w:val="FF0000"/>
          <w:sz w:val="27"/>
        </w:rPr>
        <w:t>部</w:t>
        <w:tab/>
        <w:t>门</w:t>
      </w:r>
    </w:p>
    <w:p>
      <w:pPr>
        <w:spacing w:before="62" w:line="345" w:lineRule="auto"/>
        <w:ind w:left="794" w:right="38" w:firstLine="0"/>
        <w:jc w:val="left"/>
        <w:rPr>
          <w:sz w:val="27"/>
        </w:rPr>
      </w:pPr>
      <w:r>
        <w:br w:type="column"/>
      </w:r>
      <w:r>
        <w:rPr>
          <w:color w:val="FF0000"/>
          <w:sz w:val="27"/>
        </w:rPr>
        <w:t>耗用数量分配金额</w:t>
      </w:r>
    </w:p>
    <w:p>
      <w:pPr>
        <w:spacing w:before="62"/>
        <w:ind w:left="1450" w:right="0" w:firstLine="0"/>
        <w:jc w:val="left"/>
        <w:rPr>
          <w:sz w:val="27"/>
        </w:rPr>
      </w:pPr>
      <w:r>
        <w:br w:type="column"/>
      </w:r>
      <w:r>
        <w:rPr>
          <w:color w:val="FF0000"/>
          <w:sz w:val="27"/>
        </w:rPr>
        <w:t>200</w:t>
      </w:r>
    </w:p>
    <w:p>
      <w:pPr>
        <w:spacing w:before="151"/>
        <w:ind w:left="1450" w:right="0" w:firstLine="0"/>
        <w:jc w:val="left"/>
        <w:rPr>
          <w:sz w:val="27"/>
        </w:rPr>
      </w:pPr>
      <w:r>
        <w:rPr>
          <w:color w:val="FF0000"/>
          <w:sz w:val="27"/>
        </w:rPr>
        <w:t>777.30</w:t>
      </w:r>
    </w:p>
    <w:p>
      <w:pPr>
        <w:spacing w:before="62"/>
        <w:ind w:left="805" w:right="0" w:firstLine="0"/>
        <w:jc w:val="left"/>
        <w:rPr>
          <w:sz w:val="27"/>
        </w:rPr>
      </w:pPr>
      <w:r>
        <w:br w:type="column"/>
      </w:r>
      <w:r>
        <w:rPr>
          <w:color w:val="FF0000"/>
          <w:sz w:val="27"/>
        </w:rPr>
        <w:t>3000</w:t>
      </w:r>
    </w:p>
    <w:p>
      <w:pPr>
        <w:spacing w:before="151"/>
        <w:ind w:left="805" w:right="0" w:firstLine="0"/>
        <w:jc w:val="left"/>
        <w:rPr>
          <w:sz w:val="27"/>
        </w:rPr>
      </w:pPr>
      <w:r>
        <w:rPr>
          <w:color w:val="FF0000"/>
          <w:sz w:val="27"/>
        </w:rPr>
        <w:t>1221</w:t>
      </w:r>
    </w:p>
    <w:p>
      <w:pPr>
        <w:pStyle w:val="BodyText"/>
        <w:rPr>
          <w:sz w:val="26"/>
        </w:rPr>
      </w:pPr>
      <w:r>
        <w:br w:type="column"/>
      </w:r>
    </w:p>
    <w:p>
      <w:pPr>
        <w:spacing w:before="226"/>
        <w:ind w:left="778" w:right="0" w:firstLine="0"/>
        <w:jc w:val="left"/>
        <w:rPr>
          <w:sz w:val="27"/>
        </w:rPr>
      </w:pPr>
      <w:r>
        <w:rPr>
          <w:color w:val="FF0000"/>
          <w:sz w:val="27"/>
        </w:rPr>
        <w:t>1998.30</w:t>
      </w:r>
    </w:p>
    <w:p>
      <w:pPr>
        <w:spacing w:after="0"/>
        <w:jc w:val="left"/>
        <w:rPr>
          <w:sz w:val="27"/>
        </w:rPr>
        <w:sectPr>
          <w:headerReference w:type="default" r:id="rId28"/>
          <w:footerReference w:type="default" r:id="rId29"/>
          <w:type w:val="continuous"/>
          <w:pgSz w:w="17860" w:h="25260"/>
          <w:pgMar w:top="1400" w:right="2260" w:bottom="1640" w:left="1520" w:header="708" w:footer="708"/>
          <w:pgNumType w:start="7"/>
          <w:cols w:num="5" w:space="708" w:equalWidth="0">
            <w:col w:w="2531" w:space="40"/>
            <w:col w:w="1915" w:space="3633"/>
            <w:col w:w="2261" w:space="40"/>
            <w:col w:w="1346" w:space="40"/>
            <w:col w:w="2274" w:space="0"/>
          </w:cols>
        </w:sectPr>
      </w:pPr>
    </w:p>
    <w:p>
      <w:pPr>
        <w:pStyle w:val="BodyText"/>
        <w:rPr>
          <w:sz w:val="20"/>
        </w:rPr>
      </w:pPr>
      <w:r>
        <w:drawing>
          <wp:anchor distT="0" distB="0" distL="0" distR="0" simplePos="0" relativeHeight="251669504" behindDoc="1" locked="0" layoutInCell="1" allowOverlap="1">
            <wp:simplePos x="0" y="0"/>
            <wp:positionH relativeFrom="page">
              <wp:posOffset>1333500</wp:posOffset>
            </wp:positionH>
            <wp:positionV relativeFrom="page">
              <wp:posOffset>1171575</wp:posOffset>
            </wp:positionV>
            <wp:extent cx="8420100" cy="13182600"/>
            <wp:effectExtent l="0" t="0" r="0" b="0"/>
            <wp:wrapNone/>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png"/>
                    <pic:cNvPicPr/>
                  </pic:nvPicPr>
                  <pic:blipFill>
                    <a:blip xmlns:r="http://schemas.openxmlformats.org/officeDocument/2006/relationships" r:embed="rId30" cstate="print"/>
                    <a:stretch>
                      <a:fillRect/>
                    </a:stretch>
                  </pic:blipFill>
                  <pic:spPr>
                    <a:xfrm>
                      <a:off x="0" y="0"/>
                      <a:ext cx="8420100" cy="13182600"/>
                    </a:xfrm>
                    <a:prstGeom prst="rect">
                      <a:avLst/>
                    </a:prstGeom>
                  </pic:spPr>
                </pic:pic>
              </a:graphicData>
            </a:graphic>
          </wp:anchor>
        </w:drawing>
      </w:r>
    </w:p>
    <w:p>
      <w:pPr>
        <w:pStyle w:val="BodyText"/>
        <w:spacing w:before="6"/>
        <w:rPr>
          <w:sz w:val="21"/>
        </w:rPr>
      </w:pPr>
    </w:p>
    <w:p>
      <w:pPr>
        <w:tabs>
          <w:tab w:val="left" w:pos="2962"/>
          <w:tab w:val="left" w:pos="9209"/>
          <w:tab w:val="left" w:pos="10862"/>
          <w:tab w:val="right" w:pos="12903"/>
        </w:tabs>
        <w:spacing w:before="62"/>
        <w:ind w:left="1440" w:right="0" w:firstLine="0"/>
        <w:jc w:val="left"/>
        <w:rPr>
          <w:rFonts w:ascii="Calibri" w:eastAsia="Calibri"/>
          <w:sz w:val="27"/>
        </w:rPr>
      </w:pPr>
      <w:r>
        <w:rPr>
          <w:color w:val="FF0000"/>
          <w:spacing w:val="61"/>
          <w:sz w:val="27"/>
        </w:rPr>
        <w:t>分配金</w:t>
      </w:r>
      <w:r>
        <w:rPr>
          <w:color w:val="FF0000"/>
          <w:sz w:val="27"/>
        </w:rPr>
        <w:t>额</w:t>
        <w:tab/>
      </w:r>
      <w:r>
        <w:rPr>
          <w:color w:val="FF0000"/>
          <w:spacing w:val="61"/>
          <w:sz w:val="27"/>
        </w:rPr>
        <w:t>合</w:t>
      </w:r>
      <w:r>
        <w:rPr>
          <w:color w:val="FF0000"/>
          <w:sz w:val="27"/>
        </w:rPr>
        <w:t>计</w:t>
        <w:tab/>
      </w:r>
      <w:r>
        <w:rPr>
          <w:rFonts w:ascii="Calibri" w:eastAsia="Calibri"/>
          <w:color w:val="FF0000"/>
          <w:sz w:val="27"/>
        </w:rPr>
        <w:t>17500</w:t>
        <w:tab/>
        <w:t>37500</w:t>
        <w:tab/>
        <w:t>55000</w:t>
      </w:r>
    </w:p>
    <w:p>
      <w:pPr>
        <w:pStyle w:val="BodyText"/>
        <w:spacing w:before="93"/>
        <w:ind w:left="640"/>
      </w:pPr>
      <w:r>
        <w:t>2.</w:t>
      </w:r>
    </w:p>
    <w:p>
      <w:pPr>
        <w:pStyle w:val="Heading2"/>
        <w:spacing w:before="65" w:line="283" w:lineRule="auto"/>
        <w:ind w:right="414" w:firstLine="629"/>
      </w:pPr>
      <w:r>
        <w:rPr>
          <w:spacing w:val="-14"/>
        </w:rPr>
        <w:t>某企业设有修理、供电两个辅助生产车间，本月发生辅助生产费用、提供劳务量等见下</w:t>
      </w:r>
      <w:r>
        <w:t>表：</w:t>
      </w:r>
    </w:p>
    <w:p>
      <w:pPr>
        <w:pStyle w:val="BodyText"/>
        <w:rPr>
          <w:sz w:val="20"/>
        </w:rPr>
      </w:pPr>
    </w:p>
    <w:p>
      <w:pPr>
        <w:pStyle w:val="BodyText"/>
        <w:spacing w:before="12"/>
        <w:rPr>
          <w:sz w:val="18"/>
        </w:rPr>
      </w:pPr>
    </w:p>
    <w:tbl>
      <w:tblPr>
        <w:tblStyle w:val="TableNormal1"/>
        <w:tblW w:w="0" w:type="auto"/>
        <w:jc w:val="left"/>
        <w:tblInd w:w="2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26"/>
        <w:gridCol w:w="3286"/>
        <w:gridCol w:w="2225"/>
      </w:tblGrid>
      <w:tr>
        <w:tblPrEx>
          <w:tblW w:w="0" w:type="auto"/>
          <w:jc w:val="left"/>
          <w:tblInd w:w="2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64"/>
          <w:jc w:val="left"/>
        </w:trPr>
        <w:tc>
          <w:tcPr>
            <w:tcW w:w="4326" w:type="dxa"/>
          </w:tcPr>
          <w:p>
            <w:pPr>
              <w:pStyle w:val="TableParagraph"/>
              <w:ind w:left="521"/>
              <w:rPr>
                <w:sz w:val="31"/>
              </w:rPr>
            </w:pPr>
            <w:r>
              <w:rPr>
                <w:sz w:val="31"/>
              </w:rPr>
              <w:t>辅助生产名称</w:t>
            </w:r>
          </w:p>
        </w:tc>
        <w:tc>
          <w:tcPr>
            <w:tcW w:w="3286" w:type="dxa"/>
          </w:tcPr>
          <w:p>
            <w:pPr>
              <w:pStyle w:val="TableParagraph"/>
              <w:ind w:left="1424"/>
              <w:rPr>
                <w:sz w:val="31"/>
              </w:rPr>
            </w:pPr>
            <w:r>
              <w:rPr>
                <w:sz w:val="31"/>
              </w:rPr>
              <w:t>修理车间</w:t>
            </w:r>
          </w:p>
        </w:tc>
        <w:tc>
          <w:tcPr>
            <w:tcW w:w="2225" w:type="dxa"/>
          </w:tcPr>
          <w:p>
            <w:pPr>
              <w:pStyle w:val="TableParagraph"/>
              <w:ind w:right="203"/>
              <w:jc w:val="right"/>
              <w:rPr>
                <w:sz w:val="31"/>
              </w:rPr>
            </w:pPr>
            <w:r>
              <w:rPr>
                <w:sz w:val="31"/>
              </w:rPr>
              <w:t>供电车间</w:t>
            </w:r>
          </w:p>
        </w:tc>
      </w:tr>
      <w:tr>
        <w:tblPrEx>
          <w:tblW w:w="0" w:type="auto"/>
          <w:jc w:val="left"/>
          <w:tblInd w:w="2498" w:type="dxa"/>
          <w:tblLayout w:type="fixed"/>
          <w:tblCellMar>
            <w:top w:w="0" w:type="dxa"/>
            <w:left w:w="0" w:type="dxa"/>
            <w:bottom w:w="0" w:type="dxa"/>
            <w:right w:w="0" w:type="dxa"/>
          </w:tblCellMar>
          <w:tblLook w:val="01E0"/>
        </w:tblPrEx>
        <w:trPr>
          <w:trHeight w:val="602"/>
          <w:jc w:val="left"/>
        </w:trPr>
        <w:tc>
          <w:tcPr>
            <w:tcW w:w="4326" w:type="dxa"/>
          </w:tcPr>
          <w:p>
            <w:pPr>
              <w:pStyle w:val="TableParagraph"/>
              <w:spacing w:before="148"/>
              <w:ind w:left="521"/>
              <w:rPr>
                <w:sz w:val="31"/>
              </w:rPr>
            </w:pPr>
            <w:r>
              <w:rPr>
                <w:sz w:val="31"/>
              </w:rPr>
              <w:t>待分配费用</w:t>
            </w:r>
          </w:p>
        </w:tc>
        <w:tc>
          <w:tcPr>
            <w:tcW w:w="3286" w:type="dxa"/>
          </w:tcPr>
          <w:p>
            <w:pPr>
              <w:pStyle w:val="TableParagraph"/>
              <w:spacing w:before="148"/>
              <w:ind w:left="952"/>
              <w:rPr>
                <w:sz w:val="31"/>
              </w:rPr>
            </w:pPr>
            <w:r>
              <w:rPr>
                <w:sz w:val="31"/>
              </w:rPr>
              <w:t>5850</w:t>
            </w:r>
          </w:p>
        </w:tc>
        <w:tc>
          <w:tcPr>
            <w:tcW w:w="2225" w:type="dxa"/>
          </w:tcPr>
          <w:p>
            <w:pPr>
              <w:pStyle w:val="TableParagraph"/>
              <w:spacing w:before="148"/>
              <w:ind w:left="740" w:right="825"/>
              <w:jc w:val="center"/>
              <w:rPr>
                <w:sz w:val="31"/>
              </w:rPr>
            </w:pPr>
            <w:r>
              <w:rPr>
                <w:sz w:val="31"/>
              </w:rPr>
              <w:t>9200</w:t>
            </w:r>
          </w:p>
        </w:tc>
      </w:tr>
      <w:tr>
        <w:tblPrEx>
          <w:tblW w:w="0" w:type="auto"/>
          <w:jc w:val="left"/>
          <w:tblInd w:w="2498" w:type="dxa"/>
          <w:tblLayout w:type="fixed"/>
          <w:tblCellMar>
            <w:top w:w="0" w:type="dxa"/>
            <w:left w:w="0" w:type="dxa"/>
            <w:bottom w:w="0" w:type="dxa"/>
            <w:right w:w="0" w:type="dxa"/>
          </w:tblCellMar>
          <w:tblLook w:val="01E0"/>
        </w:tblPrEx>
        <w:trPr>
          <w:trHeight w:val="593"/>
          <w:jc w:val="left"/>
        </w:trPr>
        <w:tc>
          <w:tcPr>
            <w:tcW w:w="4326" w:type="dxa"/>
          </w:tcPr>
          <w:p>
            <w:pPr>
              <w:pStyle w:val="TableParagraph"/>
              <w:spacing w:before="139"/>
              <w:ind w:left="521"/>
              <w:rPr>
                <w:sz w:val="31"/>
              </w:rPr>
            </w:pPr>
            <w:r>
              <w:rPr>
                <w:sz w:val="31"/>
              </w:rPr>
              <w:t>劳务供应量</w:t>
            </w:r>
          </w:p>
        </w:tc>
        <w:tc>
          <w:tcPr>
            <w:tcW w:w="3286" w:type="dxa"/>
          </w:tcPr>
          <w:p>
            <w:pPr>
              <w:pStyle w:val="TableParagraph"/>
              <w:spacing w:before="139"/>
              <w:ind w:left="952"/>
              <w:rPr>
                <w:sz w:val="31"/>
              </w:rPr>
            </w:pPr>
            <w:r>
              <w:rPr>
                <w:sz w:val="31"/>
              </w:rPr>
              <w:t>4500（小时）</w:t>
            </w:r>
          </w:p>
        </w:tc>
        <w:tc>
          <w:tcPr>
            <w:tcW w:w="2225" w:type="dxa"/>
          </w:tcPr>
          <w:p>
            <w:pPr>
              <w:pStyle w:val="TableParagraph"/>
              <w:spacing w:before="139"/>
              <w:ind w:right="49"/>
              <w:jc w:val="right"/>
              <w:rPr>
                <w:sz w:val="31"/>
              </w:rPr>
            </w:pPr>
            <w:r>
              <w:rPr>
                <w:sz w:val="31"/>
              </w:rPr>
              <w:t>23000（度）</w:t>
            </w:r>
          </w:p>
        </w:tc>
      </w:tr>
      <w:tr>
        <w:tblPrEx>
          <w:tblW w:w="0" w:type="auto"/>
          <w:jc w:val="left"/>
          <w:tblInd w:w="2498" w:type="dxa"/>
          <w:tblLayout w:type="fixed"/>
          <w:tblCellMar>
            <w:top w:w="0" w:type="dxa"/>
            <w:left w:w="0" w:type="dxa"/>
            <w:bottom w:w="0" w:type="dxa"/>
            <w:right w:w="0" w:type="dxa"/>
          </w:tblCellMar>
          <w:tblLook w:val="01E0"/>
        </w:tblPrEx>
        <w:trPr>
          <w:trHeight w:val="637"/>
          <w:jc w:val="left"/>
        </w:trPr>
        <w:tc>
          <w:tcPr>
            <w:tcW w:w="4326" w:type="dxa"/>
          </w:tcPr>
          <w:p>
            <w:pPr>
              <w:pStyle w:val="TableParagraph"/>
              <w:spacing w:before="139"/>
              <w:ind w:left="50"/>
              <w:rPr>
                <w:sz w:val="31"/>
              </w:rPr>
            </w:pPr>
            <w:r>
              <w:rPr>
                <w:sz w:val="31"/>
              </w:rPr>
              <w:t>计划单位成本</w:t>
            </w:r>
          </w:p>
        </w:tc>
        <w:tc>
          <w:tcPr>
            <w:tcW w:w="3286" w:type="dxa"/>
          </w:tcPr>
          <w:p>
            <w:pPr>
              <w:pStyle w:val="TableParagraph"/>
              <w:spacing w:before="139"/>
              <w:ind w:left="952"/>
              <w:rPr>
                <w:sz w:val="31"/>
              </w:rPr>
            </w:pPr>
            <w:r>
              <w:rPr>
                <w:sz w:val="31"/>
              </w:rPr>
              <w:t>1．5</w:t>
            </w:r>
          </w:p>
        </w:tc>
        <w:tc>
          <w:tcPr>
            <w:tcW w:w="2225" w:type="dxa"/>
          </w:tcPr>
          <w:p>
            <w:pPr>
              <w:pStyle w:val="TableParagraph"/>
              <w:spacing w:before="139"/>
              <w:ind w:left="751"/>
              <w:rPr>
                <w:sz w:val="31"/>
              </w:rPr>
            </w:pPr>
            <w:r>
              <w:rPr>
                <w:sz w:val="31"/>
              </w:rPr>
              <w:t>0．42</w:t>
            </w:r>
          </w:p>
        </w:tc>
      </w:tr>
      <w:tr>
        <w:tblPrEx>
          <w:tblW w:w="0" w:type="auto"/>
          <w:jc w:val="left"/>
          <w:tblInd w:w="2498" w:type="dxa"/>
          <w:tblLayout w:type="fixed"/>
          <w:tblCellMar>
            <w:top w:w="0" w:type="dxa"/>
            <w:left w:w="0" w:type="dxa"/>
            <w:bottom w:w="0" w:type="dxa"/>
            <w:right w:w="0" w:type="dxa"/>
          </w:tblCellMar>
          <w:tblLook w:val="01E0"/>
        </w:tblPrEx>
        <w:trPr>
          <w:trHeight w:val="1092"/>
          <w:jc w:val="left"/>
        </w:trPr>
        <w:tc>
          <w:tcPr>
            <w:tcW w:w="4326" w:type="dxa"/>
          </w:tcPr>
          <w:p>
            <w:pPr>
              <w:pStyle w:val="TableParagraph"/>
              <w:spacing w:before="17" w:line="594" w:lineRule="exact"/>
              <w:ind w:left="2106" w:right="950"/>
              <w:rPr>
                <w:sz w:val="31"/>
              </w:rPr>
            </w:pPr>
            <w:r>
              <w:rPr>
                <w:sz w:val="31"/>
              </w:rPr>
              <w:t>修理车间供电车间</w:t>
            </w:r>
          </w:p>
        </w:tc>
        <w:tc>
          <w:tcPr>
            <w:tcW w:w="3286" w:type="dxa"/>
          </w:tcPr>
          <w:p>
            <w:pPr>
              <w:pStyle w:val="TableParagraph"/>
              <w:rPr>
                <w:sz w:val="32"/>
              </w:rPr>
            </w:pPr>
          </w:p>
          <w:p>
            <w:pPr>
              <w:pStyle w:val="TableParagraph"/>
              <w:spacing w:before="7"/>
              <w:rPr>
                <w:sz w:val="28"/>
              </w:rPr>
            </w:pPr>
          </w:p>
          <w:p>
            <w:pPr>
              <w:pStyle w:val="TableParagraph"/>
              <w:spacing w:line="296" w:lineRule="exact"/>
              <w:ind w:left="1412" w:right="1368"/>
              <w:jc w:val="center"/>
              <w:rPr>
                <w:sz w:val="31"/>
              </w:rPr>
            </w:pPr>
            <w:r>
              <w:rPr>
                <w:sz w:val="31"/>
              </w:rPr>
              <w:t>300</w:t>
            </w:r>
          </w:p>
        </w:tc>
        <w:tc>
          <w:tcPr>
            <w:tcW w:w="2225" w:type="dxa"/>
          </w:tcPr>
          <w:p>
            <w:pPr>
              <w:pStyle w:val="TableParagraph"/>
              <w:spacing w:before="182"/>
              <w:ind w:left="740" w:right="825"/>
              <w:jc w:val="center"/>
              <w:rPr>
                <w:sz w:val="31"/>
              </w:rPr>
            </w:pPr>
            <w:r>
              <w:rPr>
                <w:sz w:val="31"/>
              </w:rPr>
              <w:t>1400</w:t>
            </w:r>
          </w:p>
        </w:tc>
      </w:tr>
    </w:tbl>
    <w:p>
      <w:pPr>
        <w:spacing w:before="0"/>
        <w:ind w:left="2224" w:right="0" w:firstLine="0"/>
        <w:jc w:val="left"/>
        <w:rPr>
          <w:sz w:val="31"/>
        </w:rPr>
      </w:pPr>
      <w:r>
        <w:pict>
          <v:shape id="_x0000_s1099" type="#_x0000_t202" style="width:373.35pt;height:46.45pt;margin-top:17.91pt;margin-left:287.55pt;mso-position-horizontal-relative:page;position:absolute;z-index:25166745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5"/>
                    <w:gridCol w:w="2654"/>
                    <w:gridCol w:w="206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64"/>
                      <w:jc w:val="left"/>
                    </w:trPr>
                    <w:tc>
                      <w:tcPr>
                        <w:tcW w:w="2745" w:type="dxa"/>
                      </w:tcPr>
                      <w:p>
                        <w:pPr>
                          <w:pStyle w:val="TableParagraph"/>
                          <w:spacing w:line="359" w:lineRule="exact"/>
                          <w:ind w:left="51" w:right="793"/>
                          <w:jc w:val="center"/>
                          <w:rPr>
                            <w:sz w:val="31"/>
                          </w:rPr>
                        </w:pPr>
                        <w:r>
                          <w:rPr>
                            <w:sz w:val="31"/>
                          </w:rPr>
                          <w:t>基本生产车间</w:t>
                        </w:r>
                      </w:p>
                    </w:tc>
                    <w:tc>
                      <w:tcPr>
                        <w:tcW w:w="2654" w:type="dxa"/>
                      </w:tcPr>
                      <w:p>
                        <w:pPr>
                          <w:pStyle w:val="TableParagraph"/>
                          <w:spacing w:line="359" w:lineRule="exact"/>
                          <w:ind w:left="793"/>
                          <w:rPr>
                            <w:sz w:val="31"/>
                          </w:rPr>
                        </w:pPr>
                        <w:r>
                          <w:rPr>
                            <w:sz w:val="31"/>
                          </w:rPr>
                          <w:t>3800</w:t>
                        </w:r>
                      </w:p>
                    </w:tc>
                    <w:tc>
                      <w:tcPr>
                        <w:tcW w:w="2069" w:type="dxa"/>
                      </w:tcPr>
                      <w:p>
                        <w:pPr>
                          <w:pStyle w:val="TableParagraph"/>
                          <w:spacing w:line="359" w:lineRule="exact"/>
                          <w:ind w:left="1225"/>
                          <w:rPr>
                            <w:sz w:val="31"/>
                          </w:rPr>
                        </w:pPr>
                        <w:r>
                          <w:rPr>
                            <w:sz w:val="31"/>
                          </w:rPr>
                          <w:t>20000</w:t>
                        </w:r>
                      </w:p>
                    </w:tc>
                  </w:tr>
                  <w:tr>
                    <w:tblPrEx>
                      <w:tblW w:w="0" w:type="auto"/>
                      <w:jc w:val="left"/>
                      <w:tblInd w:w="7" w:type="dxa"/>
                      <w:tblLayout w:type="fixed"/>
                      <w:tblCellMar>
                        <w:top w:w="0" w:type="dxa"/>
                        <w:left w:w="0" w:type="dxa"/>
                        <w:bottom w:w="0" w:type="dxa"/>
                        <w:right w:w="0" w:type="dxa"/>
                      </w:tblCellMar>
                      <w:tblLook w:val="01E0"/>
                    </w:tblPrEx>
                    <w:trPr>
                      <w:trHeight w:val="464"/>
                      <w:jc w:val="left"/>
                    </w:trPr>
                    <w:tc>
                      <w:tcPr>
                        <w:tcW w:w="2745" w:type="dxa"/>
                      </w:tcPr>
                      <w:p>
                        <w:pPr>
                          <w:pStyle w:val="TableParagraph"/>
                          <w:spacing w:before="110" w:line="335" w:lineRule="exact"/>
                          <w:ind w:left="51" w:right="793"/>
                          <w:jc w:val="center"/>
                          <w:rPr>
                            <w:sz w:val="31"/>
                          </w:rPr>
                        </w:pPr>
                        <w:r>
                          <w:rPr>
                            <w:sz w:val="31"/>
                          </w:rPr>
                          <w:t>管理部门</w:t>
                        </w:r>
                      </w:p>
                    </w:tc>
                    <w:tc>
                      <w:tcPr>
                        <w:tcW w:w="2654" w:type="dxa"/>
                      </w:tcPr>
                      <w:p>
                        <w:pPr>
                          <w:pStyle w:val="TableParagraph"/>
                          <w:spacing w:before="110" w:line="335" w:lineRule="exact"/>
                          <w:ind w:left="793"/>
                          <w:rPr>
                            <w:sz w:val="31"/>
                          </w:rPr>
                        </w:pPr>
                        <w:r>
                          <w:rPr>
                            <w:sz w:val="31"/>
                          </w:rPr>
                          <w:t>400</w:t>
                        </w:r>
                      </w:p>
                    </w:tc>
                    <w:tc>
                      <w:tcPr>
                        <w:tcW w:w="2069" w:type="dxa"/>
                      </w:tcPr>
                      <w:p>
                        <w:pPr>
                          <w:pStyle w:val="TableParagraph"/>
                          <w:spacing w:before="110" w:line="335" w:lineRule="exact"/>
                          <w:ind w:left="1225"/>
                          <w:rPr>
                            <w:sz w:val="31"/>
                          </w:rPr>
                        </w:pPr>
                        <w:r>
                          <w:rPr>
                            <w:sz w:val="31"/>
                          </w:rPr>
                          <w:t>1600</w:t>
                        </w:r>
                      </w:p>
                    </w:tc>
                  </w:tr>
                </w:tbl>
                <w:p>
                  <w:pPr>
                    <w:pStyle w:val="BodyText"/>
                  </w:pPr>
                </w:p>
              </w:txbxContent>
            </v:textbox>
          </v:shape>
        </w:pict>
      </w:r>
      <w:r>
        <w:rPr>
          <w:w w:val="102"/>
          <w:sz w:val="31"/>
        </w:rPr>
        <w:t>耗</w:t>
      </w:r>
    </w:p>
    <w:p>
      <w:pPr>
        <w:pStyle w:val="Heading2"/>
        <w:tabs>
          <w:tab w:val="left" w:pos="3642"/>
        </w:tabs>
        <w:spacing w:before="71"/>
        <w:ind w:left="2224"/>
      </w:pPr>
      <w:r>
        <w:t>用</w:t>
        <w:tab/>
        <w:t>劳</w:t>
      </w:r>
    </w:p>
    <w:p>
      <w:pPr>
        <w:spacing w:before="70"/>
        <w:ind w:left="2224" w:right="0" w:firstLine="0"/>
        <w:jc w:val="left"/>
        <w:rPr>
          <w:sz w:val="31"/>
        </w:rPr>
      </w:pPr>
      <w:r>
        <w:rPr>
          <w:w w:val="102"/>
          <w:sz w:val="31"/>
        </w:rPr>
        <w:t>务</w:t>
      </w:r>
    </w:p>
    <w:p>
      <w:pPr>
        <w:pStyle w:val="BodyText"/>
        <w:spacing w:before="5"/>
        <w:rPr>
          <w:sz w:val="38"/>
        </w:rPr>
      </w:pPr>
    </w:p>
    <w:p>
      <w:pPr>
        <w:pStyle w:val="Heading2"/>
        <w:ind w:left="2224"/>
      </w:pPr>
      <w:r>
        <w:t>数量</w:t>
      </w:r>
    </w:p>
    <w:p>
      <w:pPr>
        <w:spacing w:before="100"/>
        <w:ind w:left="1810" w:right="0" w:firstLine="0"/>
        <w:jc w:val="left"/>
        <w:rPr>
          <w:sz w:val="31"/>
        </w:rPr>
      </w:pPr>
      <w:r>
        <w:rPr>
          <w:sz w:val="31"/>
        </w:rPr>
        <w:t>要求：采用计划成本分配法编制辅助生产费用分配表，编制有关会计分录。</w:t>
      </w:r>
    </w:p>
    <w:p>
      <w:pPr>
        <w:pStyle w:val="Heading2"/>
        <w:spacing w:before="71"/>
        <w:ind w:left="1810"/>
      </w:pPr>
      <w:r>
        <w:t>（将分配结果填入表中）</w:t>
      </w:r>
    </w:p>
    <w:p>
      <w:pPr>
        <w:pStyle w:val="BodyText"/>
        <w:spacing w:before="89"/>
        <w:ind w:left="1180"/>
      </w:pPr>
      <w:r>
        <w:rPr>
          <w:color w:val="FF0000"/>
        </w:rPr>
        <w:t>参考答案：</w:t>
      </w:r>
    </w:p>
    <w:p>
      <w:pPr>
        <w:pStyle w:val="Heading2"/>
        <w:spacing w:before="65"/>
      </w:pPr>
      <w:r>
        <w:pict>
          <v:shape id="_x0000_s1100" type="#_x0000_t202" style="width:476.7pt;height:215.15pt;margin-top:29.98pt;margin-left:180.95pt;mso-position-horizontal-relative:page;position:absolute;z-index:251668480"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4"/>
                    <w:gridCol w:w="1941"/>
                    <w:gridCol w:w="2009"/>
                    <w:gridCol w:w="1743"/>
                    <w:gridCol w:w="83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8"/>
                      <w:jc w:val="left"/>
                    </w:trPr>
                    <w:tc>
                      <w:tcPr>
                        <w:tcW w:w="3004" w:type="dxa"/>
                      </w:tcPr>
                      <w:p>
                        <w:pPr>
                          <w:pStyle w:val="TableParagraph"/>
                          <w:spacing w:line="359" w:lineRule="exact"/>
                          <w:ind w:left="500"/>
                          <w:rPr>
                            <w:sz w:val="31"/>
                          </w:rPr>
                        </w:pPr>
                        <w:r>
                          <w:rPr>
                            <w:color w:val="FF0000"/>
                            <w:sz w:val="31"/>
                          </w:rPr>
                          <w:t>辅助车间名称</w:t>
                        </w:r>
                      </w:p>
                    </w:tc>
                    <w:tc>
                      <w:tcPr>
                        <w:tcW w:w="1941" w:type="dxa"/>
                      </w:tcPr>
                      <w:p>
                        <w:pPr>
                          <w:pStyle w:val="TableParagraph"/>
                          <w:spacing w:line="359" w:lineRule="exact"/>
                          <w:ind w:left="337"/>
                          <w:rPr>
                            <w:sz w:val="31"/>
                          </w:rPr>
                        </w:pPr>
                        <w:r>
                          <w:rPr>
                            <w:color w:val="FF0000"/>
                            <w:sz w:val="31"/>
                          </w:rPr>
                          <w:t>修理车间</w:t>
                        </w:r>
                      </w:p>
                    </w:tc>
                    <w:tc>
                      <w:tcPr>
                        <w:tcW w:w="2009" w:type="dxa"/>
                      </w:tcPr>
                      <w:p>
                        <w:pPr>
                          <w:pStyle w:val="TableParagraph"/>
                          <w:spacing w:line="359" w:lineRule="exact"/>
                          <w:ind w:left="577"/>
                          <w:rPr>
                            <w:sz w:val="31"/>
                          </w:rPr>
                        </w:pPr>
                        <w:r>
                          <w:rPr>
                            <w:color w:val="FF0000"/>
                            <w:sz w:val="31"/>
                          </w:rPr>
                          <w:t>供电车间</w:t>
                        </w:r>
                      </w:p>
                    </w:tc>
                    <w:tc>
                      <w:tcPr>
                        <w:tcW w:w="1743" w:type="dxa"/>
                      </w:tcPr>
                      <w:p>
                        <w:pPr>
                          <w:pStyle w:val="TableParagraph"/>
                          <w:spacing w:line="359" w:lineRule="exact"/>
                          <w:ind w:left="481"/>
                          <w:rPr>
                            <w:sz w:val="31"/>
                          </w:rPr>
                        </w:pPr>
                        <w:r>
                          <w:rPr>
                            <w:color w:val="FF0000"/>
                            <w:w w:val="102"/>
                            <w:sz w:val="31"/>
                          </w:rPr>
                          <w:t>合</w:t>
                        </w:r>
                      </w:p>
                    </w:tc>
                    <w:tc>
                      <w:tcPr>
                        <w:tcW w:w="837" w:type="dxa"/>
                      </w:tcPr>
                      <w:p>
                        <w:pPr>
                          <w:pStyle w:val="TableParagraph"/>
                          <w:spacing w:line="359" w:lineRule="exact"/>
                          <w:ind w:left="469"/>
                          <w:rPr>
                            <w:sz w:val="31"/>
                          </w:rPr>
                        </w:pPr>
                        <w:r>
                          <w:rPr>
                            <w:color w:val="FF0000"/>
                            <w:w w:val="102"/>
                            <w:sz w:val="31"/>
                          </w:rPr>
                          <w:t>计</w:t>
                        </w: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3004" w:type="dxa"/>
                      </w:tcPr>
                      <w:p>
                        <w:pPr>
                          <w:pStyle w:val="TableParagraph"/>
                          <w:spacing w:before="54"/>
                          <w:ind w:left="186"/>
                          <w:rPr>
                            <w:sz w:val="31"/>
                          </w:rPr>
                        </w:pPr>
                        <w:r>
                          <w:rPr>
                            <w:color w:val="FF0000"/>
                            <w:sz w:val="31"/>
                          </w:rPr>
                          <w:t>待分配费用(元)</w:t>
                        </w:r>
                      </w:p>
                    </w:tc>
                    <w:tc>
                      <w:tcPr>
                        <w:tcW w:w="1941" w:type="dxa"/>
                      </w:tcPr>
                      <w:p>
                        <w:pPr>
                          <w:pStyle w:val="TableParagraph"/>
                          <w:spacing w:before="54"/>
                          <w:ind w:left="640" w:right="639"/>
                          <w:jc w:val="center"/>
                          <w:rPr>
                            <w:sz w:val="31"/>
                          </w:rPr>
                        </w:pPr>
                        <w:r>
                          <w:rPr>
                            <w:color w:val="FF0000"/>
                            <w:sz w:val="31"/>
                          </w:rPr>
                          <w:t>5850</w:t>
                        </w:r>
                      </w:p>
                    </w:tc>
                    <w:tc>
                      <w:tcPr>
                        <w:tcW w:w="2009" w:type="dxa"/>
                      </w:tcPr>
                      <w:p>
                        <w:pPr>
                          <w:pStyle w:val="TableParagraph"/>
                          <w:spacing w:before="54"/>
                          <w:ind w:left="577"/>
                          <w:rPr>
                            <w:sz w:val="31"/>
                          </w:rPr>
                        </w:pPr>
                        <w:r>
                          <w:rPr>
                            <w:color w:val="FF0000"/>
                            <w:sz w:val="31"/>
                          </w:rPr>
                          <w:t>9200</w:t>
                        </w:r>
                      </w:p>
                    </w:tc>
                    <w:tc>
                      <w:tcPr>
                        <w:tcW w:w="1743" w:type="dxa"/>
                      </w:tcPr>
                      <w:p>
                        <w:pPr>
                          <w:pStyle w:val="TableParagraph"/>
                          <w:spacing w:before="54"/>
                          <w:ind w:left="481"/>
                          <w:rPr>
                            <w:sz w:val="31"/>
                          </w:rPr>
                        </w:pPr>
                        <w:r>
                          <w:rPr>
                            <w:color w:val="FF0000"/>
                            <w:sz w:val="31"/>
                          </w:rPr>
                          <w:t>15050</w:t>
                        </w: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7"/>
                      <w:jc w:val="left"/>
                    </w:trPr>
                    <w:tc>
                      <w:tcPr>
                        <w:tcW w:w="3004" w:type="dxa"/>
                      </w:tcPr>
                      <w:p>
                        <w:pPr>
                          <w:pStyle w:val="TableParagraph"/>
                          <w:spacing w:before="52"/>
                          <w:ind w:left="186"/>
                          <w:rPr>
                            <w:sz w:val="31"/>
                          </w:rPr>
                        </w:pPr>
                        <w:r>
                          <w:rPr>
                            <w:color w:val="FF0000"/>
                            <w:sz w:val="31"/>
                          </w:rPr>
                          <w:t>劳务供应数量</w:t>
                        </w:r>
                      </w:p>
                    </w:tc>
                    <w:tc>
                      <w:tcPr>
                        <w:tcW w:w="1941" w:type="dxa"/>
                      </w:tcPr>
                      <w:p>
                        <w:pPr>
                          <w:pStyle w:val="TableParagraph"/>
                          <w:spacing w:before="52"/>
                          <w:ind w:left="337"/>
                          <w:rPr>
                            <w:sz w:val="31"/>
                          </w:rPr>
                        </w:pPr>
                        <w:r>
                          <w:rPr>
                            <w:color w:val="FF0000"/>
                            <w:sz w:val="31"/>
                          </w:rPr>
                          <w:t>4500 小时</w:t>
                        </w:r>
                      </w:p>
                    </w:tc>
                    <w:tc>
                      <w:tcPr>
                        <w:tcW w:w="2009" w:type="dxa"/>
                      </w:tcPr>
                      <w:p>
                        <w:pPr>
                          <w:pStyle w:val="TableParagraph"/>
                          <w:spacing w:before="52"/>
                          <w:ind w:left="261"/>
                          <w:rPr>
                            <w:sz w:val="31"/>
                          </w:rPr>
                        </w:pPr>
                        <w:r>
                          <w:rPr>
                            <w:color w:val="FF0000"/>
                            <w:sz w:val="31"/>
                          </w:rPr>
                          <w:t>23000 度</w:t>
                        </w:r>
                      </w:p>
                    </w:tc>
                    <w:tc>
                      <w:tcPr>
                        <w:tcW w:w="1743" w:type="dxa"/>
                      </w:tcPr>
                      <w:p>
                        <w:pPr>
                          <w:pStyle w:val="TableParagraph"/>
                          <w:rPr>
                            <w:rFonts w:ascii="Times New Roman"/>
                            <w:sz w:val="30"/>
                          </w:rPr>
                        </w:pP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3004" w:type="dxa"/>
                      </w:tcPr>
                      <w:p>
                        <w:pPr>
                          <w:pStyle w:val="TableParagraph"/>
                          <w:spacing w:before="52"/>
                          <w:ind w:left="186"/>
                          <w:rPr>
                            <w:sz w:val="31"/>
                          </w:rPr>
                        </w:pPr>
                        <w:r>
                          <w:rPr>
                            <w:color w:val="FF0000"/>
                            <w:sz w:val="31"/>
                          </w:rPr>
                          <w:t>计划单位成本</w:t>
                        </w:r>
                      </w:p>
                    </w:tc>
                    <w:tc>
                      <w:tcPr>
                        <w:tcW w:w="1941" w:type="dxa"/>
                      </w:tcPr>
                      <w:p>
                        <w:pPr>
                          <w:pStyle w:val="TableParagraph"/>
                          <w:spacing w:before="52"/>
                          <w:ind w:left="640" w:right="640"/>
                          <w:jc w:val="center"/>
                          <w:rPr>
                            <w:sz w:val="31"/>
                          </w:rPr>
                        </w:pPr>
                        <w:r>
                          <w:rPr>
                            <w:color w:val="FF0000"/>
                            <w:sz w:val="31"/>
                          </w:rPr>
                          <w:t>1．5</w:t>
                        </w:r>
                      </w:p>
                    </w:tc>
                    <w:tc>
                      <w:tcPr>
                        <w:tcW w:w="2009" w:type="dxa"/>
                      </w:tcPr>
                      <w:p>
                        <w:pPr>
                          <w:pStyle w:val="TableParagraph"/>
                          <w:spacing w:before="52"/>
                          <w:ind w:left="577"/>
                          <w:rPr>
                            <w:sz w:val="31"/>
                          </w:rPr>
                        </w:pPr>
                        <w:r>
                          <w:rPr>
                            <w:color w:val="FF0000"/>
                            <w:sz w:val="31"/>
                          </w:rPr>
                          <w:t>0．42</w:t>
                        </w:r>
                      </w:p>
                    </w:tc>
                    <w:tc>
                      <w:tcPr>
                        <w:tcW w:w="1743" w:type="dxa"/>
                      </w:tcPr>
                      <w:p>
                        <w:pPr>
                          <w:pStyle w:val="TableParagraph"/>
                          <w:rPr>
                            <w:rFonts w:ascii="Times New Roman"/>
                            <w:sz w:val="30"/>
                          </w:rPr>
                        </w:pP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3004" w:type="dxa"/>
                      </w:tcPr>
                      <w:p>
                        <w:pPr>
                          <w:pStyle w:val="TableParagraph"/>
                          <w:tabs>
                            <w:tab w:val="left" w:pos="1349"/>
                          </w:tabs>
                          <w:spacing w:before="54"/>
                          <w:ind w:right="334"/>
                          <w:jc w:val="right"/>
                          <w:rPr>
                            <w:sz w:val="31"/>
                          </w:rPr>
                        </w:pPr>
                        <w:r>
                          <w:rPr>
                            <w:color w:val="FF0000"/>
                            <w:sz w:val="31"/>
                          </w:rPr>
                          <w:t>修理</w:t>
                          <w:tab/>
                          <w:t>耗用数量</w:t>
                        </w:r>
                      </w:p>
                    </w:tc>
                    <w:tc>
                      <w:tcPr>
                        <w:tcW w:w="1941" w:type="dxa"/>
                      </w:tcPr>
                      <w:p>
                        <w:pPr>
                          <w:pStyle w:val="TableParagraph"/>
                          <w:rPr>
                            <w:rFonts w:ascii="Times New Roman"/>
                            <w:sz w:val="30"/>
                          </w:rPr>
                        </w:pPr>
                      </w:p>
                    </w:tc>
                    <w:tc>
                      <w:tcPr>
                        <w:tcW w:w="2009" w:type="dxa"/>
                      </w:tcPr>
                      <w:p>
                        <w:pPr>
                          <w:pStyle w:val="TableParagraph"/>
                          <w:spacing w:before="54"/>
                          <w:ind w:left="577"/>
                          <w:rPr>
                            <w:sz w:val="31"/>
                          </w:rPr>
                        </w:pPr>
                        <w:r>
                          <w:rPr>
                            <w:color w:val="FF0000"/>
                            <w:sz w:val="31"/>
                          </w:rPr>
                          <w:t>1400</w:t>
                        </w:r>
                      </w:p>
                    </w:tc>
                    <w:tc>
                      <w:tcPr>
                        <w:tcW w:w="1743" w:type="dxa"/>
                      </w:tcPr>
                      <w:p>
                        <w:pPr>
                          <w:pStyle w:val="TableParagraph"/>
                          <w:rPr>
                            <w:rFonts w:ascii="Times New Roman"/>
                            <w:sz w:val="30"/>
                          </w:rPr>
                        </w:pP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6"/>
                      <w:jc w:val="left"/>
                    </w:trPr>
                    <w:tc>
                      <w:tcPr>
                        <w:tcW w:w="3004" w:type="dxa"/>
                      </w:tcPr>
                      <w:p>
                        <w:pPr>
                          <w:pStyle w:val="TableParagraph"/>
                          <w:spacing w:before="52"/>
                          <w:ind w:right="334"/>
                          <w:jc w:val="right"/>
                          <w:rPr>
                            <w:sz w:val="31"/>
                          </w:rPr>
                        </w:pPr>
                        <w:r>
                          <w:rPr>
                            <w:color w:val="FF0000"/>
                            <w:sz w:val="31"/>
                          </w:rPr>
                          <w:t>分配金额</w:t>
                        </w:r>
                      </w:p>
                    </w:tc>
                    <w:tc>
                      <w:tcPr>
                        <w:tcW w:w="1941" w:type="dxa"/>
                      </w:tcPr>
                      <w:p>
                        <w:pPr>
                          <w:pStyle w:val="TableParagraph"/>
                          <w:rPr>
                            <w:rFonts w:ascii="Times New Roman"/>
                            <w:sz w:val="30"/>
                          </w:rPr>
                        </w:pPr>
                      </w:p>
                    </w:tc>
                    <w:tc>
                      <w:tcPr>
                        <w:tcW w:w="2009" w:type="dxa"/>
                      </w:tcPr>
                      <w:p>
                        <w:pPr>
                          <w:pStyle w:val="TableParagraph"/>
                          <w:spacing w:before="52"/>
                          <w:ind w:left="577"/>
                          <w:rPr>
                            <w:sz w:val="31"/>
                          </w:rPr>
                        </w:pPr>
                        <w:r>
                          <w:rPr>
                            <w:color w:val="FF0000"/>
                            <w:sz w:val="31"/>
                          </w:rPr>
                          <w:t>588</w:t>
                        </w:r>
                      </w:p>
                    </w:tc>
                    <w:tc>
                      <w:tcPr>
                        <w:tcW w:w="1743" w:type="dxa"/>
                      </w:tcPr>
                      <w:p>
                        <w:pPr>
                          <w:pStyle w:val="TableParagraph"/>
                          <w:spacing w:before="52"/>
                          <w:ind w:left="164"/>
                          <w:rPr>
                            <w:sz w:val="31"/>
                          </w:rPr>
                        </w:pPr>
                        <w:r>
                          <w:rPr>
                            <w:color w:val="FF0000"/>
                            <w:sz w:val="31"/>
                          </w:rPr>
                          <w:t>588</w:t>
                        </w: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3004" w:type="dxa"/>
                      </w:tcPr>
                      <w:p>
                        <w:pPr>
                          <w:pStyle w:val="TableParagraph"/>
                          <w:tabs>
                            <w:tab w:val="left" w:pos="1349"/>
                          </w:tabs>
                          <w:spacing w:before="52"/>
                          <w:ind w:right="334"/>
                          <w:jc w:val="right"/>
                          <w:rPr>
                            <w:sz w:val="31"/>
                          </w:rPr>
                        </w:pPr>
                        <w:r>
                          <w:rPr>
                            <w:color w:val="FF0000"/>
                            <w:sz w:val="31"/>
                          </w:rPr>
                          <w:t>供电</w:t>
                          <w:tab/>
                          <w:t>耗用数量</w:t>
                        </w:r>
                      </w:p>
                    </w:tc>
                    <w:tc>
                      <w:tcPr>
                        <w:tcW w:w="1941" w:type="dxa"/>
                      </w:tcPr>
                      <w:p>
                        <w:pPr>
                          <w:pStyle w:val="TableParagraph"/>
                          <w:spacing w:before="52"/>
                          <w:ind w:left="485" w:right="640"/>
                          <w:jc w:val="center"/>
                          <w:rPr>
                            <w:sz w:val="31"/>
                          </w:rPr>
                        </w:pPr>
                        <w:r>
                          <w:rPr>
                            <w:color w:val="FF0000"/>
                            <w:sz w:val="31"/>
                          </w:rPr>
                          <w:t>300</w:t>
                        </w:r>
                      </w:p>
                    </w:tc>
                    <w:tc>
                      <w:tcPr>
                        <w:tcW w:w="2009" w:type="dxa"/>
                      </w:tcPr>
                      <w:p>
                        <w:pPr>
                          <w:pStyle w:val="TableParagraph"/>
                          <w:rPr>
                            <w:rFonts w:ascii="Times New Roman"/>
                            <w:sz w:val="30"/>
                          </w:rPr>
                        </w:pPr>
                      </w:p>
                    </w:tc>
                    <w:tc>
                      <w:tcPr>
                        <w:tcW w:w="1743" w:type="dxa"/>
                      </w:tcPr>
                      <w:p>
                        <w:pPr>
                          <w:pStyle w:val="TableParagraph"/>
                          <w:rPr>
                            <w:rFonts w:ascii="Times New Roman"/>
                            <w:sz w:val="30"/>
                          </w:rPr>
                        </w:pP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98"/>
                      <w:jc w:val="left"/>
                    </w:trPr>
                    <w:tc>
                      <w:tcPr>
                        <w:tcW w:w="3004" w:type="dxa"/>
                      </w:tcPr>
                      <w:p>
                        <w:pPr>
                          <w:pStyle w:val="TableParagraph"/>
                          <w:spacing w:before="54"/>
                          <w:ind w:right="334"/>
                          <w:jc w:val="right"/>
                          <w:rPr>
                            <w:sz w:val="31"/>
                          </w:rPr>
                        </w:pPr>
                        <w:r>
                          <w:rPr>
                            <w:color w:val="FF0000"/>
                            <w:sz w:val="31"/>
                          </w:rPr>
                          <w:t>分配金额</w:t>
                        </w:r>
                      </w:p>
                    </w:tc>
                    <w:tc>
                      <w:tcPr>
                        <w:tcW w:w="1941" w:type="dxa"/>
                      </w:tcPr>
                      <w:p>
                        <w:pPr>
                          <w:pStyle w:val="TableParagraph"/>
                          <w:spacing w:before="54"/>
                          <w:ind w:left="485" w:right="640"/>
                          <w:jc w:val="center"/>
                          <w:rPr>
                            <w:sz w:val="31"/>
                          </w:rPr>
                        </w:pPr>
                        <w:r>
                          <w:rPr>
                            <w:color w:val="FF0000"/>
                            <w:sz w:val="31"/>
                          </w:rPr>
                          <w:t>450</w:t>
                        </w:r>
                      </w:p>
                    </w:tc>
                    <w:tc>
                      <w:tcPr>
                        <w:tcW w:w="2009" w:type="dxa"/>
                      </w:tcPr>
                      <w:p>
                        <w:pPr>
                          <w:pStyle w:val="TableParagraph"/>
                          <w:rPr>
                            <w:rFonts w:ascii="Times New Roman"/>
                            <w:sz w:val="30"/>
                          </w:rPr>
                        </w:pPr>
                      </w:p>
                    </w:tc>
                    <w:tc>
                      <w:tcPr>
                        <w:tcW w:w="1743" w:type="dxa"/>
                      </w:tcPr>
                      <w:p>
                        <w:pPr>
                          <w:pStyle w:val="TableParagraph"/>
                          <w:spacing w:before="54"/>
                          <w:ind w:left="164"/>
                          <w:rPr>
                            <w:sz w:val="31"/>
                          </w:rPr>
                        </w:pPr>
                        <w:r>
                          <w:rPr>
                            <w:color w:val="FF0000"/>
                            <w:sz w:val="31"/>
                          </w:rPr>
                          <w:t>450</w:t>
                        </w:r>
                      </w:p>
                    </w:tc>
                    <w:tc>
                      <w:tcPr>
                        <w:tcW w:w="837"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406"/>
                      <w:jc w:val="left"/>
                    </w:trPr>
                    <w:tc>
                      <w:tcPr>
                        <w:tcW w:w="3004" w:type="dxa"/>
                      </w:tcPr>
                      <w:p>
                        <w:pPr>
                          <w:pStyle w:val="TableParagraph"/>
                          <w:spacing w:before="52" w:line="335" w:lineRule="exact"/>
                          <w:ind w:left="838"/>
                          <w:rPr>
                            <w:sz w:val="31"/>
                          </w:rPr>
                        </w:pPr>
                        <w:r>
                          <w:rPr>
                            <w:color w:val="FF0000"/>
                            <w:sz w:val="31"/>
                          </w:rPr>
                          <w:t>金 额 小 计</w:t>
                        </w:r>
                      </w:p>
                    </w:tc>
                    <w:tc>
                      <w:tcPr>
                        <w:tcW w:w="1941" w:type="dxa"/>
                      </w:tcPr>
                      <w:p>
                        <w:pPr>
                          <w:pStyle w:val="TableParagraph"/>
                          <w:spacing w:before="52" w:line="335" w:lineRule="exact"/>
                          <w:ind w:left="337"/>
                          <w:rPr>
                            <w:sz w:val="31"/>
                          </w:rPr>
                        </w:pPr>
                        <w:r>
                          <w:rPr>
                            <w:color w:val="FF0000"/>
                            <w:sz w:val="31"/>
                          </w:rPr>
                          <w:t>450</w:t>
                        </w:r>
                      </w:p>
                    </w:tc>
                    <w:tc>
                      <w:tcPr>
                        <w:tcW w:w="2009" w:type="dxa"/>
                      </w:tcPr>
                      <w:p>
                        <w:pPr>
                          <w:pStyle w:val="TableParagraph"/>
                          <w:spacing w:before="52" w:line="335" w:lineRule="exact"/>
                          <w:ind w:left="261"/>
                          <w:rPr>
                            <w:sz w:val="31"/>
                          </w:rPr>
                        </w:pPr>
                        <w:r>
                          <w:rPr>
                            <w:color w:val="FF0000"/>
                            <w:sz w:val="31"/>
                          </w:rPr>
                          <w:t>588</w:t>
                        </w:r>
                      </w:p>
                    </w:tc>
                    <w:tc>
                      <w:tcPr>
                        <w:tcW w:w="1743" w:type="dxa"/>
                      </w:tcPr>
                      <w:p>
                        <w:pPr>
                          <w:pStyle w:val="TableParagraph"/>
                          <w:spacing w:before="52" w:line="335" w:lineRule="exact"/>
                          <w:ind w:left="164"/>
                          <w:rPr>
                            <w:sz w:val="31"/>
                          </w:rPr>
                        </w:pPr>
                        <w:r>
                          <w:rPr>
                            <w:color w:val="FF0000"/>
                            <w:sz w:val="31"/>
                          </w:rPr>
                          <w:t>1038</w:t>
                        </w:r>
                      </w:p>
                    </w:tc>
                    <w:tc>
                      <w:tcPr>
                        <w:tcW w:w="837" w:type="dxa"/>
                      </w:tcPr>
                      <w:p>
                        <w:pPr>
                          <w:pStyle w:val="TableParagraph"/>
                          <w:rPr>
                            <w:rFonts w:ascii="Times New Roman"/>
                            <w:sz w:val="30"/>
                          </w:rPr>
                        </w:pPr>
                      </w:p>
                    </w:tc>
                  </w:tr>
                </w:tbl>
                <w:p>
                  <w:pPr>
                    <w:pStyle w:val="BodyText"/>
                  </w:pPr>
                </w:p>
              </w:txbxContent>
            </v:textbox>
          </v:shape>
        </w:pict>
      </w:r>
      <w:r>
        <w:rPr>
          <w:color w:val="FF0000"/>
        </w:rPr>
        <w:t>辅助生产费用分配表(计划成本分配法)</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40"/>
        </w:rPr>
      </w:pPr>
    </w:p>
    <w:p>
      <w:pPr>
        <w:spacing w:before="0" w:line="566" w:lineRule="auto"/>
        <w:ind w:left="1180" w:right="12263" w:firstLine="0"/>
        <w:jc w:val="left"/>
        <w:rPr>
          <w:sz w:val="31"/>
        </w:rPr>
      </w:pPr>
      <w:r>
        <w:rPr>
          <w:color w:val="FF0000"/>
          <w:sz w:val="31"/>
        </w:rPr>
        <w:t>辅助车间</w:t>
      </w:r>
    </w:p>
    <w:p>
      <w:pPr>
        <w:pStyle w:val="BodyText"/>
        <w:spacing w:before="3" w:after="1"/>
        <w:rPr>
          <w:sz w:val="14"/>
        </w:rPr>
      </w:pPr>
    </w:p>
    <w:tbl>
      <w:tblPr>
        <w:tblStyle w:val="TableNormal1"/>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3"/>
        <w:gridCol w:w="2130"/>
        <w:gridCol w:w="1745"/>
        <w:gridCol w:w="1810"/>
        <w:gridCol w:w="1403"/>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1843" w:type="dxa"/>
          </w:tcPr>
          <w:p>
            <w:pPr>
              <w:pStyle w:val="TableParagraph"/>
              <w:spacing w:line="359" w:lineRule="exact"/>
              <w:ind w:left="50"/>
              <w:rPr>
                <w:sz w:val="31"/>
              </w:rPr>
            </w:pPr>
            <w:r>
              <w:rPr>
                <w:color w:val="FF0000"/>
                <w:sz w:val="31"/>
              </w:rPr>
              <w:t>基本生产</w:t>
            </w:r>
          </w:p>
        </w:tc>
        <w:tc>
          <w:tcPr>
            <w:tcW w:w="2130" w:type="dxa"/>
          </w:tcPr>
          <w:p>
            <w:pPr>
              <w:pStyle w:val="TableParagraph"/>
              <w:spacing w:line="359" w:lineRule="exact"/>
              <w:ind w:right="335"/>
              <w:jc w:val="right"/>
              <w:rPr>
                <w:sz w:val="31"/>
              </w:rPr>
            </w:pPr>
            <w:r>
              <w:rPr>
                <w:color w:val="FF0000"/>
                <w:sz w:val="31"/>
              </w:rPr>
              <w:t>耗用数量</w:t>
            </w:r>
          </w:p>
        </w:tc>
        <w:tc>
          <w:tcPr>
            <w:tcW w:w="1745" w:type="dxa"/>
          </w:tcPr>
          <w:p>
            <w:pPr>
              <w:pStyle w:val="TableParagraph"/>
              <w:spacing w:line="359" w:lineRule="exact"/>
              <w:ind w:left="653"/>
              <w:rPr>
                <w:sz w:val="31"/>
              </w:rPr>
            </w:pPr>
            <w:r>
              <w:rPr>
                <w:color w:val="FF0000"/>
                <w:sz w:val="31"/>
              </w:rPr>
              <w:t>3800</w:t>
            </w:r>
          </w:p>
        </w:tc>
        <w:tc>
          <w:tcPr>
            <w:tcW w:w="1810" w:type="dxa"/>
          </w:tcPr>
          <w:p>
            <w:pPr>
              <w:pStyle w:val="TableParagraph"/>
              <w:spacing w:line="359" w:lineRule="exact"/>
              <w:ind w:left="456"/>
              <w:rPr>
                <w:sz w:val="31"/>
              </w:rPr>
            </w:pPr>
            <w:r>
              <w:rPr>
                <w:color w:val="FF0000"/>
                <w:sz w:val="31"/>
              </w:rPr>
              <w:t>20000</w:t>
            </w:r>
          </w:p>
        </w:tc>
        <w:tc>
          <w:tcPr>
            <w:tcW w:w="1403"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576"/>
          <w:jc w:val="left"/>
        </w:trPr>
        <w:tc>
          <w:tcPr>
            <w:tcW w:w="1843" w:type="dxa"/>
          </w:tcPr>
          <w:p>
            <w:pPr>
              <w:pStyle w:val="TableParagraph"/>
              <w:spacing w:before="38"/>
              <w:ind w:left="366"/>
              <w:rPr>
                <w:sz w:val="31"/>
              </w:rPr>
            </w:pPr>
            <w:r>
              <w:rPr>
                <w:color w:val="FF0000"/>
                <w:sz w:val="31"/>
              </w:rPr>
              <w:t>车 间</w:t>
            </w:r>
          </w:p>
        </w:tc>
        <w:tc>
          <w:tcPr>
            <w:tcW w:w="2130" w:type="dxa"/>
          </w:tcPr>
          <w:p>
            <w:pPr>
              <w:pStyle w:val="TableParagraph"/>
              <w:spacing w:before="70"/>
              <w:ind w:right="335"/>
              <w:jc w:val="right"/>
              <w:rPr>
                <w:sz w:val="31"/>
              </w:rPr>
            </w:pPr>
            <w:r>
              <w:rPr>
                <w:color w:val="FF0000"/>
                <w:sz w:val="31"/>
              </w:rPr>
              <w:t>分配金额</w:t>
            </w:r>
          </w:p>
        </w:tc>
        <w:tc>
          <w:tcPr>
            <w:tcW w:w="1745" w:type="dxa"/>
          </w:tcPr>
          <w:p>
            <w:pPr>
              <w:pStyle w:val="TableParagraph"/>
              <w:spacing w:before="70"/>
              <w:ind w:left="336"/>
              <w:rPr>
                <w:sz w:val="31"/>
              </w:rPr>
            </w:pPr>
            <w:r>
              <w:rPr>
                <w:color w:val="FF0000"/>
                <w:sz w:val="31"/>
              </w:rPr>
              <w:t>5700</w:t>
            </w:r>
          </w:p>
        </w:tc>
        <w:tc>
          <w:tcPr>
            <w:tcW w:w="1810" w:type="dxa"/>
          </w:tcPr>
          <w:p>
            <w:pPr>
              <w:pStyle w:val="TableParagraph"/>
              <w:spacing w:before="70"/>
              <w:ind w:left="456"/>
              <w:rPr>
                <w:sz w:val="31"/>
              </w:rPr>
            </w:pPr>
            <w:r>
              <w:rPr>
                <w:color w:val="FF0000"/>
                <w:sz w:val="31"/>
              </w:rPr>
              <w:t>8400</w:t>
            </w:r>
          </w:p>
        </w:tc>
        <w:tc>
          <w:tcPr>
            <w:tcW w:w="1403" w:type="dxa"/>
          </w:tcPr>
          <w:p>
            <w:pPr>
              <w:pStyle w:val="TableParagraph"/>
              <w:spacing w:before="70"/>
              <w:ind w:left="558"/>
              <w:rPr>
                <w:sz w:val="31"/>
              </w:rPr>
            </w:pPr>
            <w:r>
              <w:rPr>
                <w:color w:val="FF0000"/>
                <w:sz w:val="31"/>
              </w:rPr>
              <w:t>14100</w:t>
            </w:r>
          </w:p>
        </w:tc>
      </w:tr>
      <w:tr>
        <w:tblPrEx>
          <w:tblW w:w="0" w:type="auto"/>
          <w:jc w:val="left"/>
          <w:tblInd w:w="1138" w:type="dxa"/>
          <w:tblLayout w:type="fixed"/>
          <w:tblCellMar>
            <w:top w:w="0" w:type="dxa"/>
            <w:left w:w="0" w:type="dxa"/>
            <w:bottom w:w="0" w:type="dxa"/>
            <w:right w:w="0" w:type="dxa"/>
          </w:tblCellMar>
          <w:tblLook w:val="01E0"/>
        </w:tblPrEx>
        <w:trPr>
          <w:trHeight w:val="543"/>
          <w:jc w:val="left"/>
        </w:trPr>
        <w:tc>
          <w:tcPr>
            <w:tcW w:w="1843" w:type="dxa"/>
          </w:tcPr>
          <w:p>
            <w:pPr>
              <w:pStyle w:val="TableParagraph"/>
              <w:spacing w:before="113"/>
              <w:ind w:left="50"/>
              <w:rPr>
                <w:sz w:val="31"/>
              </w:rPr>
            </w:pPr>
            <w:r>
              <w:rPr>
                <w:color w:val="FF0000"/>
                <w:sz w:val="31"/>
              </w:rPr>
              <w:t>企业管理</w:t>
            </w:r>
          </w:p>
        </w:tc>
        <w:tc>
          <w:tcPr>
            <w:tcW w:w="2130" w:type="dxa"/>
          </w:tcPr>
          <w:p>
            <w:pPr>
              <w:pStyle w:val="TableParagraph"/>
              <w:spacing w:before="113"/>
              <w:ind w:right="335"/>
              <w:jc w:val="right"/>
              <w:rPr>
                <w:sz w:val="31"/>
              </w:rPr>
            </w:pPr>
            <w:r>
              <w:rPr>
                <w:color w:val="FF0000"/>
                <w:sz w:val="31"/>
              </w:rPr>
              <w:t>耗用数量</w:t>
            </w:r>
          </w:p>
        </w:tc>
        <w:tc>
          <w:tcPr>
            <w:tcW w:w="1745" w:type="dxa"/>
          </w:tcPr>
          <w:p>
            <w:pPr>
              <w:pStyle w:val="TableParagraph"/>
              <w:spacing w:before="113"/>
              <w:ind w:left="336"/>
              <w:rPr>
                <w:sz w:val="31"/>
              </w:rPr>
            </w:pPr>
            <w:r>
              <w:rPr>
                <w:color w:val="FF0000"/>
                <w:sz w:val="31"/>
              </w:rPr>
              <w:t>400</w:t>
            </w:r>
          </w:p>
        </w:tc>
        <w:tc>
          <w:tcPr>
            <w:tcW w:w="1810" w:type="dxa"/>
          </w:tcPr>
          <w:p>
            <w:pPr>
              <w:pStyle w:val="TableParagraph"/>
              <w:spacing w:before="113"/>
              <w:ind w:left="456"/>
              <w:rPr>
                <w:sz w:val="31"/>
              </w:rPr>
            </w:pPr>
            <w:r>
              <w:rPr>
                <w:color w:val="FF0000"/>
                <w:sz w:val="31"/>
              </w:rPr>
              <w:t>16000</w:t>
            </w:r>
          </w:p>
        </w:tc>
        <w:tc>
          <w:tcPr>
            <w:tcW w:w="1403"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424"/>
          <w:jc w:val="left"/>
        </w:trPr>
        <w:tc>
          <w:tcPr>
            <w:tcW w:w="1843" w:type="dxa"/>
          </w:tcPr>
          <w:p>
            <w:pPr>
              <w:pStyle w:val="TableParagraph"/>
              <w:spacing w:before="38" w:line="367" w:lineRule="exact"/>
              <w:ind w:left="366"/>
              <w:rPr>
                <w:sz w:val="31"/>
              </w:rPr>
            </w:pPr>
            <w:r>
              <w:rPr>
                <w:color w:val="FF0000"/>
                <w:sz w:val="31"/>
              </w:rPr>
              <w:t>部 门</w:t>
            </w:r>
          </w:p>
        </w:tc>
        <w:tc>
          <w:tcPr>
            <w:tcW w:w="2130" w:type="dxa"/>
          </w:tcPr>
          <w:p>
            <w:pPr>
              <w:pStyle w:val="TableParagraph"/>
              <w:spacing w:before="70" w:line="335" w:lineRule="exact"/>
              <w:ind w:right="335"/>
              <w:jc w:val="right"/>
              <w:rPr>
                <w:sz w:val="31"/>
              </w:rPr>
            </w:pPr>
            <w:r>
              <w:rPr>
                <w:color w:val="FF0000"/>
                <w:sz w:val="31"/>
              </w:rPr>
              <w:t>分配金额</w:t>
            </w:r>
          </w:p>
        </w:tc>
        <w:tc>
          <w:tcPr>
            <w:tcW w:w="1745" w:type="dxa"/>
          </w:tcPr>
          <w:p>
            <w:pPr>
              <w:pStyle w:val="TableParagraph"/>
              <w:spacing w:before="70" w:line="335" w:lineRule="exact"/>
              <w:ind w:left="336"/>
              <w:rPr>
                <w:sz w:val="31"/>
              </w:rPr>
            </w:pPr>
            <w:r>
              <w:rPr>
                <w:color w:val="FF0000"/>
                <w:sz w:val="31"/>
              </w:rPr>
              <w:t>600</w:t>
            </w:r>
          </w:p>
        </w:tc>
        <w:tc>
          <w:tcPr>
            <w:tcW w:w="1810" w:type="dxa"/>
          </w:tcPr>
          <w:p>
            <w:pPr>
              <w:pStyle w:val="TableParagraph"/>
              <w:spacing w:before="70" w:line="335" w:lineRule="exact"/>
              <w:ind w:left="456"/>
              <w:rPr>
                <w:sz w:val="31"/>
              </w:rPr>
            </w:pPr>
            <w:r>
              <w:rPr>
                <w:color w:val="FF0000"/>
                <w:sz w:val="31"/>
              </w:rPr>
              <w:t>672</w:t>
            </w:r>
          </w:p>
        </w:tc>
        <w:tc>
          <w:tcPr>
            <w:tcW w:w="1403" w:type="dxa"/>
          </w:tcPr>
          <w:p>
            <w:pPr>
              <w:pStyle w:val="TableParagraph"/>
              <w:spacing w:before="70" w:line="335" w:lineRule="exact"/>
              <w:ind w:left="558"/>
              <w:rPr>
                <w:sz w:val="31"/>
              </w:rPr>
            </w:pPr>
            <w:r>
              <w:rPr>
                <w:color w:val="FF0000"/>
                <w:sz w:val="31"/>
              </w:rPr>
              <w:t>1272</w:t>
            </w:r>
          </w:p>
        </w:tc>
      </w:tr>
      <w:tr>
        <w:tblPrEx>
          <w:tblW w:w="0" w:type="auto"/>
          <w:jc w:val="left"/>
          <w:tblInd w:w="1138" w:type="dxa"/>
          <w:tblLayout w:type="fixed"/>
          <w:tblCellMar>
            <w:top w:w="0" w:type="dxa"/>
            <w:left w:w="0" w:type="dxa"/>
            <w:bottom w:w="0" w:type="dxa"/>
            <w:right w:w="0" w:type="dxa"/>
          </w:tblCellMar>
          <w:tblLook w:val="01E0"/>
        </w:tblPrEx>
        <w:trPr>
          <w:trHeight w:val="657"/>
          <w:jc w:val="left"/>
        </w:trPr>
        <w:tc>
          <w:tcPr>
            <w:tcW w:w="3973" w:type="dxa"/>
            <w:gridSpan w:val="2"/>
          </w:tcPr>
          <w:p>
            <w:pPr>
              <w:pStyle w:val="TableParagraph"/>
              <w:spacing w:before="143"/>
              <w:ind w:left="50"/>
              <w:rPr>
                <w:sz w:val="31"/>
              </w:rPr>
            </w:pPr>
            <w:r>
              <w:rPr>
                <w:color w:val="FF0000"/>
                <w:sz w:val="31"/>
              </w:rPr>
              <w:t>按计划成本分配金额</w:t>
            </w:r>
          </w:p>
        </w:tc>
        <w:tc>
          <w:tcPr>
            <w:tcW w:w="1745" w:type="dxa"/>
          </w:tcPr>
          <w:p>
            <w:pPr>
              <w:pStyle w:val="TableParagraph"/>
              <w:spacing w:before="143"/>
              <w:ind w:left="336"/>
              <w:rPr>
                <w:sz w:val="31"/>
              </w:rPr>
            </w:pPr>
            <w:r>
              <w:rPr>
                <w:color w:val="FF0000"/>
                <w:sz w:val="31"/>
              </w:rPr>
              <w:t>6750</w:t>
            </w:r>
          </w:p>
        </w:tc>
        <w:tc>
          <w:tcPr>
            <w:tcW w:w="1810" w:type="dxa"/>
          </w:tcPr>
          <w:p>
            <w:pPr>
              <w:pStyle w:val="TableParagraph"/>
              <w:spacing w:before="143"/>
              <w:ind w:left="456"/>
              <w:rPr>
                <w:sz w:val="31"/>
              </w:rPr>
            </w:pPr>
            <w:r>
              <w:rPr>
                <w:color w:val="FF0000"/>
                <w:sz w:val="31"/>
              </w:rPr>
              <w:t>9660</w:t>
            </w:r>
          </w:p>
        </w:tc>
        <w:tc>
          <w:tcPr>
            <w:tcW w:w="1403" w:type="dxa"/>
          </w:tcPr>
          <w:p>
            <w:pPr>
              <w:pStyle w:val="TableParagraph"/>
              <w:spacing w:before="143"/>
              <w:ind w:left="558"/>
              <w:rPr>
                <w:sz w:val="31"/>
              </w:rPr>
            </w:pPr>
            <w:r>
              <w:rPr>
                <w:color w:val="FF0000"/>
                <w:sz w:val="31"/>
              </w:rPr>
              <w:t>16410</w:t>
            </w:r>
          </w:p>
        </w:tc>
      </w:tr>
      <w:tr>
        <w:tblPrEx>
          <w:tblW w:w="0" w:type="auto"/>
          <w:jc w:val="left"/>
          <w:tblInd w:w="1138" w:type="dxa"/>
          <w:tblLayout w:type="fixed"/>
          <w:tblCellMar>
            <w:top w:w="0" w:type="dxa"/>
            <w:left w:w="0" w:type="dxa"/>
            <w:bottom w:w="0" w:type="dxa"/>
            <w:right w:w="0" w:type="dxa"/>
          </w:tblCellMar>
          <w:tblLook w:val="01E0"/>
        </w:tblPrEx>
        <w:trPr>
          <w:trHeight w:val="637"/>
          <w:jc w:val="left"/>
        </w:trPr>
        <w:tc>
          <w:tcPr>
            <w:tcW w:w="3973" w:type="dxa"/>
            <w:gridSpan w:val="2"/>
          </w:tcPr>
          <w:p>
            <w:pPr>
              <w:pStyle w:val="TableParagraph"/>
              <w:spacing w:before="122"/>
              <w:ind w:left="50"/>
              <w:rPr>
                <w:sz w:val="31"/>
              </w:rPr>
            </w:pPr>
            <w:r>
              <w:rPr>
                <w:color w:val="FF0000"/>
                <w:sz w:val="31"/>
              </w:rPr>
              <w:t>辅助生产实际成本</w:t>
            </w:r>
          </w:p>
        </w:tc>
        <w:tc>
          <w:tcPr>
            <w:tcW w:w="1745" w:type="dxa"/>
          </w:tcPr>
          <w:p>
            <w:pPr>
              <w:pStyle w:val="TableParagraph"/>
              <w:spacing w:before="122"/>
              <w:ind w:left="336"/>
              <w:rPr>
                <w:sz w:val="31"/>
              </w:rPr>
            </w:pPr>
            <w:r>
              <w:rPr>
                <w:color w:val="FF0000"/>
                <w:sz w:val="31"/>
              </w:rPr>
              <w:t>6438</w:t>
            </w:r>
          </w:p>
        </w:tc>
        <w:tc>
          <w:tcPr>
            <w:tcW w:w="1810" w:type="dxa"/>
          </w:tcPr>
          <w:p>
            <w:pPr>
              <w:pStyle w:val="TableParagraph"/>
              <w:spacing w:before="122"/>
              <w:ind w:left="456"/>
              <w:rPr>
                <w:sz w:val="31"/>
              </w:rPr>
            </w:pPr>
            <w:r>
              <w:rPr>
                <w:color w:val="FF0000"/>
                <w:sz w:val="31"/>
              </w:rPr>
              <w:t>9650</w:t>
            </w:r>
          </w:p>
        </w:tc>
        <w:tc>
          <w:tcPr>
            <w:tcW w:w="1403" w:type="dxa"/>
          </w:tcPr>
          <w:p>
            <w:pPr>
              <w:pStyle w:val="TableParagraph"/>
              <w:spacing w:before="122"/>
              <w:ind w:left="558"/>
              <w:rPr>
                <w:sz w:val="31"/>
              </w:rPr>
            </w:pPr>
            <w:r>
              <w:rPr>
                <w:color w:val="FF0000"/>
                <w:sz w:val="31"/>
              </w:rPr>
              <w:t>16088</w:t>
            </w:r>
          </w:p>
        </w:tc>
      </w:tr>
      <w:tr>
        <w:tblPrEx>
          <w:tblW w:w="0" w:type="auto"/>
          <w:jc w:val="left"/>
          <w:tblInd w:w="1138" w:type="dxa"/>
          <w:tblLayout w:type="fixed"/>
          <w:tblCellMar>
            <w:top w:w="0" w:type="dxa"/>
            <w:left w:w="0" w:type="dxa"/>
            <w:bottom w:w="0" w:type="dxa"/>
            <w:right w:w="0" w:type="dxa"/>
          </w:tblCellMar>
          <w:tblLook w:val="01E0"/>
        </w:tblPrEx>
        <w:trPr>
          <w:trHeight w:val="476"/>
          <w:jc w:val="left"/>
        </w:trPr>
        <w:tc>
          <w:tcPr>
            <w:tcW w:w="3973" w:type="dxa"/>
            <w:gridSpan w:val="2"/>
          </w:tcPr>
          <w:p>
            <w:pPr>
              <w:pStyle w:val="TableParagraph"/>
              <w:spacing w:before="122" w:line="335" w:lineRule="exact"/>
              <w:ind w:left="1155"/>
              <w:rPr>
                <w:sz w:val="31"/>
              </w:rPr>
            </w:pPr>
            <w:r>
              <w:rPr>
                <w:color w:val="FF0000"/>
                <w:sz w:val="31"/>
              </w:rPr>
              <w:t>分配金额合计</w:t>
            </w:r>
          </w:p>
        </w:tc>
        <w:tc>
          <w:tcPr>
            <w:tcW w:w="1745" w:type="dxa"/>
          </w:tcPr>
          <w:p>
            <w:pPr>
              <w:pStyle w:val="TableParagraph"/>
              <w:spacing w:before="122" w:line="335" w:lineRule="exact"/>
              <w:ind w:left="336"/>
              <w:rPr>
                <w:sz w:val="31"/>
              </w:rPr>
            </w:pPr>
            <w:r>
              <w:rPr>
                <w:color w:val="FF0000"/>
                <w:sz w:val="31"/>
              </w:rPr>
              <w:t>-312</w:t>
            </w:r>
          </w:p>
        </w:tc>
        <w:tc>
          <w:tcPr>
            <w:tcW w:w="1810" w:type="dxa"/>
          </w:tcPr>
          <w:p>
            <w:pPr>
              <w:pStyle w:val="TableParagraph"/>
              <w:spacing w:before="122" w:line="335" w:lineRule="exact"/>
              <w:ind w:left="456"/>
              <w:rPr>
                <w:sz w:val="31"/>
              </w:rPr>
            </w:pPr>
            <w:r>
              <w:rPr>
                <w:color w:val="FF0000"/>
                <w:sz w:val="31"/>
              </w:rPr>
              <w:t>-10</w:t>
            </w:r>
          </w:p>
        </w:tc>
        <w:tc>
          <w:tcPr>
            <w:tcW w:w="1403" w:type="dxa"/>
          </w:tcPr>
          <w:p>
            <w:pPr>
              <w:pStyle w:val="TableParagraph"/>
              <w:spacing w:before="122" w:line="335" w:lineRule="exact"/>
              <w:ind w:left="558"/>
              <w:rPr>
                <w:sz w:val="31"/>
              </w:rPr>
            </w:pPr>
            <w:r>
              <w:rPr>
                <w:color w:val="FF0000"/>
                <w:sz w:val="31"/>
              </w:rPr>
              <w:t>-322</w:t>
            </w:r>
          </w:p>
        </w:tc>
      </w:tr>
    </w:tbl>
    <w:p>
      <w:pPr>
        <w:pStyle w:val="BodyText"/>
        <w:spacing w:before="11"/>
        <w:rPr>
          <w:sz w:val="47"/>
        </w:rPr>
      </w:pPr>
    </w:p>
    <w:p>
      <w:pPr>
        <w:pStyle w:val="Heading2"/>
      </w:pPr>
      <w:r>
        <w:rPr>
          <w:color w:val="FF0000"/>
        </w:rPr>
        <w:t>会计分录：</w:t>
      </w:r>
    </w:p>
    <w:p>
      <w:pPr>
        <w:tabs>
          <w:tab w:val="left" w:pos="6070"/>
        </w:tabs>
        <w:spacing w:before="71"/>
        <w:ind w:left="1180" w:right="0" w:firstLine="0"/>
        <w:jc w:val="left"/>
        <w:rPr>
          <w:sz w:val="31"/>
        </w:rPr>
      </w:pPr>
      <w:r>
        <w:rPr>
          <w:color w:val="FF0000"/>
          <w:sz w:val="31"/>
        </w:rPr>
        <w:t>借：辅助生产成本——修理</w:t>
        <w:tab/>
        <w:t>588</w:t>
      </w:r>
    </w:p>
    <w:p>
      <w:pPr>
        <w:pStyle w:val="Heading2"/>
        <w:tabs>
          <w:tab w:val="left" w:pos="7798"/>
        </w:tabs>
        <w:spacing w:before="71"/>
        <w:ind w:left="5433"/>
      </w:pPr>
      <w:r>
        <w:rPr>
          <w:color w:val="FF0000"/>
        </w:rPr>
        <w:t>——供电</w:t>
        <w:tab/>
        <w:t>450</w:t>
      </w:r>
    </w:p>
    <w:p>
      <w:pPr>
        <w:tabs>
          <w:tab w:val="left" w:pos="6854"/>
        </w:tabs>
        <w:spacing w:before="71"/>
        <w:ind w:left="2915" w:right="0" w:firstLine="0"/>
        <w:jc w:val="left"/>
        <w:rPr>
          <w:sz w:val="31"/>
        </w:rPr>
      </w:pPr>
      <w:r>
        <w:rPr>
          <w:color w:val="FF0000"/>
          <w:sz w:val="31"/>
        </w:rPr>
        <w:t>制造费用——基本车间</w:t>
        <w:tab/>
        <w:t>14100</w:t>
      </w:r>
    </w:p>
    <w:p>
      <w:pPr>
        <w:spacing w:after="0"/>
        <w:jc w:val="left"/>
        <w:rPr>
          <w:sz w:val="31"/>
        </w:rPr>
        <w:sectPr>
          <w:headerReference w:type="default" r:id="rId31"/>
          <w:footerReference w:type="default" r:id="rId32"/>
          <w:pgSz w:w="17860" w:h="25260"/>
          <w:pgMar w:top="1400" w:right="2260" w:bottom="1660" w:left="1520" w:header="910" w:footer="1449"/>
          <w:pgNumType w:start="8"/>
          <w:cols w:space="708"/>
        </w:sectPr>
      </w:pPr>
    </w:p>
    <w:p>
      <w:pPr>
        <w:pStyle w:val="BodyText"/>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10871200</wp:posOffset>
            </wp:positionV>
            <wp:extent cx="7980997" cy="3863816"/>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pic:nvPicPr>
                  <pic:blipFill>
                    <a:blip xmlns:r="http://schemas.openxmlformats.org/officeDocument/2006/relationships" r:embed="rId33" cstate="print"/>
                    <a:stretch>
                      <a:fillRect/>
                    </a:stretch>
                  </pic:blipFill>
                  <pic:spPr>
                    <a:xfrm>
                      <a:off x="0" y="0"/>
                      <a:ext cx="7980997" cy="3863816"/>
                    </a:xfrm>
                    <a:prstGeom prst="rect">
                      <a:avLst/>
                    </a:prstGeom>
                  </pic:spPr>
                </pic:pic>
              </a:graphicData>
            </a:graphic>
          </wp:anchor>
        </w:drawing>
      </w:r>
    </w:p>
    <w:p>
      <w:pPr>
        <w:pStyle w:val="BodyText"/>
        <w:spacing w:before="1"/>
        <w:rPr>
          <w:sz w:val="15"/>
        </w:rPr>
      </w:pPr>
    </w:p>
    <w:p>
      <w:pPr>
        <w:pStyle w:val="BodyText"/>
        <w:ind w:left="580"/>
        <w:rPr>
          <w:sz w:val="20"/>
        </w:rPr>
      </w:pPr>
      <w:r>
        <w:rPr>
          <w:sz w:val="20"/>
        </w:rPr>
        <w:pict>
          <v:group id="_x0000_i1101" style="width:657pt;height:209pt;mso-position-horizontal-relative:char;mso-position-vertical-relative:line" coordorigin="0,0" coordsize="13140,4180">
            <v:shape id="_x0000_s1102" type="#_x0000_t75" style="width:13140;height:4180;position:absolute" stroked="f">
              <v:imagedata r:id="rId34" o:title=""/>
            </v:shape>
            <v:shape id="_x0000_s1103" type="#_x0000_t202" style="width:3822;height:786;left:600;position:absolute;top:104" filled="f" stroked="f">
              <v:textbox inset="0,0,0,0">
                <w:txbxContent>
                  <w:p>
                    <w:pPr>
                      <w:spacing w:before="0" w:line="359" w:lineRule="exact"/>
                      <w:ind w:left="1735" w:right="0" w:firstLine="0"/>
                      <w:jc w:val="left"/>
                      <w:rPr>
                        <w:sz w:val="31"/>
                      </w:rPr>
                    </w:pPr>
                    <w:r>
                      <w:rPr>
                        <w:color w:val="FF0000"/>
                        <w:sz w:val="31"/>
                      </w:rPr>
                      <w:t>管理费用——</w:t>
                    </w:r>
                  </w:p>
                  <w:p>
                    <w:pPr>
                      <w:spacing w:before="71" w:line="355" w:lineRule="exact"/>
                      <w:ind w:left="0" w:right="0" w:firstLine="0"/>
                      <w:jc w:val="left"/>
                      <w:rPr>
                        <w:sz w:val="31"/>
                      </w:rPr>
                    </w:pPr>
                    <w:r>
                      <w:rPr>
                        <w:color w:val="FF0000"/>
                        <w:sz w:val="31"/>
                      </w:rPr>
                      <w:t>贷：辅助生产成本——供电</w:t>
                    </w:r>
                  </w:p>
                </w:txbxContent>
              </v:textbox>
            </v:shape>
            <v:shape id="_x0000_s1104" type="#_x0000_t202" style="width:1921;height:1254;left:4853;position:absolute;top:104" filled="f" stroked="f">
              <v:textbox inset="0,0,0,0">
                <w:txbxContent>
                  <w:p>
                    <w:pPr>
                      <w:spacing w:before="0" w:line="359" w:lineRule="exact"/>
                      <w:ind w:left="475" w:right="0" w:firstLine="0"/>
                      <w:jc w:val="left"/>
                      <w:rPr>
                        <w:sz w:val="31"/>
                      </w:rPr>
                    </w:pPr>
                    <w:r>
                      <w:rPr>
                        <w:color w:val="FF0000"/>
                        <w:sz w:val="31"/>
                      </w:rPr>
                      <w:t>1272</w:t>
                    </w:r>
                  </w:p>
                  <w:p>
                    <w:pPr>
                      <w:spacing w:before="71"/>
                      <w:ind w:left="1267" w:right="0" w:firstLine="0"/>
                      <w:jc w:val="left"/>
                      <w:rPr>
                        <w:sz w:val="31"/>
                      </w:rPr>
                    </w:pPr>
                    <w:r>
                      <w:rPr>
                        <w:color w:val="FF0000"/>
                        <w:sz w:val="31"/>
                      </w:rPr>
                      <w:t>9660</w:t>
                    </w:r>
                  </w:p>
                  <w:p>
                    <w:pPr>
                      <w:spacing w:before="71" w:line="355" w:lineRule="exact"/>
                      <w:ind w:left="0" w:right="0" w:firstLine="0"/>
                      <w:jc w:val="left"/>
                      <w:rPr>
                        <w:sz w:val="31"/>
                      </w:rPr>
                    </w:pPr>
                    <w:r>
                      <w:rPr>
                        <w:color w:val="FF0000"/>
                        <w:sz w:val="31"/>
                      </w:rPr>
                      <w:t>——修理</w:t>
                    </w:r>
                  </w:p>
                </w:txbxContent>
              </v:textbox>
            </v:shape>
            <v:shape id="_x0000_s1105" type="#_x0000_t202" style="width:654;height:317;left:7848;position:absolute;top:1041" filled="f" stroked="f">
              <v:textbox inset="0,0,0,0">
                <w:txbxContent>
                  <w:p>
                    <w:pPr>
                      <w:spacing w:before="0" w:line="317" w:lineRule="exact"/>
                      <w:ind w:left="0" w:right="0" w:firstLine="0"/>
                      <w:jc w:val="left"/>
                      <w:rPr>
                        <w:sz w:val="31"/>
                      </w:rPr>
                    </w:pPr>
                    <w:r>
                      <w:rPr>
                        <w:color w:val="FF0000"/>
                        <w:sz w:val="31"/>
                      </w:rPr>
                      <w:t>6750</w:t>
                    </w:r>
                  </w:p>
                </w:txbxContent>
              </v:textbox>
            </v:shape>
            <v:shape id="_x0000_s1106" type="#_x0000_t202" style="width:4939;height:1516;left:600;position:absolute;top:1509" filled="f" stroked="f">
              <v:textbox inset="0,0,0,0">
                <w:txbxContent>
                  <w:p>
                    <w:pPr>
                      <w:spacing w:before="0" w:line="359" w:lineRule="exact"/>
                      <w:ind w:left="0" w:right="0" w:firstLine="0"/>
                      <w:jc w:val="left"/>
                      <w:rPr>
                        <w:sz w:val="31"/>
                      </w:rPr>
                    </w:pPr>
                    <w:r>
                      <w:rPr>
                        <w:color w:val="FF0000"/>
                        <w:sz w:val="31"/>
                      </w:rPr>
                      <w:t>结转差异：</w:t>
                    </w:r>
                  </w:p>
                  <w:p>
                    <w:pPr>
                      <w:tabs>
                        <w:tab w:val="right" w:pos="3470"/>
                      </w:tabs>
                      <w:spacing w:before="204"/>
                      <w:ind w:left="0" w:right="0" w:firstLine="0"/>
                      <w:jc w:val="left"/>
                      <w:rPr>
                        <w:sz w:val="31"/>
                      </w:rPr>
                    </w:pPr>
                    <w:r>
                      <w:rPr>
                        <w:color w:val="FF0000"/>
                        <w:sz w:val="31"/>
                      </w:rPr>
                      <w:t>借：管理费用</w:t>
                      <w:tab/>
                      <w:t>322</w:t>
                    </w:r>
                  </w:p>
                  <w:p>
                    <w:pPr>
                      <w:tabs>
                        <w:tab w:val="right" w:pos="4918"/>
                      </w:tabs>
                      <w:spacing w:before="200" w:line="355" w:lineRule="exact"/>
                      <w:ind w:left="0" w:right="0" w:firstLine="0"/>
                      <w:jc w:val="left"/>
                      <w:rPr>
                        <w:sz w:val="31"/>
                      </w:rPr>
                    </w:pPr>
                    <w:r>
                      <w:rPr>
                        <w:color w:val="FF0000"/>
                        <w:sz w:val="31"/>
                      </w:rPr>
                      <w:t>贷：辅助生产成本——修理</w:t>
                      <w:tab/>
                      <w:t>312</w:t>
                    </w:r>
                  </w:p>
                </w:txbxContent>
              </v:textbox>
            </v:shape>
            <v:shape id="_x0000_s1107" type="#_x0000_t202" style="width:1288;height:317;left:5486;position:absolute;top:3309" filled="f" stroked="f">
              <v:textbox inset="0,0,0,0">
                <w:txbxContent>
                  <w:p>
                    <w:pPr>
                      <w:spacing w:before="0" w:line="317" w:lineRule="exact"/>
                      <w:ind w:left="0" w:right="0" w:firstLine="0"/>
                      <w:jc w:val="left"/>
                      <w:rPr>
                        <w:sz w:val="31"/>
                      </w:rPr>
                    </w:pPr>
                    <w:r>
                      <w:rPr>
                        <w:color w:val="FF0000"/>
                        <w:sz w:val="31"/>
                      </w:rPr>
                      <w:t>——供电</w:t>
                    </w:r>
                  </w:p>
                </w:txbxContent>
              </v:textbox>
            </v:shape>
            <v:shape id="_x0000_s1108" type="#_x0000_t202" style="width:337;height:317;left:7409;position:absolute;top:3309" filled="f" stroked="f">
              <v:textbox inset="0,0,0,0">
                <w:txbxContent>
                  <w:p>
                    <w:pPr>
                      <w:spacing w:before="0" w:line="317" w:lineRule="exact"/>
                      <w:ind w:left="0" w:right="0" w:firstLine="0"/>
                      <w:jc w:val="left"/>
                      <w:rPr>
                        <w:sz w:val="31"/>
                      </w:rPr>
                    </w:pPr>
                    <w:r>
                      <w:rPr>
                        <w:color w:val="FF0000"/>
                        <w:sz w:val="31"/>
                      </w:rPr>
                      <w:t>10</w:t>
                    </w:r>
                  </w:p>
                </w:txbxContent>
              </v:textbox>
            </v:shape>
            <w10:wrap type="none"/>
          </v:group>
        </w:pict>
      </w:r>
    </w:p>
    <w:p>
      <w:pPr>
        <w:pStyle w:val="BodyText"/>
        <w:spacing w:before="5"/>
        <w:rPr>
          <w:sz w:val="27"/>
        </w:rPr>
      </w:pPr>
      <w:r>
        <w:pict>
          <v:group id="_x0000_s1109" style="width:630pt;height:47pt;margin-top:19.5pt;margin-left:132pt;mso-position-horizontal-relative:page;mso-wrap-distance-left:0;mso-wrap-distance-right:0;position:absolute;z-index:-251644928" coordorigin="2640,390" coordsize="12600,940">
            <v:shape id="_x0000_s1110" type="#_x0000_t75" style="width:12600;height:940;left:2640;position:absolute;top:390" stroked="f">
              <v:imagedata r:id="rId35" o:title=""/>
            </v:shape>
            <v:shape id="_x0000_s1111" type="#_x0000_t202" style="width:12600;height:940;left:2640;position:absolute;top:390" filled="f" stroked="f">
              <v:textbox inset="0,0,0,0">
                <w:txbxContent>
                  <w:p>
                    <w:pPr>
                      <w:spacing w:before="48"/>
                      <w:ind w:left="690" w:right="0" w:firstLine="0"/>
                      <w:jc w:val="left"/>
                      <w:rPr>
                        <w:sz w:val="31"/>
                      </w:rPr>
                    </w:pPr>
                    <w:r>
                      <w:rPr>
                        <w:sz w:val="31"/>
                      </w:rPr>
                      <w:t>3、某基本生产车间生产甲、乙、丙三种产品，共计生产工时25000 小时，其中：甲产</w:t>
                    </w:r>
                  </w:p>
                  <w:p>
                    <w:pPr>
                      <w:spacing w:before="71"/>
                      <w:ind w:left="60" w:right="0" w:firstLine="0"/>
                      <w:jc w:val="left"/>
                      <w:rPr>
                        <w:sz w:val="31"/>
                      </w:rPr>
                    </w:pPr>
                    <w:r>
                      <w:rPr>
                        <w:sz w:val="31"/>
                      </w:rPr>
                      <w:t>品 5000 小时，乙产品 10000 小时，丙产品 10000 小时。本月发生各种间接费用如下：</w:t>
                    </w:r>
                  </w:p>
                </w:txbxContent>
              </v:textbox>
            </v:shape>
            <w10:wrap type="topAndBottom"/>
          </v:group>
        </w:pict>
      </w:r>
      <w:r>
        <w:pict>
          <v:group id="_x0000_s1112" style="width:8in;height:24pt;margin-top:87.5pt;margin-left:186pt;mso-position-horizontal-relative:page;mso-wrap-distance-left:0;mso-wrap-distance-right:0;position:absolute;z-index:-251643904" coordorigin="3720,1750" coordsize="11520,480">
            <v:shape id="_x0000_s1113" type="#_x0000_t75" style="width:11520;height:480;left:3720;position:absolute;top:1750" stroked="f">
              <v:imagedata r:id="rId36" o:title=""/>
            </v:shape>
            <v:shape id="_x0000_s1114" type="#_x0000_t202" style="width:11520;height:480;left:3720;position:absolute;top:1750" filled="f" stroked="f">
              <v:textbox inset="0,0,0,0">
                <w:txbxContent>
                  <w:p>
                    <w:pPr>
                      <w:spacing w:before="43"/>
                      <w:ind w:left="49" w:right="0" w:firstLine="0"/>
                      <w:jc w:val="left"/>
                      <w:rPr>
                        <w:sz w:val="31"/>
                      </w:rPr>
                    </w:pPr>
                    <w:r>
                      <w:rPr>
                        <w:sz w:val="31"/>
                      </w:rPr>
                      <w:t>（1）以银行存款支付劳动保护费2400 元；</w:t>
                    </w:r>
                  </w:p>
                </w:txbxContent>
              </v:textbox>
            </v:shape>
            <w10:wrap type="topAndBottom"/>
          </v:group>
        </w:pict>
      </w:r>
      <w:r>
        <w:pict>
          <v:group id="_x0000_s1115" style="width:571pt;height:291pt;margin-top:131.5pt;margin-left:191pt;mso-position-horizontal-relative:page;mso-wrap-distance-left:0;mso-wrap-distance-right:0;position:absolute;z-index:-251642880" coordorigin="3820,2630" coordsize="11420,5820">
            <v:shape id="_x0000_s1116" type="#_x0000_t75" style="width:11420;height:5820;left:3820;position:absolute;top:2630" stroked="f">
              <v:imagedata r:id="rId37" o:title=""/>
            </v:shape>
            <v:shape id="_x0000_s1117" type="#_x0000_t202" style="width:4752;height:317;left:3874;position:absolute;top:2720" filled="f" stroked="f">
              <v:textbox inset="0,0,0,0">
                <w:txbxContent>
                  <w:p>
                    <w:pPr>
                      <w:spacing w:before="0" w:line="317" w:lineRule="exact"/>
                      <w:ind w:left="0" w:right="0" w:firstLine="0"/>
                      <w:jc w:val="left"/>
                      <w:rPr>
                        <w:sz w:val="31"/>
                      </w:rPr>
                    </w:pPr>
                    <w:r>
                      <w:rPr>
                        <w:sz w:val="31"/>
                      </w:rPr>
                      <w:t>（2）</w:t>
                    </w:r>
                    <w:r>
                      <w:rPr>
                        <w:spacing w:val="-7"/>
                        <w:sz w:val="31"/>
                      </w:rPr>
                      <w:t xml:space="preserve">车间管理人员工资 </w:t>
                    </w:r>
                    <w:r>
                      <w:rPr>
                        <w:sz w:val="31"/>
                      </w:rPr>
                      <w:t>3000</w:t>
                    </w:r>
                    <w:r>
                      <w:rPr>
                        <w:spacing w:val="-12"/>
                        <w:sz w:val="31"/>
                      </w:rPr>
                      <w:t xml:space="preserve"> 元；</w:t>
                    </w:r>
                  </w:p>
                </w:txbxContent>
              </v:textbox>
            </v:shape>
            <v:shape id="_x0000_s1118" type="#_x0000_t202" style="width:6253;height:317;left:3874;position:absolute;top:3609" filled="f" stroked="f">
              <v:textbox inset="0,0,0,0">
                <w:txbxContent>
                  <w:p>
                    <w:pPr>
                      <w:spacing w:before="0" w:line="317" w:lineRule="exact"/>
                      <w:ind w:left="0" w:right="0" w:firstLine="0"/>
                      <w:jc w:val="left"/>
                      <w:rPr>
                        <w:sz w:val="31"/>
                      </w:rPr>
                    </w:pPr>
                    <w:r>
                      <w:rPr>
                        <w:sz w:val="31"/>
                      </w:rPr>
                      <w:t>（3）按车间管理人员工资的 3%提取福利费；</w:t>
                    </w:r>
                  </w:p>
                </w:txbxContent>
              </v:textbox>
            </v:shape>
            <v:shape id="_x0000_s1119" type="#_x0000_t202" style="width:4197;height:317;left:3874;position:absolute;top:4495" filled="f" stroked="f">
              <v:textbox inset="0,0,0,0">
                <w:txbxContent>
                  <w:p>
                    <w:pPr>
                      <w:spacing w:before="0" w:line="317" w:lineRule="exact"/>
                      <w:ind w:left="0" w:right="0" w:firstLine="0"/>
                      <w:jc w:val="left"/>
                      <w:rPr>
                        <w:sz w:val="31"/>
                      </w:rPr>
                    </w:pPr>
                    <w:r>
                      <w:rPr>
                        <w:sz w:val="31"/>
                      </w:rPr>
                      <w:t>（4）车间消耗材料 2000 元；</w:t>
                    </w:r>
                  </w:p>
                </w:txbxContent>
              </v:textbox>
            </v:shape>
            <v:shape id="_x0000_s1120" type="#_x0000_t202" style="width:5068;height:317;left:3874;position:absolute;top:5384" filled="f" stroked="f">
              <v:textbox inset="0,0,0,0">
                <w:txbxContent>
                  <w:p>
                    <w:pPr>
                      <w:spacing w:before="0" w:line="317" w:lineRule="exact"/>
                      <w:ind w:left="0" w:right="0" w:firstLine="0"/>
                      <w:jc w:val="left"/>
                      <w:rPr>
                        <w:sz w:val="31"/>
                      </w:rPr>
                    </w:pPr>
                    <w:r>
                      <w:rPr>
                        <w:sz w:val="31"/>
                      </w:rPr>
                      <w:t>（5）</w:t>
                    </w:r>
                    <w:r>
                      <w:rPr>
                        <w:spacing w:val="-6"/>
                        <w:sz w:val="31"/>
                      </w:rPr>
                      <w:t xml:space="preserve">车间固定资产折旧费 </w:t>
                    </w:r>
                    <w:r>
                      <w:rPr>
                        <w:sz w:val="31"/>
                      </w:rPr>
                      <w:t>1800</w:t>
                    </w:r>
                    <w:r>
                      <w:rPr>
                        <w:spacing w:val="-10"/>
                        <w:sz w:val="31"/>
                      </w:rPr>
                      <w:t xml:space="preserve"> 元；</w:t>
                    </w:r>
                  </w:p>
                </w:txbxContent>
              </v:textbox>
            </v:shape>
            <v:shape id="_x0000_s1121" type="#_x0000_t202" style="width:5223;height:317;left:3874;position:absolute;top:6273" filled="f" stroked="f">
              <v:textbox inset="0,0,0,0">
                <w:txbxContent>
                  <w:p>
                    <w:pPr>
                      <w:spacing w:before="0" w:line="317" w:lineRule="exact"/>
                      <w:ind w:left="0" w:right="0" w:firstLine="0"/>
                      <w:jc w:val="left"/>
                      <w:rPr>
                        <w:sz w:val="31"/>
                      </w:rPr>
                    </w:pPr>
                    <w:r>
                      <w:rPr>
                        <w:sz w:val="31"/>
                      </w:rPr>
                      <w:t>（6）</w:t>
                    </w:r>
                    <w:r>
                      <w:rPr>
                        <w:spacing w:val="-6"/>
                        <w:sz w:val="31"/>
                      </w:rPr>
                      <w:t xml:space="preserve">以银行存款支付保险费 </w:t>
                    </w:r>
                    <w:r>
                      <w:rPr>
                        <w:sz w:val="31"/>
                      </w:rPr>
                      <w:t>800</w:t>
                    </w:r>
                    <w:r>
                      <w:rPr>
                        <w:spacing w:val="-10"/>
                        <w:sz w:val="31"/>
                      </w:rPr>
                      <w:t xml:space="preserve"> 元；</w:t>
                    </w:r>
                  </w:p>
                </w:txbxContent>
              </v:textbox>
            </v:shape>
            <v:shape id="_x0000_s1122" type="#_x0000_t202" style="width:7272;height:317;left:3874;position:absolute;top:7159" filled="f" stroked="f">
              <v:textbox inset="0,0,0,0">
                <w:txbxContent>
                  <w:p>
                    <w:pPr>
                      <w:spacing w:before="0" w:line="317" w:lineRule="exact"/>
                      <w:ind w:left="0" w:right="0" w:firstLine="0"/>
                      <w:jc w:val="left"/>
                      <w:rPr>
                        <w:sz w:val="31"/>
                      </w:rPr>
                    </w:pPr>
                    <w:r>
                      <w:rPr>
                        <w:sz w:val="31"/>
                      </w:rPr>
                      <w:t>（7）辅助生产成本（修理，运输费）转入1400 元；</w:t>
                    </w:r>
                  </w:p>
                </w:txbxContent>
              </v:textbox>
            </v:shape>
            <v:shape id="_x0000_s1123" type="#_x0000_t202" style="width:10423;height:317;left:3874;position:absolute;top:8048" filled="f" stroked="f">
              <v:textbox inset="0,0,0,0">
                <w:txbxContent>
                  <w:p>
                    <w:pPr>
                      <w:spacing w:before="0" w:line="317" w:lineRule="exact"/>
                      <w:ind w:left="0" w:right="0" w:firstLine="0"/>
                      <w:jc w:val="left"/>
                      <w:rPr>
                        <w:sz w:val="31"/>
                      </w:rPr>
                    </w:pPr>
                    <w:r>
                      <w:rPr>
                        <w:sz w:val="31"/>
                      </w:rPr>
                      <w:t>（8）以银行存款支付办公费，水电费，邮电费及其他支出等共计1880 元。</w:t>
                    </w:r>
                  </w:p>
                </w:txbxContent>
              </v:textbox>
            </v:shape>
            <w10:wrap type="topAndBottom"/>
          </v:group>
        </w:pict>
      </w:r>
      <w:r>
        <w:pict>
          <v:group id="_x0000_s1124" style="width:657pt;height:24pt;margin-top:442.5pt;margin-left:105pt;mso-position-horizontal-relative:page;mso-wrap-distance-left:0;mso-wrap-distance-right:0;position:absolute;z-index:-251641856" coordorigin="2100,8850" coordsize="13140,480">
            <v:shape id="_x0000_s1125" type="#_x0000_t75" style="width:13140;height:480;left:2100;position:absolute;top:8850" stroked="f">
              <v:imagedata r:id="rId7" o:title=""/>
            </v:shape>
            <v:shape id="_x0000_s1126" type="#_x0000_t202" style="width:13140;height:480;left:2100;position:absolute;top:8850" filled="f" stroked="f">
              <v:textbox inset="0,0,0,0">
                <w:txbxContent>
                  <w:p>
                    <w:pPr>
                      <w:spacing w:before="50"/>
                      <w:ind w:left="536" w:right="0" w:firstLine="0"/>
                      <w:jc w:val="left"/>
                      <w:rPr>
                        <w:sz w:val="31"/>
                      </w:rPr>
                    </w:pPr>
                    <w:r>
                      <w:rPr>
                        <w:sz w:val="31"/>
                      </w:rPr>
                      <w:t>（9）采用生产工时比例法在各种产品之间分配制造费用。</w:t>
                    </w:r>
                  </w:p>
                </w:txbxContent>
              </v:textbox>
            </v:shape>
            <w10:wrap type="topAndBottom"/>
          </v:group>
        </w:pict>
      </w:r>
      <w:r>
        <w:pict>
          <v:group id="_x0000_s1127" style="width:582pt;height:48pt;margin-top:486.5pt;margin-left:180pt;mso-position-horizontal-relative:page;mso-wrap-distance-left:0;mso-wrap-distance-right:0;position:absolute;z-index:-251640832" coordorigin="3600,9730" coordsize="11640,960">
            <v:shape id="_x0000_s1128" type="#_x0000_t75" style="width:11640;height:960;left:3600;position:absolute;top:9730" stroked="f">
              <v:imagedata r:id="rId38" o:title=""/>
            </v:shape>
            <v:shape id="_x0000_s1129" type="#_x0000_t202" style="width:11640;height:960;left:3600;position:absolute;top:9730" filled="f" stroked="f">
              <v:textbox inset="0,0,0,0">
                <w:txbxContent>
                  <w:p>
                    <w:pPr>
                      <w:spacing w:before="56"/>
                      <w:ind w:left="47" w:right="-15" w:firstLine="0"/>
                      <w:jc w:val="left"/>
                      <w:rPr>
                        <w:sz w:val="31"/>
                      </w:rPr>
                    </w:pPr>
                    <w:r>
                      <w:rPr>
                        <w:spacing w:val="-5"/>
                        <w:sz w:val="31"/>
                      </w:rPr>
                      <w:t>要求：根据上述资料编制制造费用发生和分配的会计分录。</w:t>
                    </w:r>
                    <w:r>
                      <w:rPr>
                        <w:sz w:val="31"/>
                      </w:rPr>
                      <w:t>（“基本生产成本”列明</w:t>
                    </w:r>
                  </w:p>
                  <w:p>
                    <w:pPr>
                      <w:spacing w:before="71"/>
                      <w:ind w:left="587" w:right="0" w:firstLine="0"/>
                      <w:jc w:val="left"/>
                      <w:rPr>
                        <w:sz w:val="31"/>
                      </w:rPr>
                    </w:pPr>
                    <w:r>
                      <w:rPr>
                        <w:sz w:val="31"/>
                      </w:rPr>
                      <w:t>细账）</w:t>
                    </w:r>
                  </w:p>
                </w:txbxContent>
              </v:textbox>
            </v:shape>
            <w10:wrap type="topAndBottom"/>
          </v:group>
        </w:pict>
      </w:r>
    </w:p>
    <w:p>
      <w:pPr>
        <w:pStyle w:val="BodyText"/>
        <w:spacing w:before="6"/>
        <w:rPr>
          <w:sz w:val="27"/>
        </w:rPr>
      </w:pPr>
    </w:p>
    <w:p>
      <w:pPr>
        <w:pStyle w:val="BodyText"/>
        <w:spacing w:before="11"/>
        <w:rPr>
          <w:sz w:val="25"/>
        </w:rPr>
      </w:pPr>
    </w:p>
    <w:p>
      <w:pPr>
        <w:pStyle w:val="BodyText"/>
        <w:spacing w:before="11"/>
        <w:rPr>
          <w:sz w:val="25"/>
        </w:rPr>
      </w:pPr>
    </w:p>
    <w:p>
      <w:pPr>
        <w:pStyle w:val="BodyText"/>
        <w:spacing w:before="11"/>
        <w:rPr>
          <w:sz w:val="25"/>
        </w:rPr>
      </w:pPr>
    </w:p>
    <w:p>
      <w:pPr>
        <w:pStyle w:val="BodyText"/>
        <w:rPr>
          <w:sz w:val="20"/>
        </w:rPr>
      </w:pPr>
    </w:p>
    <w:p>
      <w:pPr>
        <w:pStyle w:val="BodyText"/>
        <w:rPr>
          <w:sz w:val="10"/>
        </w:rPr>
      </w:pPr>
    </w:p>
    <w:tbl>
      <w:tblPr>
        <w:tblStyle w:val="TableNormal2"/>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7"/>
        <w:gridCol w:w="2214"/>
        <w:gridCol w:w="1022"/>
        <w:gridCol w:w="686"/>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45"/>
          <w:jc w:val="left"/>
        </w:trPr>
        <w:tc>
          <w:tcPr>
            <w:tcW w:w="6137" w:type="dxa"/>
          </w:tcPr>
          <w:p>
            <w:pPr>
              <w:pStyle w:val="TableParagraph"/>
              <w:spacing w:line="341" w:lineRule="exact"/>
              <w:ind w:left="50"/>
              <w:rPr>
                <w:sz w:val="30"/>
              </w:rPr>
            </w:pPr>
            <w:r>
              <w:rPr>
                <w:color w:val="FF0000"/>
                <w:sz w:val="30"/>
              </w:rPr>
              <w:t>参考答案：</w:t>
            </w:r>
          </w:p>
        </w:tc>
        <w:tc>
          <w:tcPr>
            <w:tcW w:w="2214" w:type="dxa"/>
          </w:tcPr>
          <w:p>
            <w:pPr>
              <w:pStyle w:val="TableParagraph"/>
              <w:rPr>
                <w:rFonts w:ascii="Times New Roman"/>
                <w:sz w:val="30"/>
              </w:rPr>
            </w:pPr>
          </w:p>
        </w:tc>
        <w:tc>
          <w:tcPr>
            <w:tcW w:w="1708" w:type="dxa"/>
            <w:gridSpan w:val="2"/>
            <w:vMerge w:val="restart"/>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863"/>
          <w:jc w:val="left"/>
        </w:trPr>
        <w:tc>
          <w:tcPr>
            <w:tcW w:w="6137" w:type="dxa"/>
          </w:tcPr>
          <w:p>
            <w:pPr>
              <w:pStyle w:val="TableParagraph"/>
              <w:spacing w:before="1"/>
              <w:rPr>
                <w:sz w:val="24"/>
              </w:rPr>
            </w:pPr>
          </w:p>
          <w:p>
            <w:pPr>
              <w:pStyle w:val="TableParagraph"/>
              <w:ind w:left="50"/>
              <w:rPr>
                <w:sz w:val="31"/>
              </w:rPr>
            </w:pPr>
            <w:r>
              <w:rPr>
                <w:color w:val="FF0000"/>
                <w:sz w:val="31"/>
              </w:rPr>
              <w:t>1）借：制造费用</w:t>
            </w:r>
          </w:p>
        </w:tc>
        <w:tc>
          <w:tcPr>
            <w:tcW w:w="2214" w:type="dxa"/>
          </w:tcPr>
          <w:p>
            <w:pPr>
              <w:pStyle w:val="TableParagraph"/>
              <w:spacing w:before="1"/>
              <w:rPr>
                <w:sz w:val="24"/>
              </w:rPr>
            </w:pPr>
          </w:p>
          <w:p>
            <w:pPr>
              <w:pStyle w:val="TableParagraph"/>
              <w:ind w:left="1346"/>
              <w:rPr>
                <w:sz w:val="31"/>
              </w:rPr>
            </w:pPr>
            <w:r>
              <w:rPr>
                <w:color w:val="FF0000"/>
                <w:sz w:val="31"/>
              </w:rPr>
              <w:t>2400</w:t>
            </w:r>
          </w:p>
        </w:tc>
        <w:tc>
          <w:tcPr>
            <w:tcW w:w="1708" w:type="dxa"/>
            <w:gridSpan w:val="2"/>
            <w:vMerge/>
            <w:tcBorders>
              <w:top w:val="nil"/>
            </w:tcBorders>
          </w:tcPr>
          <w:p>
            <w:pPr>
              <w:rPr>
                <w:sz w:val="2"/>
                <w:szCs w:val="2"/>
              </w:rPr>
            </w:pPr>
          </w:p>
        </w:tc>
      </w:tr>
      <w:tr>
        <w:tblPrEx>
          <w:tblW w:w="0" w:type="auto"/>
          <w:jc w:val="left"/>
          <w:tblInd w:w="1138" w:type="dxa"/>
          <w:tblLayout w:type="fixed"/>
          <w:tblCellMar>
            <w:top w:w="0" w:type="dxa"/>
            <w:left w:w="0" w:type="dxa"/>
            <w:bottom w:w="0" w:type="dxa"/>
            <w:right w:w="0" w:type="dxa"/>
          </w:tblCellMar>
          <w:tblLook w:val="01E0"/>
        </w:tblPrEx>
        <w:trPr>
          <w:trHeight w:val="718"/>
          <w:jc w:val="left"/>
        </w:trPr>
        <w:tc>
          <w:tcPr>
            <w:tcW w:w="6137" w:type="dxa"/>
          </w:tcPr>
          <w:p>
            <w:pPr>
              <w:pStyle w:val="TableParagraph"/>
              <w:spacing w:before="162"/>
              <w:ind w:left="2257" w:right="1980"/>
              <w:jc w:val="center"/>
              <w:rPr>
                <w:sz w:val="31"/>
              </w:rPr>
            </w:pPr>
            <w:r>
              <w:rPr>
                <w:color w:val="FF0000"/>
                <w:sz w:val="31"/>
              </w:rPr>
              <w:t>贷：银行存款</w:t>
            </w:r>
          </w:p>
        </w:tc>
        <w:tc>
          <w:tcPr>
            <w:tcW w:w="2214" w:type="dxa"/>
          </w:tcPr>
          <w:p>
            <w:pPr>
              <w:pStyle w:val="TableParagraph"/>
              <w:rPr>
                <w:rFonts w:ascii="Times New Roman"/>
                <w:sz w:val="30"/>
              </w:rPr>
            </w:pPr>
          </w:p>
        </w:tc>
        <w:tc>
          <w:tcPr>
            <w:tcW w:w="1022" w:type="dxa"/>
          </w:tcPr>
          <w:p>
            <w:pPr>
              <w:pStyle w:val="TableParagraph"/>
              <w:rPr>
                <w:rFonts w:ascii="Times New Roman"/>
                <w:sz w:val="30"/>
              </w:rPr>
            </w:pPr>
          </w:p>
        </w:tc>
        <w:tc>
          <w:tcPr>
            <w:tcW w:w="686" w:type="dxa"/>
          </w:tcPr>
          <w:p>
            <w:pPr>
              <w:pStyle w:val="TableParagraph"/>
              <w:spacing w:before="162"/>
              <w:ind w:left="5"/>
              <w:rPr>
                <w:sz w:val="31"/>
              </w:rPr>
            </w:pPr>
            <w:r>
              <w:rPr>
                <w:color w:val="FF0000"/>
                <w:sz w:val="31"/>
              </w:rPr>
              <w:t>2400</w:t>
            </w:r>
          </w:p>
        </w:tc>
      </w:tr>
      <w:tr>
        <w:tblPrEx>
          <w:tblW w:w="0" w:type="auto"/>
          <w:jc w:val="left"/>
          <w:tblInd w:w="1138" w:type="dxa"/>
          <w:tblLayout w:type="fixed"/>
          <w:tblCellMar>
            <w:top w:w="0" w:type="dxa"/>
            <w:left w:w="0" w:type="dxa"/>
            <w:bottom w:w="0" w:type="dxa"/>
            <w:right w:w="0" w:type="dxa"/>
          </w:tblCellMar>
          <w:tblLook w:val="01E0"/>
        </w:tblPrEx>
        <w:trPr>
          <w:trHeight w:val="720"/>
          <w:jc w:val="left"/>
        </w:trPr>
        <w:tc>
          <w:tcPr>
            <w:tcW w:w="6137" w:type="dxa"/>
          </w:tcPr>
          <w:p>
            <w:pPr>
              <w:pStyle w:val="TableParagraph"/>
              <w:spacing w:before="164"/>
              <w:ind w:left="838"/>
              <w:rPr>
                <w:sz w:val="31"/>
              </w:rPr>
            </w:pPr>
            <w:r>
              <w:rPr>
                <w:color w:val="FF0000"/>
                <w:sz w:val="31"/>
              </w:rPr>
              <w:t>（2）借：制造费用</w:t>
            </w:r>
          </w:p>
        </w:tc>
        <w:tc>
          <w:tcPr>
            <w:tcW w:w="2214" w:type="dxa"/>
          </w:tcPr>
          <w:p>
            <w:pPr>
              <w:pStyle w:val="TableParagraph"/>
              <w:rPr>
                <w:rFonts w:ascii="Times New Roman"/>
                <w:sz w:val="30"/>
              </w:rPr>
            </w:pPr>
          </w:p>
        </w:tc>
        <w:tc>
          <w:tcPr>
            <w:tcW w:w="1022" w:type="dxa"/>
          </w:tcPr>
          <w:p>
            <w:pPr>
              <w:pStyle w:val="TableParagraph"/>
              <w:spacing w:before="164"/>
              <w:ind w:left="235"/>
              <w:rPr>
                <w:sz w:val="31"/>
              </w:rPr>
            </w:pPr>
            <w:r>
              <w:rPr>
                <w:color w:val="FF0000"/>
                <w:sz w:val="31"/>
              </w:rPr>
              <w:t>3000</w:t>
            </w:r>
          </w:p>
        </w:tc>
        <w:tc>
          <w:tcPr>
            <w:tcW w:w="686"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720"/>
          <w:jc w:val="left"/>
        </w:trPr>
        <w:tc>
          <w:tcPr>
            <w:tcW w:w="6137" w:type="dxa"/>
          </w:tcPr>
          <w:p>
            <w:pPr>
              <w:pStyle w:val="TableParagraph"/>
              <w:spacing w:before="164"/>
              <w:ind w:right="1345"/>
              <w:jc w:val="right"/>
              <w:rPr>
                <w:sz w:val="31"/>
              </w:rPr>
            </w:pPr>
            <w:r>
              <w:rPr>
                <w:color w:val="FF0000"/>
                <w:sz w:val="31"/>
              </w:rPr>
              <w:t>贷：应付职工薪酬</w:t>
            </w:r>
          </w:p>
        </w:tc>
        <w:tc>
          <w:tcPr>
            <w:tcW w:w="2214" w:type="dxa"/>
          </w:tcPr>
          <w:p>
            <w:pPr>
              <w:pStyle w:val="TableParagraph"/>
              <w:rPr>
                <w:rFonts w:ascii="Times New Roman"/>
                <w:sz w:val="30"/>
              </w:rPr>
            </w:pPr>
          </w:p>
        </w:tc>
        <w:tc>
          <w:tcPr>
            <w:tcW w:w="1022" w:type="dxa"/>
          </w:tcPr>
          <w:p>
            <w:pPr>
              <w:pStyle w:val="TableParagraph"/>
              <w:rPr>
                <w:rFonts w:ascii="Times New Roman"/>
                <w:sz w:val="30"/>
              </w:rPr>
            </w:pPr>
          </w:p>
        </w:tc>
        <w:tc>
          <w:tcPr>
            <w:tcW w:w="686" w:type="dxa"/>
          </w:tcPr>
          <w:p>
            <w:pPr>
              <w:pStyle w:val="TableParagraph"/>
              <w:spacing w:before="164"/>
              <w:ind w:left="1"/>
              <w:rPr>
                <w:sz w:val="31"/>
              </w:rPr>
            </w:pPr>
            <w:r>
              <w:rPr>
                <w:color w:val="FF0000"/>
                <w:sz w:val="31"/>
              </w:rPr>
              <w:t>3000</w:t>
            </w:r>
          </w:p>
        </w:tc>
      </w:tr>
      <w:tr>
        <w:tblPrEx>
          <w:tblW w:w="0" w:type="auto"/>
          <w:jc w:val="left"/>
          <w:tblInd w:w="1138" w:type="dxa"/>
          <w:tblLayout w:type="fixed"/>
          <w:tblCellMar>
            <w:top w:w="0" w:type="dxa"/>
            <w:left w:w="0" w:type="dxa"/>
            <w:bottom w:w="0" w:type="dxa"/>
            <w:right w:w="0" w:type="dxa"/>
          </w:tblCellMar>
          <w:tblLook w:val="01E0"/>
        </w:tblPrEx>
        <w:trPr>
          <w:trHeight w:val="720"/>
          <w:jc w:val="left"/>
        </w:trPr>
        <w:tc>
          <w:tcPr>
            <w:tcW w:w="6137" w:type="dxa"/>
          </w:tcPr>
          <w:p>
            <w:pPr>
              <w:pStyle w:val="TableParagraph"/>
              <w:spacing w:before="164"/>
              <w:ind w:left="838"/>
              <w:rPr>
                <w:sz w:val="31"/>
              </w:rPr>
            </w:pPr>
            <w:r>
              <w:rPr>
                <w:color w:val="FF0000"/>
                <w:sz w:val="31"/>
              </w:rPr>
              <w:t>（3）借：制造费用</w:t>
            </w:r>
          </w:p>
        </w:tc>
        <w:tc>
          <w:tcPr>
            <w:tcW w:w="2214" w:type="dxa"/>
          </w:tcPr>
          <w:p>
            <w:pPr>
              <w:pStyle w:val="TableParagraph"/>
              <w:rPr>
                <w:rFonts w:ascii="Times New Roman"/>
                <w:sz w:val="30"/>
              </w:rPr>
            </w:pPr>
          </w:p>
        </w:tc>
        <w:tc>
          <w:tcPr>
            <w:tcW w:w="1022" w:type="dxa"/>
          </w:tcPr>
          <w:p>
            <w:pPr>
              <w:pStyle w:val="TableParagraph"/>
              <w:spacing w:before="164"/>
              <w:ind w:left="393"/>
              <w:rPr>
                <w:sz w:val="31"/>
              </w:rPr>
            </w:pPr>
            <w:r>
              <w:rPr>
                <w:color w:val="FF0000"/>
                <w:sz w:val="31"/>
              </w:rPr>
              <w:t>90</w:t>
            </w:r>
          </w:p>
        </w:tc>
        <w:tc>
          <w:tcPr>
            <w:tcW w:w="686"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720"/>
          <w:jc w:val="left"/>
        </w:trPr>
        <w:tc>
          <w:tcPr>
            <w:tcW w:w="6137" w:type="dxa"/>
          </w:tcPr>
          <w:p>
            <w:pPr>
              <w:pStyle w:val="TableParagraph"/>
              <w:spacing w:before="164"/>
              <w:ind w:right="1345"/>
              <w:jc w:val="right"/>
              <w:rPr>
                <w:sz w:val="31"/>
              </w:rPr>
            </w:pPr>
            <w:r>
              <w:rPr>
                <w:color w:val="FF0000"/>
                <w:sz w:val="31"/>
              </w:rPr>
              <w:t>贷：应付职工薪酬</w:t>
            </w:r>
          </w:p>
        </w:tc>
        <w:tc>
          <w:tcPr>
            <w:tcW w:w="2214" w:type="dxa"/>
          </w:tcPr>
          <w:p>
            <w:pPr>
              <w:pStyle w:val="TableParagraph"/>
              <w:rPr>
                <w:rFonts w:ascii="Times New Roman"/>
                <w:sz w:val="30"/>
              </w:rPr>
            </w:pPr>
          </w:p>
        </w:tc>
        <w:tc>
          <w:tcPr>
            <w:tcW w:w="1022" w:type="dxa"/>
          </w:tcPr>
          <w:p>
            <w:pPr>
              <w:pStyle w:val="TableParagraph"/>
              <w:rPr>
                <w:rFonts w:ascii="Times New Roman"/>
                <w:sz w:val="30"/>
              </w:rPr>
            </w:pPr>
          </w:p>
        </w:tc>
        <w:tc>
          <w:tcPr>
            <w:tcW w:w="686" w:type="dxa"/>
          </w:tcPr>
          <w:p>
            <w:pPr>
              <w:pStyle w:val="TableParagraph"/>
              <w:spacing w:before="164"/>
              <w:ind w:left="1"/>
              <w:rPr>
                <w:sz w:val="31"/>
              </w:rPr>
            </w:pPr>
            <w:r>
              <w:rPr>
                <w:color w:val="FF0000"/>
                <w:sz w:val="31"/>
              </w:rPr>
              <w:t>90</w:t>
            </w:r>
          </w:p>
        </w:tc>
      </w:tr>
      <w:tr>
        <w:tblPrEx>
          <w:tblW w:w="0" w:type="auto"/>
          <w:jc w:val="left"/>
          <w:tblInd w:w="1138" w:type="dxa"/>
          <w:tblLayout w:type="fixed"/>
          <w:tblCellMar>
            <w:top w:w="0" w:type="dxa"/>
            <w:left w:w="0" w:type="dxa"/>
            <w:bottom w:w="0" w:type="dxa"/>
            <w:right w:w="0" w:type="dxa"/>
          </w:tblCellMar>
          <w:tblLook w:val="01E0"/>
        </w:tblPrEx>
        <w:trPr>
          <w:trHeight w:val="518"/>
          <w:jc w:val="left"/>
        </w:trPr>
        <w:tc>
          <w:tcPr>
            <w:tcW w:w="6137" w:type="dxa"/>
          </w:tcPr>
          <w:p>
            <w:pPr>
              <w:pStyle w:val="TableParagraph"/>
              <w:spacing w:before="164" w:line="335" w:lineRule="exact"/>
              <w:ind w:left="838"/>
              <w:rPr>
                <w:sz w:val="31"/>
              </w:rPr>
            </w:pPr>
            <w:r>
              <w:rPr>
                <w:color w:val="FF0000"/>
                <w:sz w:val="31"/>
              </w:rPr>
              <w:t>（4）借：制造费用</w:t>
            </w:r>
          </w:p>
        </w:tc>
        <w:tc>
          <w:tcPr>
            <w:tcW w:w="2214" w:type="dxa"/>
          </w:tcPr>
          <w:p>
            <w:pPr>
              <w:pStyle w:val="TableParagraph"/>
              <w:rPr>
                <w:rFonts w:ascii="Times New Roman"/>
                <w:sz w:val="30"/>
              </w:rPr>
            </w:pPr>
          </w:p>
        </w:tc>
        <w:tc>
          <w:tcPr>
            <w:tcW w:w="1022" w:type="dxa"/>
          </w:tcPr>
          <w:p>
            <w:pPr>
              <w:pStyle w:val="TableParagraph"/>
              <w:spacing w:before="164" w:line="335" w:lineRule="exact"/>
              <w:ind w:left="393" w:right="-15"/>
              <w:rPr>
                <w:sz w:val="31"/>
              </w:rPr>
            </w:pPr>
            <w:r>
              <w:rPr>
                <w:color w:val="FF0000"/>
                <w:sz w:val="31"/>
              </w:rPr>
              <w:t>2000</w:t>
            </w:r>
          </w:p>
        </w:tc>
        <w:tc>
          <w:tcPr>
            <w:tcW w:w="686" w:type="dxa"/>
          </w:tcPr>
          <w:p>
            <w:pPr>
              <w:pStyle w:val="TableParagraph"/>
              <w:rPr>
                <w:rFonts w:ascii="Times New Roman"/>
                <w:sz w:val="30"/>
              </w:rPr>
            </w:pPr>
          </w:p>
        </w:tc>
      </w:tr>
    </w:tbl>
    <w:p>
      <w:pPr>
        <w:spacing w:after="0"/>
        <w:rPr>
          <w:rFonts w:ascii="Times New Roman"/>
          <w:sz w:val="30"/>
        </w:rPr>
        <w:sectPr>
          <w:headerReference w:type="default" r:id="rId39"/>
          <w:footerReference w:type="default" r:id="rId40"/>
          <w:pgSz w:w="17860" w:h="25260"/>
          <w:pgMar w:top="1400" w:right="2260" w:bottom="1680" w:left="1520" w:header="910" w:footer="1449"/>
          <w:pgNumType w:start="9"/>
          <w:cols w:space="708"/>
        </w:sectPr>
      </w:pPr>
    </w:p>
    <w:p>
      <w:pPr>
        <w:pStyle w:val="BodyText"/>
        <w:rPr>
          <w:sz w:val="20"/>
        </w:rPr>
      </w:pPr>
    </w:p>
    <w:p>
      <w:pPr>
        <w:pStyle w:val="BodyText"/>
        <w:spacing w:before="7"/>
        <w:rPr>
          <w:sz w:val="13"/>
        </w:rPr>
      </w:pPr>
    </w:p>
    <w:p>
      <w:pPr>
        <w:pStyle w:val="BodyText"/>
        <w:ind w:left="1120"/>
        <w:rPr>
          <w:sz w:val="20"/>
        </w:rPr>
      </w:pPr>
      <w:r>
        <w:rPr>
          <w:sz w:val="20"/>
        </w:rPr>
        <w:pict>
          <v:group id="_x0000_i1130" style="width:630pt;height:630pt;mso-position-horizontal-relative:char;mso-position-vertical-relative:line" coordorigin="0,0" coordsize="12600,12600">
            <v:shape id="_x0000_s1131" type="#_x0000_t75" style="width:12600;height:12600;position:absolute" stroked="f">
              <v:imagedata r:id="rId41" o:title=""/>
            </v:shape>
            <v:shape id="_x0000_s1132" type="#_x0000_t202" style="width:1604;height:317;left:2267;position:absolute;top:16" filled="f" stroked="f">
              <v:textbox inset="0,0,0,0">
                <w:txbxContent>
                  <w:p>
                    <w:pPr>
                      <w:spacing w:before="0" w:line="317" w:lineRule="exact"/>
                      <w:ind w:left="0" w:right="0" w:firstLine="0"/>
                      <w:jc w:val="left"/>
                      <w:rPr>
                        <w:sz w:val="31"/>
                      </w:rPr>
                    </w:pPr>
                    <w:r>
                      <w:rPr>
                        <w:color w:val="FF0000"/>
                        <w:sz w:val="31"/>
                      </w:rPr>
                      <w:t>贷：原材料</w:t>
                    </w:r>
                  </w:p>
                </w:txbxContent>
              </v:textbox>
            </v:shape>
            <v:shape id="_x0000_s1133" type="#_x0000_t202" style="width:654;height:317;left:9230;position:absolute;top:16" filled="f" stroked="f">
              <v:textbox inset="0,0,0,0">
                <w:txbxContent>
                  <w:p>
                    <w:pPr>
                      <w:spacing w:before="0" w:line="317" w:lineRule="exact"/>
                      <w:ind w:left="0" w:right="0" w:firstLine="0"/>
                      <w:jc w:val="left"/>
                      <w:rPr>
                        <w:sz w:val="31"/>
                      </w:rPr>
                    </w:pPr>
                    <w:r>
                      <w:rPr>
                        <w:color w:val="FF0000"/>
                        <w:sz w:val="31"/>
                      </w:rPr>
                      <w:t>2000</w:t>
                    </w:r>
                  </w:p>
                </w:txbxContent>
              </v:textbox>
            </v:shape>
            <v:shape id="_x0000_s1134" type="#_x0000_t202" style="width:2713;height:317;left:849;position:absolute;top:737" filled="f" stroked="f">
              <v:textbox inset="0,0,0,0">
                <w:txbxContent>
                  <w:p>
                    <w:pPr>
                      <w:spacing w:before="0" w:line="317" w:lineRule="exact"/>
                      <w:ind w:left="0" w:right="0" w:firstLine="0"/>
                      <w:jc w:val="left"/>
                      <w:rPr>
                        <w:sz w:val="31"/>
                      </w:rPr>
                    </w:pPr>
                    <w:r>
                      <w:rPr>
                        <w:color w:val="FF0000"/>
                        <w:sz w:val="31"/>
                      </w:rPr>
                      <w:t>（5）借：制造费用</w:t>
                    </w:r>
                  </w:p>
                </w:txbxContent>
              </v:textbox>
            </v:shape>
            <v:shape id="_x0000_s1135" type="#_x0000_t202" style="width:654;height:317;left:8755;position:absolute;top:737" filled="f" stroked="f">
              <v:textbox inset="0,0,0,0">
                <w:txbxContent>
                  <w:p>
                    <w:pPr>
                      <w:spacing w:before="0" w:line="317" w:lineRule="exact"/>
                      <w:ind w:left="0" w:right="0" w:firstLine="0"/>
                      <w:jc w:val="left"/>
                      <w:rPr>
                        <w:sz w:val="31"/>
                      </w:rPr>
                    </w:pPr>
                    <w:r>
                      <w:rPr>
                        <w:color w:val="FF0000"/>
                        <w:sz w:val="31"/>
                      </w:rPr>
                      <w:t>1800</w:t>
                    </w:r>
                  </w:p>
                </w:txbxContent>
              </v:textbox>
            </v:shape>
            <v:shape id="_x0000_s1136" type="#_x0000_t202" style="width:1921;height:317;left:2267;position:absolute;top:1457" filled="f" stroked="f">
              <v:textbox inset="0,0,0,0">
                <w:txbxContent>
                  <w:p>
                    <w:pPr>
                      <w:spacing w:before="0" w:line="317" w:lineRule="exact"/>
                      <w:ind w:left="0" w:right="0" w:firstLine="0"/>
                      <w:jc w:val="left"/>
                      <w:rPr>
                        <w:sz w:val="31"/>
                      </w:rPr>
                    </w:pPr>
                    <w:r>
                      <w:rPr>
                        <w:color w:val="FF0000"/>
                        <w:sz w:val="31"/>
                      </w:rPr>
                      <w:t>贷：累计折旧</w:t>
                    </w:r>
                  </w:p>
                </w:txbxContent>
              </v:textbox>
            </v:shape>
            <v:shape id="_x0000_s1137" type="#_x0000_t202" style="width:654;height:317;left:9389;position:absolute;top:1457" filled="f" stroked="f">
              <v:textbox inset="0,0,0,0">
                <w:txbxContent>
                  <w:p>
                    <w:pPr>
                      <w:spacing w:before="0" w:line="317" w:lineRule="exact"/>
                      <w:ind w:left="0" w:right="0" w:firstLine="0"/>
                      <w:jc w:val="left"/>
                      <w:rPr>
                        <w:sz w:val="31"/>
                      </w:rPr>
                    </w:pPr>
                    <w:r>
                      <w:rPr>
                        <w:color w:val="FF0000"/>
                        <w:sz w:val="31"/>
                      </w:rPr>
                      <w:t>1800</w:t>
                    </w:r>
                  </w:p>
                </w:txbxContent>
              </v:textbox>
            </v:shape>
            <v:shape id="_x0000_s1138" type="#_x0000_t202" style="width:2713;height:317;left:849;position:absolute;top:2177" filled="f" stroked="f">
              <v:textbox inset="0,0,0,0">
                <w:txbxContent>
                  <w:p>
                    <w:pPr>
                      <w:spacing w:before="0" w:line="317" w:lineRule="exact"/>
                      <w:ind w:left="0" w:right="0" w:firstLine="0"/>
                      <w:jc w:val="left"/>
                      <w:rPr>
                        <w:sz w:val="31"/>
                      </w:rPr>
                    </w:pPr>
                    <w:r>
                      <w:rPr>
                        <w:color w:val="FF0000"/>
                        <w:sz w:val="31"/>
                      </w:rPr>
                      <w:t>（6）借：制造费用</w:t>
                    </w:r>
                  </w:p>
                </w:txbxContent>
              </v:textbox>
            </v:shape>
            <v:shape id="_x0000_s1139" type="#_x0000_t202" style="width:496;height:317;left:8913;position:absolute;top:2177" filled="f" stroked="f">
              <v:textbox inset="0,0,0,0">
                <w:txbxContent>
                  <w:p>
                    <w:pPr>
                      <w:spacing w:before="0" w:line="317" w:lineRule="exact"/>
                      <w:ind w:left="0" w:right="0" w:firstLine="0"/>
                      <w:jc w:val="left"/>
                      <w:rPr>
                        <w:sz w:val="31"/>
                      </w:rPr>
                    </w:pPr>
                    <w:r>
                      <w:rPr>
                        <w:color w:val="FF0000"/>
                        <w:sz w:val="31"/>
                      </w:rPr>
                      <w:t>800</w:t>
                    </w:r>
                  </w:p>
                </w:txbxContent>
              </v:textbox>
            </v:shape>
            <v:shape id="_x0000_s1140" type="#_x0000_t202" style="width:1921;height:317;left:2267;position:absolute;top:2897" filled="f" stroked="f">
              <v:textbox inset="0,0,0,0">
                <w:txbxContent>
                  <w:p>
                    <w:pPr>
                      <w:spacing w:before="0" w:line="317" w:lineRule="exact"/>
                      <w:ind w:left="0" w:right="0" w:firstLine="0"/>
                      <w:jc w:val="left"/>
                      <w:rPr>
                        <w:sz w:val="31"/>
                      </w:rPr>
                    </w:pPr>
                    <w:r>
                      <w:rPr>
                        <w:color w:val="FF0000"/>
                        <w:sz w:val="31"/>
                      </w:rPr>
                      <w:t>贷：银行存款</w:t>
                    </w:r>
                  </w:p>
                </w:txbxContent>
              </v:textbox>
            </v:shape>
            <v:shape id="_x0000_s1141" type="#_x0000_t202" style="width:496;height:317;left:9547;position:absolute;top:2897" filled="f" stroked="f">
              <v:textbox inset="0,0,0,0">
                <w:txbxContent>
                  <w:p>
                    <w:pPr>
                      <w:spacing w:before="0" w:line="317" w:lineRule="exact"/>
                      <w:ind w:left="0" w:right="0" w:firstLine="0"/>
                      <w:jc w:val="left"/>
                      <w:rPr>
                        <w:sz w:val="31"/>
                      </w:rPr>
                    </w:pPr>
                    <w:r>
                      <w:rPr>
                        <w:color w:val="FF0000"/>
                        <w:sz w:val="31"/>
                      </w:rPr>
                      <w:t>800</w:t>
                    </w:r>
                  </w:p>
                </w:txbxContent>
              </v:textbox>
            </v:shape>
            <v:shape id="_x0000_s1142" type="#_x0000_t202" style="width:2713;height:317;left:849;position:absolute;top:3617" filled="f" stroked="f">
              <v:textbox inset="0,0,0,0">
                <w:txbxContent>
                  <w:p>
                    <w:pPr>
                      <w:spacing w:before="0" w:line="317" w:lineRule="exact"/>
                      <w:ind w:left="0" w:right="0" w:firstLine="0"/>
                      <w:jc w:val="left"/>
                      <w:rPr>
                        <w:sz w:val="31"/>
                      </w:rPr>
                    </w:pPr>
                    <w:r>
                      <w:rPr>
                        <w:color w:val="FF0000"/>
                        <w:sz w:val="31"/>
                      </w:rPr>
                      <w:t>（7）借：制造费用</w:t>
                    </w:r>
                  </w:p>
                </w:txbxContent>
              </v:textbox>
            </v:shape>
            <v:shape id="_x0000_s1143" type="#_x0000_t202" style="width:654;height:317;left:8755;position:absolute;top:3617" filled="f" stroked="f">
              <v:textbox inset="0,0,0,0">
                <w:txbxContent>
                  <w:p>
                    <w:pPr>
                      <w:spacing w:before="0" w:line="317" w:lineRule="exact"/>
                      <w:ind w:left="0" w:right="0" w:firstLine="0"/>
                      <w:jc w:val="left"/>
                      <w:rPr>
                        <w:sz w:val="31"/>
                      </w:rPr>
                    </w:pPr>
                    <w:r>
                      <w:rPr>
                        <w:color w:val="FF0000"/>
                        <w:sz w:val="31"/>
                      </w:rPr>
                      <w:t>1400</w:t>
                    </w:r>
                  </w:p>
                </w:txbxContent>
              </v:textbox>
            </v:shape>
            <v:shape id="_x0000_s1144" type="#_x0000_t202" style="width:2555;height:317;left:2267;position:absolute;top:4337" filled="f" stroked="f">
              <v:textbox inset="0,0,0,0">
                <w:txbxContent>
                  <w:p>
                    <w:pPr>
                      <w:spacing w:before="0" w:line="317" w:lineRule="exact"/>
                      <w:ind w:left="0" w:right="0" w:firstLine="0"/>
                      <w:jc w:val="left"/>
                      <w:rPr>
                        <w:sz w:val="31"/>
                      </w:rPr>
                    </w:pPr>
                    <w:r>
                      <w:rPr>
                        <w:color w:val="FF0000"/>
                        <w:sz w:val="31"/>
                      </w:rPr>
                      <w:t>贷：辅助生产成本</w:t>
                    </w:r>
                  </w:p>
                </w:txbxContent>
              </v:textbox>
            </v:shape>
            <v:shape id="_x0000_s1145" type="#_x0000_t202" style="width:654;height:317;left:9543;position:absolute;top:4337" filled="f" stroked="f">
              <v:textbox inset="0,0,0,0">
                <w:txbxContent>
                  <w:p>
                    <w:pPr>
                      <w:spacing w:before="0" w:line="317" w:lineRule="exact"/>
                      <w:ind w:left="0" w:right="0" w:firstLine="0"/>
                      <w:jc w:val="left"/>
                      <w:rPr>
                        <w:sz w:val="31"/>
                      </w:rPr>
                    </w:pPr>
                    <w:r>
                      <w:rPr>
                        <w:color w:val="FF0000"/>
                        <w:sz w:val="31"/>
                      </w:rPr>
                      <w:t>1400</w:t>
                    </w:r>
                  </w:p>
                </w:txbxContent>
              </v:textbox>
            </v:shape>
            <v:shape id="_x0000_s1146" type="#_x0000_t202" style="width:2713;height:317;left:849;position:absolute;top:5057" filled="f" stroked="f">
              <v:textbox inset="0,0,0,0">
                <w:txbxContent>
                  <w:p>
                    <w:pPr>
                      <w:spacing w:before="0" w:line="317" w:lineRule="exact"/>
                      <w:ind w:left="0" w:right="0" w:firstLine="0"/>
                      <w:jc w:val="left"/>
                      <w:rPr>
                        <w:sz w:val="31"/>
                      </w:rPr>
                    </w:pPr>
                    <w:r>
                      <w:rPr>
                        <w:color w:val="FF0000"/>
                        <w:sz w:val="31"/>
                      </w:rPr>
                      <w:t>（9）借：制造费用</w:t>
                    </w:r>
                  </w:p>
                </w:txbxContent>
              </v:textbox>
            </v:shape>
            <v:shape id="_x0000_s1147" type="#_x0000_t202" style="width:654;height:317;left:8755;position:absolute;top:5057" filled="f" stroked="f">
              <v:textbox inset="0,0,0,0">
                <w:txbxContent>
                  <w:p>
                    <w:pPr>
                      <w:spacing w:before="0" w:line="317" w:lineRule="exact"/>
                      <w:ind w:left="0" w:right="0" w:firstLine="0"/>
                      <w:jc w:val="left"/>
                      <w:rPr>
                        <w:sz w:val="31"/>
                      </w:rPr>
                    </w:pPr>
                    <w:r>
                      <w:rPr>
                        <w:color w:val="FF0000"/>
                        <w:sz w:val="31"/>
                      </w:rPr>
                      <w:t>1880</w:t>
                    </w:r>
                  </w:p>
                </w:txbxContent>
              </v:textbox>
            </v:shape>
            <v:shape id="_x0000_s1148" type="#_x0000_t202" style="width:1921;height:317;left:2267;position:absolute;top:5778" filled="f" stroked="f">
              <v:textbox inset="0,0,0,0">
                <w:txbxContent>
                  <w:p>
                    <w:pPr>
                      <w:spacing w:before="0" w:line="317" w:lineRule="exact"/>
                      <w:ind w:left="0" w:right="0" w:firstLine="0"/>
                      <w:jc w:val="left"/>
                      <w:rPr>
                        <w:sz w:val="31"/>
                      </w:rPr>
                    </w:pPr>
                    <w:r>
                      <w:rPr>
                        <w:color w:val="FF0000"/>
                        <w:sz w:val="31"/>
                      </w:rPr>
                      <w:t>贷：银行存款</w:t>
                    </w:r>
                  </w:p>
                </w:txbxContent>
              </v:textbox>
            </v:shape>
            <v:shape id="_x0000_s1149" type="#_x0000_t202" style="width:654;height:317;left:8913;position:absolute;top:5778" filled="f" stroked="f">
              <v:textbox inset="0,0,0,0">
                <w:txbxContent>
                  <w:p>
                    <w:pPr>
                      <w:spacing w:before="0" w:line="317" w:lineRule="exact"/>
                      <w:ind w:left="0" w:right="0" w:firstLine="0"/>
                      <w:jc w:val="left"/>
                      <w:rPr>
                        <w:sz w:val="31"/>
                      </w:rPr>
                    </w:pPr>
                    <w:r>
                      <w:rPr>
                        <w:color w:val="FF0000"/>
                        <w:sz w:val="31"/>
                      </w:rPr>
                      <w:t>1880</w:t>
                    </w:r>
                  </w:p>
                </w:txbxContent>
              </v:textbox>
            </v:shape>
            <v:shape id="_x0000_s1150" type="#_x0000_t202" style="width:5079;height:317;left:849;position:absolute;top:7218" filled="f" stroked="f">
              <v:textbox inset="0,0,0,0">
                <w:txbxContent>
                  <w:p>
                    <w:pPr>
                      <w:spacing w:before="0" w:line="317" w:lineRule="exact"/>
                      <w:ind w:left="0" w:right="0" w:firstLine="0"/>
                      <w:jc w:val="left"/>
                      <w:rPr>
                        <w:sz w:val="31"/>
                      </w:rPr>
                    </w:pPr>
                    <w:r>
                      <w:rPr>
                        <w:color w:val="FF0000"/>
                        <w:sz w:val="31"/>
                      </w:rPr>
                      <w:t>制造费用分配率=14300/25000=0.572</w:t>
                    </w:r>
                  </w:p>
                </w:txbxContent>
              </v:textbox>
            </v:shape>
            <v:shape id="_x0000_s1151" type="#_x0000_t202" style="width:3505;height:317;left:849;position:absolute;top:7938" filled="f" stroked="f">
              <v:textbox inset="0,0,0,0">
                <w:txbxContent>
                  <w:p>
                    <w:pPr>
                      <w:spacing w:before="0" w:line="317" w:lineRule="exact"/>
                      <w:ind w:left="0" w:right="0" w:firstLine="0"/>
                      <w:jc w:val="left"/>
                      <w:rPr>
                        <w:sz w:val="31"/>
                      </w:rPr>
                    </w:pPr>
                    <w:r>
                      <w:rPr>
                        <w:color w:val="FF0000"/>
                        <w:sz w:val="31"/>
                      </w:rPr>
                      <w:t>各种产品应分配制造费用</w:t>
                    </w:r>
                  </w:p>
                </w:txbxContent>
              </v:textbox>
            </v:shape>
            <v:shape id="_x0000_s1152" type="#_x0000_t202" style="width:4752;height:317;left:849;position:absolute;top:8658" filled="f" stroked="f">
              <v:textbox inset="0,0,0,0">
                <w:txbxContent>
                  <w:p>
                    <w:pPr>
                      <w:spacing w:before="0" w:line="317" w:lineRule="exact"/>
                      <w:ind w:left="0" w:right="0" w:firstLine="0"/>
                      <w:jc w:val="left"/>
                      <w:rPr>
                        <w:sz w:val="31"/>
                      </w:rPr>
                    </w:pPr>
                    <w:r>
                      <w:rPr>
                        <w:color w:val="FF0000"/>
                        <w:sz w:val="31"/>
                      </w:rPr>
                      <w:t>甲产品：5000×0.572=2860（元）</w:t>
                    </w:r>
                  </w:p>
                </w:txbxContent>
              </v:textbox>
            </v:shape>
            <v:shape id="_x0000_s1153" type="#_x0000_t202" style="width:4910;height:317;left:849;position:absolute;top:9378" filled="f" stroked="f">
              <v:textbox inset="0,0,0,0">
                <w:txbxContent>
                  <w:p>
                    <w:pPr>
                      <w:spacing w:before="0" w:line="317" w:lineRule="exact"/>
                      <w:ind w:left="0" w:right="0" w:firstLine="0"/>
                      <w:jc w:val="left"/>
                      <w:rPr>
                        <w:sz w:val="31"/>
                      </w:rPr>
                    </w:pPr>
                    <w:r>
                      <w:rPr>
                        <w:color w:val="FF0000"/>
                        <w:sz w:val="31"/>
                      </w:rPr>
                      <w:t>乙产品：10000×0.572=5720（元）</w:t>
                    </w:r>
                  </w:p>
                </w:txbxContent>
              </v:textbox>
            </v:shape>
            <v:shape id="_x0000_s1154" type="#_x0000_t202" style="width:4910;height:317;left:849;position:absolute;top:10098" filled="f" stroked="f">
              <v:textbox inset="0,0,0,0">
                <w:txbxContent>
                  <w:p>
                    <w:pPr>
                      <w:spacing w:before="0" w:line="317" w:lineRule="exact"/>
                      <w:ind w:left="0" w:right="0" w:firstLine="0"/>
                      <w:jc w:val="left"/>
                      <w:rPr>
                        <w:sz w:val="31"/>
                      </w:rPr>
                    </w:pPr>
                    <w:r>
                      <w:rPr>
                        <w:color w:val="FF0000"/>
                        <w:sz w:val="31"/>
                      </w:rPr>
                      <w:t>丙产品：10000×0.572=5720（元）</w:t>
                    </w:r>
                  </w:p>
                </w:txbxContent>
              </v:textbox>
            </v:shape>
            <v:shape id="_x0000_s1155" type="#_x0000_t202" style="width:5230;height:317;left:1007;position:absolute;top:10818" filled="f" stroked="f">
              <v:textbox inset="0,0,0,0">
                <w:txbxContent>
                  <w:p>
                    <w:pPr>
                      <w:spacing w:before="0" w:line="317" w:lineRule="exact"/>
                      <w:ind w:left="0" w:right="0" w:firstLine="0"/>
                      <w:jc w:val="left"/>
                      <w:rPr>
                        <w:sz w:val="31"/>
                      </w:rPr>
                    </w:pPr>
                    <w:r>
                      <w:rPr>
                        <w:color w:val="FF0000"/>
                        <w:sz w:val="31"/>
                      </w:rPr>
                      <w:t>（10）借：基本生产成本 ——甲产品</w:t>
                    </w:r>
                  </w:p>
                </w:txbxContent>
              </v:textbox>
            </v:shape>
            <v:shape id="_x0000_s1156" type="#_x0000_t202" style="width:654;height:317;left:8903;position:absolute;top:10818" filled="f" stroked="f">
              <v:textbox inset="0,0,0,0">
                <w:txbxContent>
                  <w:p>
                    <w:pPr>
                      <w:spacing w:before="0" w:line="317" w:lineRule="exact"/>
                      <w:ind w:left="0" w:right="0" w:firstLine="0"/>
                      <w:jc w:val="left"/>
                      <w:rPr>
                        <w:sz w:val="31"/>
                      </w:rPr>
                    </w:pPr>
                    <w:r>
                      <w:rPr>
                        <w:color w:val="FF0000"/>
                        <w:sz w:val="31"/>
                      </w:rPr>
                      <w:t>2860</w:t>
                    </w:r>
                  </w:p>
                </w:txbxContent>
              </v:textbox>
            </v:shape>
            <v:shape id="_x0000_s1157" type="#_x0000_t202" style="width:1604;height:317;left:4629;position:absolute;top:11538" filled="f" stroked="f">
              <v:textbox inset="0,0,0,0">
                <w:txbxContent>
                  <w:p>
                    <w:pPr>
                      <w:spacing w:before="0" w:line="317" w:lineRule="exact"/>
                      <w:ind w:left="0" w:right="0" w:firstLine="0"/>
                      <w:jc w:val="left"/>
                      <w:rPr>
                        <w:sz w:val="31"/>
                      </w:rPr>
                    </w:pPr>
                    <w:r>
                      <w:rPr>
                        <w:color w:val="FF0000"/>
                        <w:sz w:val="31"/>
                      </w:rPr>
                      <w:t>——乙产品</w:t>
                    </w:r>
                  </w:p>
                </w:txbxContent>
              </v:textbox>
            </v:shape>
            <v:shape id="_x0000_s1158" type="#_x0000_t202" style="width:654;height:317;left:8899;position:absolute;top:11538" filled="f" stroked="f">
              <v:textbox inset="0,0,0,0">
                <w:txbxContent>
                  <w:p>
                    <w:pPr>
                      <w:spacing w:before="0" w:line="317" w:lineRule="exact"/>
                      <w:ind w:left="0" w:right="0" w:firstLine="0"/>
                      <w:jc w:val="left"/>
                      <w:rPr>
                        <w:sz w:val="31"/>
                      </w:rPr>
                    </w:pPr>
                    <w:r>
                      <w:rPr>
                        <w:color w:val="FF0000"/>
                        <w:sz w:val="31"/>
                      </w:rPr>
                      <w:t>5720</w:t>
                    </w:r>
                  </w:p>
                </w:txbxContent>
              </v:textbox>
            </v:shape>
            <v:shape id="_x0000_s1159" type="#_x0000_t202" style="width:1604;height:317;left:4629;position:absolute;top:12258" filled="f" stroked="f">
              <v:textbox inset="0,0,0,0">
                <w:txbxContent>
                  <w:p>
                    <w:pPr>
                      <w:spacing w:before="0" w:line="317" w:lineRule="exact"/>
                      <w:ind w:left="0" w:right="0" w:firstLine="0"/>
                      <w:jc w:val="left"/>
                      <w:rPr>
                        <w:sz w:val="31"/>
                      </w:rPr>
                    </w:pPr>
                    <w:r>
                      <w:rPr>
                        <w:color w:val="FF0000"/>
                        <w:sz w:val="31"/>
                      </w:rPr>
                      <w:t>——丙产品</w:t>
                    </w:r>
                  </w:p>
                </w:txbxContent>
              </v:textbox>
            </v:shape>
            <v:shape id="_x0000_s1160" type="#_x0000_t202" style="width:654;height:317;left:8899;position:absolute;top:12258" filled="f" stroked="f">
              <v:textbox inset="0,0,0,0">
                <w:txbxContent>
                  <w:p>
                    <w:pPr>
                      <w:spacing w:before="0" w:line="317" w:lineRule="exact"/>
                      <w:ind w:left="0" w:right="0" w:firstLine="0"/>
                      <w:jc w:val="left"/>
                      <w:rPr>
                        <w:sz w:val="31"/>
                      </w:rPr>
                    </w:pPr>
                    <w:r>
                      <w:rPr>
                        <w:color w:val="FF0000"/>
                        <w:sz w:val="31"/>
                      </w:rPr>
                      <w:t>5720</w:t>
                    </w:r>
                  </w:p>
                </w:txbxContent>
              </v:textbox>
            </v:shape>
            <w10:wrap type="none"/>
          </v:group>
        </w:pict>
      </w:r>
    </w:p>
    <w:p>
      <w:pPr>
        <w:pStyle w:val="BodyText"/>
        <w:spacing w:before="12"/>
        <w:rPr>
          <w:sz w:val="20"/>
        </w:rPr>
      </w:pPr>
    </w:p>
    <w:p>
      <w:pPr>
        <w:pStyle w:val="Heading2"/>
        <w:tabs>
          <w:tab w:val="right" w:pos="10980"/>
        </w:tabs>
        <w:spacing w:before="63"/>
        <w:ind w:left="3704"/>
      </w:pPr>
      <w:r>
        <w:rPr>
          <w:color w:val="FF0000"/>
        </w:rPr>
        <w:t>贷：制造费用</w:t>
        <w:tab/>
        <w:t>14300</w:t>
      </w:r>
    </w:p>
    <w:p>
      <w:pPr>
        <w:pStyle w:val="BodyText"/>
        <w:ind w:left="580"/>
        <w:rPr>
          <w:sz w:val="20"/>
        </w:rPr>
      </w:pPr>
      <w:r>
        <w:rPr>
          <w:sz w:val="20"/>
        </w:rPr>
        <w:pict>
          <v:group id="_x0000_i1161" style="width:657pt;height:187pt;mso-position-horizontal-relative:char;mso-position-vertical-relative:line" coordorigin="0,0" coordsize="13140,3740">
            <v:shape id="_x0000_s1162" type="#_x0000_t75" style="width:13140;height:3740;position:absolute" stroked="f">
              <v:imagedata r:id="rId42" o:title=""/>
            </v:shape>
            <v:shape id="_x0000_s1163" type="#_x0000_t202" style="width:13140;height:3740;position:absolute" filled="f" stroked="f">
              <v:textbox inset="0,0,0,0">
                <w:txbxContent>
                  <w:p>
                    <w:pPr>
                      <w:spacing w:before="46"/>
                      <w:ind w:left="60" w:right="0" w:firstLine="0"/>
                      <w:jc w:val="left"/>
                      <w:rPr>
                        <w:sz w:val="30"/>
                      </w:rPr>
                    </w:pPr>
                    <w:r>
                      <w:rPr>
                        <w:sz w:val="30"/>
                      </w:rPr>
                      <w:t>4.</w:t>
                    </w:r>
                  </w:p>
                  <w:p>
                    <w:pPr>
                      <w:spacing w:before="65" w:line="283" w:lineRule="auto"/>
                      <w:ind w:left="600" w:right="47" w:hanging="540"/>
                      <w:jc w:val="both"/>
                      <w:rPr>
                        <w:sz w:val="31"/>
                      </w:rPr>
                    </w:pPr>
                    <w:r>
                      <w:rPr>
                        <w:sz w:val="31"/>
                      </w:rPr>
                      <w:t>某企业基本生产车间全年计划制造费用为163200</w:t>
                    </w:r>
                    <w:r>
                      <w:rPr>
                        <w:spacing w:val="-26"/>
                        <w:sz w:val="31"/>
                      </w:rPr>
                      <w:t xml:space="preserve"> 元；全年各产品的计划产量：甲产品 </w:t>
                    </w:r>
                    <w:r>
                      <w:rPr>
                        <w:sz w:val="31"/>
                      </w:rPr>
                      <w:t>24000</w:t>
                    </w:r>
                    <w:r>
                      <w:rPr>
                        <w:spacing w:val="-7"/>
                        <w:sz w:val="31"/>
                      </w:rPr>
                      <w:t xml:space="preserve"> 件， </w:t>
                    </w:r>
                    <w:r>
                      <w:rPr>
                        <w:spacing w:val="-16"/>
                        <w:sz w:val="31"/>
                      </w:rPr>
                      <w:t xml:space="preserve">乙产品 </w:t>
                    </w:r>
                    <w:r>
                      <w:rPr>
                        <w:sz w:val="31"/>
                      </w:rPr>
                      <w:t>18000</w:t>
                    </w:r>
                    <w:r>
                      <w:rPr>
                        <w:spacing w:val="-4"/>
                        <w:sz w:val="31"/>
                      </w:rPr>
                      <w:t xml:space="preserve"> 件。单位产品工时定额：甲产品</w:t>
                    </w:r>
                    <w:r>
                      <w:rPr>
                        <w:sz w:val="31"/>
                      </w:rPr>
                      <w:t>4</w:t>
                    </w:r>
                    <w:r>
                      <w:rPr>
                        <w:spacing w:val="-14"/>
                        <w:sz w:val="31"/>
                      </w:rPr>
                      <w:t xml:space="preserve"> 小时，乙产品 </w:t>
                    </w:r>
                    <w:r>
                      <w:rPr>
                        <w:sz w:val="31"/>
                      </w:rPr>
                      <w:t>6</w:t>
                    </w:r>
                    <w:r>
                      <w:rPr>
                        <w:spacing w:val="-15"/>
                        <w:sz w:val="31"/>
                      </w:rPr>
                      <w:t xml:space="preserve"> 小时。</w:t>
                    </w:r>
                    <w:r>
                      <w:rPr>
                        <w:sz w:val="31"/>
                      </w:rPr>
                      <w:t>1</w:t>
                    </w:r>
                    <w:r>
                      <w:rPr>
                        <w:spacing w:val="-7"/>
                        <w:sz w:val="31"/>
                      </w:rPr>
                      <w:t xml:space="preserve"> 月份实际产量：甲</w:t>
                    </w:r>
                    <w:r>
                      <w:rPr>
                        <w:sz w:val="31"/>
                      </w:rPr>
                      <w:t>1800</w:t>
                    </w:r>
                    <w:r>
                      <w:rPr>
                        <w:spacing w:val="-24"/>
                        <w:sz w:val="31"/>
                      </w:rPr>
                      <w:t xml:space="preserve"> 件，乙产品 </w:t>
                    </w:r>
                    <w:r>
                      <w:rPr>
                        <w:sz w:val="31"/>
                      </w:rPr>
                      <w:t>1500</w:t>
                    </w:r>
                    <w:r>
                      <w:rPr>
                        <w:spacing w:val="-22"/>
                        <w:sz w:val="31"/>
                      </w:rPr>
                      <w:t xml:space="preserve"> 件；</w:t>
                    </w:r>
                    <w:r>
                      <w:rPr>
                        <w:spacing w:val="-13"/>
                        <w:sz w:val="31"/>
                      </w:rPr>
                      <w:t>1</w:t>
                    </w:r>
                    <w:r>
                      <w:rPr>
                        <w:spacing w:val="-16"/>
                        <w:sz w:val="31"/>
                      </w:rPr>
                      <w:t xml:space="preserve"> 月份实际发生制造费用 </w:t>
                    </w:r>
                    <w:r>
                      <w:rPr>
                        <w:sz w:val="31"/>
                      </w:rPr>
                      <w:t>13000</w:t>
                    </w:r>
                    <w:r>
                      <w:rPr>
                        <w:spacing w:val="-26"/>
                        <w:sz w:val="31"/>
                      </w:rPr>
                      <w:t xml:space="preserve"> 元。</w:t>
                    </w:r>
                  </w:p>
                  <w:p>
                    <w:pPr>
                      <w:spacing w:before="0" w:line="395" w:lineRule="exact"/>
                      <w:ind w:left="60" w:right="0" w:firstLine="0"/>
                      <w:jc w:val="left"/>
                      <w:rPr>
                        <w:sz w:val="31"/>
                      </w:rPr>
                    </w:pPr>
                    <w:r>
                      <w:rPr>
                        <w:sz w:val="31"/>
                      </w:rPr>
                      <w:t>要求：</w:t>
                    </w:r>
                  </w:p>
                  <w:p>
                    <w:pPr>
                      <w:numPr>
                        <w:ilvl w:val="0"/>
                        <w:numId w:val="15"/>
                      </w:numPr>
                      <w:tabs>
                        <w:tab w:val="left" w:pos="854"/>
                      </w:tabs>
                      <w:spacing w:before="71"/>
                      <w:ind w:left="853" w:right="0" w:hanging="794"/>
                      <w:jc w:val="left"/>
                      <w:rPr>
                        <w:sz w:val="31"/>
                      </w:rPr>
                    </w:pPr>
                    <w:r>
                      <w:rPr>
                        <w:sz w:val="31"/>
                      </w:rPr>
                      <w:t>计算制造费用年度计划分配率。</w:t>
                    </w:r>
                  </w:p>
                  <w:p>
                    <w:pPr>
                      <w:numPr>
                        <w:ilvl w:val="0"/>
                        <w:numId w:val="15"/>
                      </w:numPr>
                      <w:tabs>
                        <w:tab w:val="left" w:pos="854"/>
                      </w:tabs>
                      <w:spacing w:before="71"/>
                      <w:ind w:left="853" w:right="0" w:hanging="794"/>
                      <w:jc w:val="left"/>
                      <w:rPr>
                        <w:sz w:val="31"/>
                      </w:rPr>
                    </w:pPr>
                    <w:r>
                      <w:rPr>
                        <w:spacing w:val="-15"/>
                        <w:sz w:val="31"/>
                      </w:rPr>
                      <w:t xml:space="preserve">计算并结转 </w:t>
                    </w:r>
                    <w:r>
                      <w:rPr>
                        <w:sz w:val="31"/>
                      </w:rPr>
                      <w:t>1</w:t>
                    </w:r>
                    <w:r>
                      <w:rPr>
                        <w:spacing w:val="-10"/>
                        <w:sz w:val="31"/>
                      </w:rPr>
                      <w:t xml:space="preserve"> 月份应分配转出的制造费用。</w:t>
                    </w:r>
                  </w:p>
                  <w:p>
                    <w:pPr>
                      <w:numPr>
                        <w:ilvl w:val="0"/>
                        <w:numId w:val="15"/>
                      </w:numPr>
                      <w:tabs>
                        <w:tab w:val="left" w:pos="854"/>
                      </w:tabs>
                      <w:spacing w:before="72"/>
                      <w:ind w:left="853" w:right="0" w:hanging="794"/>
                      <w:jc w:val="left"/>
                      <w:rPr>
                        <w:sz w:val="31"/>
                      </w:rPr>
                    </w:pPr>
                    <w:r>
                      <w:rPr>
                        <w:spacing w:val="-29"/>
                        <w:sz w:val="31"/>
                      </w:rPr>
                      <w:t xml:space="preserve">计算 </w:t>
                    </w:r>
                    <w:r>
                      <w:rPr>
                        <w:sz w:val="31"/>
                      </w:rPr>
                      <w:t>1</w:t>
                    </w:r>
                    <w:r>
                      <w:rPr>
                        <w:spacing w:val="-9"/>
                        <w:sz w:val="31"/>
                      </w:rPr>
                      <w:t xml:space="preserve"> 月末“制造费用”账户余额</w:t>
                    </w:r>
                  </w:p>
                </w:txbxContent>
              </v:textbox>
            </v:shape>
            <w10:wrap type="none"/>
          </v:group>
        </w:pict>
      </w:r>
    </w:p>
    <w:p>
      <w:pPr>
        <w:pStyle w:val="BodyText"/>
        <w:spacing w:line="264" w:lineRule="exact"/>
        <w:ind w:left="1180"/>
      </w:pPr>
      <w:r>
        <w:rPr>
          <w:color w:val="FF0000"/>
        </w:rPr>
        <w:t>参考答案：</w:t>
      </w:r>
    </w:p>
    <w:p>
      <w:pPr>
        <w:pStyle w:val="BodyText"/>
        <w:spacing w:line="301" w:lineRule="exact"/>
        <w:ind w:left="1180"/>
      </w:pPr>
      <w:r>
        <w:rPr>
          <w:color w:val="FF0000"/>
        </w:rPr>
        <w:t>（</w:t>
      </w:r>
      <w:r>
        <w:rPr>
          <w:rFonts w:ascii="Century Gothic" w:eastAsia="Century Gothic"/>
          <w:color w:val="FF0000"/>
        </w:rPr>
        <w:t>1</w:t>
      </w:r>
      <w:r>
        <w:rPr>
          <w:color w:val="FF0000"/>
        </w:rPr>
        <w:t>）年度计划分配率：</w:t>
      </w:r>
    </w:p>
    <w:p>
      <w:pPr>
        <w:pStyle w:val="BodyText"/>
        <w:spacing w:before="22" w:line="187" w:lineRule="auto"/>
        <w:ind w:left="1180" w:right="4976"/>
        <w:rPr>
          <w:rFonts w:ascii="Century Gothic" w:eastAsia="Century Gothic" w:hAnsi="Century Gothic"/>
        </w:rPr>
      </w:pPr>
      <w:r>
        <w:rPr>
          <w:color w:val="FF0000"/>
          <w:spacing w:val="1"/>
        </w:rPr>
        <w:t>甲产品年度计划产量的定额工时</w:t>
      </w:r>
      <w:r>
        <w:rPr>
          <w:rFonts w:ascii="Century Gothic" w:eastAsia="Century Gothic" w:hAnsi="Century Gothic"/>
          <w:color w:val="FF0000"/>
        </w:rPr>
        <w:t>=24000×4=96000</w:t>
      </w:r>
      <w:r>
        <w:rPr>
          <w:color w:val="FF0000"/>
        </w:rPr>
        <w:t xml:space="preserve">（小时） </w:t>
      </w:r>
      <w:r>
        <w:rPr>
          <w:color w:val="FF0000"/>
          <w:spacing w:val="1"/>
          <w:w w:val="95"/>
        </w:rPr>
        <w:t>乙产品年度计划产量的定额工时</w:t>
      </w:r>
      <w:r>
        <w:rPr>
          <w:rFonts w:ascii="Century Gothic" w:eastAsia="Century Gothic" w:hAnsi="Century Gothic"/>
          <w:color w:val="FF0000"/>
          <w:w w:val="95"/>
        </w:rPr>
        <w:t>=18000×6=108000</w:t>
      </w:r>
      <w:r>
        <w:rPr>
          <w:color w:val="FF0000"/>
          <w:w w:val="95"/>
        </w:rPr>
        <w:t>（小时</w:t>
      </w:r>
      <w:r>
        <w:rPr>
          <w:color w:val="FF0000"/>
          <w:spacing w:val="-16"/>
          <w:w w:val="95"/>
        </w:rPr>
        <w:t xml:space="preserve">） </w:t>
      </w:r>
      <w:r>
        <w:rPr>
          <w:color w:val="FF0000"/>
        </w:rPr>
        <w:t>年度计划分配率</w:t>
      </w:r>
      <w:r>
        <w:rPr>
          <w:rFonts w:ascii="Century Gothic" w:eastAsia="Century Gothic" w:hAnsi="Century Gothic"/>
          <w:color w:val="FF0000"/>
        </w:rPr>
        <w:t>=163200/(96000+108000)=0.8</w:t>
      </w:r>
    </w:p>
    <w:p>
      <w:pPr>
        <w:pStyle w:val="BodyText"/>
        <w:spacing w:line="272" w:lineRule="exact"/>
        <w:ind w:left="1180"/>
      </w:pPr>
      <w:r>
        <w:rPr>
          <w:color w:val="FF0000"/>
        </w:rPr>
        <w:t>（</w:t>
      </w:r>
      <w:r>
        <w:rPr>
          <w:rFonts w:ascii="Century Gothic" w:eastAsia="Century Gothic"/>
          <w:color w:val="FF0000"/>
        </w:rPr>
        <w:t>2</w:t>
      </w:r>
      <w:r>
        <w:rPr>
          <w:color w:val="FF0000"/>
        </w:rPr>
        <w:t>）</w:t>
      </w:r>
      <w:r>
        <w:rPr>
          <w:rFonts w:ascii="Century Gothic" w:eastAsia="Century Gothic"/>
          <w:color w:val="FF0000"/>
        </w:rPr>
        <w:t xml:space="preserve">1 </w:t>
      </w:r>
      <w:r>
        <w:rPr>
          <w:color w:val="FF0000"/>
        </w:rPr>
        <w:t>月份应分配转出的制造费用：</w:t>
      </w:r>
    </w:p>
    <w:p>
      <w:pPr>
        <w:pStyle w:val="BodyText"/>
        <w:spacing w:before="22" w:line="187" w:lineRule="auto"/>
        <w:ind w:left="1180" w:right="5483"/>
      </w:pPr>
      <w:r>
        <w:rPr>
          <w:color w:val="FF0000"/>
          <w:spacing w:val="1"/>
          <w:w w:val="95"/>
        </w:rPr>
        <w:t>该月甲产品应分配的制造费用</w:t>
      </w:r>
      <w:r>
        <w:rPr>
          <w:rFonts w:ascii="Century Gothic" w:eastAsia="Century Gothic" w:hAnsi="Century Gothic"/>
          <w:color w:val="FF0000"/>
          <w:w w:val="95"/>
        </w:rPr>
        <w:t>=0.8×1800×4=5760</w:t>
      </w:r>
      <w:r>
        <w:rPr>
          <w:color w:val="FF0000"/>
          <w:w w:val="95"/>
        </w:rPr>
        <w:t>（元</w:t>
      </w:r>
      <w:r>
        <w:rPr>
          <w:color w:val="FF0000"/>
          <w:spacing w:val="-15"/>
          <w:w w:val="95"/>
        </w:rPr>
        <w:t xml:space="preserve">） </w:t>
      </w:r>
      <w:r>
        <w:rPr>
          <w:color w:val="FF0000"/>
          <w:spacing w:val="1"/>
          <w:w w:val="95"/>
        </w:rPr>
        <w:t>该月乙产品应分配的制造费用</w:t>
      </w:r>
      <w:r>
        <w:rPr>
          <w:rFonts w:ascii="Century Gothic" w:eastAsia="Century Gothic" w:hAnsi="Century Gothic"/>
          <w:color w:val="FF0000"/>
          <w:w w:val="95"/>
        </w:rPr>
        <w:t>=0.8×1500×6=7200</w:t>
      </w:r>
      <w:r>
        <w:rPr>
          <w:color w:val="FF0000"/>
          <w:w w:val="95"/>
        </w:rPr>
        <w:t>（元</w:t>
      </w:r>
      <w:r>
        <w:rPr>
          <w:color w:val="FF0000"/>
          <w:spacing w:val="-15"/>
          <w:w w:val="95"/>
        </w:rPr>
        <w:t xml:space="preserve">） </w:t>
      </w:r>
      <w:r>
        <w:rPr>
          <w:color w:val="FF0000"/>
          <w:spacing w:val="1"/>
        </w:rPr>
        <w:t>该月应分配转出的制造费用</w:t>
      </w:r>
      <w:r>
        <w:rPr>
          <w:rFonts w:ascii="Century Gothic" w:eastAsia="Century Gothic" w:hAnsi="Century Gothic"/>
          <w:color w:val="FF0000"/>
        </w:rPr>
        <w:t>=5760+7200=12960</w:t>
      </w:r>
      <w:r>
        <w:rPr>
          <w:color w:val="FF0000"/>
        </w:rPr>
        <w:t xml:space="preserve">（元） </w:t>
      </w:r>
      <w:r>
        <w:rPr>
          <w:color w:val="FF0000"/>
          <w:spacing w:val="-26"/>
        </w:rPr>
        <w:t xml:space="preserve">结转 </w:t>
      </w:r>
      <w:r>
        <w:rPr>
          <w:rFonts w:ascii="Century Gothic" w:eastAsia="Century Gothic" w:hAnsi="Century Gothic"/>
          <w:color w:val="FF0000"/>
        </w:rPr>
        <w:t>1</w:t>
      </w:r>
      <w:r>
        <w:rPr>
          <w:rFonts w:ascii="Century Gothic" w:eastAsia="Century Gothic" w:hAnsi="Century Gothic"/>
          <w:color w:val="FF0000"/>
          <w:spacing w:val="-8"/>
        </w:rPr>
        <w:t xml:space="preserve"> </w:t>
      </w:r>
      <w:r>
        <w:rPr>
          <w:color w:val="FF0000"/>
        </w:rPr>
        <w:t>月份制造费用会计分录：</w:t>
      </w:r>
    </w:p>
    <w:p>
      <w:pPr>
        <w:pStyle w:val="BodyText"/>
        <w:tabs>
          <w:tab w:val="left" w:pos="5562"/>
        </w:tabs>
        <w:spacing w:line="272" w:lineRule="exact"/>
        <w:ind w:left="1180"/>
        <w:rPr>
          <w:rFonts w:ascii="Century Gothic" w:eastAsia="Century Gothic" w:hAnsi="Century Gothic"/>
        </w:rPr>
      </w:pPr>
      <w:r>
        <w:rPr>
          <w:color w:val="FF0000"/>
        </w:rPr>
        <w:t>借：基本生产成</w:t>
      </w:r>
      <w:r>
        <w:rPr>
          <w:color w:val="FF0000"/>
          <w:spacing w:val="7"/>
        </w:rPr>
        <w:t>本</w:t>
      </w:r>
      <w:r>
        <w:rPr>
          <w:rFonts w:ascii="Arial" w:eastAsia="Arial" w:hAnsi="Arial"/>
          <w:color w:val="FF0000"/>
        </w:rPr>
        <w:t>——</w:t>
      </w:r>
      <w:r>
        <w:rPr>
          <w:color w:val="FF0000"/>
        </w:rPr>
        <w:t>甲产品</w:t>
        <w:tab/>
      </w:r>
      <w:r>
        <w:rPr>
          <w:rFonts w:ascii="Century Gothic" w:eastAsia="Century Gothic" w:hAnsi="Century Gothic"/>
          <w:color w:val="FF0000"/>
        </w:rPr>
        <w:t>5760</w:t>
      </w:r>
    </w:p>
    <w:p>
      <w:pPr>
        <w:pStyle w:val="BodyText"/>
        <w:tabs>
          <w:tab w:val="left" w:pos="5562"/>
        </w:tabs>
        <w:spacing w:line="299" w:lineRule="exact"/>
        <w:ind w:left="3578"/>
        <w:rPr>
          <w:rFonts w:ascii="Century Gothic" w:eastAsia="Century Gothic" w:hAnsi="Century Gothic"/>
        </w:rPr>
      </w:pPr>
      <w:r>
        <w:rPr>
          <w:rFonts w:ascii="Arial" w:eastAsia="Arial" w:hAnsi="Arial"/>
          <w:color w:val="FF0000"/>
        </w:rPr>
        <w:t>——</w:t>
      </w:r>
      <w:r>
        <w:rPr>
          <w:color w:val="FF0000"/>
        </w:rPr>
        <w:t>乙产品</w:t>
        <w:tab/>
      </w:r>
      <w:r>
        <w:rPr>
          <w:rFonts w:ascii="Century Gothic" w:eastAsia="Century Gothic" w:hAnsi="Century Gothic"/>
          <w:color w:val="FF0000"/>
        </w:rPr>
        <w:t>7200</w:t>
      </w:r>
    </w:p>
    <w:p>
      <w:pPr>
        <w:pStyle w:val="BodyText"/>
        <w:tabs>
          <w:tab w:val="left" w:pos="5897"/>
        </w:tabs>
        <w:spacing w:line="342" w:lineRule="exact"/>
        <w:ind w:left="1483"/>
        <w:rPr>
          <w:rFonts w:ascii="Century Gothic" w:eastAsia="Century Gothic" w:hAnsi="Century Gothic"/>
        </w:rPr>
      </w:pPr>
      <w:r>
        <w:rPr>
          <w:color w:val="FF0000"/>
        </w:rPr>
        <w:t>贷：制造费</w:t>
      </w:r>
      <w:r>
        <w:rPr>
          <w:color w:val="FF0000"/>
          <w:spacing w:val="3"/>
        </w:rPr>
        <w:t>用</w:t>
      </w:r>
      <w:r>
        <w:rPr>
          <w:rFonts w:ascii="Arial" w:eastAsia="Arial" w:hAnsi="Arial"/>
          <w:color w:val="FF0000"/>
        </w:rPr>
        <w:t>——</w:t>
      </w:r>
      <w:r>
        <w:rPr>
          <w:color w:val="FF0000"/>
        </w:rPr>
        <w:t>基本车间</w:t>
        <w:tab/>
      </w:r>
      <w:r>
        <w:rPr>
          <w:rFonts w:ascii="Century Gothic" w:eastAsia="Century Gothic" w:hAnsi="Century Gothic"/>
          <w:color w:val="FF0000"/>
        </w:rPr>
        <w:t>12960</w:t>
      </w:r>
    </w:p>
    <w:p>
      <w:pPr>
        <w:spacing w:after="0" w:line="342" w:lineRule="exact"/>
        <w:rPr>
          <w:rFonts w:ascii="Century Gothic" w:eastAsia="Century Gothic" w:hAnsi="Century Gothic"/>
        </w:rPr>
        <w:sectPr>
          <w:headerReference w:type="default" r:id="rId43"/>
          <w:footerReference w:type="default" r:id="rId44"/>
          <w:pgSz w:w="17860" w:h="25260"/>
          <w:pgMar w:top="1400" w:right="2260" w:bottom="1660" w:left="1520" w:header="910" w:footer="1449"/>
          <w:pgNumType w:start="10"/>
          <w:cols w:space="708"/>
        </w:sectPr>
      </w:pPr>
    </w:p>
    <w:p>
      <w:pPr>
        <w:pStyle w:val="BodyText"/>
        <w:spacing w:before="11"/>
        <w:rPr>
          <w:rFonts w:ascii="Century Gothic"/>
          <w:sz w:val="27"/>
        </w:rPr>
      </w:pPr>
    </w:p>
    <w:p>
      <w:pPr>
        <w:pStyle w:val="BodyText"/>
        <w:spacing w:before="92"/>
        <w:ind w:left="1180"/>
        <w:rPr>
          <w:rFonts w:ascii="Arial" w:eastAsia="Arial" w:hAnsi="Arial"/>
        </w:rPr>
      </w:pPr>
      <w:r>
        <w:rPr>
          <w:color w:val="FF0000"/>
        </w:rPr>
        <w:t>（</w:t>
      </w:r>
      <w:r>
        <w:rPr>
          <w:rFonts w:ascii="Arial" w:eastAsia="Arial" w:hAnsi="Arial"/>
          <w:color w:val="FF0000"/>
        </w:rPr>
        <w:t>3</w:t>
      </w:r>
      <w:r>
        <w:rPr>
          <w:color w:val="FF0000"/>
        </w:rPr>
        <w:t>）</w:t>
      </w:r>
      <w:r>
        <w:rPr>
          <w:rFonts w:ascii="Arial" w:eastAsia="Arial" w:hAnsi="Arial"/>
          <w:color w:val="FF0000"/>
        </w:rPr>
        <w:t xml:space="preserve">1 </w:t>
      </w:r>
      <w:r>
        <w:rPr>
          <w:color w:val="FF0000"/>
        </w:rPr>
        <w:t>月末</w:t>
      </w:r>
      <w:r>
        <w:rPr>
          <w:rFonts w:ascii="Arial" w:eastAsia="Arial" w:hAnsi="Arial"/>
          <w:color w:val="FF0000"/>
        </w:rPr>
        <w:t>“</w:t>
      </w:r>
      <w:r>
        <w:rPr>
          <w:color w:val="FF0000"/>
        </w:rPr>
        <w:t>制造费用</w:t>
      </w:r>
      <w:r>
        <w:rPr>
          <w:rFonts w:ascii="Arial" w:eastAsia="Arial" w:hAnsi="Arial"/>
          <w:color w:val="FF0000"/>
        </w:rPr>
        <w:t>”</w:t>
      </w:r>
      <w:r>
        <w:rPr>
          <w:color w:val="FF0000"/>
        </w:rPr>
        <w:t>账户余额：</w:t>
      </w:r>
      <w:r>
        <w:rPr>
          <w:rFonts w:ascii="Arial" w:eastAsia="Arial" w:hAnsi="Arial"/>
          <w:color w:val="FF0000"/>
        </w:rPr>
        <w:t>13000</w:t>
      </w:r>
      <w:r>
        <w:rPr>
          <w:color w:val="FF0000"/>
        </w:rPr>
        <w:t>－</w:t>
      </w:r>
      <w:r>
        <w:rPr>
          <w:rFonts w:ascii="Arial" w:eastAsia="Arial" w:hAnsi="Arial"/>
          <w:color w:val="FF0000"/>
        </w:rPr>
        <w:t>12960=40</w:t>
      </w:r>
    </w:p>
    <w:p>
      <w:pPr>
        <w:pStyle w:val="BodyText"/>
        <w:spacing w:before="8"/>
        <w:rPr>
          <w:rFonts w:ascii="Arial"/>
          <w:sz w:val="27"/>
        </w:rPr>
      </w:pPr>
    </w:p>
    <w:p>
      <w:pPr>
        <w:pStyle w:val="BodyText"/>
        <w:ind w:left="640"/>
      </w:pPr>
      <w:r>
        <w:t>5.</w:t>
      </w:r>
    </w:p>
    <w:p>
      <w:pPr>
        <w:pStyle w:val="Heading2"/>
        <w:spacing w:before="65" w:line="283" w:lineRule="auto"/>
        <w:ind w:right="425" w:hanging="540"/>
      </w:pPr>
      <w:r>
        <w:rPr>
          <w:spacing w:val="-5"/>
        </w:rPr>
        <w:t xml:space="preserve">某生产车间生产甲产品本月投产 </w:t>
      </w:r>
      <w:r>
        <w:t>700</w:t>
      </w:r>
      <w:r>
        <w:rPr>
          <w:spacing w:val="-11"/>
        </w:rPr>
        <w:t xml:space="preserve"> 件，完工验收入库发现废品 </w:t>
      </w:r>
      <w:r>
        <w:t>80</w:t>
      </w:r>
      <w:r>
        <w:rPr>
          <w:spacing w:val="-12"/>
        </w:rPr>
        <w:t xml:space="preserve"> 件；合格品生产工时 </w:t>
      </w:r>
      <w:r>
        <w:t xml:space="preserve">1700 </w:t>
      </w:r>
      <w:r>
        <w:rPr>
          <w:spacing w:val="-4"/>
        </w:rPr>
        <w:t xml:space="preserve">小时，废品工时 </w:t>
      </w:r>
      <w:r>
        <w:t>300</w:t>
      </w:r>
      <w:r>
        <w:rPr>
          <w:spacing w:val="-7"/>
        </w:rPr>
        <w:t xml:space="preserve"> 小时。甲产品成本明细账所记合格品和废品的全部生产费用为：原材料</w:t>
      </w:r>
      <w:r>
        <w:t>14000</w:t>
      </w:r>
      <w:r>
        <w:rPr>
          <w:spacing w:val="-13"/>
        </w:rPr>
        <w:t xml:space="preserve"> 元；燃料和动力 </w:t>
      </w:r>
      <w:r>
        <w:t>11000</w:t>
      </w:r>
      <w:r>
        <w:rPr>
          <w:spacing w:val="-14"/>
        </w:rPr>
        <w:t xml:space="preserve"> 元；直接人工费 </w:t>
      </w:r>
      <w:r>
        <w:t>13000</w:t>
      </w:r>
      <w:r>
        <w:rPr>
          <w:spacing w:val="-15"/>
        </w:rPr>
        <w:t xml:space="preserve"> 元；制造费用 </w:t>
      </w:r>
      <w:r>
        <w:t>3000</w:t>
      </w:r>
      <w:r>
        <w:rPr>
          <w:spacing w:val="-8"/>
        </w:rPr>
        <w:t xml:space="preserve"> 元。原材料在生产</w:t>
      </w:r>
      <w:r>
        <w:rPr>
          <w:spacing w:val="-5"/>
        </w:rPr>
        <w:t>开始时一次投入。废品残料入库作价</w:t>
      </w:r>
      <w:r>
        <w:t>100</w:t>
      </w:r>
      <w:r>
        <w:rPr>
          <w:spacing w:val="-27"/>
        </w:rPr>
        <w:t xml:space="preserve"> 元。</w:t>
      </w:r>
    </w:p>
    <w:p>
      <w:pPr>
        <w:spacing w:before="0" w:line="394" w:lineRule="exact"/>
        <w:ind w:left="640" w:right="0" w:firstLine="0"/>
        <w:jc w:val="left"/>
        <w:rPr>
          <w:sz w:val="31"/>
        </w:rPr>
      </w:pPr>
      <w:r>
        <w:rPr>
          <w:sz w:val="31"/>
        </w:rPr>
        <w:t>要求：</w:t>
      </w:r>
    </w:p>
    <w:p>
      <w:pPr>
        <w:pStyle w:val="Heading2"/>
        <w:numPr>
          <w:ilvl w:val="0"/>
          <w:numId w:val="14"/>
        </w:numPr>
        <w:tabs>
          <w:tab w:val="left" w:pos="1434"/>
        </w:tabs>
        <w:spacing w:before="71" w:after="0" w:line="240" w:lineRule="auto"/>
        <w:ind w:left="1433" w:right="0" w:hanging="794"/>
        <w:jc w:val="left"/>
      </w:pPr>
      <w:r>
        <w:t>编制不可修复废品损失计算表；</w:t>
      </w:r>
    </w:p>
    <w:p>
      <w:pPr>
        <w:pStyle w:val="ListParagraph"/>
        <w:numPr>
          <w:ilvl w:val="0"/>
          <w:numId w:val="14"/>
        </w:numPr>
        <w:tabs>
          <w:tab w:val="left" w:pos="1434"/>
        </w:tabs>
        <w:spacing w:before="71" w:after="0" w:line="283" w:lineRule="auto"/>
        <w:ind w:left="1180" w:right="500" w:hanging="540"/>
        <w:jc w:val="left"/>
        <w:rPr>
          <w:sz w:val="31"/>
        </w:rPr>
      </w:pPr>
      <w:r>
        <w:rPr>
          <w:spacing w:val="-3"/>
          <w:sz w:val="31"/>
        </w:rPr>
        <w:t>编制结转废品生产成本、残料入库和结转废品净损失的会计分录。(列示明细科目及成本</w:t>
      </w:r>
      <w:r>
        <w:rPr>
          <w:sz w:val="31"/>
        </w:rPr>
        <w:t>项目)</w:t>
      </w:r>
    </w:p>
    <w:p>
      <w:pPr>
        <w:pStyle w:val="Heading2"/>
        <w:spacing w:line="396" w:lineRule="exact"/>
        <w:ind w:left="612" w:right="392"/>
        <w:jc w:val="center"/>
      </w:pPr>
      <w:r>
        <w:t>不可修复废品损失计算表</w:t>
      </w:r>
    </w:p>
    <w:p>
      <w:pPr>
        <w:spacing w:after="0" w:line="396" w:lineRule="exact"/>
        <w:jc w:val="center"/>
        <w:sectPr>
          <w:headerReference w:type="default" r:id="rId45"/>
          <w:footerReference w:type="default" r:id="rId46"/>
          <w:pgSz w:w="17860" w:h="25260"/>
          <w:pgMar w:top="1400" w:right="2260" w:bottom="1680" w:left="1520" w:header="910" w:footer="1449"/>
          <w:pgNumType w:start="11"/>
          <w:cols w:space="708"/>
        </w:sectPr>
      </w:pPr>
    </w:p>
    <w:p>
      <w:pPr>
        <w:pStyle w:val="BodyText"/>
        <w:rPr>
          <w:sz w:val="32"/>
        </w:rPr>
      </w:pPr>
    </w:p>
    <w:p>
      <w:pPr>
        <w:pStyle w:val="BodyText"/>
        <w:spacing w:before="3"/>
        <w:rPr>
          <w:sz w:val="45"/>
        </w:rPr>
      </w:pPr>
    </w:p>
    <w:p>
      <w:pPr>
        <w:spacing w:before="0"/>
        <w:ind w:left="2177" w:right="0" w:firstLine="0"/>
        <w:jc w:val="left"/>
        <w:rPr>
          <w:sz w:val="31"/>
        </w:rPr>
      </w:pPr>
      <w:r>
        <w:rPr>
          <w:sz w:val="31"/>
        </w:rPr>
        <w:t>项目</w:t>
      </w:r>
    </w:p>
    <w:p>
      <w:pPr>
        <w:pStyle w:val="Heading2"/>
        <w:spacing w:before="100" w:line="295" w:lineRule="auto"/>
        <w:ind w:left="1861"/>
        <w:jc w:val="both"/>
      </w:pPr>
      <w:r>
        <w:rPr>
          <w:spacing w:val="-4"/>
        </w:rPr>
        <w:t>合格品和费品生产费用费用分配率</w:t>
      </w:r>
      <w:r>
        <w:t>废品生产</w:t>
      </w:r>
    </w:p>
    <w:p>
      <w:pPr>
        <w:pStyle w:val="BodyText"/>
        <w:spacing w:before="12"/>
      </w:pPr>
    </w:p>
    <w:p>
      <w:pPr>
        <w:spacing w:before="0" w:line="302" w:lineRule="auto"/>
        <w:ind w:left="1861" w:right="314" w:firstLine="316"/>
        <w:jc w:val="left"/>
        <w:rPr>
          <w:sz w:val="31"/>
        </w:rPr>
      </w:pPr>
      <w:r>
        <w:rPr>
          <w:sz w:val="31"/>
        </w:rPr>
        <w:t xml:space="preserve">成 本 </w:t>
      </w:r>
      <w:r>
        <w:rPr>
          <w:spacing w:val="-5"/>
          <w:sz w:val="31"/>
        </w:rPr>
        <w:t>减：废品</w:t>
      </w:r>
    </w:p>
    <w:p>
      <w:pPr>
        <w:pStyle w:val="BodyText"/>
      </w:pPr>
    </w:p>
    <w:p>
      <w:pPr>
        <w:pStyle w:val="Heading2"/>
        <w:spacing w:before="1" w:line="302" w:lineRule="auto"/>
        <w:ind w:left="2177" w:firstLine="313"/>
      </w:pPr>
      <w:r>
        <w:t>残 料 废品报废</w:t>
      </w:r>
    </w:p>
    <w:p>
      <w:pPr>
        <w:pStyle w:val="BodyText"/>
        <w:spacing w:before="1"/>
      </w:pPr>
    </w:p>
    <w:p>
      <w:pPr>
        <w:spacing w:before="0"/>
        <w:ind w:left="2177" w:right="0" w:firstLine="0"/>
        <w:jc w:val="left"/>
        <w:rPr>
          <w:sz w:val="31"/>
        </w:rPr>
      </w:pPr>
      <w:r>
        <w:rPr>
          <w:sz w:val="31"/>
        </w:rPr>
        <w:t>损 失</w:t>
      </w:r>
    </w:p>
    <w:p>
      <w:pPr>
        <w:spacing w:before="99"/>
        <w:ind w:left="363" w:right="0" w:firstLine="0"/>
        <w:jc w:val="left"/>
        <w:rPr>
          <w:sz w:val="31"/>
        </w:rPr>
      </w:pPr>
      <w:r>
        <w:br w:type="column"/>
      </w:r>
      <w:r>
        <w:rPr>
          <w:sz w:val="31"/>
        </w:rPr>
        <w:t>数量</w:t>
      </w:r>
    </w:p>
    <w:p>
      <w:pPr>
        <w:pStyle w:val="BodyText"/>
        <w:spacing w:before="6"/>
        <w:rPr>
          <w:sz w:val="38"/>
        </w:rPr>
      </w:pPr>
    </w:p>
    <w:p>
      <w:pPr>
        <w:pStyle w:val="Heading2"/>
        <w:ind w:left="363"/>
      </w:pPr>
      <w:r>
        <w:t>（件）</w:t>
      </w:r>
    </w:p>
    <w:p>
      <w:pPr>
        <w:tabs>
          <w:tab w:val="left" w:pos="1620"/>
        </w:tabs>
        <w:spacing w:before="99" w:line="283" w:lineRule="auto"/>
        <w:ind w:left="281" w:right="0" w:firstLine="0"/>
        <w:jc w:val="left"/>
        <w:rPr>
          <w:sz w:val="31"/>
        </w:rPr>
      </w:pPr>
      <w:r>
        <w:br w:type="column"/>
      </w:r>
      <w:r>
        <w:rPr>
          <w:sz w:val="31"/>
        </w:rPr>
        <w:t>直接材</w:t>
        <w:tab/>
        <w:t>生</w:t>
      </w:r>
      <w:r>
        <w:rPr>
          <w:spacing w:val="-20"/>
          <w:sz w:val="31"/>
        </w:rPr>
        <w:t>产</w:t>
      </w:r>
      <w:r>
        <w:rPr>
          <w:sz w:val="31"/>
        </w:rPr>
        <w:t>料</w:t>
        <w:tab/>
        <w:t>工</w:t>
      </w:r>
      <w:r>
        <w:rPr>
          <w:spacing w:val="-20"/>
          <w:sz w:val="31"/>
        </w:rPr>
        <w:t>时</w:t>
      </w:r>
    </w:p>
    <w:p>
      <w:pPr>
        <w:pStyle w:val="Heading2"/>
        <w:spacing w:before="99" w:line="283" w:lineRule="auto"/>
        <w:ind w:left="510"/>
      </w:pPr>
      <w:r>
        <w:br w:type="column"/>
      </w:r>
      <w:r>
        <w:t>燃料和动力</w:t>
      </w:r>
    </w:p>
    <w:p>
      <w:pPr>
        <w:tabs>
          <w:tab w:val="left" w:pos="1872"/>
          <w:tab w:val="left" w:pos="3557"/>
        </w:tabs>
        <w:spacing w:before="99"/>
        <w:ind w:left="288" w:right="0" w:firstLine="0"/>
        <w:jc w:val="left"/>
        <w:rPr>
          <w:sz w:val="31"/>
        </w:rPr>
      </w:pPr>
      <w:r>
        <w:br w:type="column"/>
      </w:r>
      <w:r>
        <w:rPr>
          <w:sz w:val="31"/>
        </w:rPr>
        <w:t>直接人工</w:t>
        <w:tab/>
        <w:t>制造费用</w:t>
        <w:tab/>
        <w:t>成本合计</w:t>
      </w:r>
    </w:p>
    <w:p>
      <w:pPr>
        <w:spacing w:after="0"/>
        <w:jc w:val="left"/>
        <w:rPr>
          <w:sz w:val="31"/>
        </w:rPr>
        <w:sectPr>
          <w:headerReference w:type="default" r:id="rId47"/>
          <w:footerReference w:type="default" r:id="rId48"/>
          <w:type w:val="continuous"/>
          <w:pgSz w:w="17860" w:h="25260"/>
          <w:pgMar w:top="1400" w:right="2260" w:bottom="1640" w:left="1520" w:header="708" w:footer="708"/>
          <w:pgNumType w:start="12"/>
          <w:cols w:num="5" w:space="708" w:equalWidth="0">
            <w:col w:w="3446" w:space="40"/>
            <w:col w:w="1314" w:space="39"/>
            <w:col w:w="2254" w:space="39"/>
            <w:col w:w="1462" w:space="40"/>
            <w:col w:w="5446" w:space="0"/>
          </w:cols>
        </w:sectPr>
      </w:pPr>
    </w:p>
    <w:p>
      <w:pPr>
        <w:pStyle w:val="BodyText"/>
        <w:rPr>
          <w:sz w:val="20"/>
        </w:rPr>
      </w:pPr>
    </w:p>
    <w:p>
      <w:pPr>
        <w:pStyle w:val="BodyText"/>
        <w:rPr>
          <w:sz w:val="20"/>
        </w:rPr>
      </w:pPr>
    </w:p>
    <w:p>
      <w:pPr>
        <w:pStyle w:val="BodyText"/>
        <w:rPr>
          <w:sz w:val="20"/>
        </w:rPr>
      </w:pPr>
    </w:p>
    <w:p>
      <w:pPr>
        <w:pStyle w:val="BodyText"/>
        <w:spacing w:before="1"/>
        <w:rPr>
          <w:sz w:val="18"/>
        </w:rPr>
      </w:pPr>
    </w:p>
    <w:p>
      <w:pPr>
        <w:spacing w:after="0"/>
        <w:rPr>
          <w:sz w:val="18"/>
        </w:rPr>
        <w:sectPr>
          <w:headerReference w:type="default" r:id="rId49"/>
          <w:footerReference w:type="default" r:id="rId50"/>
          <w:type w:val="continuous"/>
          <w:pgSz w:w="17860" w:h="25260"/>
          <w:pgMar w:top="1400" w:right="2260" w:bottom="1640" w:left="1520" w:header="708" w:footer="708"/>
          <w:pgNumType w:start="13"/>
          <w:cols w:space="708"/>
        </w:sectPr>
      </w:pPr>
    </w:p>
    <w:p>
      <w:pPr>
        <w:pStyle w:val="BodyText"/>
        <w:spacing w:before="57"/>
        <w:ind w:left="1180"/>
      </w:pPr>
      <w:r>
        <w:rPr>
          <w:color w:val="FF0000"/>
        </w:rPr>
        <w:t>参考答案：</w:t>
      </w:r>
    </w:p>
    <w:p>
      <w:pPr>
        <w:pStyle w:val="BodyText"/>
        <w:spacing w:before="7"/>
        <w:rPr>
          <w:sz w:val="39"/>
        </w:rPr>
      </w:pPr>
      <w:r>
        <w:br w:type="column"/>
      </w:r>
    </w:p>
    <w:p>
      <w:pPr>
        <w:pStyle w:val="Heading2"/>
      </w:pPr>
      <w:r>
        <w:rPr>
          <w:color w:val="FF0000"/>
        </w:rPr>
        <w:t>不可修复废品损失计算表</w:t>
      </w:r>
    </w:p>
    <w:p>
      <w:pPr>
        <w:pStyle w:val="BodyText"/>
        <w:rPr>
          <w:sz w:val="32"/>
        </w:rPr>
      </w:pPr>
      <w:r>
        <w:br w:type="column"/>
      </w:r>
    </w:p>
    <w:p>
      <w:pPr>
        <w:pStyle w:val="BodyText"/>
        <w:spacing w:before="1"/>
        <w:rPr>
          <w:sz w:val="44"/>
        </w:rPr>
      </w:pPr>
    </w:p>
    <w:p>
      <w:pPr>
        <w:spacing w:before="0"/>
        <w:ind w:left="1180" w:right="0" w:firstLine="0"/>
        <w:jc w:val="left"/>
        <w:rPr>
          <w:sz w:val="31"/>
        </w:rPr>
      </w:pPr>
      <w:r>
        <w:rPr>
          <w:color w:val="FF0000"/>
          <w:sz w:val="31"/>
        </w:rPr>
        <w:t>(按实际成本计算)</w:t>
      </w:r>
    </w:p>
    <w:p>
      <w:pPr>
        <w:spacing w:after="0"/>
        <w:jc w:val="left"/>
        <w:rPr>
          <w:sz w:val="31"/>
        </w:rPr>
        <w:sectPr>
          <w:headerReference w:type="default" r:id="rId51"/>
          <w:footerReference w:type="default" r:id="rId52"/>
          <w:type w:val="continuous"/>
          <w:pgSz w:w="17860" w:h="25260"/>
          <w:pgMar w:top="1400" w:right="2260" w:bottom="1640" w:left="1520" w:header="708" w:footer="708"/>
          <w:pgNumType w:start="14"/>
          <w:cols w:num="3" w:space="708" w:equalWidth="0">
            <w:col w:w="2715" w:space="1782"/>
            <w:col w:w="4706" w:space="414"/>
            <w:col w:w="4463" w:space="0"/>
          </w:cols>
        </w:sectPr>
      </w:pPr>
    </w:p>
    <w:p>
      <w:pPr>
        <w:pStyle w:val="BodyText"/>
        <w:spacing w:before="9"/>
        <w:rPr>
          <w:sz w:val="10"/>
        </w:rPr>
      </w:pPr>
      <w:r>
        <w:drawing>
          <wp:anchor distT="0" distB="0" distL="0" distR="0" simplePos="0" relativeHeight="251676672" behindDoc="1" locked="0" layoutInCell="1" allowOverlap="1">
            <wp:simplePos x="0" y="0"/>
            <wp:positionH relativeFrom="page">
              <wp:posOffset>1333500</wp:posOffset>
            </wp:positionH>
            <wp:positionV relativeFrom="page">
              <wp:posOffset>1587500</wp:posOffset>
            </wp:positionV>
            <wp:extent cx="8420100" cy="12509500"/>
            <wp:effectExtent l="0" t="0" r="0" b="0"/>
            <wp:wrapNone/>
            <wp:docPr id="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3.png"/>
                    <pic:cNvPicPr/>
                  </pic:nvPicPr>
                  <pic:blipFill>
                    <a:blip xmlns:r="http://schemas.openxmlformats.org/officeDocument/2006/relationships" r:embed="rId53" cstate="print"/>
                    <a:stretch>
                      <a:fillRect/>
                    </a:stretch>
                  </pic:blipFill>
                  <pic:spPr>
                    <a:xfrm>
                      <a:off x="0" y="0"/>
                      <a:ext cx="8420100" cy="12509500"/>
                    </a:xfrm>
                    <a:prstGeom prst="rect">
                      <a:avLst/>
                    </a:prstGeom>
                  </pic:spPr>
                </pic:pic>
              </a:graphicData>
            </a:graphic>
          </wp:anchor>
        </w:drawing>
      </w:r>
    </w:p>
    <w:tbl>
      <w:tblPr>
        <w:tblStyle w:val="TableNormal3"/>
        <w:tblW w:w="0" w:type="auto"/>
        <w:jc w:val="left"/>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2"/>
        <w:gridCol w:w="1336"/>
        <w:gridCol w:w="1207"/>
        <w:gridCol w:w="1169"/>
        <w:gridCol w:w="1443"/>
        <w:gridCol w:w="1411"/>
        <w:gridCol w:w="1759"/>
        <w:gridCol w:w="1217"/>
      </w:tblGrid>
      <w:tr>
        <w:tblPrEx>
          <w:tblW w:w="0" w:type="auto"/>
          <w:jc w:val="left"/>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296"/>
          <w:jc w:val="left"/>
        </w:trPr>
        <w:tc>
          <w:tcPr>
            <w:tcW w:w="1832" w:type="dxa"/>
          </w:tcPr>
          <w:p>
            <w:pPr>
              <w:pStyle w:val="TableParagraph"/>
              <w:rPr>
                <w:sz w:val="32"/>
              </w:rPr>
            </w:pPr>
          </w:p>
          <w:p>
            <w:pPr>
              <w:pStyle w:val="TableParagraph"/>
              <w:spacing w:before="5"/>
              <w:rPr>
                <w:sz w:val="34"/>
              </w:rPr>
            </w:pPr>
          </w:p>
          <w:p>
            <w:pPr>
              <w:pStyle w:val="TableParagraph"/>
              <w:spacing w:before="1"/>
              <w:ind w:left="366"/>
              <w:rPr>
                <w:sz w:val="31"/>
              </w:rPr>
            </w:pPr>
            <w:r>
              <w:rPr>
                <w:color w:val="FF0000"/>
                <w:sz w:val="31"/>
              </w:rPr>
              <w:t>项目</w:t>
            </w:r>
          </w:p>
        </w:tc>
        <w:tc>
          <w:tcPr>
            <w:tcW w:w="1336" w:type="dxa"/>
          </w:tcPr>
          <w:p>
            <w:pPr>
              <w:pStyle w:val="TableParagraph"/>
              <w:spacing w:line="359" w:lineRule="exact"/>
              <w:ind w:right="184"/>
              <w:jc w:val="right"/>
              <w:rPr>
                <w:sz w:val="31"/>
              </w:rPr>
            </w:pPr>
            <w:r>
              <w:rPr>
                <w:color w:val="FF0000"/>
                <w:sz w:val="31"/>
              </w:rPr>
              <w:t>数量</w:t>
            </w:r>
          </w:p>
          <w:p>
            <w:pPr>
              <w:pStyle w:val="TableParagraph"/>
              <w:spacing w:before="71"/>
              <w:ind w:right="185"/>
              <w:jc w:val="right"/>
              <w:rPr>
                <w:sz w:val="31"/>
              </w:rPr>
            </w:pPr>
            <w:r>
              <w:rPr>
                <w:color w:val="FF0000"/>
                <w:sz w:val="31"/>
              </w:rPr>
              <w:t>（件）</w:t>
            </w:r>
          </w:p>
        </w:tc>
        <w:tc>
          <w:tcPr>
            <w:tcW w:w="1207" w:type="dxa"/>
          </w:tcPr>
          <w:p>
            <w:pPr>
              <w:pStyle w:val="TableParagraph"/>
              <w:spacing w:line="359" w:lineRule="exact"/>
              <w:ind w:left="187"/>
              <w:rPr>
                <w:sz w:val="31"/>
              </w:rPr>
            </w:pPr>
            <w:r>
              <w:rPr>
                <w:color w:val="FF0000"/>
                <w:sz w:val="31"/>
              </w:rPr>
              <w:t>直接</w:t>
            </w:r>
          </w:p>
          <w:p>
            <w:pPr>
              <w:pStyle w:val="TableParagraph"/>
              <w:spacing w:before="5"/>
              <w:rPr>
                <w:sz w:val="38"/>
              </w:rPr>
            </w:pPr>
          </w:p>
          <w:p>
            <w:pPr>
              <w:pStyle w:val="TableParagraph"/>
              <w:ind w:left="187"/>
              <w:rPr>
                <w:sz w:val="31"/>
              </w:rPr>
            </w:pPr>
            <w:r>
              <w:rPr>
                <w:color w:val="FF0000"/>
                <w:sz w:val="31"/>
              </w:rPr>
              <w:t>材料</w:t>
            </w:r>
          </w:p>
        </w:tc>
        <w:tc>
          <w:tcPr>
            <w:tcW w:w="1169" w:type="dxa"/>
          </w:tcPr>
          <w:p>
            <w:pPr>
              <w:pStyle w:val="TableParagraph"/>
              <w:spacing w:line="359" w:lineRule="exact"/>
              <w:ind w:left="229"/>
              <w:rPr>
                <w:sz w:val="31"/>
              </w:rPr>
            </w:pPr>
            <w:r>
              <w:rPr>
                <w:color w:val="FF0000"/>
                <w:sz w:val="31"/>
              </w:rPr>
              <w:t>生产</w:t>
            </w:r>
          </w:p>
          <w:p>
            <w:pPr>
              <w:pStyle w:val="TableParagraph"/>
              <w:spacing w:before="71"/>
              <w:ind w:left="229"/>
              <w:rPr>
                <w:sz w:val="31"/>
              </w:rPr>
            </w:pPr>
            <w:r>
              <w:rPr>
                <w:color w:val="FF0000"/>
                <w:sz w:val="31"/>
              </w:rPr>
              <w:t>工时</w:t>
            </w:r>
          </w:p>
        </w:tc>
        <w:tc>
          <w:tcPr>
            <w:tcW w:w="1443" w:type="dxa"/>
          </w:tcPr>
          <w:p>
            <w:pPr>
              <w:pStyle w:val="TableParagraph"/>
              <w:spacing w:line="359" w:lineRule="exact"/>
              <w:ind w:left="310"/>
              <w:rPr>
                <w:sz w:val="31"/>
              </w:rPr>
            </w:pPr>
            <w:r>
              <w:rPr>
                <w:color w:val="FF0000"/>
                <w:sz w:val="31"/>
              </w:rPr>
              <w:t>燃料和</w:t>
            </w:r>
          </w:p>
          <w:p>
            <w:pPr>
              <w:pStyle w:val="TableParagraph"/>
              <w:spacing w:before="71"/>
              <w:ind w:left="310"/>
              <w:rPr>
                <w:sz w:val="31"/>
              </w:rPr>
            </w:pPr>
            <w:r>
              <w:rPr>
                <w:color w:val="FF0000"/>
                <w:sz w:val="31"/>
              </w:rPr>
              <w:t>动力</w:t>
            </w:r>
          </w:p>
        </w:tc>
        <w:tc>
          <w:tcPr>
            <w:tcW w:w="1411" w:type="dxa"/>
          </w:tcPr>
          <w:p>
            <w:pPr>
              <w:pStyle w:val="TableParagraph"/>
              <w:spacing w:line="359" w:lineRule="exact"/>
              <w:ind w:left="188"/>
              <w:rPr>
                <w:sz w:val="31"/>
              </w:rPr>
            </w:pPr>
            <w:r>
              <w:rPr>
                <w:color w:val="FF0000"/>
                <w:sz w:val="31"/>
              </w:rPr>
              <w:t>直接人</w:t>
            </w:r>
          </w:p>
          <w:p>
            <w:pPr>
              <w:pStyle w:val="TableParagraph"/>
              <w:spacing w:before="71"/>
              <w:ind w:left="188"/>
              <w:rPr>
                <w:sz w:val="31"/>
              </w:rPr>
            </w:pPr>
            <w:r>
              <w:rPr>
                <w:color w:val="FF0000"/>
                <w:w w:val="102"/>
                <w:sz w:val="31"/>
              </w:rPr>
              <w:t>工</w:t>
            </w:r>
          </w:p>
        </w:tc>
        <w:tc>
          <w:tcPr>
            <w:tcW w:w="1759" w:type="dxa"/>
          </w:tcPr>
          <w:p>
            <w:pPr>
              <w:pStyle w:val="TableParagraph"/>
              <w:spacing w:line="359" w:lineRule="exact"/>
              <w:ind w:left="279"/>
              <w:rPr>
                <w:sz w:val="31"/>
              </w:rPr>
            </w:pPr>
            <w:r>
              <w:rPr>
                <w:color w:val="FF0000"/>
                <w:sz w:val="31"/>
              </w:rPr>
              <w:t>制造费用</w:t>
            </w:r>
          </w:p>
        </w:tc>
        <w:tc>
          <w:tcPr>
            <w:tcW w:w="1217" w:type="dxa"/>
          </w:tcPr>
          <w:p>
            <w:pPr>
              <w:pStyle w:val="TableParagraph"/>
              <w:spacing w:line="359" w:lineRule="exact"/>
              <w:ind w:left="220"/>
              <w:rPr>
                <w:sz w:val="31"/>
              </w:rPr>
            </w:pPr>
            <w:r>
              <w:rPr>
                <w:color w:val="FF0000"/>
                <w:sz w:val="31"/>
              </w:rPr>
              <w:t>成本合</w:t>
            </w:r>
          </w:p>
          <w:p>
            <w:pPr>
              <w:pStyle w:val="TableParagraph"/>
              <w:spacing w:before="71"/>
              <w:ind w:left="220"/>
              <w:rPr>
                <w:sz w:val="31"/>
              </w:rPr>
            </w:pPr>
            <w:r>
              <w:rPr>
                <w:color w:val="FF0000"/>
                <w:w w:val="102"/>
                <w:sz w:val="31"/>
              </w:rPr>
              <w:t>计</w:t>
            </w:r>
          </w:p>
        </w:tc>
      </w:tr>
      <w:tr>
        <w:tblPrEx>
          <w:tblW w:w="0" w:type="auto"/>
          <w:jc w:val="left"/>
          <w:tblInd w:w="1818" w:type="dxa"/>
          <w:tblLayout w:type="fixed"/>
          <w:tblCellMar>
            <w:top w:w="0" w:type="dxa"/>
            <w:left w:w="0" w:type="dxa"/>
            <w:bottom w:w="0" w:type="dxa"/>
            <w:right w:w="0" w:type="dxa"/>
          </w:tblCellMar>
          <w:tblLook w:val="01E0"/>
        </w:tblPrEx>
        <w:trPr>
          <w:trHeight w:val="482"/>
          <w:jc w:val="left"/>
        </w:trPr>
        <w:tc>
          <w:tcPr>
            <w:tcW w:w="1832" w:type="dxa"/>
          </w:tcPr>
          <w:p>
            <w:pPr>
              <w:pStyle w:val="TableParagraph"/>
              <w:spacing w:before="52"/>
              <w:ind w:left="50"/>
              <w:rPr>
                <w:sz w:val="31"/>
              </w:rPr>
            </w:pPr>
            <w:r>
              <w:rPr>
                <w:color w:val="FF0000"/>
                <w:sz w:val="31"/>
              </w:rPr>
              <w:t>合格品和废</w:t>
            </w:r>
          </w:p>
        </w:tc>
        <w:tc>
          <w:tcPr>
            <w:tcW w:w="1336" w:type="dxa"/>
          </w:tcPr>
          <w:p>
            <w:pPr>
              <w:pStyle w:val="TableParagraph"/>
              <w:spacing w:before="52"/>
              <w:ind w:left="198"/>
              <w:rPr>
                <w:sz w:val="31"/>
              </w:rPr>
            </w:pPr>
            <w:r>
              <w:rPr>
                <w:color w:val="FF0000"/>
                <w:sz w:val="31"/>
              </w:rPr>
              <w:t>700</w:t>
            </w:r>
          </w:p>
        </w:tc>
        <w:tc>
          <w:tcPr>
            <w:tcW w:w="1207" w:type="dxa"/>
          </w:tcPr>
          <w:p>
            <w:pPr>
              <w:pStyle w:val="TableParagraph"/>
              <w:spacing w:before="52"/>
              <w:ind w:left="187"/>
              <w:rPr>
                <w:sz w:val="31"/>
              </w:rPr>
            </w:pPr>
            <w:r>
              <w:rPr>
                <w:color w:val="FF0000"/>
                <w:sz w:val="31"/>
              </w:rPr>
              <w:t>14000</w:t>
            </w:r>
          </w:p>
        </w:tc>
        <w:tc>
          <w:tcPr>
            <w:tcW w:w="1169" w:type="dxa"/>
          </w:tcPr>
          <w:p>
            <w:pPr>
              <w:pStyle w:val="TableParagraph"/>
              <w:spacing w:before="52"/>
              <w:ind w:left="229"/>
              <w:rPr>
                <w:sz w:val="31"/>
              </w:rPr>
            </w:pPr>
            <w:r>
              <w:rPr>
                <w:color w:val="FF0000"/>
                <w:sz w:val="31"/>
              </w:rPr>
              <w:t>2000</w:t>
            </w:r>
          </w:p>
        </w:tc>
        <w:tc>
          <w:tcPr>
            <w:tcW w:w="1443" w:type="dxa"/>
          </w:tcPr>
          <w:p>
            <w:pPr>
              <w:pStyle w:val="TableParagraph"/>
              <w:spacing w:before="52"/>
              <w:ind w:left="310"/>
              <w:rPr>
                <w:sz w:val="31"/>
              </w:rPr>
            </w:pPr>
            <w:r>
              <w:rPr>
                <w:color w:val="FF0000"/>
                <w:sz w:val="31"/>
              </w:rPr>
              <w:t>11000</w:t>
            </w:r>
          </w:p>
        </w:tc>
        <w:tc>
          <w:tcPr>
            <w:tcW w:w="1411" w:type="dxa"/>
          </w:tcPr>
          <w:p>
            <w:pPr>
              <w:pStyle w:val="TableParagraph"/>
              <w:spacing w:before="52"/>
              <w:ind w:left="188"/>
              <w:rPr>
                <w:sz w:val="31"/>
              </w:rPr>
            </w:pPr>
            <w:r>
              <w:rPr>
                <w:color w:val="FF0000"/>
                <w:sz w:val="31"/>
              </w:rPr>
              <w:t>13000</w:t>
            </w:r>
          </w:p>
        </w:tc>
        <w:tc>
          <w:tcPr>
            <w:tcW w:w="1759" w:type="dxa"/>
          </w:tcPr>
          <w:p>
            <w:pPr>
              <w:pStyle w:val="TableParagraph"/>
              <w:spacing w:before="52"/>
              <w:ind w:left="279"/>
              <w:rPr>
                <w:sz w:val="31"/>
              </w:rPr>
            </w:pPr>
            <w:r>
              <w:rPr>
                <w:color w:val="FF0000"/>
                <w:sz w:val="31"/>
              </w:rPr>
              <w:t>3000</w:t>
            </w:r>
          </w:p>
        </w:tc>
        <w:tc>
          <w:tcPr>
            <w:tcW w:w="1217" w:type="dxa"/>
          </w:tcPr>
          <w:p>
            <w:pPr>
              <w:pStyle w:val="TableParagraph"/>
              <w:spacing w:before="52"/>
              <w:ind w:left="220"/>
              <w:rPr>
                <w:sz w:val="31"/>
              </w:rPr>
            </w:pPr>
            <w:r>
              <w:rPr>
                <w:color w:val="FF0000"/>
                <w:sz w:val="31"/>
              </w:rPr>
              <w:t>41000</w:t>
            </w:r>
          </w:p>
        </w:tc>
      </w:tr>
      <w:tr>
        <w:tblPrEx>
          <w:tblW w:w="0" w:type="auto"/>
          <w:jc w:val="left"/>
          <w:tblInd w:w="1818" w:type="dxa"/>
          <w:tblLayout w:type="fixed"/>
          <w:tblCellMar>
            <w:top w:w="0" w:type="dxa"/>
            <w:left w:w="0" w:type="dxa"/>
            <w:bottom w:w="0" w:type="dxa"/>
            <w:right w:w="0" w:type="dxa"/>
          </w:tblCellMar>
          <w:tblLook w:val="01E0"/>
        </w:tblPrEx>
        <w:trPr>
          <w:trHeight w:val="482"/>
          <w:jc w:val="left"/>
        </w:trPr>
        <w:tc>
          <w:tcPr>
            <w:tcW w:w="1832" w:type="dxa"/>
          </w:tcPr>
          <w:p>
            <w:pPr>
              <w:pStyle w:val="TableParagraph"/>
              <w:spacing w:before="38"/>
              <w:ind w:left="50"/>
              <w:rPr>
                <w:sz w:val="31"/>
              </w:rPr>
            </w:pPr>
            <w:r>
              <w:rPr>
                <w:color w:val="FF0000"/>
                <w:sz w:val="31"/>
              </w:rPr>
              <w:t>品生产费用</w:t>
            </w:r>
          </w:p>
        </w:tc>
        <w:tc>
          <w:tcPr>
            <w:tcW w:w="1336" w:type="dxa"/>
          </w:tcPr>
          <w:p>
            <w:pPr>
              <w:pStyle w:val="TableParagraph"/>
              <w:rPr>
                <w:rFonts w:ascii="Times New Roman"/>
                <w:sz w:val="30"/>
              </w:rPr>
            </w:pPr>
          </w:p>
        </w:tc>
        <w:tc>
          <w:tcPr>
            <w:tcW w:w="1207" w:type="dxa"/>
          </w:tcPr>
          <w:p>
            <w:pPr>
              <w:pStyle w:val="TableParagraph"/>
              <w:rPr>
                <w:rFonts w:ascii="Times New Roman"/>
                <w:sz w:val="30"/>
              </w:rPr>
            </w:pPr>
          </w:p>
        </w:tc>
        <w:tc>
          <w:tcPr>
            <w:tcW w:w="1169" w:type="dxa"/>
          </w:tcPr>
          <w:p>
            <w:pPr>
              <w:pStyle w:val="TableParagraph"/>
              <w:rPr>
                <w:rFonts w:ascii="Times New Roman"/>
                <w:sz w:val="30"/>
              </w:rPr>
            </w:pPr>
          </w:p>
        </w:tc>
        <w:tc>
          <w:tcPr>
            <w:tcW w:w="1443" w:type="dxa"/>
          </w:tcPr>
          <w:p>
            <w:pPr>
              <w:pStyle w:val="TableParagraph"/>
              <w:rPr>
                <w:rFonts w:ascii="Times New Roman"/>
                <w:sz w:val="30"/>
              </w:rPr>
            </w:pPr>
          </w:p>
        </w:tc>
        <w:tc>
          <w:tcPr>
            <w:tcW w:w="1411" w:type="dxa"/>
          </w:tcPr>
          <w:p>
            <w:pPr>
              <w:pStyle w:val="TableParagraph"/>
              <w:rPr>
                <w:rFonts w:ascii="Times New Roman"/>
                <w:sz w:val="30"/>
              </w:rPr>
            </w:pPr>
          </w:p>
        </w:tc>
        <w:tc>
          <w:tcPr>
            <w:tcW w:w="1759" w:type="dxa"/>
          </w:tcPr>
          <w:p>
            <w:pPr>
              <w:pStyle w:val="TableParagraph"/>
              <w:rPr>
                <w:rFonts w:ascii="Times New Roman"/>
                <w:sz w:val="30"/>
              </w:rPr>
            </w:pPr>
          </w:p>
        </w:tc>
        <w:tc>
          <w:tcPr>
            <w:tcW w:w="1217" w:type="dxa"/>
          </w:tcPr>
          <w:p>
            <w:pPr>
              <w:pStyle w:val="TableParagraph"/>
              <w:rPr>
                <w:rFonts w:ascii="Times New Roman"/>
                <w:sz w:val="30"/>
              </w:rPr>
            </w:pPr>
          </w:p>
        </w:tc>
      </w:tr>
      <w:tr>
        <w:tblPrEx>
          <w:tblW w:w="0" w:type="auto"/>
          <w:jc w:val="left"/>
          <w:tblInd w:w="1818" w:type="dxa"/>
          <w:tblLayout w:type="fixed"/>
          <w:tblCellMar>
            <w:top w:w="0" w:type="dxa"/>
            <w:left w:w="0" w:type="dxa"/>
            <w:bottom w:w="0" w:type="dxa"/>
            <w:right w:w="0" w:type="dxa"/>
          </w:tblCellMar>
          <w:tblLook w:val="01E0"/>
        </w:tblPrEx>
        <w:trPr>
          <w:trHeight w:val="498"/>
          <w:jc w:val="left"/>
        </w:trPr>
        <w:tc>
          <w:tcPr>
            <w:tcW w:w="1832" w:type="dxa"/>
          </w:tcPr>
          <w:p>
            <w:pPr>
              <w:pStyle w:val="TableParagraph"/>
              <w:spacing w:before="52"/>
              <w:ind w:left="50"/>
              <w:rPr>
                <w:sz w:val="31"/>
              </w:rPr>
            </w:pPr>
            <w:r>
              <w:rPr>
                <w:color w:val="FF0000"/>
                <w:sz w:val="31"/>
              </w:rPr>
              <w:t>费用分配率</w:t>
            </w:r>
          </w:p>
        </w:tc>
        <w:tc>
          <w:tcPr>
            <w:tcW w:w="1336" w:type="dxa"/>
          </w:tcPr>
          <w:p>
            <w:pPr>
              <w:pStyle w:val="TableParagraph"/>
              <w:rPr>
                <w:rFonts w:ascii="Times New Roman"/>
                <w:sz w:val="30"/>
              </w:rPr>
            </w:pPr>
          </w:p>
        </w:tc>
        <w:tc>
          <w:tcPr>
            <w:tcW w:w="1207" w:type="dxa"/>
          </w:tcPr>
          <w:p>
            <w:pPr>
              <w:pStyle w:val="TableParagraph"/>
              <w:spacing w:before="52"/>
              <w:ind w:left="187"/>
              <w:rPr>
                <w:sz w:val="31"/>
              </w:rPr>
            </w:pPr>
            <w:r>
              <w:rPr>
                <w:color w:val="FF0000"/>
                <w:sz w:val="31"/>
              </w:rPr>
              <w:t>20</w:t>
            </w:r>
          </w:p>
        </w:tc>
        <w:tc>
          <w:tcPr>
            <w:tcW w:w="1169" w:type="dxa"/>
          </w:tcPr>
          <w:p>
            <w:pPr>
              <w:pStyle w:val="TableParagraph"/>
              <w:rPr>
                <w:rFonts w:ascii="Times New Roman"/>
                <w:sz w:val="30"/>
              </w:rPr>
            </w:pPr>
          </w:p>
        </w:tc>
        <w:tc>
          <w:tcPr>
            <w:tcW w:w="1443" w:type="dxa"/>
          </w:tcPr>
          <w:p>
            <w:pPr>
              <w:pStyle w:val="TableParagraph"/>
              <w:spacing w:before="52"/>
              <w:ind w:left="310"/>
              <w:rPr>
                <w:sz w:val="31"/>
              </w:rPr>
            </w:pPr>
            <w:r>
              <w:rPr>
                <w:color w:val="FF0000"/>
                <w:sz w:val="31"/>
              </w:rPr>
              <w:t>5.50</w:t>
            </w:r>
          </w:p>
        </w:tc>
        <w:tc>
          <w:tcPr>
            <w:tcW w:w="1411" w:type="dxa"/>
          </w:tcPr>
          <w:p>
            <w:pPr>
              <w:pStyle w:val="TableParagraph"/>
              <w:spacing w:before="52"/>
              <w:ind w:left="188"/>
              <w:rPr>
                <w:sz w:val="31"/>
              </w:rPr>
            </w:pPr>
            <w:r>
              <w:rPr>
                <w:color w:val="FF0000"/>
                <w:sz w:val="31"/>
              </w:rPr>
              <w:t>6.50</w:t>
            </w:r>
          </w:p>
        </w:tc>
        <w:tc>
          <w:tcPr>
            <w:tcW w:w="1759" w:type="dxa"/>
          </w:tcPr>
          <w:p>
            <w:pPr>
              <w:pStyle w:val="TableParagraph"/>
              <w:spacing w:before="52"/>
              <w:ind w:left="279"/>
              <w:rPr>
                <w:sz w:val="31"/>
              </w:rPr>
            </w:pPr>
            <w:r>
              <w:rPr>
                <w:color w:val="FF0000"/>
                <w:sz w:val="31"/>
              </w:rPr>
              <w:t>1.50</w:t>
            </w:r>
          </w:p>
        </w:tc>
        <w:tc>
          <w:tcPr>
            <w:tcW w:w="1217" w:type="dxa"/>
          </w:tcPr>
          <w:p>
            <w:pPr>
              <w:pStyle w:val="TableParagraph"/>
              <w:rPr>
                <w:rFonts w:ascii="Times New Roman"/>
                <w:sz w:val="30"/>
              </w:rPr>
            </w:pPr>
          </w:p>
        </w:tc>
      </w:tr>
      <w:tr>
        <w:tblPrEx>
          <w:tblW w:w="0" w:type="auto"/>
          <w:jc w:val="left"/>
          <w:tblInd w:w="1818" w:type="dxa"/>
          <w:tblLayout w:type="fixed"/>
          <w:tblCellMar>
            <w:top w:w="0" w:type="dxa"/>
            <w:left w:w="0" w:type="dxa"/>
            <w:bottom w:w="0" w:type="dxa"/>
            <w:right w:w="0" w:type="dxa"/>
          </w:tblCellMar>
          <w:tblLook w:val="01E0"/>
        </w:tblPrEx>
        <w:trPr>
          <w:trHeight w:val="693"/>
          <w:jc w:val="left"/>
        </w:trPr>
        <w:tc>
          <w:tcPr>
            <w:tcW w:w="1832" w:type="dxa"/>
          </w:tcPr>
          <w:p>
            <w:pPr>
              <w:pStyle w:val="TableParagraph"/>
              <w:spacing w:before="54"/>
              <w:ind w:left="50"/>
              <w:rPr>
                <w:sz w:val="31"/>
              </w:rPr>
            </w:pPr>
            <w:r>
              <w:rPr>
                <w:color w:val="FF0000"/>
                <w:sz w:val="31"/>
              </w:rPr>
              <w:t>废品生产</w:t>
            </w:r>
          </w:p>
        </w:tc>
        <w:tc>
          <w:tcPr>
            <w:tcW w:w="1336" w:type="dxa"/>
          </w:tcPr>
          <w:p>
            <w:pPr>
              <w:pStyle w:val="TableParagraph"/>
              <w:spacing w:before="54"/>
              <w:ind w:left="198"/>
              <w:rPr>
                <w:sz w:val="31"/>
              </w:rPr>
            </w:pPr>
            <w:r>
              <w:rPr>
                <w:color w:val="FF0000"/>
                <w:sz w:val="31"/>
              </w:rPr>
              <w:t>80</w:t>
            </w:r>
          </w:p>
        </w:tc>
        <w:tc>
          <w:tcPr>
            <w:tcW w:w="1207" w:type="dxa"/>
          </w:tcPr>
          <w:p>
            <w:pPr>
              <w:pStyle w:val="TableParagraph"/>
              <w:spacing w:before="54"/>
              <w:ind w:left="187"/>
              <w:rPr>
                <w:sz w:val="31"/>
              </w:rPr>
            </w:pPr>
            <w:r>
              <w:rPr>
                <w:color w:val="FF0000"/>
                <w:sz w:val="31"/>
              </w:rPr>
              <w:t>1600</w:t>
            </w:r>
          </w:p>
        </w:tc>
        <w:tc>
          <w:tcPr>
            <w:tcW w:w="1169" w:type="dxa"/>
          </w:tcPr>
          <w:p>
            <w:pPr>
              <w:pStyle w:val="TableParagraph"/>
              <w:spacing w:before="54"/>
              <w:ind w:left="229"/>
              <w:rPr>
                <w:sz w:val="31"/>
              </w:rPr>
            </w:pPr>
            <w:r>
              <w:rPr>
                <w:color w:val="FF0000"/>
                <w:sz w:val="31"/>
              </w:rPr>
              <w:t>300</w:t>
            </w:r>
          </w:p>
        </w:tc>
        <w:tc>
          <w:tcPr>
            <w:tcW w:w="1443" w:type="dxa"/>
          </w:tcPr>
          <w:p>
            <w:pPr>
              <w:pStyle w:val="TableParagraph"/>
              <w:spacing w:before="54"/>
              <w:ind w:left="310"/>
              <w:rPr>
                <w:sz w:val="31"/>
              </w:rPr>
            </w:pPr>
            <w:r>
              <w:rPr>
                <w:color w:val="FF0000"/>
                <w:sz w:val="31"/>
              </w:rPr>
              <w:t>1650</w:t>
            </w:r>
          </w:p>
        </w:tc>
        <w:tc>
          <w:tcPr>
            <w:tcW w:w="1411" w:type="dxa"/>
          </w:tcPr>
          <w:p>
            <w:pPr>
              <w:pStyle w:val="TableParagraph"/>
              <w:spacing w:before="54"/>
              <w:ind w:left="188"/>
              <w:rPr>
                <w:sz w:val="31"/>
              </w:rPr>
            </w:pPr>
            <w:r>
              <w:rPr>
                <w:color w:val="FF0000"/>
                <w:sz w:val="31"/>
              </w:rPr>
              <w:t>1950</w:t>
            </w:r>
          </w:p>
        </w:tc>
        <w:tc>
          <w:tcPr>
            <w:tcW w:w="1759" w:type="dxa"/>
          </w:tcPr>
          <w:p>
            <w:pPr>
              <w:pStyle w:val="TableParagraph"/>
              <w:spacing w:before="54"/>
              <w:ind w:left="279"/>
              <w:rPr>
                <w:sz w:val="31"/>
              </w:rPr>
            </w:pPr>
            <w:r>
              <w:rPr>
                <w:color w:val="FF0000"/>
                <w:sz w:val="31"/>
              </w:rPr>
              <w:t>450</w:t>
            </w:r>
          </w:p>
        </w:tc>
        <w:tc>
          <w:tcPr>
            <w:tcW w:w="1217" w:type="dxa"/>
          </w:tcPr>
          <w:p>
            <w:pPr>
              <w:pStyle w:val="TableParagraph"/>
              <w:spacing w:before="54"/>
              <w:ind w:left="220"/>
              <w:rPr>
                <w:sz w:val="31"/>
              </w:rPr>
            </w:pPr>
            <w:r>
              <w:rPr>
                <w:color w:val="FF0000"/>
                <w:sz w:val="31"/>
              </w:rPr>
              <w:t>5650</w:t>
            </w:r>
          </w:p>
        </w:tc>
      </w:tr>
      <w:tr>
        <w:tblPrEx>
          <w:tblW w:w="0" w:type="auto"/>
          <w:jc w:val="left"/>
          <w:tblInd w:w="1818" w:type="dxa"/>
          <w:tblLayout w:type="fixed"/>
          <w:tblCellMar>
            <w:top w:w="0" w:type="dxa"/>
            <w:left w:w="0" w:type="dxa"/>
            <w:bottom w:w="0" w:type="dxa"/>
            <w:right w:w="0" w:type="dxa"/>
          </w:tblCellMar>
          <w:tblLook w:val="01E0"/>
        </w:tblPrEx>
        <w:trPr>
          <w:trHeight w:val="692"/>
          <w:jc w:val="left"/>
        </w:trPr>
        <w:tc>
          <w:tcPr>
            <w:tcW w:w="1832" w:type="dxa"/>
          </w:tcPr>
          <w:p>
            <w:pPr>
              <w:pStyle w:val="TableParagraph"/>
              <w:spacing w:before="246"/>
              <w:ind w:left="366"/>
              <w:rPr>
                <w:sz w:val="31"/>
              </w:rPr>
            </w:pPr>
            <w:r>
              <w:rPr>
                <w:color w:val="FF0000"/>
                <w:sz w:val="31"/>
              </w:rPr>
              <w:t>成本</w:t>
            </w:r>
          </w:p>
        </w:tc>
        <w:tc>
          <w:tcPr>
            <w:tcW w:w="1336" w:type="dxa"/>
          </w:tcPr>
          <w:p>
            <w:pPr>
              <w:pStyle w:val="TableParagraph"/>
              <w:rPr>
                <w:rFonts w:ascii="Times New Roman"/>
                <w:sz w:val="30"/>
              </w:rPr>
            </w:pPr>
          </w:p>
        </w:tc>
        <w:tc>
          <w:tcPr>
            <w:tcW w:w="1207" w:type="dxa"/>
          </w:tcPr>
          <w:p>
            <w:pPr>
              <w:pStyle w:val="TableParagraph"/>
              <w:rPr>
                <w:rFonts w:ascii="Times New Roman"/>
                <w:sz w:val="30"/>
              </w:rPr>
            </w:pPr>
          </w:p>
        </w:tc>
        <w:tc>
          <w:tcPr>
            <w:tcW w:w="1169" w:type="dxa"/>
          </w:tcPr>
          <w:p>
            <w:pPr>
              <w:pStyle w:val="TableParagraph"/>
              <w:rPr>
                <w:rFonts w:ascii="Times New Roman"/>
                <w:sz w:val="30"/>
              </w:rPr>
            </w:pPr>
          </w:p>
        </w:tc>
        <w:tc>
          <w:tcPr>
            <w:tcW w:w="1443" w:type="dxa"/>
          </w:tcPr>
          <w:p>
            <w:pPr>
              <w:pStyle w:val="TableParagraph"/>
              <w:rPr>
                <w:rFonts w:ascii="Times New Roman"/>
                <w:sz w:val="30"/>
              </w:rPr>
            </w:pPr>
          </w:p>
        </w:tc>
        <w:tc>
          <w:tcPr>
            <w:tcW w:w="1411" w:type="dxa"/>
          </w:tcPr>
          <w:p>
            <w:pPr>
              <w:pStyle w:val="TableParagraph"/>
              <w:rPr>
                <w:rFonts w:ascii="Times New Roman"/>
                <w:sz w:val="30"/>
              </w:rPr>
            </w:pPr>
          </w:p>
        </w:tc>
        <w:tc>
          <w:tcPr>
            <w:tcW w:w="1759" w:type="dxa"/>
          </w:tcPr>
          <w:p>
            <w:pPr>
              <w:pStyle w:val="TableParagraph"/>
              <w:rPr>
                <w:rFonts w:ascii="Times New Roman"/>
                <w:sz w:val="30"/>
              </w:rPr>
            </w:pPr>
          </w:p>
        </w:tc>
        <w:tc>
          <w:tcPr>
            <w:tcW w:w="1217" w:type="dxa"/>
          </w:tcPr>
          <w:p>
            <w:pPr>
              <w:pStyle w:val="TableParagraph"/>
              <w:rPr>
                <w:rFonts w:ascii="Times New Roman"/>
                <w:sz w:val="30"/>
              </w:rPr>
            </w:pPr>
          </w:p>
        </w:tc>
      </w:tr>
      <w:tr>
        <w:tblPrEx>
          <w:tblW w:w="0" w:type="auto"/>
          <w:jc w:val="left"/>
          <w:tblInd w:w="1818" w:type="dxa"/>
          <w:tblLayout w:type="fixed"/>
          <w:tblCellMar>
            <w:top w:w="0" w:type="dxa"/>
            <w:left w:w="0" w:type="dxa"/>
            <w:bottom w:w="0" w:type="dxa"/>
            <w:right w:w="0" w:type="dxa"/>
          </w:tblCellMar>
          <w:tblLook w:val="01E0"/>
        </w:tblPrEx>
        <w:trPr>
          <w:trHeight w:val="408"/>
          <w:jc w:val="left"/>
        </w:trPr>
        <w:tc>
          <w:tcPr>
            <w:tcW w:w="1832" w:type="dxa"/>
          </w:tcPr>
          <w:p>
            <w:pPr>
              <w:pStyle w:val="TableParagraph"/>
              <w:spacing w:before="54" w:line="335" w:lineRule="exact"/>
              <w:ind w:left="50"/>
              <w:rPr>
                <w:sz w:val="31"/>
              </w:rPr>
            </w:pPr>
            <w:r>
              <w:rPr>
                <w:color w:val="FF0000"/>
                <w:sz w:val="31"/>
              </w:rPr>
              <w:t>减：废品</w:t>
            </w:r>
          </w:p>
        </w:tc>
        <w:tc>
          <w:tcPr>
            <w:tcW w:w="1336" w:type="dxa"/>
          </w:tcPr>
          <w:p>
            <w:pPr>
              <w:pStyle w:val="TableParagraph"/>
              <w:rPr>
                <w:rFonts w:ascii="Times New Roman"/>
                <w:sz w:val="30"/>
              </w:rPr>
            </w:pPr>
          </w:p>
        </w:tc>
        <w:tc>
          <w:tcPr>
            <w:tcW w:w="1207" w:type="dxa"/>
          </w:tcPr>
          <w:p>
            <w:pPr>
              <w:pStyle w:val="TableParagraph"/>
              <w:spacing w:before="54" w:line="335" w:lineRule="exact"/>
              <w:ind w:left="187"/>
              <w:rPr>
                <w:sz w:val="31"/>
              </w:rPr>
            </w:pPr>
            <w:r>
              <w:rPr>
                <w:color w:val="FF0000"/>
                <w:sz w:val="31"/>
              </w:rPr>
              <w:t>100</w:t>
            </w:r>
          </w:p>
        </w:tc>
        <w:tc>
          <w:tcPr>
            <w:tcW w:w="1169" w:type="dxa"/>
          </w:tcPr>
          <w:p>
            <w:pPr>
              <w:pStyle w:val="TableParagraph"/>
              <w:rPr>
                <w:rFonts w:ascii="Times New Roman"/>
                <w:sz w:val="30"/>
              </w:rPr>
            </w:pPr>
          </w:p>
        </w:tc>
        <w:tc>
          <w:tcPr>
            <w:tcW w:w="1443" w:type="dxa"/>
          </w:tcPr>
          <w:p>
            <w:pPr>
              <w:pStyle w:val="TableParagraph"/>
              <w:rPr>
                <w:rFonts w:ascii="Times New Roman"/>
                <w:sz w:val="30"/>
              </w:rPr>
            </w:pPr>
          </w:p>
        </w:tc>
        <w:tc>
          <w:tcPr>
            <w:tcW w:w="1411" w:type="dxa"/>
          </w:tcPr>
          <w:p>
            <w:pPr>
              <w:pStyle w:val="TableParagraph"/>
              <w:rPr>
                <w:rFonts w:ascii="Times New Roman"/>
                <w:sz w:val="30"/>
              </w:rPr>
            </w:pPr>
          </w:p>
        </w:tc>
        <w:tc>
          <w:tcPr>
            <w:tcW w:w="1759" w:type="dxa"/>
          </w:tcPr>
          <w:p>
            <w:pPr>
              <w:pStyle w:val="TableParagraph"/>
              <w:rPr>
                <w:rFonts w:ascii="Times New Roman"/>
                <w:sz w:val="30"/>
              </w:rPr>
            </w:pPr>
          </w:p>
        </w:tc>
        <w:tc>
          <w:tcPr>
            <w:tcW w:w="1217" w:type="dxa"/>
          </w:tcPr>
          <w:p>
            <w:pPr>
              <w:pStyle w:val="TableParagraph"/>
              <w:rPr>
                <w:rFonts w:ascii="Times New Roman"/>
                <w:sz w:val="30"/>
              </w:rPr>
            </w:pPr>
          </w:p>
        </w:tc>
      </w:tr>
    </w:tbl>
    <w:p>
      <w:pPr>
        <w:pStyle w:val="BodyText"/>
        <w:rPr>
          <w:sz w:val="20"/>
        </w:rPr>
      </w:pPr>
    </w:p>
    <w:p>
      <w:pPr>
        <w:pStyle w:val="BodyText"/>
        <w:spacing w:before="7"/>
        <w:rPr>
          <w:sz w:val="16"/>
        </w:rPr>
      </w:pPr>
    </w:p>
    <w:p>
      <w:pPr>
        <w:pStyle w:val="Heading2"/>
        <w:spacing w:before="63"/>
        <w:ind w:left="2807"/>
      </w:pPr>
      <w:r>
        <w:rPr>
          <w:color w:val="FF0000"/>
        </w:rPr>
        <w:t>残料</w:t>
      </w:r>
    </w:p>
    <w:p>
      <w:pPr>
        <w:spacing w:after="0"/>
        <w:sectPr>
          <w:headerReference w:type="default" r:id="rId54"/>
          <w:footerReference w:type="default" r:id="rId55"/>
          <w:type w:val="continuous"/>
          <w:pgSz w:w="17860" w:h="25260"/>
          <w:pgMar w:top="1400" w:right="2260" w:bottom="1640" w:left="1520" w:header="708" w:footer="708"/>
          <w:pgNumType w:start="15"/>
          <w:cols w:space="708"/>
        </w:sectPr>
      </w:pPr>
    </w:p>
    <w:p>
      <w:pPr>
        <w:pStyle w:val="BodyText"/>
        <w:rPr>
          <w:sz w:val="20"/>
        </w:rPr>
      </w:pPr>
      <w:r>
        <w:pict>
          <v:group id="_x0000_s1164" style="width:642pt;height:394pt;margin-top:756pt;margin-left:126pt;mso-position-horizontal-relative:page;mso-position-vertical-relative:page;position:absolute;z-index:-251638784" coordorigin="2520,15120" coordsize="12840,7880">
            <v:shape id="_x0000_s1165" type="#_x0000_t75" style="width:12840;height:7880;left:2520;position:absolute;top:15120" stroked="f">
              <v:imagedata r:id="rId56" o:title=""/>
            </v:shape>
            <v:shape id="_x0000_s1166" type="#_x0000_t202" style="width:1514;height:299;left:2700;position:absolute;top:17776" filled="f" stroked="f">
              <v:textbox inset="0,0,0,0">
                <w:txbxContent>
                  <w:p>
                    <w:pPr>
                      <w:spacing w:before="0" w:line="299" w:lineRule="exact"/>
                      <w:ind w:left="0" w:right="0" w:firstLine="0"/>
                      <w:jc w:val="left"/>
                      <w:rPr>
                        <w:sz w:val="30"/>
                      </w:rPr>
                    </w:pPr>
                    <w:r>
                      <w:rPr>
                        <w:color w:val="FF0000"/>
                        <w:sz w:val="30"/>
                      </w:rPr>
                      <w:t>参考答案：</w:t>
                    </w:r>
                  </w:p>
                </w:txbxContent>
              </v:textbox>
            </v:shape>
            <v:shape id="_x0000_s1167" type="#_x0000_t202" style="width:9778;height:334;left:2700;position:absolute;top:18631" filled="f" stroked="f">
              <v:textbox inset="0,0,0,0">
                <w:txbxContent>
                  <w:p>
                    <w:pPr>
                      <w:spacing w:before="0" w:line="334" w:lineRule="exact"/>
                      <w:ind w:left="0" w:right="0" w:firstLine="0"/>
                      <w:jc w:val="left"/>
                      <w:rPr>
                        <w:sz w:val="30"/>
                      </w:rPr>
                    </w:pPr>
                    <w:r>
                      <w:rPr>
                        <w:color w:val="FF0000"/>
                        <w:sz w:val="30"/>
                      </w:rPr>
                      <w:t>（</w:t>
                    </w:r>
                    <w:r>
                      <w:rPr>
                        <w:rFonts w:ascii="Arial" w:eastAsia="Arial"/>
                        <w:color w:val="FF0000"/>
                        <w:sz w:val="30"/>
                      </w:rPr>
                      <w:t>1</w:t>
                    </w:r>
                    <w:r>
                      <w:rPr>
                        <w:color w:val="FF0000"/>
                        <w:sz w:val="30"/>
                      </w:rPr>
                      <w:t>）</w:t>
                    </w:r>
                    <w:r>
                      <w:rPr>
                        <w:rFonts w:ascii="Arial" w:eastAsia="Arial"/>
                        <w:color w:val="FF0000"/>
                        <w:sz w:val="30"/>
                      </w:rPr>
                      <w:t xml:space="preserve">B </w:t>
                    </w:r>
                    <w:r>
                      <w:rPr>
                        <w:color w:val="FF0000"/>
                        <w:sz w:val="30"/>
                      </w:rPr>
                      <w:t>产品原材料费用分配率</w:t>
                    </w:r>
                    <w:r>
                      <w:rPr>
                        <w:rFonts w:ascii="Arial" w:eastAsia="Arial"/>
                        <w:color w:val="FF0000"/>
                        <w:sz w:val="30"/>
                      </w:rPr>
                      <w:t>=</w:t>
                    </w:r>
                    <w:r>
                      <w:rPr>
                        <w:color w:val="FF0000"/>
                        <w:sz w:val="30"/>
                      </w:rPr>
                      <w:t>（</w:t>
                    </w:r>
                    <w:r>
                      <w:rPr>
                        <w:rFonts w:ascii="Arial" w:eastAsia="Arial"/>
                        <w:color w:val="FF0000"/>
                        <w:sz w:val="30"/>
                      </w:rPr>
                      <w:t>4000+16000</w:t>
                    </w:r>
                    <w:r>
                      <w:rPr>
                        <w:color w:val="FF0000"/>
                        <w:sz w:val="30"/>
                      </w:rPr>
                      <w:t>）</w:t>
                    </w:r>
                    <w:r>
                      <w:rPr>
                        <w:rFonts w:ascii="Arial" w:eastAsia="Arial"/>
                        <w:color w:val="FF0000"/>
                        <w:sz w:val="30"/>
                      </w:rPr>
                      <w:t>/</w:t>
                    </w:r>
                    <w:r>
                      <w:rPr>
                        <w:color w:val="FF0000"/>
                        <w:sz w:val="30"/>
                      </w:rPr>
                      <w:t>（</w:t>
                    </w:r>
                    <w:r>
                      <w:rPr>
                        <w:rFonts w:ascii="Arial" w:eastAsia="Arial"/>
                        <w:color w:val="FF0000"/>
                        <w:sz w:val="30"/>
                      </w:rPr>
                      <w:t>350+150</w:t>
                    </w:r>
                    <w:r>
                      <w:rPr>
                        <w:color w:val="FF0000"/>
                        <w:sz w:val="30"/>
                      </w:rPr>
                      <w:t>）</w:t>
                    </w:r>
                    <w:r>
                      <w:rPr>
                        <w:rFonts w:ascii="Arial" w:eastAsia="Arial"/>
                        <w:color w:val="FF0000"/>
                        <w:sz w:val="30"/>
                      </w:rPr>
                      <w:t>=40</w:t>
                    </w:r>
                    <w:r>
                      <w:rPr>
                        <w:color w:val="FF0000"/>
                        <w:sz w:val="30"/>
                      </w:rPr>
                      <w:t>（元）</w:t>
                    </w:r>
                  </w:p>
                </w:txbxContent>
              </v:textbox>
            </v:shape>
            <v:shape id="_x0000_s1168" type="#_x0000_t202" style="width:6516;height:334;left:2700;position:absolute;top:19517" filled="f" stroked="f">
              <v:textbox inset="0,0,0,0">
                <w:txbxContent>
                  <w:p>
                    <w:pPr>
                      <w:spacing w:before="0" w:line="334" w:lineRule="exact"/>
                      <w:ind w:left="0" w:right="0" w:firstLine="0"/>
                      <w:jc w:val="left"/>
                      <w:rPr>
                        <w:sz w:val="30"/>
                      </w:rPr>
                    </w:pPr>
                    <w:r>
                      <w:rPr>
                        <w:rFonts w:ascii="Arial" w:eastAsia="Arial" w:hAnsi="Arial"/>
                        <w:color w:val="FF0000"/>
                        <w:sz w:val="30"/>
                      </w:rPr>
                      <w:t xml:space="preserve">B </w:t>
                    </w:r>
                    <w:r>
                      <w:rPr>
                        <w:color w:val="FF0000"/>
                        <w:sz w:val="30"/>
                      </w:rPr>
                      <w:t>种月末在产品原材料费用</w:t>
                    </w:r>
                    <w:r>
                      <w:rPr>
                        <w:rFonts w:ascii="Arial" w:eastAsia="Arial" w:hAnsi="Arial"/>
                        <w:color w:val="FF0000"/>
                        <w:sz w:val="30"/>
                      </w:rPr>
                      <w:t>=150×40=6000</w:t>
                    </w:r>
                    <w:r>
                      <w:rPr>
                        <w:color w:val="FF0000"/>
                        <w:sz w:val="30"/>
                      </w:rPr>
                      <w:t>（元）</w:t>
                    </w:r>
                  </w:p>
                </w:txbxContent>
              </v:textbox>
            </v:shape>
            <v:shape id="_x0000_s1169" type="#_x0000_t202" style="width:6386;height:334;left:2700;position:absolute;top:20406" filled="f" stroked="f">
              <v:textbox inset="0,0,0,0">
                <w:txbxContent>
                  <w:p>
                    <w:pPr>
                      <w:spacing w:before="0" w:line="334" w:lineRule="exact"/>
                      <w:ind w:left="0" w:right="0" w:firstLine="0"/>
                      <w:jc w:val="left"/>
                      <w:rPr>
                        <w:sz w:val="30"/>
                      </w:rPr>
                    </w:pPr>
                    <w:r>
                      <w:rPr>
                        <w:rFonts w:ascii="Arial" w:eastAsia="Arial" w:hAnsi="Arial"/>
                        <w:color w:val="FF0000"/>
                        <w:sz w:val="30"/>
                      </w:rPr>
                      <w:t xml:space="preserve">B </w:t>
                    </w:r>
                    <w:r>
                      <w:rPr>
                        <w:color w:val="FF0000"/>
                        <w:sz w:val="30"/>
                      </w:rPr>
                      <w:t>种完工产品原材料费用</w:t>
                    </w:r>
                    <w:r>
                      <w:rPr>
                        <w:rFonts w:ascii="Arial" w:eastAsia="Arial" w:hAnsi="Arial"/>
                        <w:color w:val="FF0000"/>
                        <w:sz w:val="30"/>
                      </w:rPr>
                      <w:t>=350×40=14000</w:t>
                    </w:r>
                    <w:r>
                      <w:rPr>
                        <w:color w:val="FF0000"/>
                        <w:sz w:val="30"/>
                      </w:rPr>
                      <w:t>（元）</w:t>
                    </w:r>
                  </w:p>
                </w:txbxContent>
              </v:textbox>
            </v:shape>
            <v:shape id="_x0000_s1170" type="#_x0000_t202" style="width:7293;height:334;left:2700;position:absolute;top:21295" filled="f" stroked="f">
              <v:textbox inset="0,0,0,0">
                <w:txbxContent>
                  <w:p>
                    <w:pPr>
                      <w:spacing w:before="0" w:line="334" w:lineRule="exact"/>
                      <w:ind w:left="0" w:right="0" w:firstLine="0"/>
                      <w:jc w:val="left"/>
                      <w:rPr>
                        <w:sz w:val="30"/>
                      </w:rPr>
                    </w:pPr>
                    <w:r>
                      <w:rPr>
                        <w:rFonts w:ascii="Arial" w:eastAsia="Arial"/>
                        <w:color w:val="FF0000"/>
                        <w:sz w:val="30"/>
                      </w:rPr>
                      <w:t xml:space="preserve">B </w:t>
                    </w:r>
                    <w:r>
                      <w:rPr>
                        <w:color w:val="FF0000"/>
                        <w:sz w:val="30"/>
                      </w:rPr>
                      <w:t>种完工产品总成本</w:t>
                    </w:r>
                    <w:r>
                      <w:rPr>
                        <w:rFonts w:ascii="Arial" w:eastAsia="Arial"/>
                        <w:color w:val="FF0000"/>
                        <w:sz w:val="30"/>
                      </w:rPr>
                      <w:t>=14000+3000+4500=21500</w:t>
                    </w:r>
                    <w:r>
                      <w:rPr>
                        <w:color w:val="FF0000"/>
                        <w:sz w:val="30"/>
                      </w:rPr>
                      <w:t>（元）</w:t>
                    </w:r>
                  </w:p>
                </w:txbxContent>
              </v:textbox>
            </v:shape>
            <v:shape id="_x0000_s1171" type="#_x0000_t202" style="width:6408;height:334;left:2700;position:absolute;top:22181" filled="f" stroked="f">
              <v:textbox inset="0,0,0,0">
                <w:txbxContent>
                  <w:p>
                    <w:pPr>
                      <w:spacing w:before="0" w:line="334" w:lineRule="exact"/>
                      <w:ind w:left="0" w:right="0" w:firstLine="0"/>
                      <w:jc w:val="left"/>
                      <w:rPr>
                        <w:sz w:val="30"/>
                      </w:rPr>
                    </w:pPr>
                    <w:r>
                      <w:rPr>
                        <w:rFonts w:ascii="Arial" w:eastAsia="Arial"/>
                        <w:color w:val="FF0000"/>
                        <w:sz w:val="30"/>
                      </w:rPr>
                      <w:t xml:space="preserve">B </w:t>
                    </w:r>
                    <w:r>
                      <w:rPr>
                        <w:color w:val="FF0000"/>
                        <w:sz w:val="30"/>
                      </w:rPr>
                      <w:t>种完工产品单位成本</w:t>
                    </w:r>
                    <w:r>
                      <w:rPr>
                        <w:rFonts w:ascii="Arial" w:eastAsia="Arial"/>
                        <w:color w:val="FF0000"/>
                        <w:sz w:val="30"/>
                      </w:rPr>
                      <w:t>=21500/350=61.43</w:t>
                    </w:r>
                    <w:r>
                      <w:rPr>
                        <w:color w:val="FF0000"/>
                        <w:sz w:val="30"/>
                      </w:rPr>
                      <w:t>（元）</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4"/>
        </w:rPr>
      </w:pPr>
    </w:p>
    <w:tbl>
      <w:tblPr>
        <w:tblStyle w:val="TableNormal4"/>
        <w:tblW w:w="0" w:type="auto"/>
        <w:jc w:val="left"/>
        <w:tblInd w:w="6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5"/>
        <w:gridCol w:w="1075"/>
      </w:tblGrid>
      <w:tr>
        <w:tblPrEx>
          <w:tblW w:w="0" w:type="auto"/>
          <w:jc w:val="left"/>
          <w:tblInd w:w="6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655" w:type="dxa"/>
          </w:tcPr>
          <w:p>
            <w:pPr>
              <w:pStyle w:val="TableParagraph"/>
              <w:spacing w:line="359" w:lineRule="exact"/>
              <w:ind w:left="208"/>
              <w:rPr>
                <w:sz w:val="31"/>
              </w:rPr>
            </w:pPr>
            <w:r>
              <w:rPr>
                <w:color w:val="FF0000"/>
                <w:sz w:val="31"/>
              </w:rPr>
              <w:t>（直接材料）</w:t>
            </w:r>
          </w:p>
        </w:tc>
        <w:tc>
          <w:tcPr>
            <w:tcW w:w="1075" w:type="dxa"/>
          </w:tcPr>
          <w:p>
            <w:pPr>
              <w:pStyle w:val="TableParagraph"/>
              <w:spacing w:line="359" w:lineRule="exact"/>
              <w:ind w:left="387"/>
              <w:rPr>
                <w:sz w:val="31"/>
              </w:rPr>
            </w:pPr>
            <w:r>
              <w:rPr>
                <w:color w:val="FF0000"/>
                <w:sz w:val="31"/>
              </w:rPr>
              <w:t>1600</w:t>
            </w:r>
          </w:p>
        </w:tc>
      </w:tr>
      <w:tr>
        <w:tblPrEx>
          <w:tblW w:w="0" w:type="auto"/>
          <w:jc w:val="left"/>
          <w:tblInd w:w="6182" w:type="dxa"/>
          <w:tblLayout w:type="fixed"/>
          <w:tblCellMar>
            <w:top w:w="0" w:type="dxa"/>
            <w:left w:w="0" w:type="dxa"/>
            <w:bottom w:w="0" w:type="dxa"/>
            <w:right w:w="0" w:type="dxa"/>
          </w:tblCellMar>
          <w:tblLook w:val="01E0"/>
        </w:tblPrEx>
        <w:trPr>
          <w:trHeight w:val="467"/>
          <w:jc w:val="left"/>
        </w:trPr>
        <w:tc>
          <w:tcPr>
            <w:tcW w:w="2655" w:type="dxa"/>
          </w:tcPr>
          <w:p>
            <w:pPr>
              <w:pStyle w:val="TableParagraph"/>
              <w:spacing w:before="38"/>
              <w:ind w:left="50"/>
              <w:rPr>
                <w:sz w:val="31"/>
              </w:rPr>
            </w:pPr>
            <w:r>
              <w:rPr>
                <w:color w:val="FF0000"/>
                <w:sz w:val="31"/>
              </w:rPr>
              <w:t>（燃料和动力）</w:t>
            </w:r>
          </w:p>
        </w:tc>
        <w:tc>
          <w:tcPr>
            <w:tcW w:w="1075" w:type="dxa"/>
          </w:tcPr>
          <w:p>
            <w:pPr>
              <w:pStyle w:val="TableParagraph"/>
              <w:spacing w:before="38"/>
              <w:ind w:left="390"/>
              <w:rPr>
                <w:sz w:val="31"/>
              </w:rPr>
            </w:pPr>
            <w:r>
              <w:rPr>
                <w:color w:val="FF0000"/>
                <w:sz w:val="31"/>
              </w:rPr>
              <w:t>1650</w:t>
            </w:r>
          </w:p>
        </w:tc>
      </w:tr>
      <w:tr>
        <w:tblPrEx>
          <w:tblW w:w="0" w:type="auto"/>
          <w:jc w:val="left"/>
          <w:tblInd w:w="6182" w:type="dxa"/>
          <w:tblLayout w:type="fixed"/>
          <w:tblCellMar>
            <w:top w:w="0" w:type="dxa"/>
            <w:left w:w="0" w:type="dxa"/>
            <w:bottom w:w="0" w:type="dxa"/>
            <w:right w:w="0" w:type="dxa"/>
          </w:tblCellMar>
          <w:tblLook w:val="01E0"/>
        </w:tblPrEx>
        <w:trPr>
          <w:trHeight w:val="468"/>
          <w:jc w:val="left"/>
        </w:trPr>
        <w:tc>
          <w:tcPr>
            <w:tcW w:w="2655" w:type="dxa"/>
          </w:tcPr>
          <w:p>
            <w:pPr>
              <w:pStyle w:val="TableParagraph"/>
              <w:spacing w:before="38"/>
              <w:ind w:left="50"/>
              <w:rPr>
                <w:sz w:val="31"/>
              </w:rPr>
            </w:pPr>
            <w:r>
              <w:rPr>
                <w:color w:val="FF0000"/>
                <w:sz w:val="31"/>
              </w:rPr>
              <w:t>（直接人工）</w:t>
            </w:r>
          </w:p>
        </w:tc>
        <w:tc>
          <w:tcPr>
            <w:tcW w:w="1075" w:type="dxa"/>
          </w:tcPr>
          <w:p>
            <w:pPr>
              <w:pStyle w:val="TableParagraph"/>
              <w:spacing w:before="38"/>
              <w:ind w:left="390"/>
              <w:rPr>
                <w:sz w:val="31"/>
              </w:rPr>
            </w:pPr>
            <w:r>
              <w:rPr>
                <w:color w:val="FF0000"/>
                <w:sz w:val="31"/>
              </w:rPr>
              <w:t>1950</w:t>
            </w:r>
          </w:p>
        </w:tc>
      </w:tr>
      <w:tr>
        <w:tblPrEx>
          <w:tblW w:w="0" w:type="auto"/>
          <w:jc w:val="left"/>
          <w:tblInd w:w="6182" w:type="dxa"/>
          <w:tblLayout w:type="fixed"/>
          <w:tblCellMar>
            <w:top w:w="0" w:type="dxa"/>
            <w:left w:w="0" w:type="dxa"/>
            <w:bottom w:w="0" w:type="dxa"/>
            <w:right w:w="0" w:type="dxa"/>
          </w:tblCellMar>
          <w:tblLook w:val="01E0"/>
        </w:tblPrEx>
        <w:trPr>
          <w:trHeight w:val="392"/>
          <w:jc w:val="left"/>
        </w:trPr>
        <w:tc>
          <w:tcPr>
            <w:tcW w:w="2655" w:type="dxa"/>
          </w:tcPr>
          <w:p>
            <w:pPr>
              <w:pStyle w:val="TableParagraph"/>
              <w:spacing w:before="38" w:line="335" w:lineRule="exact"/>
              <w:ind w:left="50"/>
              <w:rPr>
                <w:sz w:val="31"/>
              </w:rPr>
            </w:pPr>
            <w:r>
              <w:rPr>
                <w:color w:val="FF0000"/>
                <w:sz w:val="31"/>
              </w:rPr>
              <w:t>（制造费用）</w:t>
            </w:r>
          </w:p>
        </w:tc>
        <w:tc>
          <w:tcPr>
            <w:tcW w:w="1075" w:type="dxa"/>
          </w:tcPr>
          <w:p>
            <w:pPr>
              <w:pStyle w:val="TableParagraph"/>
              <w:spacing w:before="38" w:line="335" w:lineRule="exact"/>
              <w:ind w:left="394"/>
              <w:rPr>
                <w:sz w:val="31"/>
              </w:rPr>
            </w:pPr>
            <w:r>
              <w:rPr>
                <w:color w:val="FF0000"/>
                <w:sz w:val="31"/>
              </w:rPr>
              <w:t>450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92"/>
        <w:ind w:left="612" w:right="1915" w:firstLine="0"/>
        <w:jc w:val="center"/>
        <w:rPr>
          <w:sz w:val="31"/>
        </w:rPr>
      </w:pPr>
      <w:r>
        <w:pict>
          <v:group id="_x0000_s1172" style="width:657pt;height:316pt;margin-top:30.87pt;margin-left:105pt;mso-position-horizontal-relative:page;mso-wrap-distance-left:0;mso-wrap-distance-right:0;position:absolute;z-index:-251636736" coordorigin="2100,617" coordsize="13140,6320">
            <v:shape id="_x0000_s1173" type="#_x0000_t75" style="width:13140;height:6320;left:2100;position:absolute;top:617" stroked="f">
              <v:imagedata r:id="rId57" o:title=""/>
            </v:shape>
            <v:shape id="_x0000_s1174" type="#_x0000_t202" style="width:319;height:299;left:2160;position:absolute;top:721" filled="f" stroked="f">
              <v:textbox inset="0,0,0,0">
                <w:txbxContent>
                  <w:p>
                    <w:pPr>
                      <w:spacing w:before="0" w:line="299" w:lineRule="exact"/>
                      <w:ind w:left="0" w:right="0" w:firstLine="0"/>
                      <w:jc w:val="left"/>
                      <w:rPr>
                        <w:sz w:val="30"/>
                      </w:rPr>
                    </w:pPr>
                    <w:r>
                      <w:rPr>
                        <w:sz w:val="30"/>
                      </w:rPr>
                      <w:t>1.</w:t>
                    </w:r>
                  </w:p>
                </w:txbxContent>
              </v:textbox>
            </v:shape>
            <v:shape id="_x0000_s1175" type="#_x0000_t202" style="width:13007;height:1738;left:2160;position:absolute;top:1575" filled="f" stroked="f">
              <v:textbox inset="0,0,0,0">
                <w:txbxContent>
                  <w:p>
                    <w:pPr>
                      <w:spacing w:before="0" w:line="292" w:lineRule="auto"/>
                      <w:ind w:left="539" w:right="18" w:hanging="540"/>
                      <w:jc w:val="both"/>
                      <w:rPr>
                        <w:sz w:val="30"/>
                      </w:rPr>
                    </w:pPr>
                    <w:r>
                      <w:rPr>
                        <w:spacing w:val="-15"/>
                        <w:sz w:val="30"/>
                      </w:rPr>
                      <w:t xml:space="preserve">某企业生产 </w:t>
                    </w:r>
                    <w:r>
                      <w:rPr>
                        <w:rFonts w:ascii="Arial" w:eastAsia="Arial"/>
                        <w:sz w:val="30"/>
                      </w:rPr>
                      <w:t>B</w:t>
                    </w:r>
                    <w:r>
                      <w:rPr>
                        <w:rFonts w:ascii="Arial" w:eastAsia="Arial"/>
                        <w:spacing w:val="34"/>
                        <w:sz w:val="30"/>
                      </w:rPr>
                      <w:t xml:space="preserve"> </w:t>
                    </w:r>
                    <w:r>
                      <w:rPr>
                        <w:sz w:val="30"/>
                      </w:rPr>
                      <w:t>产品，原材料在生产开始时一次投入，产品成本中的原材料费用所占比重很大，月末</w:t>
                    </w:r>
                    <w:r>
                      <w:rPr>
                        <w:spacing w:val="1"/>
                        <w:sz w:val="30"/>
                      </w:rPr>
                      <w:t>在产品按其所耗原材料费用计价。</w:t>
                    </w:r>
                    <w:r>
                      <w:rPr>
                        <w:rFonts w:ascii="Arial" w:eastAsia="Arial"/>
                        <w:sz w:val="30"/>
                      </w:rPr>
                      <w:t>9</w:t>
                    </w:r>
                    <w:r>
                      <w:rPr>
                        <w:rFonts w:ascii="Arial" w:eastAsia="Arial"/>
                        <w:spacing w:val="-20"/>
                        <w:sz w:val="30"/>
                      </w:rPr>
                      <w:t xml:space="preserve"> </w:t>
                    </w:r>
                    <w:r>
                      <w:rPr>
                        <w:spacing w:val="-6"/>
                        <w:sz w:val="30"/>
                      </w:rPr>
                      <w:t xml:space="preserve">月份初在产品原材料费用为 </w:t>
                    </w:r>
                    <w:r>
                      <w:rPr>
                        <w:rFonts w:ascii="Arial" w:eastAsia="Arial"/>
                        <w:sz w:val="30"/>
                      </w:rPr>
                      <w:t>4000</w:t>
                    </w:r>
                    <w:r>
                      <w:rPr>
                        <w:rFonts w:ascii="Arial" w:eastAsia="Arial"/>
                        <w:spacing w:val="-21"/>
                        <w:sz w:val="30"/>
                      </w:rPr>
                      <w:t xml:space="preserve"> </w:t>
                    </w:r>
                    <w:r>
                      <w:rPr>
                        <w:spacing w:val="-2"/>
                        <w:sz w:val="30"/>
                      </w:rPr>
                      <w:t>元。该月生产费用为：原</w:t>
                    </w:r>
                    <w:r>
                      <w:rPr>
                        <w:spacing w:val="-27"/>
                        <w:sz w:val="30"/>
                      </w:rPr>
                      <w:t xml:space="preserve">材料 </w:t>
                    </w:r>
                    <w:r>
                      <w:rPr>
                        <w:rFonts w:ascii="Arial" w:eastAsia="Arial"/>
                        <w:sz w:val="30"/>
                      </w:rPr>
                      <w:t>16000</w:t>
                    </w:r>
                    <w:r>
                      <w:rPr>
                        <w:rFonts w:ascii="Arial" w:eastAsia="Arial"/>
                        <w:spacing w:val="-11"/>
                        <w:sz w:val="30"/>
                      </w:rPr>
                      <w:t xml:space="preserve"> </w:t>
                    </w:r>
                    <w:r>
                      <w:rPr>
                        <w:spacing w:val="-9"/>
                        <w:sz w:val="30"/>
                      </w:rPr>
                      <w:t xml:space="preserve">元，直接人工费 </w:t>
                    </w:r>
                    <w:r>
                      <w:rPr>
                        <w:rFonts w:ascii="Arial" w:eastAsia="Arial"/>
                        <w:sz w:val="30"/>
                      </w:rPr>
                      <w:t>3000</w:t>
                    </w:r>
                    <w:r>
                      <w:rPr>
                        <w:rFonts w:ascii="Arial" w:eastAsia="Arial"/>
                        <w:spacing w:val="-12"/>
                        <w:sz w:val="30"/>
                      </w:rPr>
                      <w:t xml:space="preserve"> </w:t>
                    </w:r>
                    <w:r>
                      <w:rPr>
                        <w:spacing w:val="-11"/>
                        <w:sz w:val="30"/>
                      </w:rPr>
                      <w:t xml:space="preserve">元，制造费用 </w:t>
                    </w:r>
                    <w:r>
                      <w:rPr>
                        <w:rFonts w:ascii="Arial" w:eastAsia="Arial"/>
                        <w:sz w:val="30"/>
                      </w:rPr>
                      <w:t>4500</w:t>
                    </w:r>
                    <w:r>
                      <w:rPr>
                        <w:rFonts w:ascii="Arial" w:eastAsia="Arial"/>
                        <w:spacing w:val="-11"/>
                        <w:sz w:val="30"/>
                      </w:rPr>
                      <w:t xml:space="preserve"> </w:t>
                    </w:r>
                    <w:r>
                      <w:rPr>
                        <w:spacing w:val="-8"/>
                        <w:sz w:val="30"/>
                      </w:rPr>
                      <w:t xml:space="preserve">元。该月完工产品 </w:t>
                    </w:r>
                    <w:r>
                      <w:rPr>
                        <w:rFonts w:ascii="Arial" w:eastAsia="Arial"/>
                        <w:sz w:val="30"/>
                      </w:rPr>
                      <w:t>350</w:t>
                    </w:r>
                    <w:r>
                      <w:rPr>
                        <w:rFonts w:ascii="Arial" w:eastAsia="Arial"/>
                        <w:spacing w:val="-11"/>
                        <w:sz w:val="30"/>
                      </w:rPr>
                      <w:t xml:space="preserve"> </w:t>
                    </w:r>
                    <w:r>
                      <w:rPr>
                        <w:sz w:val="30"/>
                      </w:rPr>
                      <w:t>件，月末在产品</w:t>
                    </w:r>
                  </w:p>
                  <w:p>
                    <w:pPr>
                      <w:spacing w:before="0" w:line="339" w:lineRule="exact"/>
                      <w:ind w:left="539" w:right="0" w:firstLine="0"/>
                      <w:jc w:val="left"/>
                      <w:rPr>
                        <w:sz w:val="30"/>
                      </w:rPr>
                    </w:pPr>
                    <w:r>
                      <w:rPr>
                        <w:rFonts w:ascii="Arial" w:eastAsia="Arial"/>
                        <w:sz w:val="30"/>
                      </w:rPr>
                      <w:t xml:space="preserve">150 </w:t>
                    </w:r>
                    <w:r>
                      <w:rPr>
                        <w:sz w:val="30"/>
                      </w:rPr>
                      <w:t>件。</w:t>
                    </w:r>
                  </w:p>
                </w:txbxContent>
              </v:textbox>
            </v:shape>
            <v:shape id="_x0000_s1176" type="#_x0000_t202" style="width:917;height:299;left:2160;position:absolute;top:3900" filled="f" stroked="f">
              <v:textbox inset="0,0,0,0">
                <w:txbxContent>
                  <w:p>
                    <w:pPr>
                      <w:spacing w:before="0" w:line="299" w:lineRule="exact"/>
                      <w:ind w:left="0" w:right="0" w:firstLine="0"/>
                      <w:jc w:val="left"/>
                      <w:rPr>
                        <w:sz w:val="30"/>
                      </w:rPr>
                    </w:pPr>
                    <w:r>
                      <w:rPr>
                        <w:sz w:val="30"/>
                      </w:rPr>
                      <w:t>要求：</w:t>
                    </w:r>
                  </w:p>
                </w:txbxContent>
              </v:textbox>
            </v:shape>
            <v:shape id="_x0000_s1177" type="#_x0000_t202" style="width:6835;height:334;left:2160;position:absolute;top:4754" filled="f" stroked="f">
              <v:textbox inset="0,0,0,0">
                <w:txbxContent>
                  <w:p>
                    <w:pPr>
                      <w:spacing w:before="0" w:line="334" w:lineRule="exact"/>
                      <w:ind w:left="0" w:right="0" w:firstLine="0"/>
                      <w:jc w:val="left"/>
                      <w:rPr>
                        <w:sz w:val="30"/>
                      </w:rPr>
                    </w:pPr>
                    <w:r>
                      <w:rPr>
                        <w:sz w:val="30"/>
                      </w:rPr>
                      <w:t>（</w:t>
                    </w:r>
                    <w:r>
                      <w:rPr>
                        <w:rFonts w:ascii="Arial" w:eastAsia="Arial"/>
                        <w:sz w:val="30"/>
                      </w:rPr>
                      <w:t>1</w:t>
                    </w:r>
                    <w:r>
                      <w:rPr>
                        <w:sz w:val="30"/>
                      </w:rPr>
                      <w:t>）</w:t>
                    </w:r>
                    <w:r>
                      <w:rPr>
                        <w:spacing w:val="-26"/>
                        <w:sz w:val="30"/>
                      </w:rPr>
                      <w:t xml:space="preserve">计算 </w:t>
                    </w:r>
                    <w:r>
                      <w:rPr>
                        <w:rFonts w:ascii="Arial" w:eastAsia="Arial"/>
                        <w:sz w:val="30"/>
                      </w:rPr>
                      <w:t>9</w:t>
                    </w:r>
                    <w:r>
                      <w:rPr>
                        <w:rFonts w:ascii="Arial" w:eastAsia="Arial"/>
                        <w:spacing w:val="-15"/>
                        <w:sz w:val="30"/>
                      </w:rPr>
                      <w:t xml:space="preserve"> </w:t>
                    </w:r>
                    <w:r>
                      <w:rPr>
                        <w:spacing w:val="-26"/>
                        <w:sz w:val="30"/>
                      </w:rPr>
                      <w:t xml:space="preserve">月份 </w:t>
                    </w:r>
                    <w:r>
                      <w:rPr>
                        <w:rFonts w:ascii="Arial" w:eastAsia="Arial"/>
                        <w:sz w:val="30"/>
                      </w:rPr>
                      <w:t>B</w:t>
                    </w:r>
                    <w:r>
                      <w:rPr>
                        <w:rFonts w:ascii="Arial" w:eastAsia="Arial"/>
                        <w:spacing w:val="-16"/>
                        <w:sz w:val="30"/>
                      </w:rPr>
                      <w:t xml:space="preserve"> </w:t>
                    </w:r>
                    <w:r>
                      <w:rPr>
                        <w:sz w:val="30"/>
                      </w:rPr>
                      <w:t>种完工产品总成本和单位成本。</w:t>
                    </w:r>
                  </w:p>
                </w:txbxContent>
              </v:textbox>
            </v:shape>
            <v:shape id="_x0000_s1178" type="#_x0000_t202" style="width:4743;height:334;left:2160;position:absolute;top:5644" filled="f" stroked="f">
              <v:textbox inset="0,0,0,0">
                <w:txbxContent>
                  <w:p>
                    <w:pPr>
                      <w:spacing w:before="0" w:line="334" w:lineRule="exact"/>
                      <w:ind w:left="0" w:right="0" w:firstLine="0"/>
                      <w:jc w:val="left"/>
                      <w:rPr>
                        <w:sz w:val="30"/>
                      </w:rPr>
                    </w:pPr>
                    <w:r>
                      <w:rPr>
                        <w:sz w:val="30"/>
                      </w:rPr>
                      <w:t>（</w:t>
                    </w:r>
                    <w:r>
                      <w:rPr>
                        <w:rFonts w:ascii="Arial" w:eastAsia="Arial"/>
                        <w:sz w:val="30"/>
                      </w:rPr>
                      <w:t>2</w:t>
                    </w:r>
                    <w:r>
                      <w:rPr>
                        <w:sz w:val="30"/>
                      </w:rPr>
                      <w:t>）</w:t>
                    </w:r>
                    <w:r>
                      <w:rPr>
                        <w:spacing w:val="-26"/>
                        <w:sz w:val="30"/>
                      </w:rPr>
                      <w:t xml:space="preserve">登记 </w:t>
                    </w:r>
                    <w:r>
                      <w:rPr>
                        <w:rFonts w:ascii="Arial" w:eastAsia="Arial"/>
                        <w:sz w:val="30"/>
                      </w:rPr>
                      <w:t>9</w:t>
                    </w:r>
                    <w:r>
                      <w:rPr>
                        <w:rFonts w:ascii="Arial" w:eastAsia="Arial"/>
                        <w:spacing w:val="-13"/>
                        <w:sz w:val="30"/>
                      </w:rPr>
                      <w:t xml:space="preserve"> </w:t>
                    </w:r>
                    <w:r>
                      <w:rPr>
                        <w:spacing w:val="-26"/>
                        <w:sz w:val="30"/>
                      </w:rPr>
                      <w:t xml:space="preserve">月份 </w:t>
                    </w:r>
                    <w:r>
                      <w:rPr>
                        <w:rFonts w:ascii="Arial" w:eastAsia="Arial"/>
                        <w:sz w:val="30"/>
                      </w:rPr>
                      <w:t>B</w:t>
                    </w:r>
                    <w:r>
                      <w:rPr>
                        <w:rFonts w:ascii="Arial" w:eastAsia="Arial"/>
                        <w:spacing w:val="-14"/>
                        <w:sz w:val="30"/>
                      </w:rPr>
                      <w:t xml:space="preserve"> </w:t>
                    </w:r>
                    <w:r>
                      <w:rPr>
                        <w:sz w:val="30"/>
                      </w:rPr>
                      <w:t>种产品明细账。</w:t>
                    </w:r>
                  </w:p>
                </w:txbxContent>
              </v:textbox>
            </v:shape>
            <v:shape id="_x0000_s1179" type="#_x0000_t202" style="width:2386;height:334;left:2160;position:absolute;top:6529" filled="f" stroked="f">
              <v:textbox inset="0,0,0,0">
                <w:txbxContent>
                  <w:p>
                    <w:pPr>
                      <w:spacing w:before="0" w:line="334" w:lineRule="exact"/>
                      <w:ind w:left="0" w:right="0" w:firstLine="0"/>
                      <w:jc w:val="left"/>
                      <w:rPr>
                        <w:sz w:val="30"/>
                      </w:rPr>
                    </w:pPr>
                    <w:r>
                      <w:rPr>
                        <w:rFonts w:ascii="Arial" w:eastAsia="Arial"/>
                        <w:sz w:val="30"/>
                      </w:rPr>
                      <w:t xml:space="preserve">B </w:t>
                    </w:r>
                    <w:r>
                      <w:rPr>
                        <w:sz w:val="30"/>
                      </w:rPr>
                      <w:t>产品成本明细账</w:t>
                    </w:r>
                  </w:p>
                </w:txbxContent>
              </v:textbox>
            </v:shape>
            <w10:wrap type="topAndBottom"/>
          </v:group>
        </w:pict>
      </w:r>
      <w:r>
        <w:pict>
          <v:group id="_x0000_s1180" style="width:630pt;height:306pt;margin-top:-298.13pt;margin-left:132pt;mso-position-horizontal-relative:page;position:absolute;z-index:-251637760" coordorigin="2640,-5963" coordsize="12600,6120">
            <v:shape id="_x0000_s1181" type="#_x0000_t75" style="width:12600;height:6120;left:2640;position:absolute;top:-5963" stroked="f">
              <v:imagedata r:id="rId58" o:title=""/>
            </v:shape>
            <v:shape id="_x0000_s1182" type="#_x0000_t202" style="width:1288;height:317;left:3381;position:absolute;top:-5838" filled="f" stroked="f">
              <v:textbox inset="0,0,0,0">
                <w:txbxContent>
                  <w:p>
                    <w:pPr>
                      <w:spacing w:before="0" w:line="317" w:lineRule="exact"/>
                      <w:ind w:left="0" w:right="0" w:firstLine="0"/>
                      <w:jc w:val="left"/>
                      <w:rPr>
                        <w:sz w:val="31"/>
                      </w:rPr>
                    </w:pPr>
                    <w:r>
                      <w:rPr>
                        <w:color w:val="FF0000"/>
                        <w:sz w:val="31"/>
                      </w:rPr>
                      <w:t>废品报废</w:t>
                    </w:r>
                  </w:p>
                </w:txbxContent>
              </v:textbox>
            </v:shape>
            <v:shape id="_x0000_s1183" type="#_x0000_t202" style="width:337;height:317;left:5361;position:absolute;top:-5838" filled="f" stroked="f">
              <v:textbox inset="0,0,0,0">
                <w:txbxContent>
                  <w:p>
                    <w:pPr>
                      <w:spacing w:before="0" w:line="317" w:lineRule="exact"/>
                      <w:ind w:left="0" w:right="0" w:firstLine="0"/>
                      <w:jc w:val="left"/>
                      <w:rPr>
                        <w:sz w:val="31"/>
                      </w:rPr>
                    </w:pPr>
                    <w:r>
                      <w:rPr>
                        <w:color w:val="FF0000"/>
                        <w:sz w:val="31"/>
                      </w:rPr>
                      <w:t>80</w:t>
                    </w:r>
                  </w:p>
                </w:txbxContent>
              </v:textbox>
            </v:shape>
            <v:shape id="_x0000_s1184" type="#_x0000_t202" style="width:654;height:317;left:6686;position:absolute;top:-5838" filled="f" stroked="f">
              <v:textbox inset="0,0,0,0">
                <w:txbxContent>
                  <w:p>
                    <w:pPr>
                      <w:spacing w:before="0" w:line="317" w:lineRule="exact"/>
                      <w:ind w:left="0" w:right="0" w:firstLine="0"/>
                      <w:jc w:val="left"/>
                      <w:rPr>
                        <w:sz w:val="31"/>
                      </w:rPr>
                    </w:pPr>
                    <w:r>
                      <w:rPr>
                        <w:color w:val="FF0000"/>
                        <w:sz w:val="31"/>
                      </w:rPr>
                      <w:t>1500</w:t>
                    </w:r>
                  </w:p>
                </w:txbxContent>
              </v:textbox>
            </v:shape>
            <v:shape id="_x0000_s1185" type="#_x0000_t202" style="width:496;height:317;left:7935;position:absolute;top:-5838" filled="f" stroked="f">
              <v:textbox inset="0,0,0,0">
                <w:txbxContent>
                  <w:p>
                    <w:pPr>
                      <w:spacing w:before="0" w:line="317" w:lineRule="exact"/>
                      <w:ind w:left="0" w:right="0" w:firstLine="0"/>
                      <w:jc w:val="left"/>
                      <w:rPr>
                        <w:sz w:val="31"/>
                      </w:rPr>
                    </w:pPr>
                    <w:r>
                      <w:rPr>
                        <w:color w:val="FF0000"/>
                        <w:sz w:val="31"/>
                      </w:rPr>
                      <w:t>300</w:t>
                    </w:r>
                  </w:p>
                </w:txbxContent>
              </v:textbox>
            </v:shape>
            <v:shape id="_x0000_s1186" type="#_x0000_t202" style="width:654;height:317;left:9185;position:absolute;top:-5838" filled="f" stroked="f">
              <v:textbox inset="0,0,0,0">
                <w:txbxContent>
                  <w:p>
                    <w:pPr>
                      <w:spacing w:before="0" w:line="317" w:lineRule="exact"/>
                      <w:ind w:left="0" w:right="0" w:firstLine="0"/>
                      <w:jc w:val="left"/>
                      <w:rPr>
                        <w:sz w:val="31"/>
                      </w:rPr>
                    </w:pPr>
                    <w:r>
                      <w:rPr>
                        <w:color w:val="FF0000"/>
                        <w:sz w:val="31"/>
                      </w:rPr>
                      <w:t>1650</w:t>
                    </w:r>
                  </w:p>
                </w:txbxContent>
              </v:textbox>
            </v:shape>
            <v:shape id="_x0000_s1187" type="#_x0000_t202" style="width:654;height:317;left:10506;position:absolute;top:-5838" filled="f" stroked="f">
              <v:textbox inset="0,0,0,0">
                <w:txbxContent>
                  <w:p>
                    <w:pPr>
                      <w:spacing w:before="0" w:line="317" w:lineRule="exact"/>
                      <w:ind w:left="0" w:right="0" w:firstLine="0"/>
                      <w:jc w:val="left"/>
                      <w:rPr>
                        <w:sz w:val="31"/>
                      </w:rPr>
                    </w:pPr>
                    <w:r>
                      <w:rPr>
                        <w:color w:val="FF0000"/>
                        <w:sz w:val="31"/>
                      </w:rPr>
                      <w:t>1950</w:t>
                    </w:r>
                  </w:p>
                </w:txbxContent>
              </v:textbox>
            </v:shape>
            <v:shape id="_x0000_s1188" type="#_x0000_t202" style="width:496;height:317;left:12008;position:absolute;top:-5838" filled="f" stroked="f">
              <v:textbox inset="0,0,0,0">
                <w:txbxContent>
                  <w:p>
                    <w:pPr>
                      <w:spacing w:before="0" w:line="317" w:lineRule="exact"/>
                      <w:ind w:left="0" w:right="0" w:firstLine="0"/>
                      <w:jc w:val="left"/>
                      <w:rPr>
                        <w:sz w:val="31"/>
                      </w:rPr>
                    </w:pPr>
                    <w:r>
                      <w:rPr>
                        <w:color w:val="FF0000"/>
                        <w:sz w:val="31"/>
                      </w:rPr>
                      <w:t>450</w:t>
                    </w:r>
                  </w:p>
                </w:txbxContent>
              </v:textbox>
            </v:shape>
            <v:shape id="_x0000_s1189" type="#_x0000_t202" style="width:654;height:317;left:13708;position:absolute;top:-5838" filled="f" stroked="f">
              <v:textbox inset="0,0,0,0">
                <w:txbxContent>
                  <w:p>
                    <w:pPr>
                      <w:spacing w:before="0" w:line="317" w:lineRule="exact"/>
                      <w:ind w:left="0" w:right="0" w:firstLine="0"/>
                      <w:jc w:val="left"/>
                      <w:rPr>
                        <w:sz w:val="31"/>
                      </w:rPr>
                    </w:pPr>
                    <w:r>
                      <w:rPr>
                        <w:color w:val="FF0000"/>
                        <w:sz w:val="31"/>
                      </w:rPr>
                      <w:t>5550</w:t>
                    </w:r>
                  </w:p>
                </w:txbxContent>
              </v:textbox>
            </v:shape>
            <v:shape id="_x0000_s1190" type="#_x0000_t202" style="width:7444;height:1282;left:3017;position:absolute;top:-4949" filled="f" stroked="f">
              <v:textbox inset="0,0,0,0">
                <w:txbxContent>
                  <w:p>
                    <w:pPr>
                      <w:spacing w:before="0" w:line="359" w:lineRule="exact"/>
                      <w:ind w:left="363" w:right="0" w:firstLine="0"/>
                      <w:jc w:val="left"/>
                      <w:rPr>
                        <w:sz w:val="31"/>
                      </w:rPr>
                    </w:pPr>
                    <w:r>
                      <w:rPr>
                        <w:color w:val="FF0000"/>
                        <w:sz w:val="31"/>
                      </w:rPr>
                      <w:t>损 失</w:t>
                    </w:r>
                  </w:p>
                  <w:p>
                    <w:pPr>
                      <w:spacing w:before="99"/>
                      <w:ind w:left="0" w:right="0" w:firstLine="0"/>
                      <w:jc w:val="left"/>
                      <w:rPr>
                        <w:sz w:val="31"/>
                      </w:rPr>
                    </w:pPr>
                    <w:r>
                      <w:rPr>
                        <w:color w:val="FF0000"/>
                        <w:sz w:val="31"/>
                      </w:rPr>
                      <w:t>（1）借：废品损失——甲产品</w:t>
                    </w:r>
                  </w:p>
                  <w:p>
                    <w:pPr>
                      <w:spacing w:before="71" w:line="355" w:lineRule="exact"/>
                      <w:ind w:left="3305" w:right="0" w:firstLine="0"/>
                      <w:jc w:val="left"/>
                      <w:rPr>
                        <w:sz w:val="31"/>
                      </w:rPr>
                    </w:pPr>
                    <w:r>
                      <w:rPr>
                        <w:color w:val="FF0000"/>
                        <w:sz w:val="31"/>
                      </w:rPr>
                      <w:t>贷：基本生产成本——甲产品</w:t>
                    </w:r>
                  </w:p>
                </w:txbxContent>
              </v:textbox>
            </v:shape>
            <v:shape id="_x0000_s1191" type="#_x0000_t202" style="width:654;height:317;left:14539;position:absolute;top:-4452" filled="f" stroked="f">
              <v:textbox inset="0,0,0,0">
                <w:txbxContent>
                  <w:p>
                    <w:pPr>
                      <w:spacing w:before="0" w:line="317" w:lineRule="exact"/>
                      <w:ind w:left="0" w:right="0" w:firstLine="0"/>
                      <w:jc w:val="left"/>
                      <w:rPr>
                        <w:sz w:val="31"/>
                      </w:rPr>
                    </w:pPr>
                    <w:r>
                      <w:rPr>
                        <w:color w:val="FF0000"/>
                        <w:sz w:val="31"/>
                      </w:rPr>
                      <w:t>5650</w:t>
                    </w:r>
                  </w:p>
                </w:txbxContent>
              </v:textbox>
            </v:shape>
            <v:shape id="_x0000_s1192" type="#_x0000_t202" style="width:5870;height:785;left:2700;position:absolute;top:-1644" filled="f" stroked="f">
              <v:textbox inset="0,0,0,0">
                <w:txbxContent>
                  <w:p>
                    <w:pPr>
                      <w:tabs>
                        <w:tab w:val="right" w:pos="4889"/>
                      </w:tabs>
                      <w:spacing w:before="0" w:line="359" w:lineRule="exact"/>
                      <w:ind w:left="0" w:right="0" w:firstLine="0"/>
                      <w:jc w:val="left"/>
                      <w:rPr>
                        <w:sz w:val="31"/>
                      </w:rPr>
                    </w:pPr>
                    <w:r>
                      <w:rPr>
                        <w:color w:val="FF0000"/>
                        <w:sz w:val="31"/>
                      </w:rPr>
                      <w:t>（2）借：原材料</w:t>
                      <w:tab/>
                      <w:t>100</w:t>
                    </w:r>
                  </w:p>
                  <w:p>
                    <w:pPr>
                      <w:spacing w:before="71" w:line="355" w:lineRule="exact"/>
                      <w:ind w:left="2365" w:right="0" w:firstLine="0"/>
                      <w:jc w:val="left"/>
                      <w:rPr>
                        <w:sz w:val="31"/>
                      </w:rPr>
                    </w:pPr>
                    <w:r>
                      <w:rPr>
                        <w:color w:val="FF0000"/>
                        <w:sz w:val="31"/>
                      </w:rPr>
                      <w:t>贷：废品损失——甲产品</w:t>
                    </w:r>
                  </w:p>
                </w:txbxContent>
              </v:textbox>
            </v:shape>
            <v:shape id="_x0000_s1193" type="#_x0000_t202" style="width:496;height:317;left:9005;position:absolute;top:-1176" filled="f" stroked="f">
              <v:textbox inset="0,0,0,0">
                <w:txbxContent>
                  <w:p>
                    <w:pPr>
                      <w:spacing w:before="0" w:line="317" w:lineRule="exact"/>
                      <w:ind w:left="0" w:right="0" w:firstLine="0"/>
                      <w:jc w:val="left"/>
                      <w:rPr>
                        <w:sz w:val="31"/>
                      </w:rPr>
                    </w:pPr>
                    <w:r>
                      <w:rPr>
                        <w:color w:val="FF0000"/>
                        <w:sz w:val="31"/>
                      </w:rPr>
                      <w:t>100</w:t>
                    </w:r>
                  </w:p>
                </w:txbxContent>
              </v:textbox>
            </v:shape>
            <v:shape id="_x0000_s1194" type="#_x0000_t202" style="width:9637;height:786;left:2700;position:absolute;top:-708" filled="f" stroked="f">
              <v:textbox inset="0,0,0,0">
                <w:txbxContent>
                  <w:p>
                    <w:pPr>
                      <w:tabs>
                        <w:tab w:val="right" w:pos="8515"/>
                      </w:tabs>
                      <w:spacing w:before="0" w:line="359" w:lineRule="exact"/>
                      <w:ind w:left="0" w:right="0" w:firstLine="0"/>
                      <w:jc w:val="left"/>
                      <w:rPr>
                        <w:sz w:val="31"/>
                      </w:rPr>
                    </w:pPr>
                    <w:r>
                      <w:rPr>
                        <w:color w:val="FF0000"/>
                        <w:sz w:val="31"/>
                      </w:rPr>
                      <w:t>（3）借：基本生产成本——甲产品（废品损失）</w:t>
                      <w:tab/>
                      <w:t>5550</w:t>
                    </w:r>
                  </w:p>
                  <w:p>
                    <w:pPr>
                      <w:tabs>
                        <w:tab w:val="right" w:pos="9616"/>
                      </w:tabs>
                      <w:spacing w:before="72" w:line="355" w:lineRule="exact"/>
                      <w:ind w:left="2365" w:right="0" w:firstLine="0"/>
                      <w:jc w:val="left"/>
                      <w:rPr>
                        <w:sz w:val="31"/>
                      </w:rPr>
                    </w:pPr>
                    <w:r>
                      <w:rPr>
                        <w:color w:val="FF0000"/>
                        <w:sz w:val="31"/>
                      </w:rPr>
                      <w:t>贷：废品损失</w:t>
                      <w:tab/>
                      <w:t>5550</w:t>
                    </w:r>
                  </w:p>
                </w:txbxContent>
              </v:textbox>
            </v:shape>
          </v:group>
        </w:pict>
      </w:r>
      <w:r>
        <w:rPr>
          <w:sz w:val="31"/>
        </w:rPr>
        <w:t>成本会计任务三</w:t>
      </w:r>
    </w:p>
    <w:p>
      <w:pPr>
        <w:pStyle w:val="BodyText"/>
        <w:rPr>
          <w:sz w:val="20"/>
        </w:rPr>
      </w:pPr>
    </w:p>
    <w:p>
      <w:pPr>
        <w:pStyle w:val="BodyText"/>
        <w:spacing w:before="5" w:after="1"/>
        <w:rPr>
          <w:sz w:val="18"/>
        </w:rPr>
      </w:pPr>
    </w:p>
    <w:tbl>
      <w:tblPr>
        <w:tblStyle w:val="TableNormal4"/>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891"/>
        <w:gridCol w:w="2494"/>
        <w:gridCol w:w="1988"/>
        <w:gridCol w:w="2272"/>
        <w:gridCol w:w="2130"/>
        <w:gridCol w:w="974"/>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8"/>
          <w:jc w:val="left"/>
        </w:trPr>
        <w:tc>
          <w:tcPr>
            <w:tcW w:w="637" w:type="dxa"/>
          </w:tcPr>
          <w:p>
            <w:pPr>
              <w:pStyle w:val="TableParagraph"/>
              <w:spacing w:line="359" w:lineRule="exact"/>
              <w:ind w:left="50"/>
              <w:rPr>
                <w:sz w:val="31"/>
              </w:rPr>
            </w:pPr>
            <w:r>
              <w:rPr>
                <w:w w:val="102"/>
                <w:sz w:val="31"/>
              </w:rPr>
              <w:t>月</w:t>
            </w:r>
          </w:p>
        </w:tc>
        <w:tc>
          <w:tcPr>
            <w:tcW w:w="891" w:type="dxa"/>
          </w:tcPr>
          <w:p>
            <w:pPr>
              <w:pStyle w:val="TableParagraph"/>
              <w:spacing w:line="359" w:lineRule="exact"/>
              <w:ind w:left="269"/>
              <w:rPr>
                <w:sz w:val="31"/>
              </w:rPr>
            </w:pPr>
            <w:r>
              <w:rPr>
                <w:w w:val="102"/>
                <w:sz w:val="31"/>
              </w:rPr>
              <w:t>日</w:t>
            </w:r>
          </w:p>
        </w:tc>
        <w:tc>
          <w:tcPr>
            <w:tcW w:w="2494" w:type="dxa"/>
          </w:tcPr>
          <w:p>
            <w:pPr>
              <w:pStyle w:val="TableParagraph"/>
              <w:spacing w:line="359" w:lineRule="exact"/>
              <w:ind w:left="303"/>
              <w:rPr>
                <w:sz w:val="31"/>
              </w:rPr>
            </w:pPr>
            <w:r>
              <w:rPr>
                <w:sz w:val="31"/>
              </w:rPr>
              <w:t>摘要</w:t>
            </w:r>
          </w:p>
        </w:tc>
        <w:tc>
          <w:tcPr>
            <w:tcW w:w="1988" w:type="dxa"/>
          </w:tcPr>
          <w:p>
            <w:pPr>
              <w:pStyle w:val="TableParagraph"/>
              <w:spacing w:line="359" w:lineRule="exact"/>
              <w:ind w:left="287"/>
              <w:rPr>
                <w:sz w:val="31"/>
              </w:rPr>
            </w:pPr>
            <w:r>
              <w:rPr>
                <w:sz w:val="31"/>
              </w:rPr>
              <w:t>直接材料</w:t>
            </w:r>
          </w:p>
        </w:tc>
        <w:tc>
          <w:tcPr>
            <w:tcW w:w="2272" w:type="dxa"/>
          </w:tcPr>
          <w:p>
            <w:pPr>
              <w:pStyle w:val="TableParagraph"/>
              <w:spacing w:line="359" w:lineRule="exact"/>
              <w:ind w:left="430"/>
              <w:rPr>
                <w:sz w:val="31"/>
              </w:rPr>
            </w:pPr>
            <w:r>
              <w:rPr>
                <w:sz w:val="31"/>
              </w:rPr>
              <w:t>直接人工</w:t>
            </w:r>
          </w:p>
        </w:tc>
        <w:tc>
          <w:tcPr>
            <w:tcW w:w="2130" w:type="dxa"/>
          </w:tcPr>
          <w:p>
            <w:pPr>
              <w:pStyle w:val="TableParagraph"/>
              <w:spacing w:line="359" w:lineRule="exact"/>
              <w:ind w:left="571"/>
              <w:rPr>
                <w:sz w:val="31"/>
              </w:rPr>
            </w:pPr>
            <w:r>
              <w:rPr>
                <w:sz w:val="31"/>
              </w:rPr>
              <w:t>制造费用</w:t>
            </w:r>
          </w:p>
        </w:tc>
        <w:tc>
          <w:tcPr>
            <w:tcW w:w="974" w:type="dxa"/>
          </w:tcPr>
          <w:p>
            <w:pPr>
              <w:pStyle w:val="TableParagraph"/>
              <w:spacing w:line="359" w:lineRule="exact"/>
              <w:ind w:left="289"/>
              <w:rPr>
                <w:sz w:val="31"/>
              </w:rPr>
            </w:pPr>
            <w:r>
              <w:rPr>
                <w:sz w:val="31"/>
              </w:rPr>
              <w:t>合计</w:t>
            </w: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637" w:type="dxa"/>
          </w:tcPr>
          <w:p>
            <w:pPr>
              <w:pStyle w:val="TableParagraph"/>
              <w:spacing w:before="54"/>
              <w:ind w:left="50"/>
              <w:rPr>
                <w:sz w:val="31"/>
              </w:rPr>
            </w:pPr>
            <w:r>
              <w:rPr>
                <w:w w:val="102"/>
                <w:sz w:val="31"/>
              </w:rPr>
              <w:t>8</w:t>
            </w:r>
          </w:p>
        </w:tc>
        <w:tc>
          <w:tcPr>
            <w:tcW w:w="891" w:type="dxa"/>
          </w:tcPr>
          <w:p>
            <w:pPr>
              <w:pStyle w:val="TableParagraph"/>
              <w:spacing w:before="54"/>
              <w:ind w:left="269"/>
              <w:rPr>
                <w:sz w:val="31"/>
              </w:rPr>
            </w:pPr>
            <w:r>
              <w:rPr>
                <w:sz w:val="31"/>
              </w:rPr>
              <w:t>31</w:t>
            </w:r>
          </w:p>
        </w:tc>
        <w:tc>
          <w:tcPr>
            <w:tcW w:w="2494" w:type="dxa"/>
          </w:tcPr>
          <w:p>
            <w:pPr>
              <w:pStyle w:val="TableParagraph"/>
              <w:spacing w:before="54"/>
              <w:ind w:left="303"/>
              <w:rPr>
                <w:sz w:val="31"/>
              </w:rPr>
            </w:pPr>
            <w:r>
              <w:rPr>
                <w:sz w:val="31"/>
              </w:rPr>
              <w:t>月初在产品</w:t>
            </w:r>
          </w:p>
        </w:tc>
        <w:tc>
          <w:tcPr>
            <w:tcW w:w="1988" w:type="dxa"/>
          </w:tcPr>
          <w:p>
            <w:pPr>
              <w:pStyle w:val="TableParagraph"/>
              <w:rPr>
                <w:rFonts w:ascii="Times New Roman"/>
                <w:sz w:val="30"/>
              </w:rPr>
            </w:pPr>
          </w:p>
        </w:tc>
        <w:tc>
          <w:tcPr>
            <w:tcW w:w="2272" w:type="dxa"/>
          </w:tcPr>
          <w:p>
            <w:pPr>
              <w:pStyle w:val="TableParagraph"/>
              <w:rPr>
                <w:rFonts w:ascii="Times New Roman"/>
                <w:sz w:val="30"/>
              </w:rPr>
            </w:pPr>
          </w:p>
        </w:tc>
        <w:tc>
          <w:tcPr>
            <w:tcW w:w="2130" w:type="dxa"/>
          </w:tcPr>
          <w:p>
            <w:pPr>
              <w:pStyle w:val="TableParagraph"/>
              <w:rPr>
                <w:rFonts w:ascii="Times New Roman"/>
                <w:sz w:val="30"/>
              </w:rPr>
            </w:pPr>
          </w:p>
        </w:tc>
        <w:tc>
          <w:tcPr>
            <w:tcW w:w="974"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496"/>
          <w:jc w:val="left"/>
        </w:trPr>
        <w:tc>
          <w:tcPr>
            <w:tcW w:w="637" w:type="dxa"/>
          </w:tcPr>
          <w:p>
            <w:pPr>
              <w:pStyle w:val="TableParagraph"/>
              <w:spacing w:before="52"/>
              <w:ind w:left="50"/>
              <w:rPr>
                <w:sz w:val="31"/>
              </w:rPr>
            </w:pPr>
            <w:r>
              <w:rPr>
                <w:w w:val="102"/>
                <w:sz w:val="31"/>
              </w:rPr>
              <w:t>9</w:t>
            </w:r>
          </w:p>
        </w:tc>
        <w:tc>
          <w:tcPr>
            <w:tcW w:w="891" w:type="dxa"/>
          </w:tcPr>
          <w:p>
            <w:pPr>
              <w:pStyle w:val="TableParagraph"/>
              <w:spacing w:before="52"/>
              <w:ind w:left="269"/>
              <w:rPr>
                <w:sz w:val="31"/>
              </w:rPr>
            </w:pPr>
            <w:r>
              <w:rPr>
                <w:sz w:val="31"/>
              </w:rPr>
              <w:t>30</w:t>
            </w:r>
          </w:p>
        </w:tc>
        <w:tc>
          <w:tcPr>
            <w:tcW w:w="2494" w:type="dxa"/>
          </w:tcPr>
          <w:p>
            <w:pPr>
              <w:pStyle w:val="TableParagraph"/>
              <w:spacing w:before="52"/>
              <w:ind w:left="303"/>
              <w:rPr>
                <w:sz w:val="31"/>
              </w:rPr>
            </w:pPr>
            <w:r>
              <w:rPr>
                <w:sz w:val="31"/>
              </w:rPr>
              <w:t>本月生产费用</w:t>
            </w:r>
          </w:p>
        </w:tc>
        <w:tc>
          <w:tcPr>
            <w:tcW w:w="1988" w:type="dxa"/>
          </w:tcPr>
          <w:p>
            <w:pPr>
              <w:pStyle w:val="TableParagraph"/>
              <w:rPr>
                <w:rFonts w:ascii="Times New Roman"/>
                <w:sz w:val="30"/>
              </w:rPr>
            </w:pPr>
          </w:p>
        </w:tc>
        <w:tc>
          <w:tcPr>
            <w:tcW w:w="2272" w:type="dxa"/>
          </w:tcPr>
          <w:p>
            <w:pPr>
              <w:pStyle w:val="TableParagraph"/>
              <w:rPr>
                <w:rFonts w:ascii="Times New Roman"/>
                <w:sz w:val="30"/>
              </w:rPr>
            </w:pPr>
          </w:p>
        </w:tc>
        <w:tc>
          <w:tcPr>
            <w:tcW w:w="2130" w:type="dxa"/>
          </w:tcPr>
          <w:p>
            <w:pPr>
              <w:pStyle w:val="TableParagraph"/>
              <w:rPr>
                <w:rFonts w:ascii="Times New Roman"/>
                <w:sz w:val="30"/>
              </w:rPr>
            </w:pPr>
          </w:p>
        </w:tc>
        <w:tc>
          <w:tcPr>
            <w:tcW w:w="974"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637" w:type="dxa"/>
          </w:tcPr>
          <w:p>
            <w:pPr>
              <w:pStyle w:val="TableParagraph"/>
              <w:spacing w:before="52"/>
              <w:ind w:left="50"/>
              <w:rPr>
                <w:sz w:val="31"/>
              </w:rPr>
            </w:pPr>
            <w:r>
              <w:rPr>
                <w:w w:val="102"/>
                <w:sz w:val="31"/>
              </w:rPr>
              <w:t>9</w:t>
            </w:r>
          </w:p>
        </w:tc>
        <w:tc>
          <w:tcPr>
            <w:tcW w:w="891" w:type="dxa"/>
          </w:tcPr>
          <w:p>
            <w:pPr>
              <w:pStyle w:val="TableParagraph"/>
              <w:spacing w:before="52"/>
              <w:ind w:left="269"/>
              <w:rPr>
                <w:sz w:val="31"/>
              </w:rPr>
            </w:pPr>
            <w:r>
              <w:rPr>
                <w:sz w:val="31"/>
              </w:rPr>
              <w:t>30</w:t>
            </w:r>
          </w:p>
        </w:tc>
        <w:tc>
          <w:tcPr>
            <w:tcW w:w="2494" w:type="dxa"/>
          </w:tcPr>
          <w:p>
            <w:pPr>
              <w:pStyle w:val="TableParagraph"/>
              <w:spacing w:before="52"/>
              <w:ind w:left="303"/>
              <w:rPr>
                <w:sz w:val="31"/>
              </w:rPr>
            </w:pPr>
            <w:r>
              <w:rPr>
                <w:sz w:val="31"/>
              </w:rPr>
              <w:t>完工产品成本</w:t>
            </w:r>
          </w:p>
        </w:tc>
        <w:tc>
          <w:tcPr>
            <w:tcW w:w="1988" w:type="dxa"/>
          </w:tcPr>
          <w:p>
            <w:pPr>
              <w:pStyle w:val="TableParagraph"/>
              <w:rPr>
                <w:rFonts w:ascii="Times New Roman"/>
                <w:sz w:val="30"/>
              </w:rPr>
            </w:pPr>
          </w:p>
        </w:tc>
        <w:tc>
          <w:tcPr>
            <w:tcW w:w="2272" w:type="dxa"/>
          </w:tcPr>
          <w:p>
            <w:pPr>
              <w:pStyle w:val="TableParagraph"/>
              <w:rPr>
                <w:rFonts w:ascii="Times New Roman"/>
                <w:sz w:val="30"/>
              </w:rPr>
            </w:pPr>
          </w:p>
        </w:tc>
        <w:tc>
          <w:tcPr>
            <w:tcW w:w="2130" w:type="dxa"/>
          </w:tcPr>
          <w:p>
            <w:pPr>
              <w:pStyle w:val="TableParagraph"/>
              <w:rPr>
                <w:rFonts w:ascii="Times New Roman"/>
                <w:sz w:val="30"/>
              </w:rPr>
            </w:pPr>
          </w:p>
        </w:tc>
        <w:tc>
          <w:tcPr>
            <w:tcW w:w="974"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408"/>
          <w:jc w:val="left"/>
        </w:trPr>
        <w:tc>
          <w:tcPr>
            <w:tcW w:w="637" w:type="dxa"/>
          </w:tcPr>
          <w:p>
            <w:pPr>
              <w:pStyle w:val="TableParagraph"/>
              <w:spacing w:before="54" w:line="335" w:lineRule="exact"/>
              <w:ind w:left="50"/>
              <w:rPr>
                <w:sz w:val="31"/>
              </w:rPr>
            </w:pPr>
            <w:r>
              <w:rPr>
                <w:w w:val="102"/>
                <w:sz w:val="31"/>
              </w:rPr>
              <w:t>9</w:t>
            </w:r>
          </w:p>
        </w:tc>
        <w:tc>
          <w:tcPr>
            <w:tcW w:w="891" w:type="dxa"/>
          </w:tcPr>
          <w:p>
            <w:pPr>
              <w:pStyle w:val="TableParagraph"/>
              <w:spacing w:before="54" w:line="335" w:lineRule="exact"/>
              <w:ind w:left="269"/>
              <w:rPr>
                <w:sz w:val="31"/>
              </w:rPr>
            </w:pPr>
            <w:r>
              <w:rPr>
                <w:sz w:val="31"/>
              </w:rPr>
              <w:t>30</w:t>
            </w:r>
          </w:p>
        </w:tc>
        <w:tc>
          <w:tcPr>
            <w:tcW w:w="2494" w:type="dxa"/>
          </w:tcPr>
          <w:p>
            <w:pPr>
              <w:pStyle w:val="TableParagraph"/>
              <w:spacing w:before="54" w:line="335" w:lineRule="exact"/>
              <w:ind w:left="303"/>
              <w:rPr>
                <w:sz w:val="31"/>
              </w:rPr>
            </w:pPr>
            <w:r>
              <w:rPr>
                <w:sz w:val="31"/>
              </w:rPr>
              <w:t>月末在产品</w:t>
            </w:r>
          </w:p>
        </w:tc>
        <w:tc>
          <w:tcPr>
            <w:tcW w:w="1988" w:type="dxa"/>
          </w:tcPr>
          <w:p>
            <w:pPr>
              <w:pStyle w:val="TableParagraph"/>
              <w:rPr>
                <w:rFonts w:ascii="Times New Roman"/>
                <w:sz w:val="30"/>
              </w:rPr>
            </w:pPr>
          </w:p>
        </w:tc>
        <w:tc>
          <w:tcPr>
            <w:tcW w:w="2272" w:type="dxa"/>
          </w:tcPr>
          <w:p>
            <w:pPr>
              <w:pStyle w:val="TableParagraph"/>
              <w:rPr>
                <w:rFonts w:ascii="Times New Roman"/>
                <w:sz w:val="30"/>
              </w:rPr>
            </w:pPr>
          </w:p>
        </w:tc>
        <w:tc>
          <w:tcPr>
            <w:tcW w:w="2130" w:type="dxa"/>
          </w:tcPr>
          <w:p>
            <w:pPr>
              <w:pStyle w:val="TableParagraph"/>
              <w:rPr>
                <w:rFonts w:ascii="Times New Roman"/>
                <w:sz w:val="30"/>
              </w:rPr>
            </w:pPr>
          </w:p>
        </w:tc>
        <w:tc>
          <w:tcPr>
            <w:tcW w:w="974" w:type="dxa"/>
          </w:tcPr>
          <w:p>
            <w:pPr>
              <w:pStyle w:val="TableParagraph"/>
              <w:rPr>
                <w:rFonts w:ascii="Times New Roman"/>
                <w:sz w:val="30"/>
              </w:rPr>
            </w:pPr>
          </w:p>
        </w:tc>
      </w:tr>
    </w:tbl>
    <w:p>
      <w:pPr>
        <w:spacing w:after="0"/>
        <w:rPr>
          <w:rFonts w:ascii="Times New Roman"/>
          <w:sz w:val="30"/>
        </w:rPr>
        <w:sectPr>
          <w:headerReference w:type="default" r:id="rId59"/>
          <w:footerReference w:type="default" r:id="rId60"/>
          <w:pgSz w:w="17860" w:h="25260"/>
          <w:pgMar w:top="1400" w:right="2260" w:bottom="1660" w:left="1520" w:header="910" w:footer="1449"/>
          <w:pgNumType w:start="16"/>
          <w:cols w:space="708"/>
        </w:sectPr>
      </w:pPr>
    </w:p>
    <w:p>
      <w:pPr>
        <w:pStyle w:val="BodyText"/>
        <w:rPr>
          <w:sz w:val="20"/>
        </w:rPr>
      </w:pPr>
    </w:p>
    <w:p>
      <w:pPr>
        <w:pStyle w:val="BodyText"/>
        <w:spacing w:before="7"/>
        <w:rPr>
          <w:sz w:val="13"/>
        </w:rPr>
      </w:pPr>
    </w:p>
    <w:p>
      <w:pPr>
        <w:pStyle w:val="BodyText"/>
        <w:ind w:left="1120"/>
        <w:rPr>
          <w:sz w:val="20"/>
        </w:rPr>
      </w:pPr>
      <w:r>
        <w:rPr>
          <w:sz w:val="20"/>
        </w:rPr>
        <w:pict>
          <v:group id="_x0000_i1195" style="width:630pt;height:70pt;mso-position-horizontal-relative:char;mso-position-vertical-relative:line" coordorigin="0,0" coordsize="12600,1400">
            <v:shape id="_x0000_s1196" type="#_x0000_t75" style="width:12600;height:1400;position:absolute" stroked="f">
              <v:imagedata r:id="rId61" o:title=""/>
            </v:shape>
            <v:shape id="_x0000_s1197" type="#_x0000_t202" style="width:4646;height:334;left:60;position:absolute;top:113" filled="f" stroked="f">
              <v:textbox inset="0,0,0,0">
                <w:txbxContent>
                  <w:p>
                    <w:pPr>
                      <w:spacing w:before="0" w:line="334" w:lineRule="exact"/>
                      <w:ind w:left="0" w:right="0" w:firstLine="0"/>
                      <w:jc w:val="left"/>
                      <w:rPr>
                        <w:sz w:val="30"/>
                      </w:rPr>
                    </w:pPr>
                    <w:r>
                      <w:rPr>
                        <w:color w:val="FF0000"/>
                        <w:sz w:val="30"/>
                      </w:rPr>
                      <w:t>（</w:t>
                    </w:r>
                    <w:r>
                      <w:rPr>
                        <w:rFonts w:ascii="Arial" w:eastAsia="Arial"/>
                        <w:color w:val="FF0000"/>
                        <w:sz w:val="30"/>
                      </w:rPr>
                      <w:t>2</w:t>
                    </w:r>
                    <w:r>
                      <w:rPr>
                        <w:color w:val="FF0000"/>
                        <w:sz w:val="30"/>
                      </w:rPr>
                      <w:t>）</w:t>
                    </w:r>
                    <w:r>
                      <w:rPr>
                        <w:rFonts w:ascii="Arial" w:eastAsia="Arial"/>
                        <w:color w:val="FF0000"/>
                        <w:sz w:val="30"/>
                      </w:rPr>
                      <w:t>B</w:t>
                    </w:r>
                    <w:r>
                      <w:rPr>
                        <w:rFonts w:ascii="Arial" w:eastAsia="Arial"/>
                        <w:color w:val="FF0000"/>
                        <w:spacing w:val="-22"/>
                        <w:sz w:val="30"/>
                      </w:rPr>
                      <w:t xml:space="preserve"> </w:t>
                    </w:r>
                    <w:r>
                      <w:rPr>
                        <w:color w:val="FF0000"/>
                        <w:sz w:val="30"/>
                      </w:rPr>
                      <w:t>产品成本明细账登记如下：</w:t>
                    </w:r>
                  </w:p>
                </w:txbxContent>
              </v:textbox>
            </v:shape>
            <v:shape id="_x0000_s1198" type="#_x0000_t202" style="width:2386;height:334;left:60;position:absolute;top:1003" filled="f" stroked="f">
              <v:textbox inset="0,0,0,0">
                <w:txbxContent>
                  <w:p>
                    <w:pPr>
                      <w:spacing w:before="0" w:line="334" w:lineRule="exact"/>
                      <w:ind w:left="0" w:right="0" w:firstLine="0"/>
                      <w:jc w:val="left"/>
                      <w:rPr>
                        <w:sz w:val="30"/>
                      </w:rPr>
                    </w:pPr>
                    <w:r>
                      <w:rPr>
                        <w:rFonts w:ascii="Arial" w:eastAsia="Arial"/>
                        <w:color w:val="FF0000"/>
                        <w:sz w:val="30"/>
                      </w:rPr>
                      <w:t xml:space="preserve">B </w:t>
                    </w:r>
                    <w:r>
                      <w:rPr>
                        <w:color w:val="FF0000"/>
                        <w:sz w:val="30"/>
                      </w:rPr>
                      <w:t>产品成本明细账</w:t>
                    </w:r>
                  </w:p>
                </w:txbxContent>
              </v:textbox>
            </v:shape>
            <w10:wrap type="none"/>
          </v:group>
        </w:pict>
      </w:r>
    </w:p>
    <w:p>
      <w:pPr>
        <w:pStyle w:val="BodyText"/>
        <w:rPr>
          <w:sz w:val="20"/>
        </w:rPr>
      </w:pPr>
    </w:p>
    <w:p>
      <w:pPr>
        <w:pStyle w:val="BodyText"/>
        <w:spacing w:before="10"/>
        <w:rPr>
          <w:sz w:val="20"/>
        </w:rPr>
      </w:pPr>
    </w:p>
    <w:tbl>
      <w:tblPr>
        <w:tblStyle w:val="TableNormal5"/>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891"/>
        <w:gridCol w:w="2494"/>
        <w:gridCol w:w="1988"/>
        <w:gridCol w:w="2272"/>
        <w:gridCol w:w="2130"/>
        <w:gridCol w:w="1132"/>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6"/>
          <w:jc w:val="left"/>
        </w:trPr>
        <w:tc>
          <w:tcPr>
            <w:tcW w:w="637" w:type="dxa"/>
          </w:tcPr>
          <w:p>
            <w:pPr>
              <w:pStyle w:val="TableParagraph"/>
              <w:spacing w:line="359" w:lineRule="exact"/>
              <w:ind w:left="50"/>
              <w:rPr>
                <w:sz w:val="31"/>
              </w:rPr>
            </w:pPr>
            <w:r>
              <w:rPr>
                <w:color w:val="FF0000"/>
                <w:w w:val="102"/>
                <w:sz w:val="31"/>
              </w:rPr>
              <w:t>月</w:t>
            </w:r>
          </w:p>
        </w:tc>
        <w:tc>
          <w:tcPr>
            <w:tcW w:w="891" w:type="dxa"/>
          </w:tcPr>
          <w:p>
            <w:pPr>
              <w:pStyle w:val="TableParagraph"/>
              <w:spacing w:line="359" w:lineRule="exact"/>
              <w:ind w:left="269"/>
              <w:rPr>
                <w:sz w:val="31"/>
              </w:rPr>
            </w:pPr>
            <w:r>
              <w:rPr>
                <w:color w:val="FF0000"/>
                <w:w w:val="102"/>
                <w:sz w:val="31"/>
              </w:rPr>
              <w:t>日</w:t>
            </w:r>
          </w:p>
        </w:tc>
        <w:tc>
          <w:tcPr>
            <w:tcW w:w="2494" w:type="dxa"/>
          </w:tcPr>
          <w:p>
            <w:pPr>
              <w:pStyle w:val="TableParagraph"/>
              <w:spacing w:line="359" w:lineRule="exact"/>
              <w:ind w:left="303"/>
              <w:rPr>
                <w:sz w:val="31"/>
              </w:rPr>
            </w:pPr>
            <w:r>
              <w:rPr>
                <w:color w:val="FF0000"/>
                <w:sz w:val="31"/>
              </w:rPr>
              <w:t>摘要</w:t>
            </w:r>
          </w:p>
        </w:tc>
        <w:tc>
          <w:tcPr>
            <w:tcW w:w="1988" w:type="dxa"/>
          </w:tcPr>
          <w:p>
            <w:pPr>
              <w:pStyle w:val="TableParagraph"/>
              <w:spacing w:line="359" w:lineRule="exact"/>
              <w:ind w:left="287"/>
              <w:rPr>
                <w:sz w:val="31"/>
              </w:rPr>
            </w:pPr>
            <w:r>
              <w:rPr>
                <w:color w:val="FF0000"/>
                <w:sz w:val="31"/>
              </w:rPr>
              <w:t>直接材料</w:t>
            </w:r>
          </w:p>
        </w:tc>
        <w:tc>
          <w:tcPr>
            <w:tcW w:w="2272" w:type="dxa"/>
          </w:tcPr>
          <w:p>
            <w:pPr>
              <w:pStyle w:val="TableParagraph"/>
              <w:spacing w:line="359" w:lineRule="exact"/>
              <w:ind w:left="430"/>
              <w:rPr>
                <w:sz w:val="31"/>
              </w:rPr>
            </w:pPr>
            <w:r>
              <w:rPr>
                <w:color w:val="FF0000"/>
                <w:sz w:val="31"/>
              </w:rPr>
              <w:t>直接人工</w:t>
            </w:r>
          </w:p>
        </w:tc>
        <w:tc>
          <w:tcPr>
            <w:tcW w:w="2130" w:type="dxa"/>
          </w:tcPr>
          <w:p>
            <w:pPr>
              <w:pStyle w:val="TableParagraph"/>
              <w:spacing w:line="359" w:lineRule="exact"/>
              <w:ind w:left="571"/>
              <w:rPr>
                <w:sz w:val="31"/>
              </w:rPr>
            </w:pPr>
            <w:r>
              <w:rPr>
                <w:color w:val="FF0000"/>
                <w:sz w:val="31"/>
              </w:rPr>
              <w:t>制造费用</w:t>
            </w:r>
          </w:p>
        </w:tc>
        <w:tc>
          <w:tcPr>
            <w:tcW w:w="1132" w:type="dxa"/>
          </w:tcPr>
          <w:p>
            <w:pPr>
              <w:pStyle w:val="TableParagraph"/>
              <w:spacing w:line="359" w:lineRule="exact"/>
              <w:ind w:left="289"/>
              <w:rPr>
                <w:sz w:val="31"/>
              </w:rPr>
            </w:pPr>
            <w:r>
              <w:rPr>
                <w:color w:val="FF0000"/>
                <w:sz w:val="31"/>
              </w:rPr>
              <w:t>合计</w:t>
            </w:r>
          </w:p>
        </w:tc>
      </w:tr>
      <w:tr>
        <w:tblPrEx>
          <w:tblW w:w="0" w:type="auto"/>
          <w:jc w:val="left"/>
          <w:tblInd w:w="1138" w:type="dxa"/>
          <w:tblLayout w:type="fixed"/>
          <w:tblCellMar>
            <w:top w:w="0" w:type="dxa"/>
            <w:left w:w="0" w:type="dxa"/>
            <w:bottom w:w="0" w:type="dxa"/>
            <w:right w:w="0" w:type="dxa"/>
          </w:tblCellMar>
          <w:tblLook w:val="01E0"/>
        </w:tblPrEx>
        <w:trPr>
          <w:trHeight w:val="496"/>
          <w:jc w:val="left"/>
        </w:trPr>
        <w:tc>
          <w:tcPr>
            <w:tcW w:w="637" w:type="dxa"/>
          </w:tcPr>
          <w:p>
            <w:pPr>
              <w:pStyle w:val="TableParagraph"/>
              <w:spacing w:before="52"/>
              <w:ind w:left="50"/>
              <w:rPr>
                <w:sz w:val="31"/>
              </w:rPr>
            </w:pPr>
            <w:r>
              <w:rPr>
                <w:color w:val="FF0000"/>
                <w:w w:val="102"/>
                <w:sz w:val="31"/>
              </w:rPr>
              <w:t>8</w:t>
            </w:r>
          </w:p>
        </w:tc>
        <w:tc>
          <w:tcPr>
            <w:tcW w:w="891" w:type="dxa"/>
          </w:tcPr>
          <w:p>
            <w:pPr>
              <w:pStyle w:val="TableParagraph"/>
              <w:spacing w:before="52"/>
              <w:ind w:left="269"/>
              <w:rPr>
                <w:sz w:val="31"/>
              </w:rPr>
            </w:pPr>
            <w:r>
              <w:rPr>
                <w:color w:val="FF0000"/>
                <w:sz w:val="31"/>
              </w:rPr>
              <w:t>31</w:t>
            </w:r>
          </w:p>
        </w:tc>
        <w:tc>
          <w:tcPr>
            <w:tcW w:w="2494" w:type="dxa"/>
          </w:tcPr>
          <w:p>
            <w:pPr>
              <w:pStyle w:val="TableParagraph"/>
              <w:spacing w:before="52"/>
              <w:ind w:left="303"/>
              <w:rPr>
                <w:sz w:val="31"/>
              </w:rPr>
            </w:pPr>
            <w:r>
              <w:rPr>
                <w:color w:val="FF0000"/>
                <w:sz w:val="31"/>
              </w:rPr>
              <w:t>月初在产品</w:t>
            </w:r>
          </w:p>
        </w:tc>
        <w:tc>
          <w:tcPr>
            <w:tcW w:w="1988" w:type="dxa"/>
          </w:tcPr>
          <w:p>
            <w:pPr>
              <w:pStyle w:val="TableParagraph"/>
              <w:spacing w:before="52"/>
              <w:ind w:left="287"/>
              <w:rPr>
                <w:sz w:val="31"/>
              </w:rPr>
            </w:pPr>
            <w:r>
              <w:rPr>
                <w:color w:val="FF0000"/>
                <w:sz w:val="31"/>
              </w:rPr>
              <w:t>4000</w:t>
            </w:r>
          </w:p>
        </w:tc>
        <w:tc>
          <w:tcPr>
            <w:tcW w:w="2272" w:type="dxa"/>
          </w:tcPr>
          <w:p>
            <w:pPr>
              <w:pStyle w:val="TableParagraph"/>
              <w:rPr>
                <w:rFonts w:ascii="Times New Roman"/>
                <w:sz w:val="28"/>
              </w:rPr>
            </w:pPr>
          </w:p>
        </w:tc>
        <w:tc>
          <w:tcPr>
            <w:tcW w:w="2130" w:type="dxa"/>
          </w:tcPr>
          <w:p>
            <w:pPr>
              <w:pStyle w:val="TableParagraph"/>
              <w:rPr>
                <w:rFonts w:ascii="Times New Roman"/>
                <w:sz w:val="28"/>
              </w:rPr>
            </w:pPr>
          </w:p>
        </w:tc>
        <w:tc>
          <w:tcPr>
            <w:tcW w:w="1132" w:type="dxa"/>
          </w:tcPr>
          <w:p>
            <w:pPr>
              <w:pStyle w:val="TableParagraph"/>
              <w:spacing w:before="52"/>
              <w:ind w:left="289"/>
              <w:rPr>
                <w:sz w:val="31"/>
              </w:rPr>
            </w:pPr>
            <w:r>
              <w:rPr>
                <w:color w:val="FF0000"/>
                <w:sz w:val="31"/>
              </w:rPr>
              <w:t>4000</w:t>
            </w: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637" w:type="dxa"/>
          </w:tcPr>
          <w:p>
            <w:pPr>
              <w:pStyle w:val="TableParagraph"/>
              <w:spacing w:before="52"/>
              <w:ind w:left="50"/>
              <w:rPr>
                <w:sz w:val="31"/>
              </w:rPr>
            </w:pPr>
            <w:r>
              <w:rPr>
                <w:color w:val="FF0000"/>
                <w:w w:val="102"/>
                <w:sz w:val="31"/>
              </w:rPr>
              <w:t>9</w:t>
            </w:r>
          </w:p>
        </w:tc>
        <w:tc>
          <w:tcPr>
            <w:tcW w:w="891" w:type="dxa"/>
          </w:tcPr>
          <w:p>
            <w:pPr>
              <w:pStyle w:val="TableParagraph"/>
              <w:spacing w:before="52"/>
              <w:ind w:left="269"/>
              <w:rPr>
                <w:sz w:val="31"/>
              </w:rPr>
            </w:pPr>
            <w:r>
              <w:rPr>
                <w:color w:val="FF0000"/>
                <w:sz w:val="31"/>
              </w:rPr>
              <w:t>30</w:t>
            </w:r>
          </w:p>
        </w:tc>
        <w:tc>
          <w:tcPr>
            <w:tcW w:w="2494" w:type="dxa"/>
          </w:tcPr>
          <w:p>
            <w:pPr>
              <w:pStyle w:val="TableParagraph"/>
              <w:spacing w:before="52"/>
              <w:ind w:left="303"/>
              <w:rPr>
                <w:sz w:val="31"/>
              </w:rPr>
            </w:pPr>
            <w:r>
              <w:rPr>
                <w:color w:val="FF0000"/>
                <w:sz w:val="31"/>
              </w:rPr>
              <w:t>本月生产费用</w:t>
            </w:r>
          </w:p>
        </w:tc>
        <w:tc>
          <w:tcPr>
            <w:tcW w:w="1988" w:type="dxa"/>
          </w:tcPr>
          <w:p>
            <w:pPr>
              <w:pStyle w:val="TableParagraph"/>
              <w:spacing w:before="52"/>
              <w:ind w:left="287"/>
              <w:rPr>
                <w:sz w:val="31"/>
              </w:rPr>
            </w:pPr>
            <w:r>
              <w:rPr>
                <w:color w:val="FF0000"/>
                <w:sz w:val="31"/>
              </w:rPr>
              <w:t>16000</w:t>
            </w:r>
          </w:p>
        </w:tc>
        <w:tc>
          <w:tcPr>
            <w:tcW w:w="2272" w:type="dxa"/>
          </w:tcPr>
          <w:p>
            <w:pPr>
              <w:pStyle w:val="TableParagraph"/>
              <w:spacing w:before="52"/>
              <w:ind w:left="430"/>
              <w:rPr>
                <w:sz w:val="31"/>
              </w:rPr>
            </w:pPr>
            <w:r>
              <w:rPr>
                <w:color w:val="FF0000"/>
                <w:sz w:val="31"/>
              </w:rPr>
              <w:t>3000</w:t>
            </w:r>
          </w:p>
        </w:tc>
        <w:tc>
          <w:tcPr>
            <w:tcW w:w="2130" w:type="dxa"/>
          </w:tcPr>
          <w:p>
            <w:pPr>
              <w:pStyle w:val="TableParagraph"/>
              <w:spacing w:before="52"/>
              <w:ind w:left="571"/>
              <w:rPr>
                <w:sz w:val="31"/>
              </w:rPr>
            </w:pPr>
            <w:r>
              <w:rPr>
                <w:color w:val="FF0000"/>
                <w:sz w:val="31"/>
              </w:rPr>
              <w:t>4500</w:t>
            </w:r>
          </w:p>
        </w:tc>
        <w:tc>
          <w:tcPr>
            <w:tcW w:w="1132" w:type="dxa"/>
          </w:tcPr>
          <w:p>
            <w:pPr>
              <w:pStyle w:val="TableParagraph"/>
              <w:spacing w:before="52"/>
              <w:ind w:left="289"/>
              <w:rPr>
                <w:sz w:val="31"/>
              </w:rPr>
            </w:pPr>
            <w:r>
              <w:rPr>
                <w:color w:val="FF0000"/>
                <w:sz w:val="31"/>
              </w:rPr>
              <w:t>23500</w:t>
            </w: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637" w:type="dxa"/>
          </w:tcPr>
          <w:p>
            <w:pPr>
              <w:pStyle w:val="TableParagraph"/>
              <w:spacing w:before="54"/>
              <w:ind w:left="50"/>
              <w:rPr>
                <w:sz w:val="31"/>
              </w:rPr>
            </w:pPr>
            <w:r>
              <w:rPr>
                <w:color w:val="FF0000"/>
                <w:w w:val="102"/>
                <w:sz w:val="31"/>
              </w:rPr>
              <w:t>9</w:t>
            </w:r>
          </w:p>
        </w:tc>
        <w:tc>
          <w:tcPr>
            <w:tcW w:w="891" w:type="dxa"/>
          </w:tcPr>
          <w:p>
            <w:pPr>
              <w:pStyle w:val="TableParagraph"/>
              <w:spacing w:before="54"/>
              <w:ind w:left="269"/>
              <w:rPr>
                <w:sz w:val="31"/>
              </w:rPr>
            </w:pPr>
            <w:r>
              <w:rPr>
                <w:color w:val="FF0000"/>
                <w:sz w:val="31"/>
              </w:rPr>
              <w:t>30</w:t>
            </w:r>
          </w:p>
        </w:tc>
        <w:tc>
          <w:tcPr>
            <w:tcW w:w="2494" w:type="dxa"/>
          </w:tcPr>
          <w:p>
            <w:pPr>
              <w:pStyle w:val="TableParagraph"/>
              <w:spacing w:before="54"/>
              <w:ind w:left="303"/>
              <w:rPr>
                <w:sz w:val="31"/>
              </w:rPr>
            </w:pPr>
            <w:r>
              <w:rPr>
                <w:color w:val="FF0000"/>
                <w:sz w:val="31"/>
              </w:rPr>
              <w:t>完工产品成本</w:t>
            </w:r>
          </w:p>
        </w:tc>
        <w:tc>
          <w:tcPr>
            <w:tcW w:w="1988" w:type="dxa"/>
          </w:tcPr>
          <w:p>
            <w:pPr>
              <w:pStyle w:val="TableParagraph"/>
              <w:spacing w:before="54"/>
              <w:ind w:left="287"/>
              <w:rPr>
                <w:sz w:val="31"/>
              </w:rPr>
            </w:pPr>
            <w:r>
              <w:rPr>
                <w:color w:val="FF0000"/>
                <w:sz w:val="31"/>
              </w:rPr>
              <w:t>14000</w:t>
            </w:r>
          </w:p>
        </w:tc>
        <w:tc>
          <w:tcPr>
            <w:tcW w:w="2272" w:type="dxa"/>
          </w:tcPr>
          <w:p>
            <w:pPr>
              <w:pStyle w:val="TableParagraph"/>
              <w:spacing w:before="54"/>
              <w:ind w:left="430"/>
              <w:rPr>
                <w:sz w:val="31"/>
              </w:rPr>
            </w:pPr>
            <w:r>
              <w:rPr>
                <w:color w:val="FF0000"/>
                <w:sz w:val="31"/>
              </w:rPr>
              <w:t>3000</w:t>
            </w:r>
          </w:p>
        </w:tc>
        <w:tc>
          <w:tcPr>
            <w:tcW w:w="2130" w:type="dxa"/>
          </w:tcPr>
          <w:p>
            <w:pPr>
              <w:pStyle w:val="TableParagraph"/>
              <w:spacing w:before="54"/>
              <w:ind w:left="571"/>
              <w:rPr>
                <w:sz w:val="31"/>
              </w:rPr>
            </w:pPr>
            <w:r>
              <w:rPr>
                <w:color w:val="FF0000"/>
                <w:sz w:val="31"/>
              </w:rPr>
              <w:t>4500</w:t>
            </w:r>
          </w:p>
        </w:tc>
        <w:tc>
          <w:tcPr>
            <w:tcW w:w="1132" w:type="dxa"/>
          </w:tcPr>
          <w:p>
            <w:pPr>
              <w:pStyle w:val="TableParagraph"/>
              <w:spacing w:before="54"/>
              <w:ind w:left="289"/>
              <w:rPr>
                <w:sz w:val="31"/>
              </w:rPr>
            </w:pPr>
            <w:r>
              <w:rPr>
                <w:color w:val="FF0000"/>
                <w:sz w:val="31"/>
              </w:rPr>
              <w:t>21500</w:t>
            </w:r>
          </w:p>
        </w:tc>
      </w:tr>
      <w:tr>
        <w:tblPrEx>
          <w:tblW w:w="0" w:type="auto"/>
          <w:jc w:val="left"/>
          <w:tblInd w:w="1138" w:type="dxa"/>
          <w:tblLayout w:type="fixed"/>
          <w:tblCellMar>
            <w:top w:w="0" w:type="dxa"/>
            <w:left w:w="0" w:type="dxa"/>
            <w:bottom w:w="0" w:type="dxa"/>
            <w:right w:w="0" w:type="dxa"/>
          </w:tblCellMar>
          <w:tblLook w:val="01E0"/>
        </w:tblPrEx>
        <w:trPr>
          <w:trHeight w:val="406"/>
          <w:jc w:val="left"/>
        </w:trPr>
        <w:tc>
          <w:tcPr>
            <w:tcW w:w="637" w:type="dxa"/>
          </w:tcPr>
          <w:p>
            <w:pPr>
              <w:pStyle w:val="TableParagraph"/>
              <w:spacing w:before="52" w:line="335" w:lineRule="exact"/>
              <w:ind w:left="50"/>
              <w:rPr>
                <w:sz w:val="31"/>
              </w:rPr>
            </w:pPr>
            <w:r>
              <w:rPr>
                <w:color w:val="FF0000"/>
                <w:w w:val="102"/>
                <w:sz w:val="31"/>
              </w:rPr>
              <w:t>9</w:t>
            </w:r>
          </w:p>
        </w:tc>
        <w:tc>
          <w:tcPr>
            <w:tcW w:w="891" w:type="dxa"/>
          </w:tcPr>
          <w:p>
            <w:pPr>
              <w:pStyle w:val="TableParagraph"/>
              <w:spacing w:before="52" w:line="335" w:lineRule="exact"/>
              <w:ind w:left="269"/>
              <w:rPr>
                <w:sz w:val="31"/>
              </w:rPr>
            </w:pPr>
            <w:r>
              <w:rPr>
                <w:color w:val="FF0000"/>
                <w:sz w:val="31"/>
              </w:rPr>
              <w:t>30</w:t>
            </w:r>
          </w:p>
        </w:tc>
        <w:tc>
          <w:tcPr>
            <w:tcW w:w="2494" w:type="dxa"/>
          </w:tcPr>
          <w:p>
            <w:pPr>
              <w:pStyle w:val="TableParagraph"/>
              <w:spacing w:before="52" w:line="335" w:lineRule="exact"/>
              <w:ind w:left="303"/>
              <w:rPr>
                <w:sz w:val="31"/>
              </w:rPr>
            </w:pPr>
            <w:r>
              <w:rPr>
                <w:color w:val="FF0000"/>
                <w:sz w:val="31"/>
              </w:rPr>
              <w:t>月末在产品</w:t>
            </w:r>
          </w:p>
        </w:tc>
        <w:tc>
          <w:tcPr>
            <w:tcW w:w="1988" w:type="dxa"/>
          </w:tcPr>
          <w:p>
            <w:pPr>
              <w:pStyle w:val="TableParagraph"/>
              <w:spacing w:before="52" w:line="335" w:lineRule="exact"/>
              <w:ind w:left="287"/>
              <w:rPr>
                <w:sz w:val="31"/>
              </w:rPr>
            </w:pPr>
            <w:r>
              <w:rPr>
                <w:color w:val="FF0000"/>
                <w:sz w:val="31"/>
              </w:rPr>
              <w:t>6000</w:t>
            </w:r>
          </w:p>
        </w:tc>
        <w:tc>
          <w:tcPr>
            <w:tcW w:w="2272" w:type="dxa"/>
          </w:tcPr>
          <w:p>
            <w:pPr>
              <w:pStyle w:val="TableParagraph"/>
              <w:rPr>
                <w:rFonts w:ascii="Times New Roman"/>
                <w:sz w:val="28"/>
              </w:rPr>
            </w:pPr>
          </w:p>
        </w:tc>
        <w:tc>
          <w:tcPr>
            <w:tcW w:w="2130" w:type="dxa"/>
          </w:tcPr>
          <w:p>
            <w:pPr>
              <w:pStyle w:val="TableParagraph"/>
              <w:rPr>
                <w:rFonts w:ascii="Times New Roman"/>
                <w:sz w:val="28"/>
              </w:rPr>
            </w:pPr>
          </w:p>
        </w:tc>
        <w:tc>
          <w:tcPr>
            <w:tcW w:w="1132" w:type="dxa"/>
          </w:tcPr>
          <w:p>
            <w:pPr>
              <w:pStyle w:val="TableParagraph"/>
              <w:spacing w:before="52" w:line="335" w:lineRule="exact"/>
              <w:ind w:left="289"/>
              <w:rPr>
                <w:sz w:val="31"/>
              </w:rPr>
            </w:pPr>
            <w:r>
              <w:rPr>
                <w:color w:val="FF0000"/>
                <w:sz w:val="31"/>
              </w:rPr>
              <w:t>6000</w:t>
            </w:r>
          </w:p>
        </w:tc>
      </w:tr>
    </w:tbl>
    <w:p>
      <w:pPr>
        <w:pStyle w:val="BodyText"/>
        <w:spacing w:before="1"/>
        <w:rPr>
          <w:sz w:val="8"/>
        </w:rPr>
      </w:pPr>
    </w:p>
    <w:p>
      <w:pPr>
        <w:pStyle w:val="BodyText"/>
        <w:spacing w:before="57" w:line="292" w:lineRule="auto"/>
        <w:ind w:left="1180" w:right="442"/>
        <w:jc w:val="both"/>
      </w:pPr>
      <w:r>
        <w:drawing>
          <wp:anchor distT="0" distB="0" distL="0" distR="0" simplePos="0" relativeHeight="251680768" behindDoc="1" locked="0" layoutInCell="1" allowOverlap="1">
            <wp:simplePos x="0" y="0"/>
            <wp:positionH relativeFrom="page">
              <wp:posOffset>1600200</wp:posOffset>
            </wp:positionH>
            <wp:positionV relativeFrom="paragraph">
              <wp:posOffset>-1628012</wp:posOffset>
            </wp:positionV>
            <wp:extent cx="8133016" cy="1621536"/>
            <wp:effectExtent l="0" t="0" r="0" b="0"/>
            <wp:wrapNone/>
            <wp:docPr id="1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8.png"/>
                    <pic:cNvPicPr/>
                  </pic:nvPicPr>
                  <pic:blipFill>
                    <a:blip xmlns:r="http://schemas.openxmlformats.org/officeDocument/2006/relationships" r:embed="rId62" cstate="print"/>
                    <a:stretch>
                      <a:fillRect/>
                    </a:stretch>
                  </pic:blipFill>
                  <pic:spPr>
                    <a:xfrm>
                      <a:off x="0" y="0"/>
                      <a:ext cx="8133016" cy="1621536"/>
                    </a:xfrm>
                    <a:prstGeom prst="rect">
                      <a:avLst/>
                    </a:prstGeom>
                  </pic:spPr>
                </pic:pic>
              </a:graphicData>
            </a:graphic>
          </wp:anchor>
        </w:drawing>
      </w:r>
      <w:r>
        <w:rPr>
          <w:rFonts w:ascii="Calibri" w:eastAsia="Calibri"/>
        </w:rPr>
        <w:t>2</w:t>
      </w:r>
      <w:r>
        <w:rPr>
          <w:rFonts w:ascii="Calibri" w:eastAsia="Calibri"/>
          <w:spacing w:val="11"/>
        </w:rPr>
        <w:t xml:space="preserve">. </w:t>
      </w:r>
      <w:r>
        <w:rPr>
          <w:spacing w:val="-11"/>
        </w:rPr>
        <w:t xml:space="preserve">某种产品经三道工序完成，其材料在每道工序开始时一次投入，各工序材料消耗定额分别为： </w:t>
      </w:r>
      <w:r>
        <w:rPr>
          <w:spacing w:val="-21"/>
        </w:rPr>
        <w:t xml:space="preserve">第一道工序 </w:t>
      </w:r>
      <w:r>
        <w:rPr>
          <w:rFonts w:ascii="Arial" w:eastAsia="Arial"/>
        </w:rPr>
        <w:t>130</w:t>
      </w:r>
      <w:r>
        <w:rPr>
          <w:rFonts w:ascii="Arial" w:eastAsia="Arial"/>
          <w:spacing w:val="-2"/>
        </w:rPr>
        <w:t xml:space="preserve"> </w:t>
      </w:r>
      <w:r>
        <w:rPr>
          <w:spacing w:val="-7"/>
        </w:rPr>
        <w:t xml:space="preserve">公斤，第二道工序 </w:t>
      </w:r>
      <w:r>
        <w:rPr>
          <w:rFonts w:ascii="Arial" w:eastAsia="Arial"/>
        </w:rPr>
        <w:t>210</w:t>
      </w:r>
      <w:r>
        <w:rPr>
          <w:rFonts w:ascii="Arial" w:eastAsia="Arial"/>
          <w:spacing w:val="-5"/>
        </w:rPr>
        <w:t xml:space="preserve"> </w:t>
      </w:r>
      <w:r>
        <w:rPr>
          <w:spacing w:val="-7"/>
        </w:rPr>
        <w:t xml:space="preserve">公斤，第三道工序 </w:t>
      </w:r>
      <w:r>
        <w:rPr>
          <w:rFonts w:ascii="Arial" w:eastAsia="Arial"/>
        </w:rPr>
        <w:t>160</w:t>
      </w:r>
      <w:r>
        <w:rPr>
          <w:rFonts w:ascii="Arial" w:eastAsia="Arial"/>
          <w:spacing w:val="-3"/>
        </w:rPr>
        <w:t xml:space="preserve"> </w:t>
      </w:r>
      <w:r>
        <w:rPr>
          <w:spacing w:val="1"/>
        </w:rPr>
        <w:t>公斤。</w:t>
      </w:r>
      <w:r>
        <w:rPr>
          <w:rFonts w:ascii="Arial" w:eastAsia="Arial"/>
        </w:rPr>
        <w:t>9</w:t>
      </w:r>
      <w:r>
        <w:rPr>
          <w:rFonts w:ascii="Arial" w:eastAsia="Arial"/>
          <w:spacing w:val="-8"/>
        </w:rPr>
        <w:t xml:space="preserve"> </w:t>
      </w:r>
      <w:r>
        <w:t>月末各工序在产品数量</w:t>
      </w:r>
      <w:r>
        <w:rPr>
          <w:spacing w:val="5"/>
        </w:rPr>
        <w:t>分别为：第一道工序</w:t>
      </w:r>
      <w:r>
        <w:rPr>
          <w:rFonts w:ascii="Arial" w:eastAsia="Arial"/>
        </w:rPr>
        <w:t>100</w:t>
      </w:r>
      <w:r>
        <w:rPr>
          <w:rFonts w:ascii="Arial" w:eastAsia="Arial"/>
          <w:spacing w:val="-17"/>
        </w:rPr>
        <w:t xml:space="preserve"> </w:t>
      </w:r>
      <w:r>
        <w:rPr>
          <w:spacing w:val="6"/>
        </w:rPr>
        <w:t>件，第二道工序</w:t>
      </w:r>
      <w:r>
        <w:rPr>
          <w:rFonts w:ascii="Arial" w:eastAsia="Arial"/>
        </w:rPr>
        <w:t>200</w:t>
      </w:r>
      <w:r>
        <w:rPr>
          <w:rFonts w:ascii="Arial" w:eastAsia="Arial"/>
          <w:spacing w:val="-17"/>
        </w:rPr>
        <w:t xml:space="preserve"> </w:t>
      </w:r>
      <w:r>
        <w:rPr>
          <w:spacing w:val="6"/>
        </w:rPr>
        <w:t>件，第三道工序</w:t>
      </w:r>
      <w:r>
        <w:rPr>
          <w:rFonts w:ascii="Arial" w:eastAsia="Arial"/>
        </w:rPr>
        <w:t>38</w:t>
      </w:r>
      <w:r>
        <w:rPr>
          <w:rFonts w:ascii="Arial" w:eastAsia="Arial"/>
          <w:spacing w:val="-17"/>
        </w:rPr>
        <w:t xml:space="preserve"> </w:t>
      </w:r>
      <w:r>
        <w:rPr>
          <w:spacing w:val="7"/>
        </w:rPr>
        <w:t>件。该种产品</w:t>
      </w:r>
      <w:r>
        <w:rPr>
          <w:rFonts w:ascii="Arial" w:eastAsia="Arial"/>
        </w:rPr>
        <w:t>9</w:t>
      </w:r>
      <w:r>
        <w:rPr>
          <w:rFonts w:ascii="Arial" w:eastAsia="Arial"/>
          <w:spacing w:val="-16"/>
        </w:rPr>
        <w:t xml:space="preserve"> </w:t>
      </w:r>
      <w:r>
        <w:rPr>
          <w:spacing w:val="-3"/>
        </w:rPr>
        <w:t>月初原材料费</w:t>
      </w:r>
      <w:r>
        <w:rPr>
          <w:spacing w:val="-26"/>
        </w:rPr>
        <w:t xml:space="preserve">用为 </w:t>
      </w:r>
      <w:r>
        <w:rPr>
          <w:rFonts w:ascii="Arial" w:eastAsia="Arial"/>
        </w:rPr>
        <w:t>1538</w:t>
      </w:r>
      <w:r>
        <w:rPr>
          <w:rFonts w:ascii="Arial" w:eastAsia="Arial"/>
          <w:spacing w:val="-8"/>
        </w:rPr>
        <w:t xml:space="preserve"> </w:t>
      </w:r>
      <w:r>
        <w:t>元，</w:t>
      </w:r>
      <w:r>
        <w:rPr>
          <w:rFonts w:ascii="Arial" w:eastAsia="Arial"/>
        </w:rPr>
        <w:t>9</w:t>
      </w:r>
      <w:r>
        <w:rPr>
          <w:rFonts w:ascii="Arial" w:eastAsia="Arial"/>
          <w:spacing w:val="-9"/>
        </w:rPr>
        <w:t xml:space="preserve"> </w:t>
      </w:r>
      <w:r>
        <w:rPr>
          <w:spacing w:val="-8"/>
        </w:rPr>
        <w:t xml:space="preserve">月份原材料费用为 </w:t>
      </w:r>
      <w:r>
        <w:rPr>
          <w:rFonts w:ascii="Arial" w:eastAsia="Arial"/>
        </w:rPr>
        <w:t>1462</w:t>
      </w:r>
      <w:r>
        <w:rPr>
          <w:rFonts w:ascii="Arial" w:eastAsia="Arial"/>
          <w:spacing w:val="-8"/>
        </w:rPr>
        <w:t xml:space="preserve"> </w:t>
      </w:r>
      <w:r>
        <w:rPr>
          <w:spacing w:val="-8"/>
        </w:rPr>
        <w:t xml:space="preserve">元。该月完工产品 </w:t>
      </w:r>
      <w:r>
        <w:rPr>
          <w:rFonts w:ascii="Arial" w:eastAsia="Arial"/>
        </w:rPr>
        <w:t>800</w:t>
      </w:r>
      <w:r>
        <w:rPr>
          <w:rFonts w:ascii="Arial" w:eastAsia="Arial"/>
          <w:spacing w:val="-7"/>
        </w:rPr>
        <w:t xml:space="preserve"> </w:t>
      </w:r>
      <w:r>
        <w:t>件。</w:t>
      </w:r>
    </w:p>
    <w:p>
      <w:pPr>
        <w:pStyle w:val="BodyText"/>
        <w:spacing w:line="381" w:lineRule="exact"/>
        <w:ind w:left="1180"/>
      </w:pPr>
      <w:r>
        <w:t>要求：</w:t>
      </w:r>
    </w:p>
    <w:p>
      <w:pPr>
        <w:pStyle w:val="ListParagraph"/>
        <w:numPr>
          <w:ilvl w:val="0"/>
          <w:numId w:val="13"/>
        </w:numPr>
        <w:tabs>
          <w:tab w:val="left" w:pos="1945"/>
        </w:tabs>
        <w:spacing w:before="83" w:after="0" w:line="240" w:lineRule="auto"/>
        <w:ind w:left="1944" w:right="0" w:hanging="765"/>
        <w:jc w:val="left"/>
        <w:rPr>
          <w:sz w:val="30"/>
        </w:rPr>
      </w:pPr>
      <w:r>
        <w:rPr>
          <w:sz w:val="30"/>
        </w:rPr>
        <w:t>计算各工序按原材料投料程度表示的完工率。</w:t>
      </w:r>
    </w:p>
    <w:p>
      <w:pPr>
        <w:pStyle w:val="ListParagraph"/>
        <w:numPr>
          <w:ilvl w:val="0"/>
          <w:numId w:val="13"/>
        </w:numPr>
        <w:tabs>
          <w:tab w:val="left" w:pos="1945"/>
        </w:tabs>
        <w:spacing w:before="84" w:after="0" w:line="240" w:lineRule="auto"/>
        <w:ind w:left="1944" w:right="0" w:hanging="765"/>
        <w:jc w:val="left"/>
        <w:rPr>
          <w:sz w:val="30"/>
        </w:rPr>
      </w:pPr>
      <w:r>
        <w:rPr>
          <w:spacing w:val="-25"/>
          <w:sz w:val="30"/>
        </w:rPr>
        <w:t xml:space="preserve">计算 </w:t>
      </w:r>
      <w:r>
        <w:rPr>
          <w:rFonts w:ascii="Arial" w:eastAsia="Arial"/>
          <w:sz w:val="30"/>
        </w:rPr>
        <w:t>9</w:t>
      </w:r>
      <w:r>
        <w:rPr>
          <w:rFonts w:ascii="Arial" w:eastAsia="Arial"/>
          <w:spacing w:val="-9"/>
          <w:sz w:val="30"/>
        </w:rPr>
        <w:t xml:space="preserve"> </w:t>
      </w:r>
      <w:r>
        <w:rPr>
          <w:sz w:val="30"/>
        </w:rPr>
        <w:t>月末在产品约当产量。</w:t>
      </w:r>
    </w:p>
    <w:p>
      <w:pPr>
        <w:pStyle w:val="ListParagraph"/>
        <w:numPr>
          <w:ilvl w:val="0"/>
          <w:numId w:val="13"/>
        </w:numPr>
        <w:tabs>
          <w:tab w:val="left" w:pos="1945"/>
        </w:tabs>
        <w:spacing w:before="84" w:after="0" w:line="292" w:lineRule="auto"/>
        <w:ind w:left="1180" w:right="5860" w:firstLine="0"/>
        <w:jc w:val="left"/>
        <w:rPr>
          <w:sz w:val="30"/>
        </w:rPr>
      </w:pPr>
      <w:r>
        <w:rPr>
          <w:spacing w:val="-1"/>
          <w:w w:val="95"/>
          <w:sz w:val="30"/>
        </w:rPr>
        <w:t xml:space="preserve">分配计算完工产品和月末在产品的原材料费用。 </w:t>
      </w:r>
      <w:r>
        <w:rPr>
          <w:color w:val="FF0000"/>
          <w:sz w:val="30"/>
        </w:rPr>
        <w:t>参考答案：</w:t>
      </w:r>
    </w:p>
    <w:p>
      <w:pPr>
        <w:pStyle w:val="ListParagraph"/>
        <w:numPr>
          <w:ilvl w:val="0"/>
          <w:numId w:val="12"/>
        </w:numPr>
        <w:tabs>
          <w:tab w:val="left" w:pos="1945"/>
        </w:tabs>
        <w:spacing w:before="0" w:after="0" w:line="292" w:lineRule="auto"/>
        <w:ind w:left="1180" w:right="6157" w:firstLine="0"/>
        <w:jc w:val="left"/>
        <w:rPr>
          <w:rFonts w:ascii="Arial" w:eastAsia="Arial" w:hAnsi="Arial"/>
          <w:sz w:val="30"/>
        </w:rPr>
      </w:pPr>
      <w:r>
        <w:rPr>
          <w:color w:val="FF0000"/>
          <w:spacing w:val="-1"/>
          <w:w w:val="95"/>
          <w:sz w:val="30"/>
        </w:rPr>
        <w:t xml:space="preserve">各道工序按原材料投料程度表示的完工率为： </w:t>
      </w:r>
      <w:r>
        <w:rPr>
          <w:color w:val="FF0000"/>
          <w:spacing w:val="-1"/>
          <w:sz w:val="30"/>
        </w:rPr>
        <w:t xml:space="preserve">第一道工序 </w:t>
      </w:r>
      <w:r>
        <w:rPr>
          <w:rFonts w:ascii="Arial" w:eastAsia="Arial" w:hAnsi="Arial"/>
          <w:color w:val="FF0000"/>
          <w:sz w:val="30"/>
        </w:rPr>
        <w:t>130/</w:t>
      </w:r>
      <w:r>
        <w:rPr>
          <w:color w:val="FF0000"/>
          <w:sz w:val="30"/>
        </w:rPr>
        <w:t>（</w:t>
      </w:r>
      <w:r>
        <w:rPr>
          <w:rFonts w:ascii="Arial" w:eastAsia="Arial" w:hAnsi="Arial"/>
          <w:color w:val="FF0000"/>
          <w:sz w:val="30"/>
        </w:rPr>
        <w:t>130+210+160</w:t>
      </w:r>
      <w:r>
        <w:rPr>
          <w:color w:val="FF0000"/>
          <w:sz w:val="30"/>
        </w:rPr>
        <w:t>）</w:t>
      </w:r>
      <w:r>
        <w:rPr>
          <w:rFonts w:ascii="Arial" w:eastAsia="Arial" w:hAnsi="Arial"/>
          <w:color w:val="FF0000"/>
          <w:sz w:val="30"/>
        </w:rPr>
        <w:t>×100%=26%</w:t>
      </w:r>
    </w:p>
    <w:p>
      <w:pPr>
        <w:pStyle w:val="BodyText"/>
        <w:spacing w:line="382" w:lineRule="exact"/>
        <w:ind w:left="1180"/>
        <w:rPr>
          <w:rFonts w:ascii="Arial" w:eastAsia="Arial" w:hAnsi="Arial"/>
        </w:rPr>
      </w:pPr>
      <w:r>
        <w:rPr>
          <w:color w:val="FF0000"/>
        </w:rPr>
        <w:t>第二道工序 （</w:t>
      </w:r>
      <w:r>
        <w:rPr>
          <w:rFonts w:ascii="Arial" w:eastAsia="Arial" w:hAnsi="Arial"/>
          <w:color w:val="FF0000"/>
        </w:rPr>
        <w:t>130+210</w:t>
      </w:r>
      <w:r>
        <w:rPr>
          <w:color w:val="FF0000"/>
        </w:rPr>
        <w:t>）</w:t>
      </w:r>
      <w:r>
        <w:rPr>
          <w:rFonts w:ascii="Arial" w:eastAsia="Arial" w:hAnsi="Arial"/>
          <w:color w:val="FF0000"/>
        </w:rPr>
        <w:t>/</w:t>
      </w:r>
      <w:r>
        <w:rPr>
          <w:color w:val="FF0000"/>
        </w:rPr>
        <w:t>（</w:t>
      </w:r>
      <w:r>
        <w:rPr>
          <w:rFonts w:ascii="Arial" w:eastAsia="Arial" w:hAnsi="Arial"/>
          <w:color w:val="FF0000"/>
        </w:rPr>
        <w:t>130+210+160</w:t>
      </w:r>
      <w:r>
        <w:rPr>
          <w:color w:val="FF0000"/>
        </w:rPr>
        <w:t>）</w:t>
      </w:r>
      <w:r>
        <w:rPr>
          <w:rFonts w:ascii="Arial" w:eastAsia="Arial" w:hAnsi="Arial"/>
          <w:color w:val="FF0000"/>
        </w:rPr>
        <w:t>×100%=68%</w:t>
      </w:r>
    </w:p>
    <w:p>
      <w:pPr>
        <w:pStyle w:val="BodyText"/>
        <w:spacing w:before="81"/>
        <w:ind w:left="1180"/>
        <w:rPr>
          <w:rFonts w:ascii="Arial" w:eastAsia="Arial" w:hAnsi="Arial"/>
        </w:rPr>
      </w:pPr>
      <w:r>
        <w:rPr>
          <w:color w:val="FF0000"/>
        </w:rPr>
        <w:t>第三道工序 （</w:t>
      </w:r>
      <w:r>
        <w:rPr>
          <w:rFonts w:ascii="Arial" w:eastAsia="Arial" w:hAnsi="Arial"/>
          <w:color w:val="FF0000"/>
        </w:rPr>
        <w:t>130+210+260</w:t>
      </w:r>
      <w:r>
        <w:rPr>
          <w:color w:val="FF0000"/>
        </w:rPr>
        <w:t>）</w:t>
      </w:r>
      <w:r>
        <w:rPr>
          <w:rFonts w:ascii="Arial" w:eastAsia="Arial" w:hAnsi="Arial"/>
          <w:color w:val="FF0000"/>
        </w:rPr>
        <w:t>/</w:t>
      </w:r>
      <w:r>
        <w:rPr>
          <w:color w:val="FF0000"/>
        </w:rPr>
        <w:t>（</w:t>
      </w:r>
      <w:r>
        <w:rPr>
          <w:rFonts w:ascii="Arial" w:eastAsia="Arial" w:hAnsi="Arial"/>
          <w:color w:val="FF0000"/>
        </w:rPr>
        <w:t>130+210+160</w:t>
      </w:r>
      <w:r>
        <w:rPr>
          <w:color w:val="FF0000"/>
        </w:rPr>
        <w:t>）</w:t>
      </w:r>
      <w:r>
        <w:rPr>
          <w:rFonts w:ascii="Arial" w:eastAsia="Arial" w:hAnsi="Arial"/>
          <w:color w:val="FF0000"/>
        </w:rPr>
        <w:t>×100%=100%</w:t>
      </w:r>
    </w:p>
    <w:p>
      <w:pPr>
        <w:pStyle w:val="BodyText"/>
        <w:spacing w:before="84"/>
        <w:ind w:left="1180"/>
      </w:pPr>
      <w:r>
        <w:rPr>
          <w:color w:val="FF0000"/>
        </w:rPr>
        <w:t>（</w:t>
      </w:r>
      <w:r>
        <w:rPr>
          <w:rFonts w:ascii="Arial" w:eastAsia="Arial"/>
          <w:color w:val="FF0000"/>
        </w:rPr>
        <w:t>2</w:t>
      </w:r>
      <w:r>
        <w:rPr>
          <w:color w:val="FF0000"/>
        </w:rPr>
        <w:t>）</w:t>
      </w:r>
      <w:r>
        <w:rPr>
          <w:rFonts w:ascii="Arial" w:eastAsia="Arial"/>
          <w:color w:val="FF0000"/>
        </w:rPr>
        <w:t xml:space="preserve">9 </w:t>
      </w:r>
      <w:r>
        <w:rPr>
          <w:color w:val="FF0000"/>
        </w:rPr>
        <w:t>月末在产品约当产量</w:t>
      </w:r>
    </w:p>
    <w:p>
      <w:pPr>
        <w:pStyle w:val="BodyText"/>
        <w:spacing w:before="84" w:line="292" w:lineRule="auto"/>
        <w:ind w:left="1180" w:right="8397"/>
      </w:pPr>
      <w:r>
        <w:rPr>
          <w:color w:val="FF0000"/>
        </w:rPr>
        <w:t xml:space="preserve">第一道工序 </w:t>
      </w:r>
      <w:r>
        <w:rPr>
          <w:rFonts w:ascii="Arial" w:eastAsia="Arial" w:hAnsi="Arial"/>
          <w:color w:val="FF0000"/>
        </w:rPr>
        <w:t>100×26%=26</w:t>
      </w:r>
      <w:r>
        <w:rPr>
          <w:color w:val="FF0000"/>
        </w:rPr>
        <w:t xml:space="preserve">（件） 第二道工序 </w:t>
      </w:r>
      <w:r>
        <w:rPr>
          <w:rFonts w:ascii="Arial" w:eastAsia="Arial" w:hAnsi="Arial"/>
          <w:color w:val="FF0000"/>
        </w:rPr>
        <w:t>200×68%=136</w:t>
      </w:r>
      <w:r>
        <w:rPr>
          <w:color w:val="FF0000"/>
        </w:rPr>
        <w:t xml:space="preserve">（件） 第三道工序 </w:t>
      </w:r>
      <w:r>
        <w:rPr>
          <w:rFonts w:ascii="Arial" w:eastAsia="Arial" w:hAnsi="Arial"/>
          <w:color w:val="FF0000"/>
        </w:rPr>
        <w:t>38×100%=38</w:t>
      </w:r>
      <w:r>
        <w:rPr>
          <w:color w:val="FF0000"/>
        </w:rPr>
        <w:t>（件）</w:t>
      </w:r>
    </w:p>
    <w:p>
      <w:pPr>
        <w:pStyle w:val="BodyText"/>
        <w:spacing w:line="382" w:lineRule="exact"/>
        <w:ind w:left="1180"/>
      </w:pPr>
      <w:r>
        <w:rPr>
          <w:rFonts w:ascii="Arial" w:eastAsia="Arial"/>
          <w:color w:val="FF0000"/>
        </w:rPr>
        <w:t xml:space="preserve">9 </w:t>
      </w:r>
      <w:r>
        <w:rPr>
          <w:color w:val="FF0000"/>
        </w:rPr>
        <w:t>月末在产品约当产量</w:t>
      </w:r>
      <w:r>
        <w:rPr>
          <w:rFonts w:ascii="Arial" w:eastAsia="Arial"/>
          <w:color w:val="FF0000"/>
        </w:rPr>
        <w:t>=26+136+38=200</w:t>
      </w:r>
      <w:r>
        <w:rPr>
          <w:color w:val="FF0000"/>
        </w:rPr>
        <w:t>（件）</w:t>
      </w:r>
    </w:p>
    <w:p>
      <w:pPr>
        <w:pStyle w:val="BodyText"/>
        <w:spacing w:before="83" w:line="292" w:lineRule="auto"/>
        <w:ind w:left="1180" w:right="4349"/>
      </w:pPr>
      <w:r>
        <w:rPr>
          <w:color w:val="FF0000"/>
          <w:w w:val="95"/>
        </w:rPr>
        <w:t>（</w:t>
      </w:r>
      <w:r>
        <w:rPr>
          <w:rFonts w:ascii="Arial" w:eastAsia="Arial" w:hAnsi="Arial"/>
          <w:color w:val="FF0000"/>
          <w:w w:val="95"/>
        </w:rPr>
        <w:t>3</w:t>
      </w:r>
      <w:r>
        <w:rPr>
          <w:color w:val="FF0000"/>
          <w:w w:val="95"/>
        </w:rPr>
        <w:t>）</w:t>
      </w:r>
      <w:r>
        <w:rPr>
          <w:color w:val="FF0000"/>
          <w:spacing w:val="1"/>
          <w:w w:val="95"/>
        </w:rPr>
        <w:t>原材料费用分配率</w:t>
      </w:r>
      <w:r>
        <w:rPr>
          <w:rFonts w:ascii="Arial" w:eastAsia="Arial" w:hAnsi="Arial"/>
          <w:color w:val="FF0000"/>
          <w:w w:val="95"/>
        </w:rPr>
        <w:t>=</w:t>
      </w:r>
      <w:r>
        <w:rPr>
          <w:color w:val="FF0000"/>
          <w:w w:val="95"/>
        </w:rPr>
        <w:t>（</w:t>
      </w:r>
      <w:r>
        <w:rPr>
          <w:rFonts w:ascii="Arial" w:eastAsia="Arial" w:hAnsi="Arial"/>
          <w:color w:val="FF0000"/>
          <w:w w:val="95"/>
        </w:rPr>
        <w:t>1538+1462</w:t>
      </w:r>
      <w:r>
        <w:rPr>
          <w:color w:val="FF0000"/>
          <w:w w:val="95"/>
        </w:rPr>
        <w:t>）</w:t>
      </w:r>
      <w:r>
        <w:rPr>
          <w:rFonts w:ascii="Arial" w:eastAsia="Arial" w:hAnsi="Arial"/>
          <w:color w:val="FF0000"/>
          <w:w w:val="95"/>
        </w:rPr>
        <w:t>/</w:t>
      </w:r>
      <w:r>
        <w:rPr>
          <w:color w:val="FF0000"/>
          <w:w w:val="95"/>
        </w:rPr>
        <w:t>（</w:t>
      </w:r>
      <w:r>
        <w:rPr>
          <w:rFonts w:ascii="Arial" w:eastAsia="Arial" w:hAnsi="Arial"/>
          <w:color w:val="FF0000"/>
          <w:w w:val="95"/>
        </w:rPr>
        <w:t>800+200</w:t>
      </w:r>
      <w:r>
        <w:rPr>
          <w:color w:val="FF0000"/>
          <w:w w:val="95"/>
        </w:rPr>
        <w:t>）</w:t>
      </w:r>
      <w:r>
        <w:rPr>
          <w:rFonts w:ascii="Arial" w:eastAsia="Arial" w:hAnsi="Arial"/>
          <w:color w:val="FF0000"/>
          <w:w w:val="95"/>
        </w:rPr>
        <w:t>=3</w:t>
      </w:r>
      <w:r>
        <w:rPr>
          <w:color w:val="FF0000"/>
          <w:w w:val="95"/>
        </w:rPr>
        <w:t>（元</w:t>
      </w:r>
      <w:r>
        <w:rPr>
          <w:color w:val="FF0000"/>
          <w:spacing w:val="-11"/>
          <w:w w:val="95"/>
        </w:rPr>
        <w:t xml:space="preserve">） </w:t>
      </w:r>
      <w:r>
        <w:rPr>
          <w:color w:val="FF0000"/>
          <w:spacing w:val="1"/>
        </w:rPr>
        <w:t>完工产品原材料费用</w:t>
      </w:r>
      <w:r>
        <w:rPr>
          <w:rFonts w:ascii="Arial" w:eastAsia="Arial" w:hAnsi="Arial"/>
          <w:color w:val="FF0000"/>
        </w:rPr>
        <w:t>=800×3=2400</w:t>
      </w:r>
      <w:r>
        <w:rPr>
          <w:color w:val="FF0000"/>
        </w:rPr>
        <w:t>（元）</w:t>
      </w:r>
    </w:p>
    <w:p>
      <w:pPr>
        <w:pStyle w:val="BodyText"/>
        <w:spacing w:line="383" w:lineRule="exact"/>
        <w:ind w:left="1180"/>
      </w:pPr>
      <w:r>
        <w:pict>
          <v:group id="_x0000_s1199" style="width:657pt;height:269pt;margin-top:20.8pt;margin-left:105pt;mso-position-horizontal-relative:page;mso-wrap-distance-left:0;mso-wrap-distance-right:0;position:absolute;z-index:-251634688" coordorigin="2100,416" coordsize="13140,5380">
            <v:shape id="_x0000_s1200" type="#_x0000_t75" style="width:13140;height:5380;left:2100;position:absolute;top:415" stroked="f">
              <v:imagedata r:id="rId63" o:title=""/>
            </v:shape>
            <v:shape id="_x0000_s1201" type="#_x0000_t202" style="width:319;height:299;left:2160;position:absolute;top:509" filled="f" stroked="f">
              <v:textbox inset="0,0,0,0">
                <w:txbxContent>
                  <w:p>
                    <w:pPr>
                      <w:spacing w:before="0" w:line="299" w:lineRule="exact"/>
                      <w:ind w:left="0" w:right="0" w:firstLine="0"/>
                      <w:jc w:val="left"/>
                      <w:rPr>
                        <w:sz w:val="30"/>
                      </w:rPr>
                    </w:pPr>
                    <w:r>
                      <w:rPr>
                        <w:sz w:val="30"/>
                      </w:rPr>
                      <w:t>3.</w:t>
                    </w:r>
                  </w:p>
                </w:txbxContent>
              </v:textbox>
            </v:shape>
            <v:shape id="_x0000_s1202" type="#_x0000_t202" style="width:13017;height:802;left:2160;position:absolute;top:1363" filled="f" stroked="f">
              <v:textbox inset="0,0,0,0">
                <w:txbxContent>
                  <w:p>
                    <w:pPr>
                      <w:spacing w:before="0" w:line="376" w:lineRule="exact"/>
                      <w:ind w:left="0" w:right="0" w:firstLine="0"/>
                      <w:jc w:val="left"/>
                      <w:rPr>
                        <w:rFonts w:ascii="Arial" w:eastAsia="Arial"/>
                        <w:sz w:val="30"/>
                      </w:rPr>
                    </w:pPr>
                    <w:r>
                      <w:rPr>
                        <w:spacing w:val="-4"/>
                        <w:sz w:val="30"/>
                      </w:rPr>
                      <w:t xml:space="preserve">某工业企业甲产品每月末在产品数量很少，不计算在产品成本。其 </w:t>
                    </w:r>
                    <w:r>
                      <w:rPr>
                        <w:rFonts w:ascii="Arial" w:eastAsia="Arial"/>
                        <w:sz w:val="30"/>
                      </w:rPr>
                      <w:t xml:space="preserve">8 </w:t>
                    </w:r>
                    <w:r>
                      <w:rPr>
                        <w:spacing w:val="-8"/>
                        <w:sz w:val="30"/>
                      </w:rPr>
                      <w:t xml:space="preserve">月份生产费用为：原材料 </w:t>
                    </w:r>
                    <w:r>
                      <w:rPr>
                        <w:rFonts w:ascii="Arial" w:eastAsia="Arial"/>
                        <w:sz w:val="30"/>
                      </w:rPr>
                      <w:t>5000</w:t>
                    </w:r>
                  </w:p>
                  <w:p>
                    <w:pPr>
                      <w:spacing w:before="83" w:line="342" w:lineRule="exact"/>
                      <w:ind w:left="539" w:right="0" w:firstLine="0"/>
                      <w:jc w:val="left"/>
                      <w:rPr>
                        <w:sz w:val="30"/>
                      </w:rPr>
                    </w:pPr>
                    <w:r>
                      <w:rPr>
                        <w:spacing w:val="-9"/>
                        <w:sz w:val="30"/>
                      </w:rPr>
                      <w:t xml:space="preserve">元，工资及福利费 </w:t>
                    </w:r>
                    <w:r>
                      <w:rPr>
                        <w:rFonts w:ascii="Arial" w:eastAsia="Arial"/>
                        <w:sz w:val="30"/>
                      </w:rPr>
                      <w:t xml:space="preserve">3000 </w:t>
                    </w:r>
                    <w:r>
                      <w:rPr>
                        <w:spacing w:val="-11"/>
                        <w:sz w:val="30"/>
                      </w:rPr>
                      <w:t xml:space="preserve">元，制造费用 </w:t>
                    </w:r>
                    <w:r>
                      <w:rPr>
                        <w:rFonts w:ascii="Arial" w:eastAsia="Arial"/>
                        <w:sz w:val="30"/>
                      </w:rPr>
                      <w:t xml:space="preserve">1000 </w:t>
                    </w:r>
                    <w:r>
                      <w:rPr>
                        <w:spacing w:val="-7"/>
                        <w:sz w:val="30"/>
                      </w:rPr>
                      <w:t xml:space="preserve">元，该月完工产品共 </w:t>
                    </w:r>
                    <w:r>
                      <w:rPr>
                        <w:rFonts w:ascii="Arial" w:eastAsia="Arial"/>
                        <w:sz w:val="30"/>
                      </w:rPr>
                      <w:t xml:space="preserve">300 </w:t>
                    </w:r>
                    <w:r>
                      <w:rPr>
                        <w:spacing w:val="-9"/>
                        <w:sz w:val="30"/>
                      </w:rPr>
                      <w:t xml:space="preserve">件，月末在产品 </w:t>
                    </w:r>
                    <w:r>
                      <w:rPr>
                        <w:rFonts w:ascii="Arial" w:eastAsia="Arial"/>
                        <w:sz w:val="30"/>
                      </w:rPr>
                      <w:t xml:space="preserve">4 </w:t>
                    </w:r>
                    <w:r>
                      <w:rPr>
                        <w:sz w:val="30"/>
                      </w:rPr>
                      <w:t>件。</w:t>
                    </w:r>
                  </w:p>
                </w:txbxContent>
              </v:textbox>
            </v:shape>
            <v:shape id="_x0000_s1203" type="#_x0000_t202" style="width:917;height:299;left:2160;position:absolute;top:2756" filled="f" stroked="f">
              <v:textbox inset="0,0,0,0">
                <w:txbxContent>
                  <w:p>
                    <w:pPr>
                      <w:spacing w:before="0" w:line="299" w:lineRule="exact"/>
                      <w:ind w:left="0" w:right="0" w:firstLine="0"/>
                      <w:jc w:val="left"/>
                      <w:rPr>
                        <w:sz w:val="30"/>
                      </w:rPr>
                    </w:pPr>
                    <w:r>
                      <w:rPr>
                        <w:sz w:val="30"/>
                      </w:rPr>
                      <w:t>要求：</w:t>
                    </w:r>
                  </w:p>
                </w:txbxContent>
              </v:textbox>
            </v:shape>
            <v:shape id="_x0000_s1204" type="#_x0000_t202" style="width:6461;height:334;left:2160;position:absolute;top:3607" filled="f" stroked="f">
              <v:textbox inset="0,0,0,0">
                <w:txbxContent>
                  <w:p>
                    <w:pPr>
                      <w:spacing w:before="0" w:line="334" w:lineRule="exact"/>
                      <w:ind w:left="0" w:right="0" w:firstLine="0"/>
                      <w:jc w:val="left"/>
                      <w:rPr>
                        <w:sz w:val="30"/>
                      </w:rPr>
                    </w:pPr>
                    <w:r>
                      <w:rPr>
                        <w:w w:val="95"/>
                        <w:sz w:val="30"/>
                      </w:rPr>
                      <w:t>（</w:t>
                    </w:r>
                    <w:r>
                      <w:rPr>
                        <w:rFonts w:ascii="Arial" w:eastAsia="Arial"/>
                        <w:w w:val="95"/>
                        <w:sz w:val="30"/>
                      </w:rPr>
                      <w:t>1</w:t>
                    </w:r>
                    <w:r>
                      <w:rPr>
                        <w:w w:val="95"/>
                        <w:sz w:val="30"/>
                      </w:rPr>
                      <w:t>）计算该月完工甲产品的总成本和单位成本。</w:t>
                    </w:r>
                  </w:p>
                </w:txbxContent>
              </v:textbox>
            </v:shape>
            <v:shape id="_x0000_s1205" type="#_x0000_t202" style="width:5522;height:334;left:2160;position:absolute;top:4496" filled="f" stroked="f">
              <v:textbox inset="0,0,0,0">
                <w:txbxContent>
                  <w:p>
                    <w:pPr>
                      <w:spacing w:before="0" w:line="334" w:lineRule="exact"/>
                      <w:ind w:left="0" w:right="0" w:firstLine="0"/>
                      <w:jc w:val="left"/>
                      <w:rPr>
                        <w:sz w:val="30"/>
                      </w:rPr>
                    </w:pPr>
                    <w:r>
                      <w:rPr>
                        <w:sz w:val="30"/>
                      </w:rPr>
                      <w:t>（</w:t>
                    </w:r>
                    <w:r>
                      <w:rPr>
                        <w:rFonts w:ascii="Arial" w:eastAsia="Arial"/>
                        <w:sz w:val="30"/>
                      </w:rPr>
                      <w:t>2</w:t>
                    </w:r>
                    <w:r>
                      <w:rPr>
                        <w:sz w:val="30"/>
                      </w:rPr>
                      <w:t>）登记甲产品成本明细账（</w:t>
                    </w:r>
                    <w:r>
                      <w:rPr>
                        <w:rFonts w:ascii="Arial" w:eastAsia="Arial"/>
                        <w:sz w:val="30"/>
                      </w:rPr>
                      <w:t xml:space="preserve">8 </w:t>
                    </w:r>
                    <w:r>
                      <w:rPr>
                        <w:sz w:val="30"/>
                      </w:rPr>
                      <w:t>月份）。</w:t>
                    </w:r>
                  </w:p>
                </w:txbxContent>
              </v:textbox>
            </v:shape>
            <v:shape id="_x0000_s1206" type="#_x0000_t202" style="width:2411;height:299;left:2243;position:absolute;top:5420" filled="f" stroked="f">
              <v:textbox inset="0,0,0,0">
                <w:txbxContent>
                  <w:p>
                    <w:pPr>
                      <w:spacing w:before="0" w:line="299" w:lineRule="exact"/>
                      <w:ind w:left="0" w:right="0" w:firstLine="0"/>
                      <w:jc w:val="left"/>
                      <w:rPr>
                        <w:sz w:val="30"/>
                      </w:rPr>
                    </w:pPr>
                    <w:r>
                      <w:rPr>
                        <w:sz w:val="30"/>
                      </w:rPr>
                      <w:t>甲产品成本明细账</w:t>
                    </w:r>
                  </w:p>
                </w:txbxContent>
              </v:textbox>
            </v:shape>
            <w10:wrap type="topAndBottom"/>
          </v:group>
        </w:pict>
      </w:r>
      <w:r>
        <w:pict>
          <v:group id="_x0000_s1207" style="width:642pt;height:28pt;margin-top:308.8pt;margin-left:126pt;mso-position-horizontal-relative:page;mso-wrap-distance-left:0;mso-wrap-distance-right:0;position:absolute;z-index:-251633664" coordorigin="2520,6176" coordsize="12840,560">
            <v:shape id="_x0000_s1208" type="#_x0000_t75" style="width:12840;height:560;left:2520;position:absolute;top:6175" stroked="f">
              <v:imagedata r:id="rId64" o:title=""/>
            </v:shape>
            <v:shape id="_x0000_s1209" type="#_x0000_t202" style="width:337;height:317;left:2700;position:absolute;top:6314" filled="f" stroked="f">
              <v:textbox inset="0,0,0,0">
                <w:txbxContent>
                  <w:p>
                    <w:pPr>
                      <w:spacing w:before="0" w:line="317" w:lineRule="exact"/>
                      <w:ind w:left="0" w:right="0" w:firstLine="0"/>
                      <w:jc w:val="left"/>
                      <w:rPr>
                        <w:sz w:val="31"/>
                      </w:rPr>
                    </w:pPr>
                    <w:r>
                      <w:rPr>
                        <w:w w:val="102"/>
                        <w:sz w:val="31"/>
                      </w:rPr>
                      <w:t>月</w:t>
                    </w:r>
                  </w:p>
                </w:txbxContent>
              </v:textbox>
            </v:shape>
            <v:shape id="_x0000_s1210" type="#_x0000_t202" style="width:337;height:317;left:3712;position:absolute;top:6314" filled="f" stroked="f">
              <v:textbox inset="0,0,0,0">
                <w:txbxContent>
                  <w:p>
                    <w:pPr>
                      <w:spacing w:before="0" w:line="317" w:lineRule="exact"/>
                      <w:ind w:left="0" w:right="0" w:firstLine="0"/>
                      <w:jc w:val="left"/>
                      <w:rPr>
                        <w:sz w:val="31"/>
                      </w:rPr>
                    </w:pPr>
                    <w:r>
                      <w:rPr>
                        <w:w w:val="102"/>
                        <w:sz w:val="31"/>
                      </w:rPr>
                      <w:t>日</w:t>
                    </w:r>
                  </w:p>
                </w:txbxContent>
              </v:textbox>
            </v:shape>
            <v:shape id="_x0000_s1211" type="#_x0000_t202" style="width:654;height:317;left:4831;position:absolute;top:6314" filled="f" stroked="f">
              <v:textbox inset="0,0,0,0">
                <w:txbxContent>
                  <w:p>
                    <w:pPr>
                      <w:spacing w:before="0" w:line="317" w:lineRule="exact"/>
                      <w:ind w:left="0" w:right="0" w:firstLine="0"/>
                      <w:jc w:val="left"/>
                      <w:rPr>
                        <w:sz w:val="31"/>
                      </w:rPr>
                    </w:pPr>
                    <w:r>
                      <w:rPr>
                        <w:sz w:val="31"/>
                      </w:rPr>
                      <w:t>摘要</w:t>
                    </w:r>
                  </w:p>
                </w:txbxContent>
              </v:textbox>
            </v:shape>
            <v:shape id="_x0000_s1212" type="#_x0000_t202" style="width:1288;height:317;left:7723;position:absolute;top:6314" filled="f" stroked="f">
              <v:textbox inset="0,0,0,0">
                <w:txbxContent>
                  <w:p>
                    <w:pPr>
                      <w:spacing w:before="0" w:line="317" w:lineRule="exact"/>
                      <w:ind w:left="0" w:right="0" w:firstLine="0"/>
                      <w:jc w:val="left"/>
                      <w:rPr>
                        <w:sz w:val="31"/>
                      </w:rPr>
                    </w:pPr>
                    <w:r>
                      <w:rPr>
                        <w:sz w:val="31"/>
                      </w:rPr>
                      <w:t>直接材料</w:t>
                    </w:r>
                  </w:p>
                </w:txbxContent>
              </v:textbox>
            </v:shape>
            <v:shape id="_x0000_s1213" type="#_x0000_t202" style="width:1288;height:317;left:9668;position:absolute;top:6314" filled="f" stroked="f">
              <v:textbox inset="0,0,0,0">
                <w:txbxContent>
                  <w:p>
                    <w:pPr>
                      <w:spacing w:before="0" w:line="317" w:lineRule="exact"/>
                      <w:ind w:left="0" w:right="0" w:firstLine="0"/>
                      <w:jc w:val="left"/>
                      <w:rPr>
                        <w:sz w:val="31"/>
                      </w:rPr>
                    </w:pPr>
                    <w:r>
                      <w:rPr>
                        <w:sz w:val="31"/>
                      </w:rPr>
                      <w:t>直接人工</w:t>
                    </w:r>
                  </w:p>
                </w:txbxContent>
              </v:textbox>
            </v:shape>
            <v:shape id="_x0000_s1214" type="#_x0000_t202" style="width:1288;height:317;left:11504;position:absolute;top:6314" filled="f" stroked="f">
              <v:textbox inset="0,0,0,0">
                <w:txbxContent>
                  <w:p>
                    <w:pPr>
                      <w:spacing w:before="0" w:line="317" w:lineRule="exact"/>
                      <w:ind w:left="0" w:right="0" w:firstLine="0"/>
                      <w:jc w:val="left"/>
                      <w:rPr>
                        <w:sz w:val="31"/>
                      </w:rPr>
                    </w:pPr>
                    <w:r>
                      <w:rPr>
                        <w:sz w:val="31"/>
                      </w:rPr>
                      <w:t>制造费用</w:t>
                    </w:r>
                  </w:p>
                </w:txbxContent>
              </v:textbox>
            </v:shape>
            <v:shape id="_x0000_s1215" type="#_x0000_t202" style="width:654;height:317;left:13351;position:absolute;top:6314" filled="f" stroked="f">
              <v:textbox inset="0,0,0,0">
                <w:txbxContent>
                  <w:p>
                    <w:pPr>
                      <w:spacing w:before="0" w:line="317" w:lineRule="exact"/>
                      <w:ind w:left="0" w:right="0" w:firstLine="0"/>
                      <w:jc w:val="left"/>
                      <w:rPr>
                        <w:sz w:val="31"/>
                      </w:rPr>
                    </w:pPr>
                    <w:r>
                      <w:rPr>
                        <w:sz w:val="31"/>
                      </w:rPr>
                      <w:t>合计</w:t>
                    </w:r>
                  </w:p>
                </w:txbxContent>
              </v:textbox>
            </v:shape>
            <w10:wrap type="topAndBottom"/>
          </v:group>
        </w:pict>
      </w:r>
      <w:r>
        <w:rPr>
          <w:color w:val="FF0000"/>
        </w:rPr>
        <w:t>在产品原材料费用</w:t>
      </w:r>
      <w:r>
        <w:rPr>
          <w:rFonts w:ascii="Arial" w:eastAsia="Arial" w:hAnsi="Arial"/>
          <w:color w:val="FF0000"/>
        </w:rPr>
        <w:t>=200×3=600</w:t>
      </w:r>
      <w:r>
        <w:rPr>
          <w:color w:val="FF0000"/>
        </w:rPr>
        <w:t>（元）</w:t>
      </w:r>
    </w:p>
    <w:p>
      <w:pPr>
        <w:pStyle w:val="BodyText"/>
        <w:spacing w:before="4"/>
        <w:rPr>
          <w:sz w:val="24"/>
        </w:rPr>
      </w:pPr>
    </w:p>
    <w:p>
      <w:pPr>
        <w:spacing w:after="0"/>
        <w:rPr>
          <w:sz w:val="24"/>
        </w:rPr>
        <w:sectPr>
          <w:headerReference w:type="default" r:id="rId65"/>
          <w:footerReference w:type="default" r:id="rId66"/>
          <w:pgSz w:w="17860" w:h="25260"/>
          <w:pgMar w:top="1400" w:right="2260" w:bottom="1660" w:left="1520" w:header="910" w:footer="1449"/>
          <w:pgNumType w:start="17"/>
          <w:cols w:space="708"/>
        </w:sectPr>
      </w:pPr>
    </w:p>
    <w:p>
      <w:pPr>
        <w:pStyle w:val="BodyText"/>
        <w:rPr>
          <w:sz w:val="20"/>
        </w:rPr>
      </w:pPr>
      <w:r>
        <w:pict>
          <v:group id="_x0000_s1216" style="width:663pt;height:237pt;margin-top:364pt;margin-left:105pt;mso-position-horizontal-relative:page;mso-position-vertical-relative:page;position:absolute;z-index:-251632640" coordorigin="2100,7280" coordsize="13260,4740">
            <v:shape id="_x0000_s1217" type="#_x0000_t75" style="width:13260;height:4740;left:2100;position:absolute;top:7280" stroked="f">
              <v:imagedata r:id="rId67" o:title=""/>
            </v:shape>
            <v:shape id="_x0000_s1218" type="#_x0000_t202" style="width:319;height:299;left:2160;position:absolute;top:8948" filled="f" stroked="f">
              <v:textbox inset="0,0,0,0">
                <w:txbxContent>
                  <w:p>
                    <w:pPr>
                      <w:spacing w:before="0" w:line="299" w:lineRule="exact"/>
                      <w:ind w:left="0" w:right="0" w:firstLine="0"/>
                      <w:jc w:val="left"/>
                      <w:rPr>
                        <w:sz w:val="30"/>
                      </w:rPr>
                    </w:pPr>
                    <w:r>
                      <w:rPr>
                        <w:sz w:val="30"/>
                      </w:rPr>
                      <w:t>4.</w:t>
                    </w:r>
                  </w:p>
                </w:txbxContent>
              </v:textbox>
            </v:shape>
            <v:shape id="_x0000_s1219" type="#_x0000_t202" style="width:13159;height:1235;left:2160;position:absolute;top:9838" filled="f" stroked="f">
              <v:textbox inset="0,0,0,0">
                <w:txbxContent>
                  <w:p>
                    <w:pPr>
                      <w:spacing w:before="0" w:line="341" w:lineRule="exact"/>
                      <w:ind w:left="0" w:right="0" w:firstLine="0"/>
                      <w:jc w:val="left"/>
                      <w:rPr>
                        <w:sz w:val="30"/>
                      </w:rPr>
                    </w:pPr>
                    <w:r>
                      <w:rPr>
                        <w:sz w:val="30"/>
                      </w:rPr>
                      <w:t>某工业企业甲产品的原材料随生产进度陆续投入，其投入程度与加工进度完全一致，因而原材料费</w:t>
                    </w:r>
                  </w:p>
                  <w:p>
                    <w:pPr>
                      <w:spacing w:before="8" w:line="460" w:lineRule="atLeast"/>
                      <w:ind w:left="539" w:right="18" w:firstLine="0"/>
                      <w:jc w:val="left"/>
                      <w:rPr>
                        <w:sz w:val="30"/>
                      </w:rPr>
                    </w:pPr>
                    <w:r>
                      <w:rPr>
                        <w:spacing w:val="-5"/>
                        <w:sz w:val="30"/>
                      </w:rPr>
                      <w:t xml:space="preserve">用和制造费用均按相同的约当产量比例分配。 </w:t>
                    </w:r>
                    <w:r>
                      <w:rPr>
                        <w:rFonts w:ascii="Arial" w:eastAsia="Arial"/>
                        <w:sz w:val="30"/>
                      </w:rPr>
                      <w:t xml:space="preserve">8 </w:t>
                    </w:r>
                    <w:r>
                      <w:rPr>
                        <w:spacing w:val="-5"/>
                        <w:sz w:val="30"/>
                      </w:rPr>
                      <w:t xml:space="preserve">月份该种产品完工 </w:t>
                    </w:r>
                    <w:r>
                      <w:rPr>
                        <w:rFonts w:ascii="Arial" w:eastAsia="Arial"/>
                        <w:sz w:val="30"/>
                      </w:rPr>
                      <w:t xml:space="preserve">180 </w:t>
                    </w:r>
                    <w:r>
                      <w:rPr>
                        <w:spacing w:val="-7"/>
                        <w:sz w:val="30"/>
                      </w:rPr>
                      <w:t xml:space="preserve">件，月末在产品 </w:t>
                    </w:r>
                    <w:r>
                      <w:rPr>
                        <w:rFonts w:ascii="Arial" w:eastAsia="Arial"/>
                        <w:sz w:val="30"/>
                      </w:rPr>
                      <w:t xml:space="preserve">80 </w:t>
                    </w:r>
                    <w:r>
                      <w:rPr>
                        <w:spacing w:val="-8"/>
                        <w:sz w:val="30"/>
                      </w:rPr>
                      <w:t xml:space="preserve">件， </w:t>
                    </w:r>
                    <w:r>
                      <w:rPr>
                        <w:spacing w:val="-15"/>
                        <w:sz w:val="30"/>
                      </w:rPr>
                      <w:t xml:space="preserve">完工程度 </w:t>
                    </w:r>
                    <w:r>
                      <w:rPr>
                        <w:rFonts w:ascii="Arial" w:eastAsia="Arial"/>
                        <w:sz w:val="30"/>
                      </w:rPr>
                      <w:t>20%</w:t>
                    </w:r>
                    <w:r>
                      <w:rPr>
                        <w:sz w:val="30"/>
                      </w:rPr>
                      <w:t>。其有关数据见表：</w:t>
                    </w:r>
                  </w:p>
                </w:txbxContent>
              </v:textbox>
            </v:shape>
            <v:shape id="_x0000_s1220" type="#_x0000_t202" style="width:2054;height:334;left:4893;position:absolute;top:11628" filled="f" stroked="f">
              <v:textbox inset="0,0,0,0">
                <w:txbxContent>
                  <w:p>
                    <w:pPr>
                      <w:spacing w:before="0" w:line="334" w:lineRule="exact"/>
                      <w:ind w:left="0" w:right="0" w:firstLine="0"/>
                      <w:jc w:val="left"/>
                      <w:rPr>
                        <w:sz w:val="30"/>
                      </w:rPr>
                    </w:pPr>
                    <w:r>
                      <w:rPr>
                        <w:rFonts w:ascii="Arial" w:eastAsia="Arial"/>
                        <w:sz w:val="30"/>
                      </w:rPr>
                      <w:t xml:space="preserve">8 </w:t>
                    </w:r>
                    <w:r>
                      <w:rPr>
                        <w:sz w:val="30"/>
                      </w:rPr>
                      <w:t>月份费用资料</w:t>
                    </w:r>
                  </w:p>
                </w:txbxContent>
              </v:textbox>
            </v:shape>
          </v:group>
        </w:pict>
      </w:r>
      <w:r>
        <w:drawing>
          <wp:anchor distT="0" distB="0" distL="0" distR="0" simplePos="0" relativeHeight="251684864" behindDoc="1" locked="0" layoutInCell="1" allowOverlap="1">
            <wp:simplePos x="0" y="0"/>
            <wp:positionH relativeFrom="page">
              <wp:posOffset>2209800</wp:posOffset>
            </wp:positionH>
            <wp:positionV relativeFrom="page">
              <wp:posOffset>7886700</wp:posOffset>
            </wp:positionV>
            <wp:extent cx="7132224" cy="1304829"/>
            <wp:effectExtent l="0" t="0" r="0" b="0"/>
            <wp:wrapNone/>
            <wp:docPr id="1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2.png"/>
                    <pic:cNvPicPr/>
                  </pic:nvPicPr>
                  <pic:blipFill>
                    <a:blip xmlns:r="http://schemas.openxmlformats.org/officeDocument/2006/relationships" r:embed="rId68" cstate="print"/>
                    <a:stretch>
                      <a:fillRect/>
                    </a:stretch>
                  </pic:blipFill>
                  <pic:spPr>
                    <a:xfrm>
                      <a:off x="0" y="0"/>
                      <a:ext cx="7132224" cy="1304829"/>
                    </a:xfrm>
                    <a:prstGeom prst="rect">
                      <a:avLst/>
                    </a:prstGeom>
                  </pic:spPr>
                </pic:pic>
              </a:graphicData>
            </a:graphic>
          </wp:anchor>
        </w:drawing>
      </w:r>
    </w:p>
    <w:p>
      <w:pPr>
        <w:pStyle w:val="BodyText"/>
        <w:spacing w:before="1"/>
        <w:rPr>
          <w:sz w:val="15"/>
        </w:rPr>
      </w:pPr>
    </w:p>
    <w:p>
      <w:pPr>
        <w:pStyle w:val="BodyText"/>
        <w:ind w:left="1000"/>
        <w:rPr>
          <w:sz w:val="20"/>
        </w:rPr>
      </w:pPr>
      <w:r>
        <w:rPr>
          <w:sz w:val="20"/>
        </w:rPr>
        <w:pict>
          <v:group id="_x0000_i1221" style="width:642pt;height:252pt;mso-position-horizontal-relative:char;mso-position-vertical-relative:line" coordorigin="0,0" coordsize="12840,5040">
            <v:shape id="_x0000_s1222" type="#_x0000_t75" style="width:12840;height:5040;position:absolute" stroked="f">
              <v:imagedata r:id="rId69" o:title=""/>
            </v:shape>
            <v:shape id="_x0000_s1223" type="#_x0000_t202" style="width:179;height:815;left:180;position:absolute;top:104" filled="f" stroked="f">
              <v:textbox inset="0,0,0,0">
                <w:txbxContent>
                  <w:p>
                    <w:pPr>
                      <w:spacing w:before="0" w:line="359" w:lineRule="exact"/>
                      <w:ind w:left="0" w:right="0" w:firstLine="0"/>
                      <w:jc w:val="left"/>
                      <w:rPr>
                        <w:sz w:val="31"/>
                      </w:rPr>
                    </w:pPr>
                    <w:r>
                      <w:rPr>
                        <w:w w:val="102"/>
                        <w:sz w:val="31"/>
                      </w:rPr>
                      <w:t>8</w:t>
                    </w:r>
                  </w:p>
                  <w:p>
                    <w:pPr>
                      <w:spacing w:before="100" w:line="355" w:lineRule="exact"/>
                      <w:ind w:left="0" w:right="0" w:firstLine="0"/>
                      <w:jc w:val="left"/>
                      <w:rPr>
                        <w:sz w:val="31"/>
                      </w:rPr>
                    </w:pPr>
                    <w:r>
                      <w:rPr>
                        <w:w w:val="102"/>
                        <w:sz w:val="31"/>
                      </w:rPr>
                      <w:t>8</w:t>
                    </w:r>
                  </w:p>
                </w:txbxContent>
              </v:textbox>
            </v:shape>
            <v:shape id="_x0000_s1224" type="#_x0000_t202" style="width:337;height:815;left:1192;position:absolute;top:104" filled="f" stroked="f">
              <v:textbox inset="0,0,0,0">
                <w:txbxContent>
                  <w:p>
                    <w:pPr>
                      <w:spacing w:before="0" w:line="359" w:lineRule="exact"/>
                      <w:ind w:left="0" w:right="0" w:firstLine="0"/>
                      <w:jc w:val="left"/>
                      <w:rPr>
                        <w:sz w:val="31"/>
                      </w:rPr>
                    </w:pPr>
                    <w:r>
                      <w:rPr>
                        <w:sz w:val="31"/>
                      </w:rPr>
                      <w:t>31</w:t>
                    </w:r>
                  </w:p>
                  <w:p>
                    <w:pPr>
                      <w:spacing w:before="100" w:line="355" w:lineRule="exact"/>
                      <w:ind w:left="0" w:right="0" w:firstLine="0"/>
                      <w:jc w:val="left"/>
                      <w:rPr>
                        <w:sz w:val="31"/>
                      </w:rPr>
                    </w:pPr>
                    <w:r>
                      <w:rPr>
                        <w:sz w:val="31"/>
                      </w:rPr>
                      <w:t>31</w:t>
                    </w:r>
                  </w:p>
                </w:txbxContent>
              </v:textbox>
            </v:shape>
            <v:shape id="_x0000_s1225" type="#_x0000_t202" style="width:2555;height:815;left:2311;position:absolute;top:104" filled="f" stroked="f">
              <v:textbox inset="0,0,0,0">
                <w:txbxContent>
                  <w:p>
                    <w:pPr>
                      <w:spacing w:before="0" w:line="359" w:lineRule="exact"/>
                      <w:ind w:left="0" w:right="0" w:firstLine="0"/>
                      <w:jc w:val="left"/>
                      <w:rPr>
                        <w:sz w:val="31"/>
                      </w:rPr>
                    </w:pPr>
                    <w:r>
                      <w:rPr>
                        <w:sz w:val="31"/>
                      </w:rPr>
                      <w:t>本月生产费用</w:t>
                    </w:r>
                  </w:p>
                  <w:p>
                    <w:pPr>
                      <w:spacing w:before="100" w:line="355" w:lineRule="exact"/>
                      <w:ind w:left="0" w:right="0" w:firstLine="0"/>
                      <w:jc w:val="left"/>
                      <w:rPr>
                        <w:sz w:val="31"/>
                      </w:rPr>
                    </w:pPr>
                    <w:r>
                      <w:rPr>
                        <w:sz w:val="31"/>
                      </w:rPr>
                      <w:t>本月完工产品成本</w:t>
                    </w:r>
                  </w:p>
                </w:txbxContent>
              </v:textbox>
            </v:shape>
            <v:shape id="_x0000_s1226" type="#_x0000_t202" style="width:1514;height:299;left:180;position:absolute;top:1126" filled="f" stroked="f">
              <v:textbox inset="0,0,0,0">
                <w:txbxContent>
                  <w:p>
                    <w:pPr>
                      <w:spacing w:before="0" w:line="299" w:lineRule="exact"/>
                      <w:ind w:left="0" w:right="0" w:firstLine="0"/>
                      <w:jc w:val="left"/>
                      <w:rPr>
                        <w:sz w:val="30"/>
                      </w:rPr>
                    </w:pPr>
                    <w:r>
                      <w:rPr>
                        <w:color w:val="FF0000"/>
                        <w:sz w:val="30"/>
                      </w:rPr>
                      <w:t>参考答案：</w:t>
                    </w:r>
                  </w:p>
                </w:txbxContent>
              </v:textbox>
            </v:shape>
            <v:shape id="_x0000_s1227" type="#_x0000_t202" style="width:7451;height:334;left:180;position:absolute;top:1980" filled="f" stroked="f">
              <v:textbox inset="0,0,0,0">
                <w:txbxContent>
                  <w:p>
                    <w:pPr>
                      <w:spacing w:before="0" w:line="334" w:lineRule="exact"/>
                      <w:ind w:left="0" w:right="0" w:firstLine="0"/>
                      <w:jc w:val="left"/>
                      <w:rPr>
                        <w:sz w:val="30"/>
                      </w:rPr>
                    </w:pPr>
                    <w:r>
                      <w:rPr>
                        <w:color w:val="FF0000"/>
                        <w:w w:val="95"/>
                        <w:sz w:val="30"/>
                      </w:rPr>
                      <w:t>（</w:t>
                    </w:r>
                    <w:r>
                      <w:rPr>
                        <w:rFonts w:ascii="Arial" w:eastAsia="Arial"/>
                        <w:color w:val="FF0000"/>
                        <w:w w:val="95"/>
                        <w:sz w:val="30"/>
                      </w:rPr>
                      <w:t>1</w:t>
                    </w:r>
                    <w:r>
                      <w:rPr>
                        <w:color w:val="FF0000"/>
                        <w:w w:val="95"/>
                        <w:sz w:val="30"/>
                      </w:rPr>
                      <w:t>）完工甲产品总成本</w:t>
                    </w:r>
                    <w:r>
                      <w:rPr>
                        <w:rFonts w:ascii="Arial" w:eastAsia="Arial"/>
                        <w:color w:val="FF0000"/>
                        <w:w w:val="95"/>
                        <w:sz w:val="30"/>
                      </w:rPr>
                      <w:t>=5000+3000+1000=9000</w:t>
                    </w:r>
                    <w:r>
                      <w:rPr>
                        <w:color w:val="FF0000"/>
                        <w:w w:val="95"/>
                        <w:sz w:val="30"/>
                      </w:rPr>
                      <w:t>（元）</w:t>
                    </w:r>
                  </w:p>
                </w:txbxContent>
              </v:textbox>
            </v:shape>
            <v:shape id="_x0000_s1228" type="#_x0000_t202" style="width:5551;height:334;left:180;position:absolute;top:2866" filled="f" stroked="f">
              <v:textbox inset="0,0,0,0">
                <w:txbxContent>
                  <w:p>
                    <w:pPr>
                      <w:spacing w:before="0" w:line="334" w:lineRule="exact"/>
                      <w:ind w:left="0" w:right="0" w:firstLine="0"/>
                      <w:jc w:val="left"/>
                      <w:rPr>
                        <w:sz w:val="30"/>
                      </w:rPr>
                    </w:pPr>
                    <w:r>
                      <w:rPr>
                        <w:color w:val="FF0000"/>
                        <w:w w:val="95"/>
                        <w:sz w:val="30"/>
                      </w:rPr>
                      <w:t>完工甲产品单位成本</w:t>
                    </w:r>
                    <w:r>
                      <w:rPr>
                        <w:rFonts w:ascii="Arial" w:eastAsia="Arial"/>
                        <w:color w:val="FF0000"/>
                        <w:w w:val="95"/>
                        <w:sz w:val="30"/>
                      </w:rPr>
                      <w:t>=9000/300=30</w:t>
                    </w:r>
                    <w:r>
                      <w:rPr>
                        <w:color w:val="FF0000"/>
                        <w:w w:val="95"/>
                        <w:sz w:val="30"/>
                      </w:rPr>
                      <w:t>（元）</w:t>
                    </w:r>
                  </w:p>
                </w:txbxContent>
              </v:textbox>
            </v:shape>
            <v:shape id="_x0000_s1229" type="#_x0000_t202" style="width:4668;height:334;left:180;position:absolute;top:3755" filled="f" stroked="f">
              <v:textbox inset="0,0,0,0">
                <w:txbxContent>
                  <w:p>
                    <w:pPr>
                      <w:spacing w:before="0" w:line="334" w:lineRule="exact"/>
                      <w:ind w:left="0" w:right="0" w:firstLine="0"/>
                      <w:jc w:val="left"/>
                      <w:rPr>
                        <w:sz w:val="30"/>
                      </w:rPr>
                    </w:pPr>
                    <w:r>
                      <w:rPr>
                        <w:color w:val="FF0000"/>
                        <w:w w:val="95"/>
                        <w:sz w:val="30"/>
                      </w:rPr>
                      <w:t>（</w:t>
                    </w:r>
                    <w:r>
                      <w:rPr>
                        <w:rFonts w:ascii="Arial" w:eastAsia="Arial"/>
                        <w:color w:val="FF0000"/>
                        <w:w w:val="95"/>
                        <w:sz w:val="30"/>
                      </w:rPr>
                      <w:t>2</w:t>
                    </w:r>
                    <w:r>
                      <w:rPr>
                        <w:color w:val="FF0000"/>
                        <w:w w:val="95"/>
                        <w:sz w:val="30"/>
                      </w:rPr>
                      <w:t>）甲产品成本明细账登记如下：</w:t>
                    </w:r>
                  </w:p>
                </w:txbxContent>
              </v:textbox>
            </v:shape>
            <v:shape id="_x0000_s1230" type="#_x0000_t202" style="width:2411;height:299;left:180;position:absolute;top:4676" filled="f" stroked="f">
              <v:textbox inset="0,0,0,0">
                <w:txbxContent>
                  <w:p>
                    <w:pPr>
                      <w:spacing w:before="0" w:line="299" w:lineRule="exact"/>
                      <w:ind w:left="0" w:right="0" w:firstLine="0"/>
                      <w:jc w:val="left"/>
                      <w:rPr>
                        <w:sz w:val="30"/>
                      </w:rPr>
                    </w:pPr>
                    <w:r>
                      <w:rPr>
                        <w:color w:val="FF0000"/>
                        <w:sz w:val="30"/>
                      </w:rPr>
                      <w:t>甲产品成本明细账</w:t>
                    </w:r>
                  </w:p>
                </w:txbxContent>
              </v:textbox>
            </v:shape>
            <w10:wrap type="none"/>
          </v:group>
        </w:pict>
      </w:r>
    </w:p>
    <w:p>
      <w:pPr>
        <w:pStyle w:val="BodyText"/>
        <w:rPr>
          <w:sz w:val="20"/>
        </w:rPr>
      </w:pPr>
    </w:p>
    <w:p>
      <w:pPr>
        <w:pStyle w:val="BodyText"/>
        <w:spacing w:before="7"/>
        <w:rPr>
          <w:sz w:val="20"/>
        </w:rPr>
      </w:pPr>
    </w:p>
    <w:tbl>
      <w:tblPr>
        <w:tblStyle w:val="TableNormal6"/>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1065"/>
        <w:gridCol w:w="3114"/>
        <w:gridCol w:w="1784"/>
        <w:gridCol w:w="1890"/>
        <w:gridCol w:w="1842"/>
        <w:gridCol w:w="974"/>
      </w:tblGrid>
      <w:tr>
        <w:tblPrEx>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9"/>
          <w:jc w:val="left"/>
        </w:trPr>
        <w:tc>
          <w:tcPr>
            <w:tcW w:w="1254" w:type="dxa"/>
          </w:tcPr>
          <w:p>
            <w:pPr>
              <w:pStyle w:val="TableParagraph"/>
              <w:spacing w:line="359" w:lineRule="exact"/>
              <w:ind w:left="589"/>
              <w:rPr>
                <w:sz w:val="31"/>
              </w:rPr>
            </w:pPr>
            <w:r>
              <w:rPr>
                <w:color w:val="FF0000"/>
                <w:w w:val="102"/>
                <w:sz w:val="31"/>
              </w:rPr>
              <w:t>月</w:t>
            </w:r>
          </w:p>
        </w:tc>
        <w:tc>
          <w:tcPr>
            <w:tcW w:w="1065" w:type="dxa"/>
          </w:tcPr>
          <w:p>
            <w:pPr>
              <w:pStyle w:val="TableParagraph"/>
              <w:spacing w:line="359" w:lineRule="exact"/>
              <w:ind w:left="347"/>
              <w:rPr>
                <w:sz w:val="31"/>
              </w:rPr>
            </w:pPr>
            <w:r>
              <w:rPr>
                <w:color w:val="FF0000"/>
                <w:w w:val="102"/>
                <w:sz w:val="31"/>
              </w:rPr>
              <w:t>日</w:t>
            </w:r>
          </w:p>
        </w:tc>
        <w:tc>
          <w:tcPr>
            <w:tcW w:w="3114" w:type="dxa"/>
          </w:tcPr>
          <w:p>
            <w:pPr>
              <w:pStyle w:val="TableParagraph"/>
              <w:spacing w:line="359" w:lineRule="exact"/>
              <w:ind w:left="401"/>
              <w:rPr>
                <w:sz w:val="31"/>
              </w:rPr>
            </w:pPr>
            <w:r>
              <w:rPr>
                <w:color w:val="FF0000"/>
                <w:sz w:val="31"/>
              </w:rPr>
              <w:t>摘要</w:t>
            </w:r>
          </w:p>
        </w:tc>
        <w:tc>
          <w:tcPr>
            <w:tcW w:w="1784" w:type="dxa"/>
          </w:tcPr>
          <w:p>
            <w:pPr>
              <w:pStyle w:val="TableParagraph"/>
              <w:spacing w:line="359" w:lineRule="exact"/>
              <w:ind w:left="179"/>
              <w:rPr>
                <w:sz w:val="31"/>
              </w:rPr>
            </w:pPr>
            <w:r>
              <w:rPr>
                <w:color w:val="FF0000"/>
                <w:sz w:val="31"/>
              </w:rPr>
              <w:t>直接材料</w:t>
            </w:r>
          </w:p>
        </w:tc>
        <w:tc>
          <w:tcPr>
            <w:tcW w:w="1890" w:type="dxa"/>
          </w:tcPr>
          <w:p>
            <w:pPr>
              <w:pStyle w:val="TableParagraph"/>
              <w:spacing w:line="359" w:lineRule="exact"/>
              <w:ind w:left="340"/>
              <w:rPr>
                <w:sz w:val="31"/>
              </w:rPr>
            </w:pPr>
            <w:r>
              <w:rPr>
                <w:color w:val="FF0000"/>
                <w:sz w:val="31"/>
              </w:rPr>
              <w:t>直接人工</w:t>
            </w:r>
          </w:p>
        </w:tc>
        <w:tc>
          <w:tcPr>
            <w:tcW w:w="1842" w:type="dxa"/>
          </w:tcPr>
          <w:p>
            <w:pPr>
              <w:pStyle w:val="TableParagraph"/>
              <w:spacing w:line="359" w:lineRule="exact"/>
              <w:ind w:left="286"/>
              <w:rPr>
                <w:sz w:val="31"/>
              </w:rPr>
            </w:pPr>
            <w:r>
              <w:rPr>
                <w:color w:val="FF0000"/>
                <w:sz w:val="31"/>
              </w:rPr>
              <w:t>制造费用</w:t>
            </w:r>
          </w:p>
        </w:tc>
        <w:tc>
          <w:tcPr>
            <w:tcW w:w="974" w:type="dxa"/>
          </w:tcPr>
          <w:p>
            <w:pPr>
              <w:pStyle w:val="TableParagraph"/>
              <w:spacing w:line="359" w:lineRule="exact"/>
              <w:ind w:right="46"/>
              <w:jc w:val="right"/>
              <w:rPr>
                <w:sz w:val="31"/>
              </w:rPr>
            </w:pPr>
            <w:r>
              <w:rPr>
                <w:color w:val="FF0000"/>
                <w:sz w:val="31"/>
              </w:rPr>
              <w:t>合计</w:t>
            </w:r>
          </w:p>
        </w:tc>
      </w:tr>
      <w:tr>
        <w:tblPrEx>
          <w:tblW w:w="0" w:type="auto"/>
          <w:jc w:val="left"/>
          <w:tblInd w:w="598" w:type="dxa"/>
          <w:tblLayout w:type="fixed"/>
          <w:tblCellMar>
            <w:top w:w="0" w:type="dxa"/>
            <w:left w:w="0" w:type="dxa"/>
            <w:bottom w:w="0" w:type="dxa"/>
            <w:right w:w="0" w:type="dxa"/>
          </w:tblCellMar>
          <w:tblLook w:val="01E0"/>
        </w:tblPrEx>
        <w:trPr>
          <w:trHeight w:val="499"/>
          <w:jc w:val="left"/>
        </w:trPr>
        <w:tc>
          <w:tcPr>
            <w:tcW w:w="1254" w:type="dxa"/>
          </w:tcPr>
          <w:p>
            <w:pPr>
              <w:pStyle w:val="TableParagraph"/>
              <w:spacing w:before="54"/>
              <w:ind w:left="589"/>
              <w:rPr>
                <w:sz w:val="31"/>
              </w:rPr>
            </w:pPr>
            <w:r>
              <w:rPr>
                <w:color w:val="FF0000"/>
                <w:w w:val="102"/>
                <w:sz w:val="31"/>
              </w:rPr>
              <w:t>8</w:t>
            </w:r>
          </w:p>
        </w:tc>
        <w:tc>
          <w:tcPr>
            <w:tcW w:w="1065" w:type="dxa"/>
          </w:tcPr>
          <w:p>
            <w:pPr>
              <w:pStyle w:val="TableParagraph"/>
              <w:spacing w:before="54"/>
              <w:ind w:left="347"/>
              <w:rPr>
                <w:sz w:val="31"/>
              </w:rPr>
            </w:pPr>
            <w:r>
              <w:rPr>
                <w:color w:val="FF0000"/>
                <w:sz w:val="31"/>
              </w:rPr>
              <w:t>31</w:t>
            </w:r>
          </w:p>
        </w:tc>
        <w:tc>
          <w:tcPr>
            <w:tcW w:w="3114" w:type="dxa"/>
          </w:tcPr>
          <w:p>
            <w:pPr>
              <w:pStyle w:val="TableParagraph"/>
              <w:spacing w:before="54"/>
              <w:ind w:left="401"/>
              <w:rPr>
                <w:sz w:val="31"/>
              </w:rPr>
            </w:pPr>
            <w:r>
              <w:rPr>
                <w:color w:val="FF0000"/>
                <w:sz w:val="31"/>
              </w:rPr>
              <w:t>本月生产费用</w:t>
            </w:r>
          </w:p>
        </w:tc>
        <w:tc>
          <w:tcPr>
            <w:tcW w:w="1784" w:type="dxa"/>
          </w:tcPr>
          <w:p>
            <w:pPr>
              <w:pStyle w:val="TableParagraph"/>
              <w:spacing w:before="54"/>
              <w:ind w:left="179"/>
              <w:rPr>
                <w:sz w:val="31"/>
              </w:rPr>
            </w:pPr>
            <w:r>
              <w:rPr>
                <w:color w:val="FF0000"/>
                <w:sz w:val="31"/>
              </w:rPr>
              <w:t>5000</w:t>
            </w:r>
          </w:p>
        </w:tc>
        <w:tc>
          <w:tcPr>
            <w:tcW w:w="1890" w:type="dxa"/>
          </w:tcPr>
          <w:p>
            <w:pPr>
              <w:pStyle w:val="TableParagraph"/>
              <w:spacing w:before="54"/>
              <w:ind w:left="340"/>
              <w:rPr>
                <w:sz w:val="31"/>
              </w:rPr>
            </w:pPr>
            <w:r>
              <w:rPr>
                <w:color w:val="FF0000"/>
                <w:sz w:val="31"/>
              </w:rPr>
              <w:t>3000</w:t>
            </w:r>
          </w:p>
        </w:tc>
        <w:tc>
          <w:tcPr>
            <w:tcW w:w="1842" w:type="dxa"/>
          </w:tcPr>
          <w:p>
            <w:pPr>
              <w:pStyle w:val="TableParagraph"/>
              <w:spacing w:before="54"/>
              <w:ind w:left="286"/>
              <w:rPr>
                <w:sz w:val="31"/>
              </w:rPr>
            </w:pPr>
            <w:r>
              <w:rPr>
                <w:color w:val="FF0000"/>
                <w:sz w:val="31"/>
              </w:rPr>
              <w:t>1000</w:t>
            </w:r>
          </w:p>
        </w:tc>
        <w:tc>
          <w:tcPr>
            <w:tcW w:w="974" w:type="dxa"/>
          </w:tcPr>
          <w:p>
            <w:pPr>
              <w:pStyle w:val="TableParagraph"/>
              <w:spacing w:before="54"/>
              <w:ind w:right="46"/>
              <w:jc w:val="right"/>
              <w:rPr>
                <w:sz w:val="31"/>
              </w:rPr>
            </w:pPr>
            <w:r>
              <w:rPr>
                <w:color w:val="FF0000"/>
                <w:sz w:val="31"/>
              </w:rPr>
              <w:t>9000</w:t>
            </w:r>
          </w:p>
        </w:tc>
      </w:tr>
      <w:tr>
        <w:tblPrEx>
          <w:tblW w:w="0" w:type="auto"/>
          <w:jc w:val="left"/>
          <w:tblInd w:w="598" w:type="dxa"/>
          <w:tblLayout w:type="fixed"/>
          <w:tblCellMar>
            <w:top w:w="0" w:type="dxa"/>
            <w:left w:w="0" w:type="dxa"/>
            <w:bottom w:w="0" w:type="dxa"/>
            <w:right w:w="0" w:type="dxa"/>
          </w:tblCellMar>
          <w:tblLook w:val="01E0"/>
        </w:tblPrEx>
        <w:trPr>
          <w:trHeight w:val="406"/>
          <w:jc w:val="left"/>
        </w:trPr>
        <w:tc>
          <w:tcPr>
            <w:tcW w:w="1254" w:type="dxa"/>
          </w:tcPr>
          <w:p>
            <w:pPr>
              <w:pStyle w:val="TableParagraph"/>
              <w:spacing w:before="52" w:line="335" w:lineRule="exact"/>
              <w:ind w:left="589"/>
              <w:rPr>
                <w:sz w:val="31"/>
              </w:rPr>
            </w:pPr>
            <w:r>
              <w:rPr>
                <w:color w:val="FF0000"/>
                <w:w w:val="102"/>
                <w:sz w:val="31"/>
              </w:rPr>
              <w:t>8</w:t>
            </w:r>
          </w:p>
        </w:tc>
        <w:tc>
          <w:tcPr>
            <w:tcW w:w="1065" w:type="dxa"/>
          </w:tcPr>
          <w:p>
            <w:pPr>
              <w:pStyle w:val="TableParagraph"/>
              <w:spacing w:before="52" w:line="335" w:lineRule="exact"/>
              <w:ind w:left="347"/>
              <w:rPr>
                <w:sz w:val="31"/>
              </w:rPr>
            </w:pPr>
            <w:r>
              <w:rPr>
                <w:color w:val="FF0000"/>
                <w:sz w:val="31"/>
              </w:rPr>
              <w:t>31</w:t>
            </w:r>
          </w:p>
        </w:tc>
        <w:tc>
          <w:tcPr>
            <w:tcW w:w="3114" w:type="dxa"/>
          </w:tcPr>
          <w:p>
            <w:pPr>
              <w:pStyle w:val="TableParagraph"/>
              <w:spacing w:before="52" w:line="335" w:lineRule="exact"/>
              <w:ind w:left="401"/>
              <w:rPr>
                <w:sz w:val="31"/>
              </w:rPr>
            </w:pPr>
            <w:r>
              <w:rPr>
                <w:color w:val="FF0000"/>
                <w:sz w:val="31"/>
              </w:rPr>
              <w:t>本月完工产品成本</w:t>
            </w:r>
          </w:p>
        </w:tc>
        <w:tc>
          <w:tcPr>
            <w:tcW w:w="1784" w:type="dxa"/>
          </w:tcPr>
          <w:p>
            <w:pPr>
              <w:pStyle w:val="TableParagraph"/>
              <w:spacing w:before="52" w:line="335" w:lineRule="exact"/>
              <w:ind w:left="179"/>
              <w:rPr>
                <w:sz w:val="31"/>
              </w:rPr>
            </w:pPr>
            <w:r>
              <w:rPr>
                <w:color w:val="FF0000"/>
                <w:sz w:val="31"/>
              </w:rPr>
              <w:t>5000</w:t>
            </w:r>
          </w:p>
        </w:tc>
        <w:tc>
          <w:tcPr>
            <w:tcW w:w="1890" w:type="dxa"/>
          </w:tcPr>
          <w:p>
            <w:pPr>
              <w:pStyle w:val="TableParagraph"/>
              <w:spacing w:before="52" w:line="335" w:lineRule="exact"/>
              <w:ind w:left="340"/>
              <w:rPr>
                <w:sz w:val="31"/>
              </w:rPr>
            </w:pPr>
            <w:r>
              <w:rPr>
                <w:color w:val="FF0000"/>
                <w:sz w:val="31"/>
              </w:rPr>
              <w:t>3000</w:t>
            </w:r>
          </w:p>
        </w:tc>
        <w:tc>
          <w:tcPr>
            <w:tcW w:w="1842" w:type="dxa"/>
          </w:tcPr>
          <w:p>
            <w:pPr>
              <w:pStyle w:val="TableParagraph"/>
              <w:spacing w:before="52" w:line="335" w:lineRule="exact"/>
              <w:ind w:left="286"/>
              <w:rPr>
                <w:sz w:val="31"/>
              </w:rPr>
            </w:pPr>
            <w:r>
              <w:rPr>
                <w:color w:val="FF0000"/>
                <w:sz w:val="31"/>
              </w:rPr>
              <w:t>1000</w:t>
            </w:r>
          </w:p>
        </w:tc>
        <w:tc>
          <w:tcPr>
            <w:tcW w:w="974" w:type="dxa"/>
          </w:tcPr>
          <w:p>
            <w:pPr>
              <w:pStyle w:val="TableParagraph"/>
              <w:spacing w:before="52" w:line="335" w:lineRule="exact"/>
              <w:ind w:right="46"/>
              <w:jc w:val="right"/>
              <w:rPr>
                <w:sz w:val="31"/>
              </w:rPr>
            </w:pPr>
            <w:r>
              <w:rPr>
                <w:color w:val="FF0000"/>
                <w:sz w:val="31"/>
              </w:rPr>
              <w:t>9000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tbl>
      <w:tblPr>
        <w:tblStyle w:val="TableNormal6"/>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2"/>
        <w:gridCol w:w="714"/>
        <w:gridCol w:w="731"/>
        <w:gridCol w:w="1016"/>
        <w:gridCol w:w="551"/>
        <w:gridCol w:w="982"/>
        <w:gridCol w:w="1870"/>
        <w:gridCol w:w="1524"/>
        <w:gridCol w:w="710"/>
        <w:gridCol w:w="1601"/>
        <w:gridCol w:w="1176"/>
      </w:tblGrid>
      <w:tr>
        <w:tblPrEx>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7"/>
          <w:jc w:val="left"/>
        </w:trPr>
        <w:tc>
          <w:tcPr>
            <w:tcW w:w="2226" w:type="dxa"/>
            <w:gridSpan w:val="2"/>
          </w:tcPr>
          <w:p>
            <w:pPr>
              <w:pStyle w:val="TableParagraph"/>
              <w:spacing w:line="359" w:lineRule="exact"/>
              <w:ind w:right="345"/>
              <w:jc w:val="right"/>
              <w:rPr>
                <w:sz w:val="31"/>
              </w:rPr>
            </w:pPr>
            <w:r>
              <w:rPr>
                <w:w w:val="102"/>
                <w:sz w:val="31"/>
              </w:rPr>
              <w:t>月</w:t>
            </w:r>
          </w:p>
        </w:tc>
        <w:tc>
          <w:tcPr>
            <w:tcW w:w="731" w:type="dxa"/>
          </w:tcPr>
          <w:p>
            <w:pPr>
              <w:pStyle w:val="TableParagraph"/>
              <w:spacing w:line="359" w:lineRule="exact"/>
              <w:ind w:right="223"/>
              <w:jc w:val="right"/>
              <w:rPr>
                <w:sz w:val="31"/>
              </w:rPr>
            </w:pPr>
            <w:r>
              <w:rPr>
                <w:w w:val="102"/>
                <w:sz w:val="31"/>
              </w:rPr>
              <w:t>日</w:t>
            </w:r>
          </w:p>
        </w:tc>
        <w:tc>
          <w:tcPr>
            <w:tcW w:w="1016" w:type="dxa"/>
          </w:tcPr>
          <w:p>
            <w:pPr>
              <w:pStyle w:val="TableParagraph"/>
              <w:spacing w:line="359" w:lineRule="exact"/>
              <w:ind w:right="155"/>
              <w:jc w:val="right"/>
              <w:rPr>
                <w:sz w:val="31"/>
              </w:rPr>
            </w:pPr>
            <w:r>
              <w:rPr>
                <w:w w:val="102"/>
                <w:sz w:val="31"/>
              </w:rPr>
              <w:t>摘</w:t>
            </w:r>
          </w:p>
        </w:tc>
        <w:tc>
          <w:tcPr>
            <w:tcW w:w="551" w:type="dxa"/>
          </w:tcPr>
          <w:p>
            <w:pPr>
              <w:pStyle w:val="TableParagraph"/>
              <w:spacing w:line="359" w:lineRule="exact"/>
              <w:ind w:left="156"/>
              <w:rPr>
                <w:sz w:val="31"/>
              </w:rPr>
            </w:pPr>
            <w:r>
              <w:rPr>
                <w:w w:val="102"/>
                <w:sz w:val="31"/>
              </w:rPr>
              <w:t>要</w:t>
            </w:r>
          </w:p>
        </w:tc>
        <w:tc>
          <w:tcPr>
            <w:tcW w:w="982" w:type="dxa"/>
          </w:tcPr>
          <w:p>
            <w:pPr>
              <w:pStyle w:val="TableParagraph"/>
              <w:rPr>
                <w:rFonts w:ascii="Times New Roman"/>
                <w:sz w:val="30"/>
              </w:rPr>
            </w:pPr>
          </w:p>
        </w:tc>
        <w:tc>
          <w:tcPr>
            <w:tcW w:w="1870" w:type="dxa"/>
          </w:tcPr>
          <w:p>
            <w:pPr>
              <w:pStyle w:val="TableParagraph"/>
              <w:spacing w:line="359" w:lineRule="exact"/>
              <w:ind w:left="423"/>
              <w:rPr>
                <w:sz w:val="31"/>
              </w:rPr>
            </w:pPr>
            <w:r>
              <w:rPr>
                <w:sz w:val="31"/>
              </w:rPr>
              <w:t>直接材料</w:t>
            </w:r>
          </w:p>
        </w:tc>
        <w:tc>
          <w:tcPr>
            <w:tcW w:w="1524" w:type="dxa"/>
          </w:tcPr>
          <w:p>
            <w:pPr>
              <w:pStyle w:val="TableParagraph"/>
              <w:spacing w:line="359" w:lineRule="exact"/>
              <w:ind w:left="181"/>
              <w:rPr>
                <w:sz w:val="31"/>
              </w:rPr>
            </w:pPr>
            <w:r>
              <w:rPr>
                <w:sz w:val="31"/>
              </w:rPr>
              <w:t>直接人工</w:t>
            </w:r>
          </w:p>
        </w:tc>
        <w:tc>
          <w:tcPr>
            <w:tcW w:w="710" w:type="dxa"/>
          </w:tcPr>
          <w:p>
            <w:pPr>
              <w:pStyle w:val="TableParagraph"/>
              <w:rPr>
                <w:rFonts w:ascii="Times New Roman"/>
                <w:sz w:val="30"/>
              </w:rPr>
            </w:pPr>
          </w:p>
        </w:tc>
        <w:tc>
          <w:tcPr>
            <w:tcW w:w="1601" w:type="dxa"/>
          </w:tcPr>
          <w:p>
            <w:pPr>
              <w:pStyle w:val="TableParagraph"/>
              <w:spacing w:line="359" w:lineRule="exact"/>
              <w:ind w:left="161"/>
              <w:rPr>
                <w:sz w:val="31"/>
              </w:rPr>
            </w:pPr>
            <w:r>
              <w:rPr>
                <w:sz w:val="31"/>
              </w:rPr>
              <w:t>制造费用</w:t>
            </w:r>
          </w:p>
        </w:tc>
        <w:tc>
          <w:tcPr>
            <w:tcW w:w="1176" w:type="dxa"/>
          </w:tcPr>
          <w:p>
            <w:pPr>
              <w:pStyle w:val="TableParagraph"/>
              <w:spacing w:line="359" w:lineRule="exact"/>
              <w:ind w:left="497"/>
              <w:rPr>
                <w:sz w:val="31"/>
              </w:rPr>
            </w:pPr>
            <w:r>
              <w:rPr>
                <w:sz w:val="31"/>
              </w:rPr>
              <w:t>合计</w:t>
            </w:r>
          </w:p>
        </w:tc>
      </w:tr>
      <w:tr>
        <w:tblPrEx>
          <w:tblW w:w="0" w:type="auto"/>
          <w:jc w:val="left"/>
          <w:tblInd w:w="598" w:type="dxa"/>
          <w:tblLayout w:type="fixed"/>
          <w:tblCellMar>
            <w:top w:w="0" w:type="dxa"/>
            <w:left w:w="0" w:type="dxa"/>
            <w:bottom w:w="0" w:type="dxa"/>
            <w:right w:w="0" w:type="dxa"/>
          </w:tblCellMar>
          <w:tblLook w:val="01E0"/>
        </w:tblPrEx>
        <w:trPr>
          <w:trHeight w:val="407"/>
          <w:jc w:val="left"/>
        </w:trPr>
        <w:tc>
          <w:tcPr>
            <w:tcW w:w="2226" w:type="dxa"/>
            <w:gridSpan w:val="2"/>
          </w:tcPr>
          <w:p>
            <w:pPr>
              <w:pStyle w:val="TableParagraph"/>
              <w:spacing w:before="52" w:line="335" w:lineRule="exact"/>
              <w:ind w:right="188"/>
              <w:jc w:val="right"/>
              <w:rPr>
                <w:sz w:val="31"/>
              </w:rPr>
            </w:pPr>
            <w:r>
              <w:rPr>
                <w:w w:val="102"/>
                <w:sz w:val="31"/>
              </w:rPr>
              <w:t>7</w:t>
            </w:r>
          </w:p>
        </w:tc>
        <w:tc>
          <w:tcPr>
            <w:tcW w:w="731" w:type="dxa"/>
          </w:tcPr>
          <w:p>
            <w:pPr>
              <w:pStyle w:val="TableParagraph"/>
              <w:spacing w:before="52" w:line="335" w:lineRule="exact"/>
              <w:ind w:right="223"/>
              <w:jc w:val="right"/>
              <w:rPr>
                <w:sz w:val="31"/>
              </w:rPr>
            </w:pPr>
            <w:r>
              <w:rPr>
                <w:sz w:val="31"/>
              </w:rPr>
              <w:t>31</w:t>
            </w:r>
          </w:p>
        </w:tc>
        <w:tc>
          <w:tcPr>
            <w:tcW w:w="1016" w:type="dxa"/>
          </w:tcPr>
          <w:p>
            <w:pPr>
              <w:pStyle w:val="TableParagraph"/>
              <w:spacing w:before="52" w:line="335" w:lineRule="exact"/>
              <w:ind w:right="155"/>
              <w:jc w:val="right"/>
              <w:rPr>
                <w:sz w:val="31"/>
              </w:rPr>
            </w:pPr>
            <w:r>
              <w:rPr>
                <w:w w:val="102"/>
                <w:sz w:val="31"/>
              </w:rPr>
              <w:t>余</w:t>
            </w:r>
          </w:p>
        </w:tc>
        <w:tc>
          <w:tcPr>
            <w:tcW w:w="551" w:type="dxa"/>
          </w:tcPr>
          <w:p>
            <w:pPr>
              <w:pStyle w:val="TableParagraph"/>
              <w:rPr>
                <w:rFonts w:ascii="Times New Roman"/>
                <w:sz w:val="30"/>
              </w:rPr>
            </w:pPr>
          </w:p>
        </w:tc>
        <w:tc>
          <w:tcPr>
            <w:tcW w:w="982" w:type="dxa"/>
          </w:tcPr>
          <w:p>
            <w:pPr>
              <w:pStyle w:val="TableParagraph"/>
              <w:spacing w:before="52" w:line="335" w:lineRule="exact"/>
              <w:ind w:left="76"/>
              <w:rPr>
                <w:sz w:val="31"/>
              </w:rPr>
            </w:pPr>
            <w:r>
              <w:rPr>
                <w:w w:val="102"/>
                <w:sz w:val="31"/>
              </w:rPr>
              <w:t>额</w:t>
            </w:r>
          </w:p>
        </w:tc>
        <w:tc>
          <w:tcPr>
            <w:tcW w:w="1870" w:type="dxa"/>
          </w:tcPr>
          <w:p>
            <w:pPr>
              <w:pStyle w:val="TableParagraph"/>
              <w:spacing w:before="52" w:line="335" w:lineRule="exact"/>
              <w:ind w:left="423"/>
              <w:rPr>
                <w:sz w:val="31"/>
              </w:rPr>
            </w:pPr>
            <w:r>
              <w:rPr>
                <w:sz w:val="31"/>
              </w:rPr>
              <w:t>780</w:t>
            </w:r>
          </w:p>
        </w:tc>
        <w:tc>
          <w:tcPr>
            <w:tcW w:w="1524" w:type="dxa"/>
          </w:tcPr>
          <w:p>
            <w:pPr>
              <w:pStyle w:val="TableParagraph"/>
              <w:rPr>
                <w:rFonts w:ascii="Times New Roman"/>
                <w:sz w:val="30"/>
              </w:rPr>
            </w:pPr>
          </w:p>
        </w:tc>
        <w:tc>
          <w:tcPr>
            <w:tcW w:w="710" w:type="dxa"/>
          </w:tcPr>
          <w:p>
            <w:pPr>
              <w:pStyle w:val="TableParagraph"/>
              <w:spacing w:before="52" w:line="335" w:lineRule="exact"/>
              <w:ind w:left="79"/>
              <w:rPr>
                <w:sz w:val="31"/>
              </w:rPr>
            </w:pPr>
            <w:r>
              <w:rPr>
                <w:sz w:val="31"/>
              </w:rPr>
              <w:t>367</w:t>
            </w:r>
          </w:p>
        </w:tc>
        <w:tc>
          <w:tcPr>
            <w:tcW w:w="1601" w:type="dxa"/>
          </w:tcPr>
          <w:p>
            <w:pPr>
              <w:pStyle w:val="TableParagraph"/>
              <w:spacing w:before="52" w:line="335" w:lineRule="exact"/>
              <w:ind w:left="477"/>
              <w:rPr>
                <w:sz w:val="31"/>
              </w:rPr>
            </w:pPr>
            <w:r>
              <w:rPr>
                <w:sz w:val="31"/>
              </w:rPr>
              <w:t>346</w:t>
            </w:r>
          </w:p>
        </w:tc>
        <w:tc>
          <w:tcPr>
            <w:tcW w:w="1176" w:type="dxa"/>
          </w:tcPr>
          <w:p>
            <w:pPr>
              <w:pStyle w:val="TableParagraph"/>
              <w:spacing w:before="52" w:line="335" w:lineRule="exact"/>
              <w:ind w:left="181"/>
              <w:rPr>
                <w:sz w:val="31"/>
              </w:rPr>
            </w:pPr>
            <w:r>
              <w:rPr>
                <w:sz w:val="31"/>
              </w:rPr>
              <w:t>1493</w:t>
            </w:r>
          </w:p>
        </w:tc>
      </w:tr>
      <w:tr>
        <w:tblPrEx>
          <w:tblW w:w="0" w:type="auto"/>
          <w:jc w:val="left"/>
          <w:tblInd w:w="598" w:type="dxa"/>
          <w:tblLayout w:type="fixed"/>
          <w:tblCellMar>
            <w:top w:w="0" w:type="dxa"/>
            <w:left w:w="0" w:type="dxa"/>
            <w:bottom w:w="0" w:type="dxa"/>
            <w:right w:w="0" w:type="dxa"/>
          </w:tblCellMar>
          <w:tblLook w:val="01E0"/>
        </w:tblPrEx>
        <w:trPr>
          <w:trHeight w:val="588"/>
          <w:jc w:val="left"/>
        </w:trPr>
        <w:tc>
          <w:tcPr>
            <w:tcW w:w="1512" w:type="dxa"/>
          </w:tcPr>
          <w:p>
            <w:pPr>
              <w:pStyle w:val="TableParagraph"/>
              <w:rPr>
                <w:rFonts w:ascii="Times New Roman"/>
                <w:sz w:val="30"/>
              </w:rPr>
            </w:pPr>
          </w:p>
        </w:tc>
        <w:tc>
          <w:tcPr>
            <w:tcW w:w="714" w:type="dxa"/>
          </w:tcPr>
          <w:p>
            <w:pPr>
              <w:pStyle w:val="TableParagraph"/>
              <w:spacing w:before="142"/>
              <w:ind w:right="188"/>
              <w:jc w:val="right"/>
              <w:rPr>
                <w:sz w:val="31"/>
              </w:rPr>
            </w:pPr>
            <w:r>
              <w:rPr>
                <w:w w:val="102"/>
                <w:sz w:val="31"/>
              </w:rPr>
              <w:t>8</w:t>
            </w:r>
          </w:p>
        </w:tc>
        <w:tc>
          <w:tcPr>
            <w:tcW w:w="731" w:type="dxa"/>
          </w:tcPr>
          <w:p>
            <w:pPr>
              <w:pStyle w:val="TableParagraph"/>
              <w:spacing w:before="142"/>
              <w:ind w:right="223"/>
              <w:jc w:val="right"/>
              <w:rPr>
                <w:sz w:val="31"/>
              </w:rPr>
            </w:pPr>
            <w:r>
              <w:rPr>
                <w:sz w:val="31"/>
              </w:rPr>
              <w:t>31</w:t>
            </w:r>
          </w:p>
        </w:tc>
        <w:tc>
          <w:tcPr>
            <w:tcW w:w="2549" w:type="dxa"/>
            <w:gridSpan w:val="3"/>
          </w:tcPr>
          <w:p>
            <w:pPr>
              <w:pStyle w:val="TableParagraph"/>
              <w:spacing w:before="142"/>
              <w:ind w:left="224"/>
              <w:rPr>
                <w:sz w:val="31"/>
              </w:rPr>
            </w:pPr>
            <w:r>
              <w:rPr>
                <w:sz w:val="31"/>
              </w:rPr>
              <w:t>本月生产费用</w:t>
            </w:r>
          </w:p>
        </w:tc>
        <w:tc>
          <w:tcPr>
            <w:tcW w:w="1870" w:type="dxa"/>
          </w:tcPr>
          <w:p>
            <w:pPr>
              <w:pStyle w:val="TableParagraph"/>
              <w:spacing w:before="142"/>
              <w:ind w:left="423"/>
              <w:rPr>
                <w:sz w:val="31"/>
              </w:rPr>
            </w:pPr>
            <w:r>
              <w:rPr>
                <w:sz w:val="31"/>
              </w:rPr>
              <w:t>1768</w:t>
            </w:r>
          </w:p>
        </w:tc>
        <w:tc>
          <w:tcPr>
            <w:tcW w:w="2234" w:type="dxa"/>
            <w:gridSpan w:val="2"/>
          </w:tcPr>
          <w:p>
            <w:pPr>
              <w:pStyle w:val="TableParagraph"/>
              <w:spacing w:before="142"/>
              <w:ind w:left="1286"/>
              <w:rPr>
                <w:sz w:val="31"/>
              </w:rPr>
            </w:pPr>
            <w:r>
              <w:rPr>
                <w:sz w:val="31"/>
              </w:rPr>
              <w:t>1593</w:t>
            </w:r>
          </w:p>
        </w:tc>
        <w:tc>
          <w:tcPr>
            <w:tcW w:w="1601" w:type="dxa"/>
          </w:tcPr>
          <w:p>
            <w:pPr>
              <w:pStyle w:val="TableParagraph"/>
              <w:spacing w:before="142"/>
              <w:ind w:left="477"/>
              <w:rPr>
                <w:sz w:val="31"/>
              </w:rPr>
            </w:pPr>
            <w:r>
              <w:rPr>
                <w:sz w:val="31"/>
              </w:rPr>
              <w:t>2594</w:t>
            </w:r>
          </w:p>
        </w:tc>
        <w:tc>
          <w:tcPr>
            <w:tcW w:w="1176" w:type="dxa"/>
          </w:tcPr>
          <w:p>
            <w:pPr>
              <w:pStyle w:val="TableParagraph"/>
              <w:spacing w:before="142"/>
              <w:ind w:left="181"/>
              <w:rPr>
                <w:sz w:val="31"/>
              </w:rPr>
            </w:pPr>
            <w:r>
              <w:rPr>
                <w:sz w:val="31"/>
              </w:rPr>
              <w:t>5955</w:t>
            </w:r>
          </w:p>
        </w:tc>
      </w:tr>
      <w:tr>
        <w:tblPrEx>
          <w:tblW w:w="0" w:type="auto"/>
          <w:jc w:val="left"/>
          <w:tblInd w:w="598" w:type="dxa"/>
          <w:tblLayout w:type="fixed"/>
          <w:tblCellMar>
            <w:top w:w="0" w:type="dxa"/>
            <w:left w:w="0" w:type="dxa"/>
            <w:bottom w:w="0" w:type="dxa"/>
            <w:right w:w="0" w:type="dxa"/>
          </w:tblCellMar>
          <w:tblLook w:val="01E0"/>
        </w:tblPrEx>
        <w:trPr>
          <w:trHeight w:val="1332"/>
          <w:jc w:val="left"/>
        </w:trPr>
        <w:tc>
          <w:tcPr>
            <w:tcW w:w="1512" w:type="dxa"/>
          </w:tcPr>
          <w:p>
            <w:pPr>
              <w:pStyle w:val="TableParagraph"/>
              <w:rPr>
                <w:sz w:val="30"/>
              </w:rPr>
            </w:pPr>
          </w:p>
          <w:p>
            <w:pPr>
              <w:pStyle w:val="TableParagraph"/>
              <w:rPr>
                <w:sz w:val="30"/>
              </w:rPr>
            </w:pPr>
          </w:p>
          <w:p>
            <w:pPr>
              <w:pStyle w:val="TableParagraph"/>
              <w:spacing w:before="221" w:line="322" w:lineRule="exact"/>
              <w:ind w:left="50"/>
              <w:rPr>
                <w:sz w:val="30"/>
              </w:rPr>
            </w:pPr>
            <w:r>
              <w:rPr>
                <w:sz w:val="30"/>
              </w:rPr>
              <w:t>要求：</w:t>
            </w:r>
          </w:p>
        </w:tc>
        <w:tc>
          <w:tcPr>
            <w:tcW w:w="714" w:type="dxa"/>
          </w:tcPr>
          <w:p>
            <w:pPr>
              <w:pStyle w:val="TableParagraph"/>
              <w:spacing w:before="54"/>
              <w:ind w:right="188"/>
              <w:jc w:val="right"/>
              <w:rPr>
                <w:sz w:val="31"/>
              </w:rPr>
            </w:pPr>
            <w:r>
              <w:rPr>
                <w:w w:val="102"/>
                <w:sz w:val="31"/>
              </w:rPr>
              <w:t>8</w:t>
            </w:r>
          </w:p>
        </w:tc>
        <w:tc>
          <w:tcPr>
            <w:tcW w:w="731" w:type="dxa"/>
          </w:tcPr>
          <w:p>
            <w:pPr>
              <w:pStyle w:val="TableParagraph"/>
              <w:spacing w:before="54"/>
              <w:ind w:right="223"/>
              <w:jc w:val="right"/>
              <w:rPr>
                <w:sz w:val="31"/>
              </w:rPr>
            </w:pPr>
            <w:r>
              <w:rPr>
                <w:sz w:val="31"/>
              </w:rPr>
              <w:t>31</w:t>
            </w:r>
          </w:p>
        </w:tc>
        <w:tc>
          <w:tcPr>
            <w:tcW w:w="2549" w:type="dxa"/>
            <w:gridSpan w:val="3"/>
          </w:tcPr>
          <w:p>
            <w:pPr>
              <w:pStyle w:val="TableParagraph"/>
              <w:tabs>
                <w:tab w:val="left" w:pos="1643"/>
              </w:tabs>
              <w:spacing w:before="54"/>
              <w:ind w:left="541"/>
              <w:rPr>
                <w:sz w:val="31"/>
              </w:rPr>
            </w:pPr>
            <w:r>
              <w:rPr>
                <w:sz w:val="31"/>
              </w:rPr>
              <w:t>累</w:t>
              <w:tab/>
              <w:t>计</w:t>
            </w:r>
          </w:p>
        </w:tc>
        <w:tc>
          <w:tcPr>
            <w:tcW w:w="1870" w:type="dxa"/>
          </w:tcPr>
          <w:p>
            <w:pPr>
              <w:pStyle w:val="TableParagraph"/>
              <w:spacing w:before="54"/>
              <w:ind w:left="423"/>
              <w:rPr>
                <w:sz w:val="31"/>
              </w:rPr>
            </w:pPr>
            <w:r>
              <w:rPr>
                <w:sz w:val="31"/>
              </w:rPr>
              <w:t>2548</w:t>
            </w:r>
          </w:p>
        </w:tc>
        <w:tc>
          <w:tcPr>
            <w:tcW w:w="2234" w:type="dxa"/>
            <w:gridSpan w:val="2"/>
          </w:tcPr>
          <w:p>
            <w:pPr>
              <w:pStyle w:val="TableParagraph"/>
              <w:spacing w:before="54"/>
              <w:ind w:left="1286"/>
              <w:rPr>
                <w:sz w:val="31"/>
              </w:rPr>
            </w:pPr>
            <w:r>
              <w:rPr>
                <w:sz w:val="31"/>
              </w:rPr>
              <w:t>1960</w:t>
            </w:r>
          </w:p>
        </w:tc>
        <w:tc>
          <w:tcPr>
            <w:tcW w:w="1601" w:type="dxa"/>
          </w:tcPr>
          <w:p>
            <w:pPr>
              <w:pStyle w:val="TableParagraph"/>
              <w:spacing w:before="54"/>
              <w:ind w:left="477"/>
              <w:rPr>
                <w:sz w:val="31"/>
              </w:rPr>
            </w:pPr>
            <w:r>
              <w:rPr>
                <w:sz w:val="31"/>
              </w:rPr>
              <w:t>2940</w:t>
            </w:r>
          </w:p>
        </w:tc>
        <w:tc>
          <w:tcPr>
            <w:tcW w:w="1176" w:type="dxa"/>
          </w:tcPr>
          <w:p>
            <w:pPr>
              <w:pStyle w:val="TableParagraph"/>
              <w:spacing w:before="54"/>
              <w:ind w:left="181"/>
              <w:rPr>
                <w:sz w:val="31"/>
              </w:rPr>
            </w:pPr>
            <w:r>
              <w:rPr>
                <w:sz w:val="31"/>
              </w:rPr>
              <w:t>7448</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6"/>
        </w:rPr>
      </w:pPr>
    </w:p>
    <w:p>
      <w:pPr>
        <w:pStyle w:val="BodyText"/>
        <w:spacing w:before="57"/>
        <w:ind w:left="1180"/>
      </w:pPr>
      <w:r>
        <w:pict>
          <v:group id="_x0000_s1231" style="width:657pt;height:112pt;margin-top:-132.88pt;margin-left:105pt;mso-position-horizontal-relative:page;position:absolute;z-index:-251630592" coordorigin="2100,-2658" coordsize="13140,2240">
            <v:shape id="_x0000_s1232" type="#_x0000_t75" style="width:13140;height:2240;left:2100;position:absolute;top:-2658" stroked="f">
              <v:imagedata r:id="rId6" o:title=""/>
            </v:shape>
            <v:shape id="_x0000_s1233" type="#_x0000_t202" style="width:6461;height:334;left:2160;position:absolute;top:-1714" filled="f" stroked="f">
              <v:textbox inset="0,0,0,0">
                <w:txbxContent>
                  <w:p>
                    <w:pPr>
                      <w:spacing w:before="0" w:line="334" w:lineRule="exact"/>
                      <w:ind w:left="0" w:right="0" w:firstLine="0"/>
                      <w:jc w:val="left"/>
                      <w:rPr>
                        <w:sz w:val="30"/>
                      </w:rPr>
                    </w:pPr>
                    <w:r>
                      <w:rPr>
                        <w:w w:val="95"/>
                        <w:sz w:val="30"/>
                      </w:rPr>
                      <w:t>（</w:t>
                    </w:r>
                    <w:r>
                      <w:rPr>
                        <w:rFonts w:ascii="Arial" w:eastAsia="Arial"/>
                        <w:w w:val="95"/>
                        <w:sz w:val="30"/>
                      </w:rPr>
                      <w:t>1</w:t>
                    </w:r>
                    <w:r>
                      <w:rPr>
                        <w:w w:val="95"/>
                        <w:sz w:val="30"/>
                      </w:rPr>
                      <w:t>）采用约当产量比例法计算各种费用分配率。</w:t>
                    </w:r>
                  </w:p>
                </w:txbxContent>
              </v:textbox>
            </v:shape>
            <v:shape id="_x0000_s1234" type="#_x0000_t202" style="width:7656;height:334;left:2160;position:absolute;top:-824" filled="f" stroked="f">
              <v:textbox inset="0,0,0,0">
                <w:txbxContent>
                  <w:p>
                    <w:pPr>
                      <w:spacing w:before="0" w:line="334" w:lineRule="exact"/>
                      <w:ind w:left="0" w:right="0" w:firstLine="0"/>
                      <w:jc w:val="left"/>
                      <w:rPr>
                        <w:sz w:val="30"/>
                      </w:rPr>
                    </w:pPr>
                    <w:r>
                      <w:rPr>
                        <w:w w:val="95"/>
                        <w:sz w:val="30"/>
                      </w:rPr>
                      <w:t>（</w:t>
                    </w:r>
                    <w:r>
                      <w:rPr>
                        <w:rFonts w:ascii="Arial" w:eastAsia="Arial"/>
                        <w:w w:val="95"/>
                        <w:sz w:val="30"/>
                      </w:rPr>
                      <w:t>2</w:t>
                    </w:r>
                    <w:r>
                      <w:rPr>
                        <w:w w:val="95"/>
                        <w:sz w:val="30"/>
                      </w:rPr>
                      <w:t>）分配计算完工产品和月末在产品的各种费用和成本。</w:t>
                    </w:r>
                  </w:p>
                </w:txbxContent>
              </v:textbox>
            </v:shape>
          </v:group>
        </w:pict>
      </w:r>
      <w:r>
        <w:rPr>
          <w:color w:val="FF0000"/>
        </w:rPr>
        <w:t>参考答案：</w:t>
      </w:r>
    </w:p>
    <w:p>
      <w:pPr>
        <w:pStyle w:val="BodyText"/>
        <w:spacing w:before="83"/>
        <w:ind w:left="1180"/>
      </w:pPr>
      <w:r>
        <w:rPr>
          <w:color w:val="FF0000"/>
        </w:rPr>
        <w:t>（</w:t>
      </w:r>
      <w:r>
        <w:rPr>
          <w:rFonts w:ascii="Arial" w:eastAsia="Arial" w:hAnsi="Arial"/>
          <w:color w:val="FF0000"/>
        </w:rPr>
        <w:t>1</w:t>
      </w:r>
      <w:r>
        <w:rPr>
          <w:color w:val="FF0000"/>
        </w:rPr>
        <w:t>）在产品约当产量</w:t>
      </w:r>
      <w:r>
        <w:rPr>
          <w:rFonts w:ascii="Arial" w:eastAsia="Arial" w:hAnsi="Arial"/>
          <w:color w:val="FF0000"/>
        </w:rPr>
        <w:t>=80×20 %=16</w:t>
      </w:r>
      <w:r>
        <w:rPr>
          <w:color w:val="FF0000"/>
        </w:rPr>
        <w:t>（件）</w:t>
      </w:r>
    </w:p>
    <w:p>
      <w:pPr>
        <w:pStyle w:val="BodyText"/>
        <w:spacing w:before="85" w:line="292" w:lineRule="auto"/>
        <w:ind w:left="1180" w:right="6560"/>
        <w:jc w:val="both"/>
      </w:pPr>
      <w:r>
        <w:rPr>
          <w:color w:val="FF0000"/>
          <w:w w:val="95"/>
        </w:rPr>
        <w:t>原材料费用分配率</w:t>
      </w:r>
      <w:r>
        <w:rPr>
          <w:rFonts w:ascii="Arial" w:eastAsia="Arial"/>
          <w:color w:val="FF0000"/>
          <w:w w:val="95"/>
        </w:rPr>
        <w:t>=2548/</w:t>
      </w:r>
      <w:r>
        <w:rPr>
          <w:color w:val="FF0000"/>
          <w:w w:val="95"/>
        </w:rPr>
        <w:t>（</w:t>
      </w:r>
      <w:r>
        <w:rPr>
          <w:rFonts w:ascii="Arial" w:eastAsia="Arial"/>
          <w:color w:val="FF0000"/>
          <w:w w:val="95"/>
        </w:rPr>
        <w:t>180+16</w:t>
      </w:r>
      <w:r>
        <w:rPr>
          <w:color w:val="FF0000"/>
          <w:w w:val="95"/>
        </w:rPr>
        <w:t>）</w:t>
      </w:r>
      <w:r>
        <w:rPr>
          <w:rFonts w:ascii="Arial" w:eastAsia="Arial"/>
          <w:color w:val="FF0000"/>
          <w:w w:val="95"/>
        </w:rPr>
        <w:t>=13</w:t>
      </w:r>
      <w:r>
        <w:rPr>
          <w:color w:val="FF0000"/>
          <w:w w:val="95"/>
        </w:rPr>
        <w:t>（元</w:t>
      </w:r>
      <w:r>
        <w:rPr>
          <w:color w:val="FF0000"/>
          <w:spacing w:val="-14"/>
          <w:w w:val="95"/>
        </w:rPr>
        <w:t xml:space="preserve">） </w:t>
      </w:r>
      <w:r>
        <w:rPr>
          <w:color w:val="FF0000"/>
          <w:w w:val="95"/>
        </w:rPr>
        <w:t>直接人工费分配率</w:t>
      </w:r>
      <w:r>
        <w:rPr>
          <w:rFonts w:ascii="Arial" w:eastAsia="Arial"/>
          <w:color w:val="FF0000"/>
          <w:w w:val="95"/>
        </w:rPr>
        <w:t>=1960/</w:t>
      </w:r>
      <w:r>
        <w:rPr>
          <w:color w:val="FF0000"/>
          <w:w w:val="95"/>
        </w:rPr>
        <w:t>（</w:t>
      </w:r>
      <w:r>
        <w:rPr>
          <w:rFonts w:ascii="Arial" w:eastAsia="Arial"/>
          <w:color w:val="FF0000"/>
          <w:w w:val="95"/>
        </w:rPr>
        <w:t>180+16</w:t>
      </w:r>
      <w:r>
        <w:rPr>
          <w:color w:val="FF0000"/>
          <w:w w:val="95"/>
        </w:rPr>
        <w:t>）</w:t>
      </w:r>
      <w:r>
        <w:rPr>
          <w:rFonts w:ascii="Arial" w:eastAsia="Arial"/>
          <w:color w:val="FF0000"/>
          <w:w w:val="95"/>
        </w:rPr>
        <w:t>=10</w:t>
      </w:r>
      <w:r>
        <w:rPr>
          <w:color w:val="FF0000"/>
          <w:w w:val="95"/>
        </w:rPr>
        <w:t>（元</w:t>
      </w:r>
      <w:r>
        <w:rPr>
          <w:color w:val="FF0000"/>
          <w:spacing w:val="-14"/>
          <w:w w:val="95"/>
        </w:rPr>
        <w:t xml:space="preserve">） </w:t>
      </w:r>
      <w:r>
        <w:rPr>
          <w:color w:val="FF0000"/>
        </w:rPr>
        <w:t>制造费用分配率</w:t>
      </w:r>
      <w:r>
        <w:rPr>
          <w:rFonts w:ascii="Arial" w:eastAsia="Arial"/>
          <w:color w:val="FF0000"/>
        </w:rPr>
        <w:t>=2940/</w:t>
      </w:r>
      <w:r>
        <w:rPr>
          <w:color w:val="FF0000"/>
        </w:rPr>
        <w:t>（</w:t>
      </w:r>
      <w:r>
        <w:rPr>
          <w:rFonts w:ascii="Arial" w:eastAsia="Arial"/>
          <w:color w:val="FF0000"/>
        </w:rPr>
        <w:t>180+16</w:t>
      </w:r>
      <w:r>
        <w:rPr>
          <w:color w:val="FF0000"/>
        </w:rPr>
        <w:t>）</w:t>
      </w:r>
      <w:r>
        <w:rPr>
          <w:rFonts w:ascii="Arial" w:eastAsia="Arial"/>
          <w:color w:val="FF0000"/>
        </w:rPr>
        <w:t>=15</w:t>
      </w:r>
      <w:r>
        <w:rPr>
          <w:color w:val="FF0000"/>
        </w:rPr>
        <w:t>（元）</w:t>
      </w:r>
    </w:p>
    <w:p>
      <w:pPr>
        <w:pStyle w:val="ListParagraph"/>
        <w:numPr>
          <w:ilvl w:val="0"/>
          <w:numId w:val="12"/>
        </w:numPr>
        <w:tabs>
          <w:tab w:val="left" w:pos="1945"/>
        </w:tabs>
        <w:spacing w:before="0" w:after="0" w:line="292" w:lineRule="auto"/>
        <w:ind w:left="1180" w:right="8249" w:firstLine="0"/>
        <w:jc w:val="left"/>
        <w:rPr>
          <w:sz w:val="30"/>
        </w:rPr>
      </w:pPr>
      <w:r>
        <w:rPr>
          <w:color w:val="FF0000"/>
          <w:spacing w:val="-2"/>
          <w:w w:val="95"/>
          <w:sz w:val="30"/>
        </w:rPr>
        <w:t xml:space="preserve">完工产品的各项费用和成本： </w:t>
      </w:r>
      <w:r>
        <w:rPr>
          <w:color w:val="FF0000"/>
          <w:sz w:val="30"/>
        </w:rPr>
        <w:t>原材料费用</w:t>
      </w:r>
      <w:r>
        <w:rPr>
          <w:rFonts w:ascii="Arial" w:eastAsia="Arial" w:hAnsi="Arial"/>
          <w:color w:val="FF0000"/>
          <w:sz w:val="30"/>
        </w:rPr>
        <w:t>=180×13=2340</w:t>
      </w:r>
      <w:r>
        <w:rPr>
          <w:color w:val="FF0000"/>
          <w:sz w:val="30"/>
        </w:rPr>
        <w:t>（元） 直接人工费</w:t>
      </w:r>
      <w:r>
        <w:rPr>
          <w:rFonts w:ascii="Arial" w:eastAsia="Arial" w:hAnsi="Arial"/>
          <w:color w:val="FF0000"/>
          <w:sz w:val="30"/>
        </w:rPr>
        <w:t>=180×10=1800</w:t>
      </w:r>
      <w:r>
        <w:rPr>
          <w:color w:val="FF0000"/>
          <w:sz w:val="30"/>
        </w:rPr>
        <w:t>（元） 制造费用</w:t>
      </w:r>
      <w:r>
        <w:rPr>
          <w:rFonts w:ascii="Arial" w:eastAsia="Arial" w:hAnsi="Arial"/>
          <w:color w:val="FF0000"/>
          <w:sz w:val="30"/>
        </w:rPr>
        <w:t>=180×15=2700</w:t>
      </w:r>
      <w:r>
        <w:rPr>
          <w:color w:val="FF0000"/>
          <w:sz w:val="30"/>
        </w:rPr>
        <w:t>（元）</w:t>
      </w:r>
    </w:p>
    <w:p>
      <w:pPr>
        <w:pStyle w:val="BodyText"/>
        <w:spacing w:line="380" w:lineRule="exact"/>
        <w:ind w:left="1180"/>
      </w:pPr>
      <w:r>
        <w:rPr>
          <w:color w:val="FF0000"/>
        </w:rPr>
        <w:t>完工产品成本</w:t>
      </w:r>
      <w:r>
        <w:rPr>
          <w:rFonts w:ascii="Arial" w:eastAsia="Arial"/>
          <w:color w:val="FF0000"/>
        </w:rPr>
        <w:t>=2340+1800+2700=6840</w:t>
      </w:r>
      <w:r>
        <w:rPr>
          <w:color w:val="FF0000"/>
        </w:rPr>
        <w:t>（元）</w:t>
      </w:r>
    </w:p>
    <w:p>
      <w:pPr>
        <w:pStyle w:val="ListParagraph"/>
        <w:numPr>
          <w:ilvl w:val="0"/>
          <w:numId w:val="12"/>
        </w:numPr>
        <w:tabs>
          <w:tab w:val="left" w:pos="1945"/>
        </w:tabs>
        <w:spacing w:before="81" w:after="0" w:line="240" w:lineRule="auto"/>
        <w:ind w:left="1944" w:right="0" w:hanging="765"/>
        <w:jc w:val="left"/>
        <w:rPr>
          <w:sz w:val="30"/>
        </w:rPr>
      </w:pPr>
      <w:r>
        <w:rPr>
          <w:color w:val="FF0000"/>
          <w:sz w:val="30"/>
        </w:rPr>
        <w:t>月末在产品的各项费用和成本：</w:t>
      </w:r>
    </w:p>
    <w:p>
      <w:pPr>
        <w:spacing w:after="0" w:line="240" w:lineRule="auto"/>
        <w:jc w:val="left"/>
        <w:rPr>
          <w:sz w:val="30"/>
        </w:rPr>
        <w:sectPr>
          <w:headerReference w:type="default" r:id="rId70"/>
          <w:footerReference w:type="default" r:id="rId71"/>
          <w:pgSz w:w="17860" w:h="25260"/>
          <w:pgMar w:top="1400" w:right="2260" w:bottom="1660" w:left="1520" w:header="910" w:footer="1449"/>
          <w:pgNumType w:start="18"/>
          <w:cols w:space="708"/>
        </w:sectPr>
      </w:pPr>
    </w:p>
    <w:p>
      <w:pPr>
        <w:pStyle w:val="BodyText"/>
        <w:rPr>
          <w:sz w:val="20"/>
        </w:rPr>
      </w:pPr>
      <w:r>
        <w:drawing>
          <wp:anchor distT="0" distB="0" distL="0" distR="0" simplePos="0" relativeHeight="251686912" behindDoc="1" locked="0" layoutInCell="1" allowOverlap="1">
            <wp:simplePos x="0" y="0"/>
            <wp:positionH relativeFrom="page">
              <wp:posOffset>1600200</wp:posOffset>
            </wp:positionH>
            <wp:positionV relativeFrom="page">
              <wp:posOffset>4356100</wp:posOffset>
            </wp:positionV>
            <wp:extent cx="7626286" cy="3141726"/>
            <wp:effectExtent l="0" t="0" r="0" b="0"/>
            <wp:wrapNone/>
            <wp:docPr id="1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4.png"/>
                    <pic:cNvPicPr/>
                  </pic:nvPicPr>
                  <pic:blipFill>
                    <a:blip xmlns:r="http://schemas.openxmlformats.org/officeDocument/2006/relationships" r:embed="rId72" cstate="print"/>
                    <a:stretch>
                      <a:fillRect/>
                    </a:stretch>
                  </pic:blipFill>
                  <pic:spPr>
                    <a:xfrm>
                      <a:off x="0" y="0"/>
                      <a:ext cx="7626286" cy="3141726"/>
                    </a:xfrm>
                    <a:prstGeom prst="rect">
                      <a:avLst/>
                    </a:prstGeom>
                  </pic:spPr>
                </pic:pic>
              </a:graphicData>
            </a:graphic>
          </wp:anchor>
        </w:drawing>
      </w:r>
      <w:r>
        <w:pict>
          <v:group id="_x0000_s1235" style="width:657pt;height:156pt;margin-top:612pt;margin-left:105pt;mso-position-horizontal-relative:page;mso-position-vertical-relative:page;position:absolute;z-index:-251628544" coordorigin="2100,12240" coordsize="13140,3120">
            <v:shape id="_x0000_s1236" type="#_x0000_t75" style="width:13140;height:3120;left:2100;position:absolute;top:12240" stroked="f">
              <v:imagedata r:id="rId73" o:title=""/>
            </v:shape>
            <v:shape id="_x0000_s1237" type="#_x0000_t202" style="width:6461;height:334;left:2160;position:absolute;top:13187" filled="f" stroked="f">
              <v:textbox inset="0,0,0,0">
                <w:txbxContent>
                  <w:p>
                    <w:pPr>
                      <w:spacing w:before="0" w:line="334" w:lineRule="exact"/>
                      <w:ind w:left="0" w:right="0" w:firstLine="0"/>
                      <w:jc w:val="left"/>
                      <w:rPr>
                        <w:sz w:val="30"/>
                      </w:rPr>
                    </w:pPr>
                    <w:r>
                      <w:rPr>
                        <w:w w:val="95"/>
                        <w:sz w:val="30"/>
                      </w:rPr>
                      <w:t>（</w:t>
                    </w:r>
                    <w:r>
                      <w:rPr>
                        <w:rFonts w:ascii="Arial" w:eastAsia="Arial"/>
                        <w:w w:val="95"/>
                        <w:sz w:val="30"/>
                      </w:rPr>
                      <w:t>1</w:t>
                    </w:r>
                    <w:r>
                      <w:rPr>
                        <w:w w:val="95"/>
                        <w:sz w:val="30"/>
                      </w:rPr>
                      <w:t>）计算原材料费用和其他各项费用的分配率。</w:t>
                    </w:r>
                  </w:p>
                </w:txbxContent>
              </v:textbox>
            </v:shape>
            <v:shape id="_x0000_s1238" type="#_x0000_t202" style="width:5863;height:334;left:2160;position:absolute;top:14076" filled="f" stroked="f">
              <v:textbox inset="0,0,0,0">
                <w:txbxContent>
                  <w:p>
                    <w:pPr>
                      <w:spacing w:before="0" w:line="334" w:lineRule="exact"/>
                      <w:ind w:left="0" w:right="0" w:firstLine="0"/>
                      <w:jc w:val="left"/>
                      <w:rPr>
                        <w:sz w:val="30"/>
                      </w:rPr>
                    </w:pPr>
                    <w:r>
                      <w:rPr>
                        <w:w w:val="95"/>
                        <w:sz w:val="30"/>
                      </w:rPr>
                      <w:t>（</w:t>
                    </w:r>
                    <w:r>
                      <w:rPr>
                        <w:rFonts w:ascii="Arial" w:eastAsia="Arial"/>
                        <w:w w:val="95"/>
                        <w:sz w:val="30"/>
                      </w:rPr>
                      <w:t>2</w:t>
                    </w:r>
                    <w:r>
                      <w:rPr>
                        <w:w w:val="95"/>
                        <w:sz w:val="30"/>
                      </w:rPr>
                      <w:t>）分配计算完工产品和月末在产品成本。</w:t>
                    </w:r>
                  </w:p>
                </w:txbxContent>
              </v:textbox>
            </v:shape>
            <v:shape id="_x0000_s1239" type="#_x0000_t202" style="width:5522;height:334;left:2160;position:absolute;top:14962" filled="f" stroked="f">
              <v:textbox inset="0,0,0,0">
                <w:txbxContent>
                  <w:p>
                    <w:pPr>
                      <w:spacing w:before="0" w:line="334" w:lineRule="exact"/>
                      <w:ind w:left="0" w:right="0" w:firstLine="0"/>
                      <w:jc w:val="left"/>
                      <w:rPr>
                        <w:sz w:val="30"/>
                      </w:rPr>
                    </w:pPr>
                    <w:r>
                      <w:rPr>
                        <w:sz w:val="30"/>
                      </w:rPr>
                      <w:t>（</w:t>
                    </w:r>
                    <w:r>
                      <w:rPr>
                        <w:rFonts w:ascii="Arial" w:eastAsia="Arial"/>
                        <w:sz w:val="30"/>
                      </w:rPr>
                      <w:t>3</w:t>
                    </w:r>
                    <w:r>
                      <w:rPr>
                        <w:sz w:val="30"/>
                      </w:rPr>
                      <w:t>）登记甲产品成本明细账（</w:t>
                    </w:r>
                    <w:r>
                      <w:rPr>
                        <w:rFonts w:ascii="Arial" w:eastAsia="Arial"/>
                        <w:sz w:val="30"/>
                      </w:rPr>
                      <w:t xml:space="preserve">8 </w:t>
                    </w:r>
                    <w:r>
                      <w:rPr>
                        <w:sz w:val="30"/>
                      </w:rPr>
                      <w:t>月份）。</w:t>
                    </w:r>
                  </w:p>
                </w:txbxContent>
              </v:textbox>
            </v:shape>
          </v:group>
        </w:pict>
      </w:r>
    </w:p>
    <w:p>
      <w:pPr>
        <w:pStyle w:val="BodyText"/>
        <w:spacing w:before="8"/>
        <w:rPr>
          <w:sz w:val="14"/>
        </w:rPr>
      </w:pPr>
    </w:p>
    <w:p>
      <w:pPr>
        <w:pStyle w:val="BodyText"/>
        <w:spacing w:before="91" w:line="292" w:lineRule="auto"/>
        <w:ind w:left="1180" w:right="8810"/>
        <w:jc w:val="both"/>
      </w:pPr>
      <w:r>
        <w:rPr>
          <w:color w:val="FF0000"/>
        </w:rPr>
        <w:t>原材料费用</w:t>
      </w:r>
      <w:r>
        <w:rPr>
          <w:rFonts w:ascii="Arial" w:eastAsia="Arial" w:hAnsi="Arial"/>
          <w:color w:val="FF0000"/>
        </w:rPr>
        <w:t>=16×13=208</w:t>
      </w:r>
      <w:r>
        <w:rPr>
          <w:color w:val="FF0000"/>
        </w:rPr>
        <w:t>（元</w:t>
      </w:r>
      <w:r>
        <w:rPr>
          <w:color w:val="FF0000"/>
          <w:spacing w:val="-16"/>
        </w:rPr>
        <w:t xml:space="preserve">） </w:t>
      </w:r>
      <w:r>
        <w:rPr>
          <w:color w:val="FF0000"/>
        </w:rPr>
        <w:t>直接人工费</w:t>
      </w:r>
      <w:r>
        <w:rPr>
          <w:rFonts w:ascii="Arial" w:eastAsia="Arial" w:hAnsi="Arial"/>
          <w:color w:val="FF0000"/>
        </w:rPr>
        <w:t>=16×10=160</w:t>
      </w:r>
      <w:r>
        <w:rPr>
          <w:color w:val="FF0000"/>
        </w:rPr>
        <w:t>（元</w:t>
      </w:r>
      <w:r>
        <w:rPr>
          <w:color w:val="FF0000"/>
          <w:spacing w:val="-16"/>
        </w:rPr>
        <w:t xml:space="preserve">） </w:t>
      </w:r>
      <w:r>
        <w:rPr>
          <w:color w:val="FF0000"/>
        </w:rPr>
        <w:t>制造费用</w:t>
      </w:r>
      <w:r>
        <w:rPr>
          <w:rFonts w:ascii="Arial" w:eastAsia="Arial" w:hAnsi="Arial"/>
          <w:color w:val="FF0000"/>
        </w:rPr>
        <w:t>=16×15=240</w:t>
      </w:r>
      <w:r>
        <w:rPr>
          <w:color w:val="FF0000"/>
        </w:rPr>
        <w:t>（元）</w:t>
      </w:r>
    </w:p>
    <w:p>
      <w:pPr>
        <w:pStyle w:val="BodyText"/>
        <w:spacing w:line="382" w:lineRule="exact"/>
        <w:ind w:left="1180"/>
        <w:jc w:val="both"/>
      </w:pPr>
      <w:r>
        <w:pict>
          <v:group id="_x0000_s1240" style="width:657pt;height:136pt;margin-top:20.39pt;margin-left:105pt;mso-position-horizontal-relative:page;mso-wrap-distance-left:0;mso-wrap-distance-right:0;position:absolute;z-index:-251627520" coordorigin="2100,408" coordsize="13140,2720">
            <v:shape id="_x0000_s1241" type="#_x0000_t75" style="width:13140;height:2720;left:2100;position:absolute;top:407" stroked="f">
              <v:imagedata r:id="rId74" o:title=""/>
            </v:shape>
            <v:shape id="_x0000_s1242" type="#_x0000_t202" style="width:319;height:299;left:2160;position:absolute;top:509" filled="f" stroked="f">
              <v:textbox inset="0,0,0,0">
                <w:txbxContent>
                  <w:p>
                    <w:pPr>
                      <w:spacing w:before="0" w:line="299" w:lineRule="exact"/>
                      <w:ind w:left="0" w:right="0" w:firstLine="0"/>
                      <w:jc w:val="left"/>
                      <w:rPr>
                        <w:sz w:val="30"/>
                      </w:rPr>
                    </w:pPr>
                    <w:r>
                      <w:rPr>
                        <w:sz w:val="30"/>
                      </w:rPr>
                      <w:t>5.</w:t>
                    </w:r>
                  </w:p>
                </w:txbxContent>
              </v:textbox>
            </v:shape>
            <v:shape id="_x0000_s1243" type="#_x0000_t202" style="width:13007;height:823;left:2160;position:absolute;top:1363" filled="f" stroked="f">
              <v:textbox inset="0,0,0,0">
                <w:txbxContent>
                  <w:p>
                    <w:pPr>
                      <w:spacing w:before="0" w:line="376" w:lineRule="exact"/>
                      <w:ind w:left="0" w:right="0" w:firstLine="0"/>
                      <w:jc w:val="left"/>
                      <w:rPr>
                        <w:sz w:val="30"/>
                      </w:rPr>
                    </w:pPr>
                    <w:r>
                      <w:rPr>
                        <w:sz w:val="30"/>
                      </w:rPr>
                      <w:t xml:space="preserve">某企业某年 </w:t>
                    </w:r>
                    <w:r>
                      <w:rPr>
                        <w:rFonts w:ascii="Arial" w:eastAsia="Arial"/>
                        <w:sz w:val="30"/>
                      </w:rPr>
                      <w:t xml:space="preserve">8 </w:t>
                    </w:r>
                    <w:r>
                      <w:rPr>
                        <w:sz w:val="30"/>
                      </w:rPr>
                      <w:t>月甲产品明细账部分数据见下表，采用定额比例法分配费用。原材料费用按定额费用</w:t>
                    </w:r>
                  </w:p>
                  <w:p>
                    <w:pPr>
                      <w:spacing w:before="83" w:line="363" w:lineRule="exact"/>
                      <w:ind w:left="539" w:right="0" w:firstLine="0"/>
                      <w:jc w:val="left"/>
                      <w:rPr>
                        <w:sz w:val="30"/>
                      </w:rPr>
                    </w:pPr>
                    <w:r>
                      <w:rPr>
                        <w:w w:val="95"/>
                        <w:sz w:val="30"/>
                      </w:rPr>
                      <w:t>比例分配，其他费用按定额工时比例分配。明细账</w:t>
                    </w:r>
                    <w:r>
                      <w:rPr>
                        <w:rFonts w:ascii="Arial" w:eastAsia="Arial" w:hAnsi="Arial"/>
                        <w:w w:val="95"/>
                        <w:sz w:val="30"/>
                      </w:rPr>
                      <w:t>“</w:t>
                    </w:r>
                    <w:r>
                      <w:rPr>
                        <w:w w:val="95"/>
                        <w:sz w:val="30"/>
                      </w:rPr>
                      <w:t>直接人工</w:t>
                    </w:r>
                    <w:r>
                      <w:rPr>
                        <w:rFonts w:ascii="Arial" w:eastAsia="Arial" w:hAnsi="Arial"/>
                        <w:w w:val="95"/>
                        <w:sz w:val="30"/>
                      </w:rPr>
                      <w:t>”</w:t>
                    </w:r>
                    <w:r>
                      <w:rPr>
                        <w:w w:val="95"/>
                        <w:sz w:val="30"/>
                      </w:rPr>
                      <w:t>栏的</w:t>
                    </w:r>
                    <w:r>
                      <w:rPr>
                        <w:rFonts w:ascii="Arial" w:eastAsia="Arial" w:hAnsi="Arial"/>
                        <w:w w:val="95"/>
                        <w:sz w:val="30"/>
                      </w:rPr>
                      <w:t>“</w:t>
                    </w:r>
                    <w:r>
                      <w:rPr>
                        <w:w w:val="95"/>
                        <w:sz w:val="30"/>
                      </w:rPr>
                      <w:t>定额</w:t>
                    </w:r>
                    <w:r>
                      <w:rPr>
                        <w:rFonts w:ascii="Arial" w:eastAsia="Arial" w:hAnsi="Arial"/>
                        <w:w w:val="95"/>
                        <w:sz w:val="30"/>
                      </w:rPr>
                      <w:t>”</w:t>
                    </w:r>
                    <w:r>
                      <w:rPr>
                        <w:w w:val="95"/>
                        <w:sz w:val="30"/>
                      </w:rPr>
                      <w:t>行登记的是定额工时数。</w:t>
                    </w:r>
                  </w:p>
                </w:txbxContent>
              </v:textbox>
            </v:shape>
            <v:shape id="_x0000_s1244" type="#_x0000_t202" style="width:4204;height:299;left:4392;position:absolute;top:2751" filled="f" stroked="f">
              <v:textbox inset="0,0,0,0">
                <w:txbxContent>
                  <w:p>
                    <w:pPr>
                      <w:spacing w:before="0" w:line="299" w:lineRule="exact"/>
                      <w:ind w:left="0" w:right="0" w:firstLine="0"/>
                      <w:jc w:val="left"/>
                      <w:rPr>
                        <w:sz w:val="30"/>
                      </w:rPr>
                    </w:pPr>
                    <w:r>
                      <w:rPr>
                        <w:w w:val="95"/>
                        <w:sz w:val="30"/>
                      </w:rPr>
                      <w:t>甲产品成本明细账（部分数据）</w:t>
                    </w:r>
                  </w:p>
                </w:txbxContent>
              </v:textbox>
            </v:shape>
            <w10:wrap type="topAndBottom"/>
          </v:group>
        </w:pict>
      </w:r>
      <w:r>
        <w:rPr>
          <w:color w:val="FF0000"/>
        </w:rPr>
        <w:t xml:space="preserve">在产品成本 </w:t>
      </w:r>
      <w:r>
        <w:rPr>
          <w:rFonts w:ascii="Arial" w:eastAsia="Arial"/>
          <w:color w:val="FF0000"/>
        </w:rPr>
        <w:t>=208+160+240=608</w:t>
      </w:r>
      <w:r>
        <w:rPr>
          <w:color w:val="FF0000"/>
        </w:rPr>
        <w:t>（元）</w:t>
      </w:r>
    </w:p>
    <w:p>
      <w:pPr>
        <w:pStyle w:val="BodyText"/>
        <w:rPr>
          <w:sz w:val="20"/>
        </w:rPr>
      </w:pPr>
    </w:p>
    <w:p>
      <w:pPr>
        <w:pStyle w:val="BodyText"/>
        <w:spacing w:before="2"/>
        <w:rPr>
          <w:sz w:val="18"/>
        </w:rPr>
      </w:pPr>
    </w:p>
    <w:tbl>
      <w:tblPr>
        <w:tblStyle w:val="TableNormal7"/>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4"/>
        <w:gridCol w:w="871"/>
        <w:gridCol w:w="1431"/>
        <w:gridCol w:w="1057"/>
        <w:gridCol w:w="1775"/>
        <w:gridCol w:w="2091"/>
        <w:gridCol w:w="1975"/>
        <w:gridCol w:w="1121"/>
      </w:tblGrid>
      <w:tr>
        <w:tblPrEx>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9"/>
          <w:jc w:val="left"/>
        </w:trPr>
        <w:tc>
          <w:tcPr>
            <w:tcW w:w="1254" w:type="dxa"/>
          </w:tcPr>
          <w:p>
            <w:pPr>
              <w:pStyle w:val="TableParagraph"/>
              <w:spacing w:line="359" w:lineRule="exact"/>
              <w:ind w:right="345"/>
              <w:jc w:val="right"/>
              <w:rPr>
                <w:sz w:val="31"/>
              </w:rPr>
            </w:pPr>
            <w:r>
              <w:rPr>
                <w:w w:val="102"/>
                <w:sz w:val="31"/>
              </w:rPr>
              <w:t>月</w:t>
            </w:r>
          </w:p>
        </w:tc>
        <w:tc>
          <w:tcPr>
            <w:tcW w:w="871" w:type="dxa"/>
          </w:tcPr>
          <w:p>
            <w:pPr>
              <w:pStyle w:val="TableParagraph"/>
              <w:spacing w:line="359" w:lineRule="exact"/>
              <w:ind w:right="244"/>
              <w:jc w:val="right"/>
              <w:rPr>
                <w:sz w:val="31"/>
              </w:rPr>
            </w:pPr>
            <w:r>
              <w:rPr>
                <w:w w:val="102"/>
                <w:sz w:val="31"/>
              </w:rPr>
              <w:t>日</w:t>
            </w:r>
          </w:p>
        </w:tc>
        <w:tc>
          <w:tcPr>
            <w:tcW w:w="1431" w:type="dxa"/>
          </w:tcPr>
          <w:p>
            <w:pPr>
              <w:pStyle w:val="TableParagraph"/>
              <w:spacing w:line="359" w:lineRule="exact"/>
              <w:ind w:left="13"/>
              <w:jc w:val="center"/>
              <w:rPr>
                <w:sz w:val="31"/>
              </w:rPr>
            </w:pPr>
            <w:r>
              <w:rPr>
                <w:w w:val="102"/>
                <w:sz w:val="31"/>
              </w:rPr>
              <w:t>摘</w:t>
            </w:r>
          </w:p>
        </w:tc>
        <w:tc>
          <w:tcPr>
            <w:tcW w:w="1057" w:type="dxa"/>
          </w:tcPr>
          <w:p>
            <w:pPr>
              <w:pStyle w:val="TableParagraph"/>
              <w:spacing w:line="359" w:lineRule="exact"/>
              <w:ind w:right="186"/>
              <w:jc w:val="right"/>
              <w:rPr>
                <w:sz w:val="31"/>
              </w:rPr>
            </w:pPr>
            <w:r>
              <w:rPr>
                <w:w w:val="102"/>
                <w:sz w:val="31"/>
              </w:rPr>
              <w:t>要</w:t>
            </w:r>
          </w:p>
        </w:tc>
        <w:tc>
          <w:tcPr>
            <w:tcW w:w="1775" w:type="dxa"/>
          </w:tcPr>
          <w:p>
            <w:pPr>
              <w:pStyle w:val="TableParagraph"/>
              <w:spacing w:line="359" w:lineRule="exact"/>
              <w:ind w:left="189"/>
              <w:rPr>
                <w:sz w:val="31"/>
              </w:rPr>
            </w:pPr>
            <w:r>
              <w:rPr>
                <w:sz w:val="31"/>
              </w:rPr>
              <w:t>直接材料</w:t>
            </w:r>
          </w:p>
        </w:tc>
        <w:tc>
          <w:tcPr>
            <w:tcW w:w="2091" w:type="dxa"/>
          </w:tcPr>
          <w:p>
            <w:pPr>
              <w:pStyle w:val="TableParagraph"/>
              <w:spacing w:line="359" w:lineRule="exact"/>
              <w:ind w:left="318"/>
              <w:rPr>
                <w:sz w:val="31"/>
              </w:rPr>
            </w:pPr>
            <w:r>
              <w:rPr>
                <w:sz w:val="31"/>
              </w:rPr>
              <w:t>直接人工</w:t>
            </w:r>
          </w:p>
        </w:tc>
        <w:tc>
          <w:tcPr>
            <w:tcW w:w="1975" w:type="dxa"/>
          </w:tcPr>
          <w:p>
            <w:pPr>
              <w:pStyle w:val="TableParagraph"/>
              <w:spacing w:line="359" w:lineRule="exact"/>
              <w:ind w:left="428"/>
              <w:rPr>
                <w:sz w:val="31"/>
              </w:rPr>
            </w:pPr>
            <w:r>
              <w:rPr>
                <w:sz w:val="31"/>
              </w:rPr>
              <w:t>制造费用</w:t>
            </w:r>
          </w:p>
        </w:tc>
        <w:tc>
          <w:tcPr>
            <w:tcW w:w="1121" w:type="dxa"/>
          </w:tcPr>
          <w:p>
            <w:pPr>
              <w:pStyle w:val="TableParagraph"/>
              <w:spacing w:line="359" w:lineRule="exact"/>
              <w:ind w:left="278"/>
              <w:rPr>
                <w:sz w:val="31"/>
              </w:rPr>
            </w:pPr>
            <w:r>
              <w:rPr>
                <w:sz w:val="31"/>
              </w:rPr>
              <w:t>合计</w:t>
            </w:r>
          </w:p>
        </w:tc>
      </w:tr>
      <w:tr>
        <w:tblPrEx>
          <w:tblW w:w="0" w:type="auto"/>
          <w:jc w:val="left"/>
          <w:tblInd w:w="598" w:type="dxa"/>
          <w:tblLayout w:type="fixed"/>
          <w:tblCellMar>
            <w:top w:w="0" w:type="dxa"/>
            <w:left w:w="0" w:type="dxa"/>
            <w:bottom w:w="0" w:type="dxa"/>
            <w:right w:w="0" w:type="dxa"/>
          </w:tblCellMar>
          <w:tblLook w:val="01E0"/>
        </w:tblPrEx>
        <w:trPr>
          <w:trHeight w:val="409"/>
          <w:jc w:val="left"/>
        </w:trPr>
        <w:tc>
          <w:tcPr>
            <w:tcW w:w="1254" w:type="dxa"/>
          </w:tcPr>
          <w:p>
            <w:pPr>
              <w:pStyle w:val="TableParagraph"/>
              <w:spacing w:before="54" w:line="335" w:lineRule="exact"/>
              <w:ind w:left="84"/>
              <w:jc w:val="center"/>
              <w:rPr>
                <w:sz w:val="31"/>
              </w:rPr>
            </w:pPr>
            <w:r>
              <w:rPr>
                <w:w w:val="102"/>
                <w:sz w:val="31"/>
              </w:rPr>
              <w:t>7</w:t>
            </w:r>
          </w:p>
        </w:tc>
        <w:tc>
          <w:tcPr>
            <w:tcW w:w="871" w:type="dxa"/>
          </w:tcPr>
          <w:p>
            <w:pPr>
              <w:pStyle w:val="TableParagraph"/>
              <w:spacing w:before="54" w:line="335" w:lineRule="exact"/>
              <w:ind w:right="244"/>
              <w:jc w:val="right"/>
              <w:rPr>
                <w:sz w:val="31"/>
              </w:rPr>
            </w:pPr>
            <w:r>
              <w:rPr>
                <w:sz w:val="31"/>
              </w:rPr>
              <w:t>31</w:t>
            </w:r>
          </w:p>
        </w:tc>
        <w:tc>
          <w:tcPr>
            <w:tcW w:w="1431" w:type="dxa"/>
          </w:tcPr>
          <w:p>
            <w:pPr>
              <w:pStyle w:val="TableParagraph"/>
              <w:spacing w:before="54" w:line="335" w:lineRule="exact"/>
              <w:ind w:left="13"/>
              <w:jc w:val="center"/>
              <w:rPr>
                <w:sz w:val="31"/>
              </w:rPr>
            </w:pPr>
            <w:r>
              <w:rPr>
                <w:w w:val="102"/>
                <w:sz w:val="31"/>
              </w:rPr>
              <w:t>余</w:t>
            </w:r>
          </w:p>
        </w:tc>
        <w:tc>
          <w:tcPr>
            <w:tcW w:w="1057" w:type="dxa"/>
          </w:tcPr>
          <w:p>
            <w:pPr>
              <w:pStyle w:val="TableParagraph"/>
              <w:spacing w:before="54" w:line="335" w:lineRule="exact"/>
              <w:ind w:right="186"/>
              <w:jc w:val="right"/>
              <w:rPr>
                <w:sz w:val="31"/>
              </w:rPr>
            </w:pPr>
            <w:r>
              <w:rPr>
                <w:w w:val="102"/>
                <w:sz w:val="31"/>
              </w:rPr>
              <w:t>额</w:t>
            </w:r>
          </w:p>
        </w:tc>
        <w:tc>
          <w:tcPr>
            <w:tcW w:w="1775" w:type="dxa"/>
          </w:tcPr>
          <w:p>
            <w:pPr>
              <w:pStyle w:val="TableParagraph"/>
              <w:spacing w:before="54" w:line="335" w:lineRule="exact"/>
              <w:ind w:left="189"/>
              <w:rPr>
                <w:sz w:val="31"/>
              </w:rPr>
            </w:pPr>
            <w:r>
              <w:rPr>
                <w:sz w:val="31"/>
              </w:rPr>
              <w:t>3541</w:t>
            </w:r>
          </w:p>
        </w:tc>
        <w:tc>
          <w:tcPr>
            <w:tcW w:w="2091" w:type="dxa"/>
          </w:tcPr>
          <w:p>
            <w:pPr>
              <w:pStyle w:val="TableParagraph"/>
              <w:spacing w:before="54" w:line="335" w:lineRule="exact"/>
              <w:ind w:left="318"/>
              <w:rPr>
                <w:sz w:val="31"/>
              </w:rPr>
            </w:pPr>
            <w:r>
              <w:rPr>
                <w:sz w:val="31"/>
              </w:rPr>
              <w:t>2987</w:t>
            </w:r>
          </w:p>
        </w:tc>
        <w:tc>
          <w:tcPr>
            <w:tcW w:w="1975" w:type="dxa"/>
          </w:tcPr>
          <w:p>
            <w:pPr>
              <w:pStyle w:val="TableParagraph"/>
              <w:spacing w:before="54" w:line="335" w:lineRule="exact"/>
              <w:ind w:left="428"/>
              <w:rPr>
                <w:sz w:val="31"/>
              </w:rPr>
            </w:pPr>
            <w:r>
              <w:rPr>
                <w:sz w:val="31"/>
              </w:rPr>
              <w:t>3376</w:t>
            </w:r>
          </w:p>
        </w:tc>
        <w:tc>
          <w:tcPr>
            <w:tcW w:w="1121" w:type="dxa"/>
          </w:tcPr>
          <w:p>
            <w:pPr>
              <w:pStyle w:val="TableParagraph"/>
              <w:spacing w:before="54" w:line="335" w:lineRule="exact"/>
              <w:ind w:left="278"/>
              <w:rPr>
                <w:sz w:val="31"/>
              </w:rPr>
            </w:pPr>
            <w:r>
              <w:rPr>
                <w:sz w:val="31"/>
              </w:rPr>
              <w:t>9904</w:t>
            </w:r>
          </w:p>
        </w:tc>
      </w:tr>
      <w:tr>
        <w:tblPrEx>
          <w:tblW w:w="0" w:type="auto"/>
          <w:jc w:val="left"/>
          <w:tblInd w:w="598" w:type="dxa"/>
          <w:tblLayout w:type="fixed"/>
          <w:tblCellMar>
            <w:top w:w="0" w:type="dxa"/>
            <w:left w:w="0" w:type="dxa"/>
            <w:bottom w:w="0" w:type="dxa"/>
            <w:right w:w="0" w:type="dxa"/>
          </w:tblCellMar>
          <w:tblLook w:val="01E0"/>
        </w:tblPrEx>
        <w:trPr>
          <w:trHeight w:val="572"/>
          <w:jc w:val="left"/>
        </w:trPr>
        <w:tc>
          <w:tcPr>
            <w:tcW w:w="1254" w:type="dxa"/>
          </w:tcPr>
          <w:p>
            <w:pPr>
              <w:pStyle w:val="TableParagraph"/>
              <w:spacing w:before="142"/>
              <w:ind w:left="84"/>
              <w:jc w:val="center"/>
              <w:rPr>
                <w:sz w:val="31"/>
              </w:rPr>
            </w:pPr>
            <w:r>
              <w:rPr>
                <w:w w:val="102"/>
                <w:sz w:val="31"/>
              </w:rPr>
              <w:t>8</w:t>
            </w:r>
          </w:p>
        </w:tc>
        <w:tc>
          <w:tcPr>
            <w:tcW w:w="871" w:type="dxa"/>
          </w:tcPr>
          <w:p>
            <w:pPr>
              <w:pStyle w:val="TableParagraph"/>
              <w:spacing w:before="142"/>
              <w:ind w:right="244"/>
              <w:jc w:val="right"/>
              <w:rPr>
                <w:sz w:val="31"/>
              </w:rPr>
            </w:pPr>
            <w:r>
              <w:rPr>
                <w:sz w:val="31"/>
              </w:rPr>
              <w:t>31</w:t>
            </w:r>
          </w:p>
        </w:tc>
        <w:tc>
          <w:tcPr>
            <w:tcW w:w="2488" w:type="dxa"/>
            <w:gridSpan w:val="2"/>
          </w:tcPr>
          <w:p>
            <w:pPr>
              <w:pStyle w:val="TableParagraph"/>
              <w:spacing w:before="142"/>
              <w:ind w:left="563"/>
              <w:rPr>
                <w:sz w:val="31"/>
              </w:rPr>
            </w:pPr>
            <w:r>
              <w:rPr>
                <w:sz w:val="31"/>
              </w:rPr>
              <w:t>本月生产费</w:t>
            </w:r>
          </w:p>
        </w:tc>
        <w:tc>
          <w:tcPr>
            <w:tcW w:w="1775" w:type="dxa"/>
          </w:tcPr>
          <w:p>
            <w:pPr>
              <w:pStyle w:val="TableParagraph"/>
              <w:spacing w:before="142"/>
              <w:ind w:left="189"/>
              <w:rPr>
                <w:sz w:val="31"/>
              </w:rPr>
            </w:pPr>
            <w:r>
              <w:rPr>
                <w:sz w:val="31"/>
              </w:rPr>
              <w:t>5459</w:t>
            </w:r>
          </w:p>
        </w:tc>
        <w:tc>
          <w:tcPr>
            <w:tcW w:w="2091" w:type="dxa"/>
          </w:tcPr>
          <w:p>
            <w:pPr>
              <w:pStyle w:val="TableParagraph"/>
              <w:spacing w:before="142"/>
              <w:ind w:left="318"/>
              <w:rPr>
                <w:sz w:val="31"/>
              </w:rPr>
            </w:pPr>
            <w:r>
              <w:rPr>
                <w:sz w:val="31"/>
              </w:rPr>
              <w:t>4213</w:t>
            </w:r>
          </w:p>
        </w:tc>
        <w:tc>
          <w:tcPr>
            <w:tcW w:w="1975" w:type="dxa"/>
          </w:tcPr>
          <w:p>
            <w:pPr>
              <w:pStyle w:val="TableParagraph"/>
              <w:spacing w:before="142"/>
              <w:ind w:left="428"/>
              <w:rPr>
                <w:sz w:val="31"/>
              </w:rPr>
            </w:pPr>
            <w:r>
              <w:rPr>
                <w:sz w:val="31"/>
              </w:rPr>
              <w:t>5024</w:t>
            </w:r>
          </w:p>
        </w:tc>
        <w:tc>
          <w:tcPr>
            <w:tcW w:w="1121" w:type="dxa"/>
          </w:tcPr>
          <w:p>
            <w:pPr>
              <w:pStyle w:val="TableParagraph"/>
              <w:spacing w:before="142"/>
              <w:ind w:left="278"/>
              <w:rPr>
                <w:sz w:val="31"/>
              </w:rPr>
            </w:pPr>
            <w:r>
              <w:rPr>
                <w:sz w:val="31"/>
              </w:rPr>
              <w:t>14696</w:t>
            </w:r>
          </w:p>
        </w:tc>
      </w:tr>
      <w:tr>
        <w:tblPrEx>
          <w:tblW w:w="0" w:type="auto"/>
          <w:jc w:val="left"/>
          <w:tblInd w:w="598" w:type="dxa"/>
          <w:tblLayout w:type="fixed"/>
          <w:tblCellMar>
            <w:top w:w="0" w:type="dxa"/>
            <w:left w:w="0" w:type="dxa"/>
            <w:bottom w:w="0" w:type="dxa"/>
            <w:right w:w="0" w:type="dxa"/>
          </w:tblCellMar>
          <w:tblLook w:val="01E0"/>
        </w:tblPrEx>
        <w:trPr>
          <w:trHeight w:val="482"/>
          <w:jc w:val="left"/>
        </w:trPr>
        <w:tc>
          <w:tcPr>
            <w:tcW w:w="1254" w:type="dxa"/>
          </w:tcPr>
          <w:p>
            <w:pPr>
              <w:pStyle w:val="TableParagraph"/>
              <w:rPr>
                <w:rFonts w:ascii="Times New Roman"/>
                <w:sz w:val="28"/>
              </w:rPr>
            </w:pPr>
          </w:p>
        </w:tc>
        <w:tc>
          <w:tcPr>
            <w:tcW w:w="871" w:type="dxa"/>
          </w:tcPr>
          <w:p>
            <w:pPr>
              <w:pStyle w:val="TableParagraph"/>
              <w:rPr>
                <w:rFonts w:ascii="Times New Roman"/>
                <w:sz w:val="28"/>
              </w:rPr>
            </w:pPr>
          </w:p>
        </w:tc>
        <w:tc>
          <w:tcPr>
            <w:tcW w:w="2488" w:type="dxa"/>
            <w:gridSpan w:val="2"/>
          </w:tcPr>
          <w:p>
            <w:pPr>
              <w:pStyle w:val="TableParagraph"/>
              <w:spacing w:before="38"/>
              <w:ind w:left="246"/>
              <w:rPr>
                <w:sz w:val="31"/>
              </w:rPr>
            </w:pPr>
            <w:r>
              <w:rPr>
                <w:w w:val="102"/>
                <w:sz w:val="31"/>
              </w:rPr>
              <w:t>用</w:t>
            </w:r>
          </w:p>
        </w:tc>
        <w:tc>
          <w:tcPr>
            <w:tcW w:w="1775" w:type="dxa"/>
          </w:tcPr>
          <w:p>
            <w:pPr>
              <w:pStyle w:val="TableParagraph"/>
              <w:rPr>
                <w:rFonts w:ascii="Times New Roman"/>
                <w:sz w:val="28"/>
              </w:rPr>
            </w:pPr>
          </w:p>
        </w:tc>
        <w:tc>
          <w:tcPr>
            <w:tcW w:w="2091" w:type="dxa"/>
          </w:tcPr>
          <w:p>
            <w:pPr>
              <w:pStyle w:val="TableParagraph"/>
              <w:rPr>
                <w:rFonts w:ascii="Times New Roman"/>
                <w:sz w:val="28"/>
              </w:rPr>
            </w:pP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r>
        <w:tblPrEx>
          <w:tblW w:w="0" w:type="auto"/>
          <w:jc w:val="left"/>
          <w:tblInd w:w="598" w:type="dxa"/>
          <w:tblLayout w:type="fixed"/>
          <w:tblCellMar>
            <w:top w:w="0" w:type="dxa"/>
            <w:left w:w="0" w:type="dxa"/>
            <w:bottom w:w="0" w:type="dxa"/>
            <w:right w:w="0" w:type="dxa"/>
          </w:tblCellMar>
          <w:tblLook w:val="01E0"/>
        </w:tblPrEx>
        <w:trPr>
          <w:trHeight w:val="498"/>
          <w:jc w:val="left"/>
        </w:trPr>
        <w:tc>
          <w:tcPr>
            <w:tcW w:w="1254" w:type="dxa"/>
          </w:tcPr>
          <w:p>
            <w:pPr>
              <w:pStyle w:val="TableParagraph"/>
              <w:spacing w:before="52"/>
              <w:ind w:left="84"/>
              <w:jc w:val="center"/>
              <w:rPr>
                <w:sz w:val="31"/>
              </w:rPr>
            </w:pPr>
            <w:r>
              <w:rPr>
                <w:w w:val="102"/>
                <w:sz w:val="31"/>
              </w:rPr>
              <w:t>8</w:t>
            </w:r>
          </w:p>
        </w:tc>
        <w:tc>
          <w:tcPr>
            <w:tcW w:w="871" w:type="dxa"/>
          </w:tcPr>
          <w:p>
            <w:pPr>
              <w:pStyle w:val="TableParagraph"/>
              <w:spacing w:before="52"/>
              <w:ind w:right="244"/>
              <w:jc w:val="right"/>
              <w:rPr>
                <w:sz w:val="31"/>
              </w:rPr>
            </w:pPr>
            <w:r>
              <w:rPr>
                <w:sz w:val="31"/>
              </w:rPr>
              <w:t>31</w:t>
            </w:r>
          </w:p>
        </w:tc>
        <w:tc>
          <w:tcPr>
            <w:tcW w:w="2488" w:type="dxa"/>
            <w:gridSpan w:val="2"/>
          </w:tcPr>
          <w:p>
            <w:pPr>
              <w:pStyle w:val="TableParagraph"/>
              <w:spacing w:before="52"/>
              <w:ind w:left="246"/>
              <w:rPr>
                <w:sz w:val="31"/>
              </w:rPr>
            </w:pPr>
            <w:r>
              <w:rPr>
                <w:sz w:val="31"/>
              </w:rPr>
              <w:t>累计</w:t>
            </w:r>
          </w:p>
        </w:tc>
        <w:tc>
          <w:tcPr>
            <w:tcW w:w="1775" w:type="dxa"/>
          </w:tcPr>
          <w:p>
            <w:pPr>
              <w:pStyle w:val="TableParagraph"/>
              <w:spacing w:before="52"/>
              <w:ind w:left="189"/>
              <w:rPr>
                <w:sz w:val="31"/>
              </w:rPr>
            </w:pPr>
            <w:r>
              <w:rPr>
                <w:sz w:val="31"/>
              </w:rPr>
              <w:t>9000</w:t>
            </w:r>
          </w:p>
        </w:tc>
        <w:tc>
          <w:tcPr>
            <w:tcW w:w="2091" w:type="dxa"/>
          </w:tcPr>
          <w:p>
            <w:pPr>
              <w:pStyle w:val="TableParagraph"/>
              <w:spacing w:before="52"/>
              <w:ind w:left="318"/>
              <w:rPr>
                <w:sz w:val="31"/>
              </w:rPr>
            </w:pPr>
            <w:r>
              <w:rPr>
                <w:sz w:val="31"/>
              </w:rPr>
              <w:t>7200</w:t>
            </w:r>
          </w:p>
        </w:tc>
        <w:tc>
          <w:tcPr>
            <w:tcW w:w="1975" w:type="dxa"/>
          </w:tcPr>
          <w:p>
            <w:pPr>
              <w:pStyle w:val="TableParagraph"/>
              <w:spacing w:before="52"/>
              <w:ind w:left="428"/>
              <w:rPr>
                <w:sz w:val="31"/>
              </w:rPr>
            </w:pPr>
            <w:r>
              <w:rPr>
                <w:sz w:val="31"/>
              </w:rPr>
              <w:t>8400</w:t>
            </w:r>
          </w:p>
        </w:tc>
        <w:tc>
          <w:tcPr>
            <w:tcW w:w="1121" w:type="dxa"/>
          </w:tcPr>
          <w:p>
            <w:pPr>
              <w:pStyle w:val="TableParagraph"/>
              <w:spacing w:before="52"/>
              <w:ind w:left="278"/>
              <w:rPr>
                <w:sz w:val="31"/>
              </w:rPr>
            </w:pPr>
            <w:r>
              <w:rPr>
                <w:sz w:val="31"/>
              </w:rPr>
              <w:t>24600</w:t>
            </w:r>
          </w:p>
        </w:tc>
      </w:tr>
      <w:tr>
        <w:tblPrEx>
          <w:tblW w:w="0" w:type="auto"/>
          <w:jc w:val="left"/>
          <w:tblInd w:w="598" w:type="dxa"/>
          <w:tblLayout w:type="fixed"/>
          <w:tblCellMar>
            <w:top w:w="0" w:type="dxa"/>
            <w:left w:w="0" w:type="dxa"/>
            <w:bottom w:w="0" w:type="dxa"/>
            <w:right w:w="0" w:type="dxa"/>
          </w:tblCellMar>
          <w:tblLook w:val="01E0"/>
        </w:tblPrEx>
        <w:trPr>
          <w:trHeight w:val="484"/>
          <w:jc w:val="left"/>
        </w:trPr>
        <w:tc>
          <w:tcPr>
            <w:tcW w:w="1254" w:type="dxa"/>
          </w:tcPr>
          <w:p>
            <w:pPr>
              <w:pStyle w:val="TableParagraph"/>
              <w:spacing w:before="54"/>
              <w:ind w:left="84"/>
              <w:jc w:val="center"/>
              <w:rPr>
                <w:sz w:val="31"/>
              </w:rPr>
            </w:pPr>
            <w:r>
              <w:rPr>
                <w:w w:val="102"/>
                <w:sz w:val="31"/>
              </w:rPr>
              <w:t>8</w:t>
            </w:r>
          </w:p>
        </w:tc>
        <w:tc>
          <w:tcPr>
            <w:tcW w:w="871" w:type="dxa"/>
          </w:tcPr>
          <w:p>
            <w:pPr>
              <w:pStyle w:val="TableParagraph"/>
              <w:spacing w:before="54"/>
              <w:ind w:right="244"/>
              <w:jc w:val="right"/>
              <w:rPr>
                <w:sz w:val="31"/>
              </w:rPr>
            </w:pPr>
            <w:r>
              <w:rPr>
                <w:sz w:val="31"/>
              </w:rPr>
              <w:t>31</w:t>
            </w:r>
          </w:p>
        </w:tc>
        <w:tc>
          <w:tcPr>
            <w:tcW w:w="2488" w:type="dxa"/>
            <w:gridSpan w:val="2"/>
          </w:tcPr>
          <w:p>
            <w:pPr>
              <w:pStyle w:val="TableParagraph"/>
              <w:tabs>
                <w:tab w:val="left" w:pos="1348"/>
              </w:tabs>
              <w:spacing w:before="54"/>
              <w:ind w:left="246"/>
              <w:rPr>
                <w:sz w:val="31"/>
              </w:rPr>
            </w:pPr>
            <w:r>
              <w:rPr>
                <w:sz w:val="31"/>
              </w:rPr>
              <w:t>完工</w:t>
              <w:tab/>
              <w:t>定额</w:t>
            </w:r>
          </w:p>
        </w:tc>
        <w:tc>
          <w:tcPr>
            <w:tcW w:w="1775" w:type="dxa"/>
          </w:tcPr>
          <w:p>
            <w:pPr>
              <w:pStyle w:val="TableParagraph"/>
              <w:spacing w:before="54"/>
              <w:ind w:left="189"/>
              <w:rPr>
                <w:sz w:val="31"/>
              </w:rPr>
            </w:pPr>
            <w:r>
              <w:rPr>
                <w:sz w:val="31"/>
              </w:rPr>
              <w:t>1700</w:t>
            </w:r>
          </w:p>
        </w:tc>
        <w:tc>
          <w:tcPr>
            <w:tcW w:w="2091" w:type="dxa"/>
          </w:tcPr>
          <w:p>
            <w:pPr>
              <w:pStyle w:val="TableParagraph"/>
              <w:spacing w:before="54"/>
              <w:ind w:left="318"/>
              <w:rPr>
                <w:sz w:val="31"/>
              </w:rPr>
            </w:pPr>
            <w:r>
              <w:rPr>
                <w:sz w:val="31"/>
              </w:rPr>
              <w:t>3500 小时</w:t>
            </w: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r>
        <w:tblPrEx>
          <w:tblW w:w="0" w:type="auto"/>
          <w:jc w:val="left"/>
          <w:tblInd w:w="598" w:type="dxa"/>
          <w:tblLayout w:type="fixed"/>
          <w:tblCellMar>
            <w:top w:w="0" w:type="dxa"/>
            <w:left w:w="0" w:type="dxa"/>
            <w:bottom w:w="0" w:type="dxa"/>
            <w:right w:w="0" w:type="dxa"/>
          </w:tblCellMar>
          <w:tblLook w:val="01E0"/>
        </w:tblPrEx>
        <w:trPr>
          <w:trHeight w:val="511"/>
          <w:jc w:val="left"/>
        </w:trPr>
        <w:tc>
          <w:tcPr>
            <w:tcW w:w="1254" w:type="dxa"/>
          </w:tcPr>
          <w:p>
            <w:pPr>
              <w:pStyle w:val="TableParagraph"/>
              <w:rPr>
                <w:rFonts w:ascii="Times New Roman"/>
                <w:sz w:val="28"/>
              </w:rPr>
            </w:pPr>
          </w:p>
        </w:tc>
        <w:tc>
          <w:tcPr>
            <w:tcW w:w="871" w:type="dxa"/>
          </w:tcPr>
          <w:p>
            <w:pPr>
              <w:pStyle w:val="TableParagraph"/>
              <w:rPr>
                <w:rFonts w:ascii="Times New Roman"/>
                <w:sz w:val="28"/>
              </w:rPr>
            </w:pPr>
          </w:p>
        </w:tc>
        <w:tc>
          <w:tcPr>
            <w:tcW w:w="2488" w:type="dxa"/>
            <w:gridSpan w:val="2"/>
          </w:tcPr>
          <w:p>
            <w:pPr>
              <w:pStyle w:val="TableParagraph"/>
              <w:tabs>
                <w:tab w:val="left" w:pos="1348"/>
              </w:tabs>
              <w:spacing w:before="38"/>
              <w:ind w:left="246"/>
              <w:rPr>
                <w:sz w:val="31"/>
              </w:rPr>
            </w:pPr>
            <w:r>
              <w:rPr>
                <w:sz w:val="31"/>
              </w:rPr>
              <w:t>产品</w:t>
              <w:tab/>
            </w:r>
            <w:r>
              <w:rPr>
                <w:position w:val="-2"/>
                <w:sz w:val="31"/>
              </w:rPr>
              <w:t>实际</w:t>
            </w:r>
          </w:p>
        </w:tc>
        <w:tc>
          <w:tcPr>
            <w:tcW w:w="1775" w:type="dxa"/>
          </w:tcPr>
          <w:p>
            <w:pPr>
              <w:pStyle w:val="TableParagraph"/>
              <w:rPr>
                <w:rFonts w:ascii="Times New Roman"/>
                <w:sz w:val="28"/>
              </w:rPr>
            </w:pPr>
          </w:p>
        </w:tc>
        <w:tc>
          <w:tcPr>
            <w:tcW w:w="2091" w:type="dxa"/>
          </w:tcPr>
          <w:p>
            <w:pPr>
              <w:pStyle w:val="TableParagraph"/>
              <w:rPr>
                <w:rFonts w:ascii="Times New Roman"/>
                <w:sz w:val="28"/>
              </w:rPr>
            </w:pP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r>
        <w:tblPrEx>
          <w:tblW w:w="0" w:type="auto"/>
          <w:jc w:val="left"/>
          <w:tblInd w:w="598" w:type="dxa"/>
          <w:tblLayout w:type="fixed"/>
          <w:tblCellMar>
            <w:top w:w="0" w:type="dxa"/>
            <w:left w:w="0" w:type="dxa"/>
            <w:bottom w:w="0" w:type="dxa"/>
            <w:right w:w="0" w:type="dxa"/>
          </w:tblCellMar>
          <w:tblLook w:val="01E0"/>
        </w:tblPrEx>
        <w:trPr>
          <w:trHeight w:val="516"/>
          <w:jc w:val="left"/>
        </w:trPr>
        <w:tc>
          <w:tcPr>
            <w:tcW w:w="1254" w:type="dxa"/>
          </w:tcPr>
          <w:p>
            <w:pPr>
              <w:pStyle w:val="TableParagraph"/>
              <w:spacing w:before="52"/>
              <w:ind w:left="84"/>
              <w:jc w:val="center"/>
              <w:rPr>
                <w:sz w:val="31"/>
              </w:rPr>
            </w:pPr>
            <w:r>
              <w:rPr>
                <w:w w:val="102"/>
                <w:sz w:val="31"/>
              </w:rPr>
              <w:t>8</w:t>
            </w:r>
          </w:p>
        </w:tc>
        <w:tc>
          <w:tcPr>
            <w:tcW w:w="871" w:type="dxa"/>
          </w:tcPr>
          <w:p>
            <w:pPr>
              <w:pStyle w:val="TableParagraph"/>
              <w:spacing w:before="52"/>
              <w:ind w:right="244"/>
              <w:jc w:val="right"/>
              <w:rPr>
                <w:sz w:val="31"/>
              </w:rPr>
            </w:pPr>
            <w:r>
              <w:rPr>
                <w:sz w:val="31"/>
              </w:rPr>
              <w:t>31</w:t>
            </w:r>
          </w:p>
        </w:tc>
        <w:tc>
          <w:tcPr>
            <w:tcW w:w="2488" w:type="dxa"/>
            <w:gridSpan w:val="2"/>
          </w:tcPr>
          <w:p>
            <w:pPr>
              <w:pStyle w:val="TableParagraph"/>
              <w:tabs>
                <w:tab w:val="left" w:pos="1348"/>
              </w:tabs>
              <w:spacing w:before="52"/>
              <w:ind w:left="246"/>
              <w:rPr>
                <w:sz w:val="31"/>
              </w:rPr>
            </w:pPr>
            <w:r>
              <w:rPr>
                <w:sz w:val="31"/>
              </w:rPr>
              <w:t>月末</w:t>
              <w:tab/>
              <w:t>定额</w:t>
            </w:r>
          </w:p>
        </w:tc>
        <w:tc>
          <w:tcPr>
            <w:tcW w:w="1775" w:type="dxa"/>
          </w:tcPr>
          <w:p>
            <w:pPr>
              <w:pStyle w:val="TableParagraph"/>
              <w:spacing w:before="52"/>
              <w:ind w:left="189"/>
              <w:rPr>
                <w:sz w:val="31"/>
              </w:rPr>
            </w:pPr>
            <w:r>
              <w:rPr>
                <w:sz w:val="31"/>
              </w:rPr>
              <w:t>1300</w:t>
            </w:r>
          </w:p>
        </w:tc>
        <w:tc>
          <w:tcPr>
            <w:tcW w:w="2091" w:type="dxa"/>
          </w:tcPr>
          <w:p>
            <w:pPr>
              <w:pStyle w:val="TableParagraph"/>
              <w:spacing w:before="52"/>
              <w:ind w:left="318"/>
              <w:rPr>
                <w:sz w:val="31"/>
              </w:rPr>
            </w:pPr>
            <w:r>
              <w:rPr>
                <w:sz w:val="31"/>
              </w:rPr>
              <w:t>2500 小时</w:t>
            </w: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r>
        <w:tblPrEx>
          <w:tblW w:w="0" w:type="auto"/>
          <w:jc w:val="left"/>
          <w:tblInd w:w="598" w:type="dxa"/>
          <w:tblLayout w:type="fixed"/>
          <w:tblCellMar>
            <w:top w:w="0" w:type="dxa"/>
            <w:left w:w="0" w:type="dxa"/>
            <w:bottom w:w="0" w:type="dxa"/>
            <w:right w:w="0" w:type="dxa"/>
          </w:tblCellMar>
          <w:tblLook w:val="01E0"/>
        </w:tblPrEx>
        <w:trPr>
          <w:trHeight w:val="1140"/>
          <w:jc w:val="left"/>
        </w:trPr>
        <w:tc>
          <w:tcPr>
            <w:tcW w:w="1254" w:type="dxa"/>
          </w:tcPr>
          <w:p>
            <w:pPr>
              <w:pStyle w:val="TableParagraph"/>
              <w:rPr>
                <w:rFonts w:ascii="Times New Roman"/>
                <w:sz w:val="28"/>
              </w:rPr>
            </w:pPr>
          </w:p>
        </w:tc>
        <w:tc>
          <w:tcPr>
            <w:tcW w:w="871" w:type="dxa"/>
          </w:tcPr>
          <w:p>
            <w:pPr>
              <w:pStyle w:val="TableParagraph"/>
              <w:rPr>
                <w:rFonts w:ascii="Times New Roman"/>
                <w:sz w:val="28"/>
              </w:rPr>
            </w:pPr>
          </w:p>
        </w:tc>
        <w:tc>
          <w:tcPr>
            <w:tcW w:w="2488" w:type="dxa"/>
            <w:gridSpan w:val="2"/>
          </w:tcPr>
          <w:p>
            <w:pPr>
              <w:pStyle w:val="TableParagraph"/>
              <w:tabs>
                <w:tab w:val="left" w:pos="1348"/>
              </w:tabs>
              <w:spacing w:before="3"/>
              <w:ind w:left="246" w:right="505"/>
              <w:rPr>
                <w:sz w:val="31"/>
              </w:rPr>
            </w:pPr>
            <w:r>
              <w:rPr>
                <w:sz w:val="31"/>
              </w:rPr>
              <w:t>在产</w:t>
              <w:tab/>
            </w:r>
            <w:r>
              <w:rPr>
                <w:position w:val="-6"/>
                <w:sz w:val="31"/>
              </w:rPr>
              <w:t>实</w:t>
            </w:r>
            <w:r>
              <w:rPr>
                <w:spacing w:val="-19"/>
                <w:position w:val="-6"/>
                <w:sz w:val="31"/>
              </w:rPr>
              <w:t>际</w:t>
            </w:r>
            <w:r>
              <w:rPr>
                <w:sz w:val="31"/>
              </w:rPr>
              <w:t>品</w:t>
            </w:r>
          </w:p>
        </w:tc>
        <w:tc>
          <w:tcPr>
            <w:tcW w:w="1775" w:type="dxa"/>
          </w:tcPr>
          <w:p>
            <w:pPr>
              <w:pStyle w:val="TableParagraph"/>
              <w:rPr>
                <w:rFonts w:ascii="Times New Roman"/>
                <w:sz w:val="28"/>
              </w:rPr>
            </w:pPr>
          </w:p>
        </w:tc>
        <w:tc>
          <w:tcPr>
            <w:tcW w:w="2091" w:type="dxa"/>
          </w:tcPr>
          <w:p>
            <w:pPr>
              <w:pStyle w:val="TableParagraph"/>
              <w:rPr>
                <w:rFonts w:ascii="Times New Roman"/>
                <w:sz w:val="28"/>
              </w:rPr>
            </w:pP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r>
        <w:tblPrEx>
          <w:tblW w:w="0" w:type="auto"/>
          <w:jc w:val="left"/>
          <w:tblInd w:w="598" w:type="dxa"/>
          <w:tblLayout w:type="fixed"/>
          <w:tblCellMar>
            <w:top w:w="0" w:type="dxa"/>
            <w:left w:w="0" w:type="dxa"/>
            <w:bottom w:w="0" w:type="dxa"/>
            <w:right w:w="0" w:type="dxa"/>
          </w:tblCellMar>
          <w:tblLook w:val="01E0"/>
        </w:tblPrEx>
        <w:trPr>
          <w:trHeight w:val="613"/>
          <w:jc w:val="left"/>
        </w:trPr>
        <w:tc>
          <w:tcPr>
            <w:tcW w:w="1254" w:type="dxa"/>
          </w:tcPr>
          <w:p>
            <w:pPr>
              <w:pStyle w:val="TableParagraph"/>
              <w:spacing w:before="1"/>
              <w:rPr>
                <w:sz w:val="21"/>
              </w:rPr>
            </w:pPr>
          </w:p>
          <w:p>
            <w:pPr>
              <w:pStyle w:val="TableParagraph"/>
              <w:spacing w:before="1" w:line="322" w:lineRule="exact"/>
              <w:ind w:right="305"/>
              <w:jc w:val="right"/>
              <w:rPr>
                <w:sz w:val="30"/>
              </w:rPr>
            </w:pPr>
            <w:r>
              <w:rPr>
                <w:w w:val="95"/>
                <w:sz w:val="30"/>
              </w:rPr>
              <w:t>要求：</w:t>
            </w:r>
          </w:p>
        </w:tc>
        <w:tc>
          <w:tcPr>
            <w:tcW w:w="871" w:type="dxa"/>
          </w:tcPr>
          <w:p>
            <w:pPr>
              <w:pStyle w:val="TableParagraph"/>
              <w:rPr>
                <w:rFonts w:ascii="Times New Roman"/>
                <w:sz w:val="28"/>
              </w:rPr>
            </w:pPr>
          </w:p>
        </w:tc>
        <w:tc>
          <w:tcPr>
            <w:tcW w:w="2488" w:type="dxa"/>
            <w:gridSpan w:val="2"/>
          </w:tcPr>
          <w:p>
            <w:pPr>
              <w:pStyle w:val="TableParagraph"/>
              <w:rPr>
                <w:rFonts w:ascii="Times New Roman"/>
                <w:sz w:val="28"/>
              </w:rPr>
            </w:pPr>
          </w:p>
        </w:tc>
        <w:tc>
          <w:tcPr>
            <w:tcW w:w="1775" w:type="dxa"/>
          </w:tcPr>
          <w:p>
            <w:pPr>
              <w:pStyle w:val="TableParagraph"/>
              <w:rPr>
                <w:rFonts w:ascii="Times New Roman"/>
                <w:sz w:val="28"/>
              </w:rPr>
            </w:pPr>
          </w:p>
        </w:tc>
        <w:tc>
          <w:tcPr>
            <w:tcW w:w="2091" w:type="dxa"/>
          </w:tcPr>
          <w:p>
            <w:pPr>
              <w:pStyle w:val="TableParagraph"/>
              <w:rPr>
                <w:rFonts w:ascii="Times New Roman"/>
                <w:sz w:val="28"/>
              </w:rPr>
            </w:pPr>
          </w:p>
        </w:tc>
        <w:tc>
          <w:tcPr>
            <w:tcW w:w="1975" w:type="dxa"/>
          </w:tcPr>
          <w:p>
            <w:pPr>
              <w:pStyle w:val="TableParagraph"/>
              <w:rPr>
                <w:rFonts w:ascii="Times New Roman"/>
                <w:sz w:val="28"/>
              </w:rPr>
            </w:pPr>
          </w:p>
        </w:tc>
        <w:tc>
          <w:tcPr>
            <w:tcW w:w="1121" w:type="dxa"/>
          </w:tcPr>
          <w:p>
            <w:pPr>
              <w:pStyle w:val="TableParagraph"/>
              <w:rPr>
                <w:rFonts w:ascii="Times New Roman"/>
                <w:sz w:val="28"/>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r>
        <w:pict>
          <v:group id="_x0000_s1245" style="width:630pt;height:356pt;margin-top:16.3pt;margin-left:132pt;mso-position-horizontal-relative:page;mso-wrap-distance-left:0;mso-wrap-distance-right:0;position:absolute;z-index:-251626496" coordorigin="2640,326" coordsize="12600,7120">
            <v:shape id="_x0000_s1246" type="#_x0000_t75" style="width:12600;height:7120;left:2640;position:absolute;top:326" stroked="f">
              <v:imagedata r:id="rId75" o:title=""/>
            </v:shape>
            <v:shape id="_x0000_s1247" type="#_x0000_t202" style="width:1514;height:299;left:2700;position:absolute;top:432" filled="f" stroked="f">
              <v:textbox inset="0,0,0,0">
                <w:txbxContent>
                  <w:p>
                    <w:pPr>
                      <w:spacing w:before="0" w:line="299" w:lineRule="exact"/>
                      <w:ind w:left="0" w:right="0" w:firstLine="0"/>
                      <w:jc w:val="left"/>
                      <w:rPr>
                        <w:sz w:val="30"/>
                      </w:rPr>
                    </w:pPr>
                    <w:r>
                      <w:rPr>
                        <w:color w:val="FF0000"/>
                        <w:sz w:val="30"/>
                      </w:rPr>
                      <w:t>参考答案：</w:t>
                    </w:r>
                  </w:p>
                </w:txbxContent>
              </v:textbox>
            </v:shape>
            <v:shape id="_x0000_s1248" type="#_x0000_t202" style="width:8005;height:334;left:2700;position:absolute;top:1286" filled="f" stroked="f">
              <v:textbox inset="0,0,0,0">
                <w:txbxContent>
                  <w:p>
                    <w:pPr>
                      <w:spacing w:before="0" w:line="334" w:lineRule="exact"/>
                      <w:ind w:left="0" w:right="0" w:firstLine="0"/>
                      <w:jc w:val="left"/>
                      <w:rPr>
                        <w:rFonts w:ascii="Arial" w:eastAsia="Arial"/>
                        <w:sz w:val="30"/>
                      </w:rPr>
                    </w:pPr>
                    <w:r>
                      <w:rPr>
                        <w:color w:val="FF0000"/>
                        <w:w w:val="95"/>
                        <w:sz w:val="30"/>
                      </w:rPr>
                      <w:t>（</w:t>
                    </w:r>
                    <w:r>
                      <w:rPr>
                        <w:rFonts w:ascii="Arial" w:eastAsia="Arial"/>
                        <w:color w:val="FF0000"/>
                        <w:w w:val="95"/>
                        <w:sz w:val="30"/>
                      </w:rPr>
                      <w:t>1</w:t>
                    </w:r>
                    <w:r>
                      <w:rPr>
                        <w:color w:val="FF0000"/>
                        <w:w w:val="95"/>
                        <w:sz w:val="30"/>
                      </w:rPr>
                      <w:t>）原材料费用分配率</w:t>
                    </w:r>
                    <w:r>
                      <w:rPr>
                        <w:rFonts w:ascii="Arial" w:eastAsia="Arial"/>
                        <w:color w:val="FF0000"/>
                        <w:w w:val="95"/>
                        <w:sz w:val="30"/>
                      </w:rPr>
                      <w:t>=</w:t>
                    </w:r>
                    <w:r>
                      <w:rPr>
                        <w:color w:val="FF0000"/>
                        <w:w w:val="95"/>
                        <w:sz w:val="30"/>
                      </w:rPr>
                      <w:t>（</w:t>
                    </w:r>
                    <w:r>
                      <w:rPr>
                        <w:rFonts w:ascii="Arial" w:eastAsia="Arial"/>
                        <w:color w:val="FF0000"/>
                        <w:w w:val="95"/>
                        <w:sz w:val="30"/>
                      </w:rPr>
                      <w:t>3541+5459</w:t>
                    </w:r>
                    <w:r>
                      <w:rPr>
                        <w:color w:val="FF0000"/>
                        <w:w w:val="95"/>
                        <w:sz w:val="30"/>
                      </w:rPr>
                      <w:t>）</w:t>
                    </w:r>
                    <w:r>
                      <w:rPr>
                        <w:rFonts w:ascii="Arial" w:eastAsia="Arial"/>
                        <w:color w:val="FF0000"/>
                        <w:w w:val="95"/>
                        <w:sz w:val="30"/>
                      </w:rPr>
                      <w:t>/</w:t>
                    </w:r>
                    <w:r>
                      <w:rPr>
                        <w:color w:val="FF0000"/>
                        <w:w w:val="95"/>
                        <w:sz w:val="30"/>
                      </w:rPr>
                      <w:t>（</w:t>
                    </w:r>
                    <w:r>
                      <w:rPr>
                        <w:rFonts w:ascii="Arial" w:eastAsia="Arial"/>
                        <w:color w:val="FF0000"/>
                        <w:w w:val="95"/>
                        <w:sz w:val="30"/>
                      </w:rPr>
                      <w:t>1700+1300</w:t>
                    </w:r>
                    <w:r>
                      <w:rPr>
                        <w:color w:val="FF0000"/>
                        <w:w w:val="95"/>
                        <w:sz w:val="30"/>
                      </w:rPr>
                      <w:t>）</w:t>
                    </w:r>
                    <w:r>
                      <w:rPr>
                        <w:rFonts w:ascii="Arial" w:eastAsia="Arial"/>
                        <w:color w:val="FF0000"/>
                        <w:w w:val="95"/>
                        <w:sz w:val="30"/>
                      </w:rPr>
                      <w:t>=3</w:t>
                    </w:r>
                  </w:p>
                </w:txbxContent>
              </v:textbox>
            </v:shape>
            <v:shape id="_x0000_s1249" type="#_x0000_t202" style="width:5641;height:334;left:2700;position:absolute;top:2172" filled="f" stroked="f">
              <v:textbox inset="0,0,0,0">
                <w:txbxContent>
                  <w:p>
                    <w:pPr>
                      <w:spacing w:before="0" w:line="334" w:lineRule="exact"/>
                      <w:ind w:left="0" w:right="0" w:firstLine="0"/>
                      <w:jc w:val="left"/>
                      <w:rPr>
                        <w:sz w:val="30"/>
                      </w:rPr>
                    </w:pPr>
                    <w:r>
                      <w:rPr>
                        <w:color w:val="FF0000"/>
                        <w:w w:val="95"/>
                        <w:sz w:val="30"/>
                      </w:rPr>
                      <w:t>完工产品原材料费用</w:t>
                    </w:r>
                    <w:r>
                      <w:rPr>
                        <w:rFonts w:ascii="Arial" w:eastAsia="Arial" w:hAnsi="Arial"/>
                        <w:color w:val="FF0000"/>
                        <w:w w:val="95"/>
                        <w:sz w:val="30"/>
                      </w:rPr>
                      <w:t>=1700×3=5100</w:t>
                    </w:r>
                    <w:r>
                      <w:rPr>
                        <w:color w:val="FF0000"/>
                        <w:w w:val="95"/>
                        <w:sz w:val="30"/>
                      </w:rPr>
                      <w:t>（元）</w:t>
                    </w:r>
                  </w:p>
                </w:txbxContent>
              </v:textbox>
            </v:shape>
            <v:shape id="_x0000_s1250" type="#_x0000_t202" style="width:5943;height:334;left:2700;position:absolute;top:3062" filled="f" stroked="f">
              <v:textbox inset="0,0,0,0">
                <w:txbxContent>
                  <w:p>
                    <w:pPr>
                      <w:spacing w:before="0" w:line="334" w:lineRule="exact"/>
                      <w:ind w:left="0" w:right="0" w:firstLine="0"/>
                      <w:jc w:val="left"/>
                      <w:rPr>
                        <w:sz w:val="30"/>
                      </w:rPr>
                    </w:pPr>
                    <w:r>
                      <w:rPr>
                        <w:color w:val="FF0000"/>
                        <w:w w:val="95"/>
                        <w:sz w:val="30"/>
                      </w:rPr>
                      <w:t>月末在产品原材料费用</w:t>
                    </w:r>
                    <w:r>
                      <w:rPr>
                        <w:rFonts w:ascii="Arial" w:eastAsia="Arial" w:hAnsi="Arial"/>
                        <w:color w:val="FF0000"/>
                        <w:w w:val="95"/>
                        <w:sz w:val="30"/>
                      </w:rPr>
                      <w:t>=1300×3=3900</w:t>
                    </w:r>
                    <w:r>
                      <w:rPr>
                        <w:color w:val="FF0000"/>
                        <w:w w:val="95"/>
                        <w:sz w:val="30"/>
                      </w:rPr>
                      <w:t>（元）</w:t>
                    </w:r>
                  </w:p>
                </w:txbxContent>
              </v:textbox>
            </v:shape>
            <v:shape id="_x0000_s1251" type="#_x0000_t202" style="width:9072;height:334;left:2700;position:absolute;top:3951" filled="f" stroked="f">
              <v:textbox inset="0,0,0,0">
                <w:txbxContent>
                  <w:p>
                    <w:pPr>
                      <w:spacing w:before="0" w:line="334" w:lineRule="exact"/>
                      <w:ind w:left="0" w:right="0" w:firstLine="0"/>
                      <w:jc w:val="left"/>
                      <w:rPr>
                        <w:sz w:val="30"/>
                      </w:rPr>
                    </w:pPr>
                    <w:r>
                      <w:rPr>
                        <w:color w:val="FF0000"/>
                        <w:w w:val="95"/>
                        <w:sz w:val="30"/>
                      </w:rPr>
                      <w:t>直接人工费分配率</w:t>
                    </w:r>
                    <w:r>
                      <w:rPr>
                        <w:rFonts w:ascii="Arial" w:eastAsia="Arial"/>
                        <w:color w:val="FF0000"/>
                        <w:w w:val="95"/>
                        <w:sz w:val="30"/>
                      </w:rPr>
                      <w:t>=</w:t>
                    </w:r>
                    <w:r>
                      <w:rPr>
                        <w:color w:val="FF0000"/>
                        <w:w w:val="95"/>
                        <w:sz w:val="30"/>
                      </w:rPr>
                      <w:t>（</w:t>
                    </w:r>
                    <w:r>
                      <w:rPr>
                        <w:rFonts w:ascii="Arial" w:eastAsia="Arial"/>
                        <w:color w:val="FF0000"/>
                        <w:w w:val="95"/>
                        <w:sz w:val="30"/>
                      </w:rPr>
                      <w:t>2987+4213</w:t>
                    </w:r>
                    <w:r>
                      <w:rPr>
                        <w:color w:val="FF0000"/>
                        <w:w w:val="95"/>
                        <w:sz w:val="30"/>
                      </w:rPr>
                      <w:t>）</w:t>
                    </w:r>
                    <w:r>
                      <w:rPr>
                        <w:rFonts w:ascii="Arial" w:eastAsia="Arial"/>
                        <w:color w:val="FF0000"/>
                        <w:w w:val="95"/>
                        <w:sz w:val="30"/>
                      </w:rPr>
                      <w:t>/</w:t>
                    </w:r>
                    <w:r>
                      <w:rPr>
                        <w:color w:val="FF0000"/>
                        <w:w w:val="95"/>
                        <w:sz w:val="30"/>
                      </w:rPr>
                      <w:t>（</w:t>
                    </w:r>
                    <w:r>
                      <w:rPr>
                        <w:rFonts w:ascii="Arial" w:eastAsia="Arial"/>
                        <w:color w:val="FF0000"/>
                        <w:w w:val="95"/>
                        <w:sz w:val="30"/>
                      </w:rPr>
                      <w:t>3500+2500</w:t>
                    </w:r>
                    <w:r>
                      <w:rPr>
                        <w:color w:val="FF0000"/>
                        <w:w w:val="95"/>
                        <w:sz w:val="30"/>
                      </w:rPr>
                      <w:t>）</w:t>
                    </w:r>
                    <w:r>
                      <w:rPr>
                        <w:rFonts w:ascii="Arial" w:eastAsia="Arial"/>
                        <w:color w:val="FF0000"/>
                        <w:w w:val="95"/>
                        <w:sz w:val="30"/>
                      </w:rPr>
                      <w:t>=1.2</w:t>
                    </w:r>
                    <w:r>
                      <w:rPr>
                        <w:color w:val="FF0000"/>
                        <w:w w:val="95"/>
                        <w:sz w:val="30"/>
                      </w:rPr>
                      <w:t>（元</w:t>
                    </w:r>
                    <w:r>
                      <w:rPr>
                        <w:rFonts w:ascii="Arial" w:eastAsia="Arial"/>
                        <w:color w:val="FF0000"/>
                        <w:w w:val="95"/>
                        <w:sz w:val="30"/>
                      </w:rPr>
                      <w:t>/</w:t>
                    </w:r>
                    <w:r>
                      <w:rPr>
                        <w:color w:val="FF0000"/>
                        <w:w w:val="95"/>
                        <w:sz w:val="30"/>
                      </w:rPr>
                      <w:t>小时）</w:t>
                    </w:r>
                  </w:p>
                </w:txbxContent>
              </v:textbox>
            </v:shape>
            <v:shape id="_x0000_s1252" type="#_x0000_t202" style="width:5594;height:334;left:2700;position:absolute;top:4837" filled="f" stroked="f">
              <v:textbox inset="0,0,0,0">
                <w:txbxContent>
                  <w:p>
                    <w:pPr>
                      <w:spacing w:before="0" w:line="334" w:lineRule="exact"/>
                      <w:ind w:left="0" w:right="0" w:firstLine="0"/>
                      <w:jc w:val="left"/>
                      <w:rPr>
                        <w:sz w:val="30"/>
                      </w:rPr>
                    </w:pPr>
                    <w:r>
                      <w:rPr>
                        <w:color w:val="FF0000"/>
                        <w:sz w:val="30"/>
                      </w:rPr>
                      <w:t>完工产品直接人工</w:t>
                    </w:r>
                    <w:r>
                      <w:rPr>
                        <w:rFonts w:ascii="Arial" w:eastAsia="Arial" w:hAnsi="Arial"/>
                        <w:color w:val="FF0000"/>
                        <w:sz w:val="30"/>
                      </w:rPr>
                      <w:t>=3500×1.2=4200</w:t>
                    </w:r>
                    <w:r>
                      <w:rPr>
                        <w:color w:val="FF0000"/>
                        <w:sz w:val="30"/>
                      </w:rPr>
                      <w:t>（元）</w:t>
                    </w:r>
                  </w:p>
                </w:txbxContent>
              </v:textbox>
            </v:shape>
            <v:shape id="_x0000_s1253" type="#_x0000_t202" style="width:5893;height:334;left:2700;position:absolute;top:5726" filled="f" stroked="f">
              <v:textbox inset="0,0,0,0">
                <w:txbxContent>
                  <w:p>
                    <w:pPr>
                      <w:spacing w:before="0" w:line="334" w:lineRule="exact"/>
                      <w:ind w:left="0" w:right="0" w:firstLine="0"/>
                      <w:jc w:val="left"/>
                      <w:rPr>
                        <w:sz w:val="30"/>
                      </w:rPr>
                    </w:pPr>
                    <w:r>
                      <w:rPr>
                        <w:color w:val="FF0000"/>
                        <w:w w:val="95"/>
                        <w:sz w:val="30"/>
                      </w:rPr>
                      <w:t>月末在产品直接人工</w:t>
                    </w:r>
                    <w:r>
                      <w:rPr>
                        <w:rFonts w:ascii="Arial" w:eastAsia="Arial" w:hAnsi="Arial"/>
                        <w:color w:val="FF0000"/>
                        <w:w w:val="95"/>
                        <w:sz w:val="30"/>
                      </w:rPr>
                      <w:t>=2500×1.2=3000</w:t>
                    </w:r>
                    <w:r>
                      <w:rPr>
                        <w:color w:val="FF0000"/>
                        <w:w w:val="95"/>
                        <w:sz w:val="30"/>
                      </w:rPr>
                      <w:t>（元）</w:t>
                    </w:r>
                  </w:p>
                </w:txbxContent>
              </v:textbox>
            </v:shape>
            <v:shape id="_x0000_s1254" type="#_x0000_t202" style="width:8770;height:334;left:2700;position:absolute;top:6615" filled="f" stroked="f">
              <v:textbox inset="0,0,0,0">
                <w:txbxContent>
                  <w:p>
                    <w:pPr>
                      <w:spacing w:before="0" w:line="334" w:lineRule="exact"/>
                      <w:ind w:left="0" w:right="0" w:firstLine="0"/>
                      <w:jc w:val="left"/>
                      <w:rPr>
                        <w:sz w:val="30"/>
                      </w:rPr>
                    </w:pPr>
                    <w:r>
                      <w:rPr>
                        <w:color w:val="FF0000"/>
                        <w:sz w:val="30"/>
                      </w:rPr>
                      <w:t>制造费用分配率</w:t>
                    </w:r>
                    <w:r>
                      <w:rPr>
                        <w:rFonts w:ascii="Arial" w:eastAsia="Arial"/>
                        <w:color w:val="FF0000"/>
                        <w:sz w:val="30"/>
                      </w:rPr>
                      <w:t>=</w:t>
                    </w:r>
                    <w:r>
                      <w:rPr>
                        <w:color w:val="FF0000"/>
                        <w:sz w:val="30"/>
                      </w:rPr>
                      <w:t>（</w:t>
                    </w:r>
                    <w:r>
                      <w:rPr>
                        <w:rFonts w:ascii="Arial" w:eastAsia="Arial"/>
                        <w:color w:val="FF0000"/>
                        <w:sz w:val="30"/>
                      </w:rPr>
                      <w:t>3376+5024</w:t>
                    </w:r>
                    <w:r>
                      <w:rPr>
                        <w:color w:val="FF0000"/>
                        <w:sz w:val="30"/>
                      </w:rPr>
                      <w:t>）</w:t>
                    </w:r>
                    <w:r>
                      <w:rPr>
                        <w:rFonts w:ascii="Arial" w:eastAsia="Arial"/>
                        <w:color w:val="FF0000"/>
                        <w:sz w:val="30"/>
                      </w:rPr>
                      <w:t>/</w:t>
                    </w:r>
                    <w:r>
                      <w:rPr>
                        <w:color w:val="FF0000"/>
                        <w:sz w:val="30"/>
                      </w:rPr>
                      <w:t>（</w:t>
                    </w:r>
                    <w:r>
                      <w:rPr>
                        <w:rFonts w:ascii="Arial" w:eastAsia="Arial"/>
                        <w:color w:val="FF0000"/>
                        <w:sz w:val="30"/>
                      </w:rPr>
                      <w:t>3500+2500</w:t>
                    </w:r>
                    <w:r>
                      <w:rPr>
                        <w:color w:val="FF0000"/>
                        <w:sz w:val="30"/>
                      </w:rPr>
                      <w:t>）</w:t>
                    </w:r>
                    <w:r>
                      <w:rPr>
                        <w:rFonts w:ascii="Arial" w:eastAsia="Arial"/>
                        <w:color w:val="FF0000"/>
                        <w:sz w:val="30"/>
                      </w:rPr>
                      <w:t>=1.4</w:t>
                    </w:r>
                    <w:r>
                      <w:rPr>
                        <w:color w:val="FF0000"/>
                        <w:sz w:val="30"/>
                      </w:rPr>
                      <w:t>（元</w:t>
                    </w:r>
                    <w:r>
                      <w:rPr>
                        <w:rFonts w:ascii="Arial" w:eastAsia="Arial"/>
                        <w:color w:val="FF0000"/>
                        <w:sz w:val="30"/>
                      </w:rPr>
                      <w:t>/</w:t>
                    </w:r>
                    <w:r>
                      <w:rPr>
                        <w:color w:val="FF0000"/>
                        <w:sz w:val="30"/>
                      </w:rPr>
                      <w:t>小时）</w:t>
                    </w:r>
                  </w:p>
                </w:txbxContent>
              </v:textbox>
            </v:shape>
            <w10:wrap type="topAndBottom"/>
          </v:group>
        </w:pict>
      </w:r>
    </w:p>
    <w:p>
      <w:pPr>
        <w:spacing w:after="0"/>
        <w:rPr>
          <w:sz w:val="22"/>
        </w:rPr>
        <w:sectPr>
          <w:headerReference w:type="default" r:id="rId76"/>
          <w:footerReference w:type="default" r:id="rId77"/>
          <w:pgSz w:w="17860" w:h="25260"/>
          <w:pgMar w:top="1400" w:right="2260" w:bottom="1680" w:left="1520" w:header="910" w:footer="1449"/>
          <w:pgNumType w:start="19"/>
          <w:cols w:space="708"/>
        </w:sectPr>
      </w:pPr>
    </w:p>
    <w:p>
      <w:pPr>
        <w:pStyle w:val="BodyText"/>
        <w:rPr>
          <w:sz w:val="20"/>
        </w:rPr>
      </w:pPr>
    </w:p>
    <w:p>
      <w:pPr>
        <w:pStyle w:val="BodyText"/>
        <w:spacing w:before="7"/>
        <w:rPr>
          <w:sz w:val="13"/>
        </w:rPr>
      </w:pPr>
    </w:p>
    <w:p>
      <w:pPr>
        <w:pStyle w:val="BodyText"/>
        <w:ind w:left="1120"/>
        <w:rPr>
          <w:sz w:val="20"/>
        </w:rPr>
      </w:pPr>
      <w:r>
        <w:rPr>
          <w:sz w:val="20"/>
        </w:rPr>
        <w:pict>
          <v:group id="_x0000_i1255" style="width:630pt;height:248pt;mso-position-horizontal-relative:char;mso-position-vertical-relative:line" coordorigin="0,0" coordsize="12600,4960">
            <v:shape id="_x0000_s1256" type="#_x0000_t75" style="width:12600;height:4960;position:absolute" stroked="f">
              <v:imagedata r:id="rId78" o:title=""/>
            </v:shape>
            <v:shape id="_x0000_s1257" type="#_x0000_t202" style="width:5594;height:334;left:60;position:absolute;top:113" filled="f" stroked="f">
              <v:textbox inset="0,0,0,0">
                <w:txbxContent>
                  <w:p>
                    <w:pPr>
                      <w:spacing w:before="0" w:line="334" w:lineRule="exact"/>
                      <w:ind w:left="0" w:right="0" w:firstLine="0"/>
                      <w:jc w:val="left"/>
                      <w:rPr>
                        <w:sz w:val="30"/>
                      </w:rPr>
                    </w:pPr>
                    <w:r>
                      <w:rPr>
                        <w:color w:val="FF0000"/>
                        <w:sz w:val="30"/>
                      </w:rPr>
                      <w:t>完工产品制造费用</w:t>
                    </w:r>
                    <w:r>
                      <w:rPr>
                        <w:rFonts w:ascii="Arial" w:eastAsia="Arial" w:hAnsi="Arial"/>
                        <w:color w:val="FF0000"/>
                        <w:sz w:val="30"/>
                      </w:rPr>
                      <w:t>=3500×1.4=4900</w:t>
                    </w:r>
                    <w:r>
                      <w:rPr>
                        <w:color w:val="FF0000"/>
                        <w:sz w:val="30"/>
                      </w:rPr>
                      <w:t>（元）</w:t>
                    </w:r>
                  </w:p>
                </w:txbxContent>
              </v:textbox>
            </v:shape>
            <v:shape id="_x0000_s1258" type="#_x0000_t202" style="width:5893;height:334;left:60;position:absolute;top:1003" filled="f" stroked="f">
              <v:textbox inset="0,0,0,0">
                <w:txbxContent>
                  <w:p>
                    <w:pPr>
                      <w:spacing w:before="0" w:line="334" w:lineRule="exact"/>
                      <w:ind w:left="0" w:right="0" w:firstLine="0"/>
                      <w:jc w:val="left"/>
                      <w:rPr>
                        <w:sz w:val="30"/>
                      </w:rPr>
                    </w:pPr>
                    <w:r>
                      <w:rPr>
                        <w:color w:val="FF0000"/>
                        <w:w w:val="95"/>
                        <w:sz w:val="30"/>
                      </w:rPr>
                      <w:t>月末在产品制造费用</w:t>
                    </w:r>
                    <w:r>
                      <w:rPr>
                        <w:rFonts w:ascii="Arial" w:eastAsia="Arial" w:hAnsi="Arial"/>
                        <w:color w:val="FF0000"/>
                        <w:w w:val="95"/>
                        <w:sz w:val="30"/>
                      </w:rPr>
                      <w:t>=2500×1.4=3500</w:t>
                    </w:r>
                    <w:r>
                      <w:rPr>
                        <w:color w:val="FF0000"/>
                        <w:w w:val="95"/>
                        <w:sz w:val="30"/>
                      </w:rPr>
                      <w:t>（元）</w:t>
                    </w:r>
                  </w:p>
                </w:txbxContent>
              </v:textbox>
            </v:shape>
            <v:shape id="_x0000_s1259" type="#_x0000_t202" style="width:7019;height:334;left:60;position:absolute;top:1889" filled="f" stroked="f">
              <v:textbox inset="0,0,0,0">
                <w:txbxContent>
                  <w:p>
                    <w:pPr>
                      <w:spacing w:before="0" w:line="334" w:lineRule="exact"/>
                      <w:ind w:left="0" w:right="0" w:firstLine="0"/>
                      <w:jc w:val="left"/>
                      <w:rPr>
                        <w:sz w:val="30"/>
                      </w:rPr>
                    </w:pPr>
                    <w:r>
                      <w:rPr>
                        <w:color w:val="FF0000"/>
                        <w:w w:val="95"/>
                        <w:sz w:val="30"/>
                      </w:rPr>
                      <w:t>（</w:t>
                    </w:r>
                    <w:r>
                      <w:rPr>
                        <w:rFonts w:ascii="Arial" w:eastAsia="Arial"/>
                        <w:color w:val="FF0000"/>
                        <w:w w:val="95"/>
                        <w:sz w:val="30"/>
                      </w:rPr>
                      <w:t>2</w:t>
                    </w:r>
                    <w:r>
                      <w:rPr>
                        <w:color w:val="FF0000"/>
                        <w:w w:val="95"/>
                        <w:sz w:val="30"/>
                      </w:rPr>
                      <w:t>）完工产品成本</w:t>
                    </w:r>
                    <w:r>
                      <w:rPr>
                        <w:rFonts w:ascii="Arial" w:eastAsia="Arial"/>
                        <w:color w:val="FF0000"/>
                        <w:w w:val="95"/>
                        <w:sz w:val="30"/>
                      </w:rPr>
                      <w:t>=5100+4200+4900=14200</w:t>
                    </w:r>
                    <w:r>
                      <w:rPr>
                        <w:color w:val="FF0000"/>
                        <w:w w:val="95"/>
                        <w:sz w:val="30"/>
                      </w:rPr>
                      <w:t>（元）</w:t>
                    </w:r>
                  </w:p>
                </w:txbxContent>
              </v:textbox>
            </v:shape>
            <v:shape id="_x0000_s1260" type="#_x0000_t202" style="width:6551;height:334;left:60;position:absolute;top:2778" filled="f" stroked="f">
              <v:textbox inset="0,0,0,0">
                <w:txbxContent>
                  <w:p>
                    <w:pPr>
                      <w:spacing w:before="0" w:line="334" w:lineRule="exact"/>
                      <w:ind w:left="0" w:right="0" w:firstLine="0"/>
                      <w:jc w:val="left"/>
                      <w:rPr>
                        <w:sz w:val="30"/>
                      </w:rPr>
                    </w:pPr>
                    <w:r>
                      <w:rPr>
                        <w:color w:val="FF0000"/>
                        <w:w w:val="95"/>
                        <w:sz w:val="30"/>
                      </w:rPr>
                      <w:t>月末在产品成本</w:t>
                    </w:r>
                    <w:r>
                      <w:rPr>
                        <w:rFonts w:ascii="Arial" w:eastAsia="Arial"/>
                        <w:color w:val="FF0000"/>
                        <w:w w:val="95"/>
                        <w:sz w:val="30"/>
                      </w:rPr>
                      <w:t>=3900+3000+3500=10400</w:t>
                    </w:r>
                    <w:r>
                      <w:rPr>
                        <w:color w:val="FF0000"/>
                        <w:w w:val="95"/>
                        <w:sz w:val="30"/>
                      </w:rPr>
                      <w:t>（元）</w:t>
                    </w:r>
                  </w:p>
                </w:txbxContent>
              </v:textbox>
            </v:shape>
            <v:shape id="_x0000_s1261" type="#_x0000_t202" style="width:4967;height:334;left:60;position:absolute;top:3667" filled="f" stroked="f">
              <v:textbox inset="0,0,0,0">
                <w:txbxContent>
                  <w:p>
                    <w:pPr>
                      <w:spacing w:before="0" w:line="334" w:lineRule="exact"/>
                      <w:ind w:left="0" w:right="0" w:firstLine="0"/>
                      <w:jc w:val="left"/>
                      <w:rPr>
                        <w:sz w:val="30"/>
                      </w:rPr>
                    </w:pPr>
                    <w:r>
                      <w:rPr>
                        <w:color w:val="FF0000"/>
                        <w:w w:val="95"/>
                        <w:sz w:val="30"/>
                      </w:rPr>
                      <w:t>（</w:t>
                    </w:r>
                    <w:r>
                      <w:rPr>
                        <w:rFonts w:ascii="Arial" w:eastAsia="Arial"/>
                        <w:color w:val="FF0000"/>
                        <w:w w:val="95"/>
                        <w:sz w:val="30"/>
                      </w:rPr>
                      <w:t>3</w:t>
                    </w:r>
                    <w:r>
                      <w:rPr>
                        <w:color w:val="FF0000"/>
                        <w:w w:val="95"/>
                        <w:sz w:val="30"/>
                      </w:rPr>
                      <w:t>）甲产品成本明细账的登记如下：</w:t>
                    </w:r>
                  </w:p>
                </w:txbxContent>
              </v:textbox>
            </v:shape>
            <v:shape id="_x0000_s1262" type="#_x0000_t202" style="width:2411;height:299;left:2623;position:absolute;top:4588" filled="f" stroked="f">
              <v:textbox inset="0,0,0,0">
                <w:txbxContent>
                  <w:p>
                    <w:pPr>
                      <w:spacing w:before="0" w:line="299" w:lineRule="exact"/>
                      <w:ind w:left="0" w:right="0" w:firstLine="0"/>
                      <w:jc w:val="left"/>
                      <w:rPr>
                        <w:sz w:val="30"/>
                      </w:rPr>
                    </w:pPr>
                    <w:r>
                      <w:rPr>
                        <w:color w:val="FF0000"/>
                        <w:sz w:val="30"/>
                      </w:rPr>
                      <w:t>甲产品成本明细账</w:t>
                    </w:r>
                  </w:p>
                </w:txbxContent>
              </v:textbox>
            </v:shape>
            <w10:wrap type="none"/>
          </v:group>
        </w:pict>
      </w:r>
    </w:p>
    <w:p>
      <w:pPr>
        <w:pStyle w:val="BodyText"/>
        <w:rPr>
          <w:sz w:val="20"/>
        </w:rPr>
      </w:pPr>
    </w:p>
    <w:p>
      <w:pPr>
        <w:pStyle w:val="BodyText"/>
        <w:spacing w:before="12"/>
        <w:rPr>
          <w:sz w:val="19"/>
        </w:rPr>
      </w:pPr>
    </w:p>
    <w:tbl>
      <w:tblPr>
        <w:tblStyle w:val="TableNormal8"/>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4"/>
        <w:gridCol w:w="1357"/>
        <w:gridCol w:w="1053"/>
        <w:gridCol w:w="1712"/>
        <w:gridCol w:w="2255"/>
        <w:gridCol w:w="2106"/>
        <w:gridCol w:w="1928"/>
        <w:gridCol w:w="1019"/>
      </w:tblGrid>
      <w:tr>
        <w:tblPrEx>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9"/>
          <w:jc w:val="left"/>
        </w:trPr>
        <w:tc>
          <w:tcPr>
            <w:tcW w:w="694" w:type="dxa"/>
          </w:tcPr>
          <w:p>
            <w:pPr>
              <w:pStyle w:val="TableParagraph"/>
              <w:spacing w:line="359" w:lineRule="exact"/>
              <w:ind w:left="50"/>
              <w:rPr>
                <w:sz w:val="31"/>
              </w:rPr>
            </w:pPr>
            <w:r>
              <w:rPr>
                <w:color w:val="FF0000"/>
                <w:w w:val="102"/>
                <w:sz w:val="31"/>
              </w:rPr>
              <w:t>月</w:t>
            </w:r>
          </w:p>
        </w:tc>
        <w:tc>
          <w:tcPr>
            <w:tcW w:w="1357" w:type="dxa"/>
          </w:tcPr>
          <w:p>
            <w:pPr>
              <w:pStyle w:val="TableParagraph"/>
              <w:spacing w:line="359" w:lineRule="exact"/>
              <w:ind w:left="327"/>
              <w:rPr>
                <w:sz w:val="31"/>
              </w:rPr>
            </w:pPr>
            <w:r>
              <w:rPr>
                <w:color w:val="FF0000"/>
                <w:w w:val="102"/>
                <w:sz w:val="31"/>
              </w:rPr>
              <w:t>日</w:t>
            </w:r>
          </w:p>
        </w:tc>
        <w:tc>
          <w:tcPr>
            <w:tcW w:w="2765" w:type="dxa"/>
            <w:gridSpan w:val="2"/>
          </w:tcPr>
          <w:p>
            <w:pPr>
              <w:pStyle w:val="TableParagraph"/>
              <w:spacing w:line="359" w:lineRule="exact"/>
              <w:ind w:left="50"/>
              <w:rPr>
                <w:sz w:val="31"/>
              </w:rPr>
            </w:pPr>
            <w:r>
              <w:rPr>
                <w:color w:val="FF0000"/>
                <w:sz w:val="31"/>
              </w:rPr>
              <w:t>摘要</w:t>
            </w:r>
          </w:p>
        </w:tc>
        <w:tc>
          <w:tcPr>
            <w:tcW w:w="2255" w:type="dxa"/>
          </w:tcPr>
          <w:p>
            <w:pPr>
              <w:pStyle w:val="TableParagraph"/>
              <w:spacing w:line="359" w:lineRule="exact"/>
              <w:ind w:left="710"/>
              <w:rPr>
                <w:sz w:val="31"/>
              </w:rPr>
            </w:pPr>
            <w:r>
              <w:rPr>
                <w:color w:val="FF0000"/>
                <w:sz w:val="31"/>
              </w:rPr>
              <w:t>直接材料</w:t>
            </w:r>
          </w:p>
        </w:tc>
        <w:tc>
          <w:tcPr>
            <w:tcW w:w="2106" w:type="dxa"/>
          </w:tcPr>
          <w:p>
            <w:pPr>
              <w:pStyle w:val="TableParagraph"/>
              <w:spacing w:line="359" w:lineRule="exact"/>
              <w:ind w:left="280"/>
              <w:rPr>
                <w:sz w:val="31"/>
              </w:rPr>
            </w:pPr>
            <w:r>
              <w:rPr>
                <w:color w:val="FF0000"/>
                <w:sz w:val="31"/>
              </w:rPr>
              <w:t>直接人工</w:t>
            </w:r>
          </w:p>
        </w:tc>
        <w:tc>
          <w:tcPr>
            <w:tcW w:w="1928" w:type="dxa"/>
          </w:tcPr>
          <w:p>
            <w:pPr>
              <w:pStyle w:val="TableParagraph"/>
              <w:spacing w:line="359" w:lineRule="exact"/>
              <w:ind w:left="486"/>
              <w:rPr>
                <w:sz w:val="31"/>
              </w:rPr>
            </w:pPr>
            <w:r>
              <w:rPr>
                <w:color w:val="FF0000"/>
                <w:sz w:val="31"/>
              </w:rPr>
              <w:t>制造费用</w:t>
            </w:r>
          </w:p>
        </w:tc>
        <w:tc>
          <w:tcPr>
            <w:tcW w:w="1019" w:type="dxa"/>
          </w:tcPr>
          <w:p>
            <w:pPr>
              <w:pStyle w:val="TableParagraph"/>
              <w:spacing w:line="359" w:lineRule="exact"/>
              <w:ind w:left="179"/>
              <w:rPr>
                <w:sz w:val="31"/>
              </w:rPr>
            </w:pPr>
            <w:r>
              <w:rPr>
                <w:color w:val="FF0000"/>
                <w:sz w:val="31"/>
              </w:rPr>
              <w:t>合计</w:t>
            </w:r>
          </w:p>
        </w:tc>
      </w:tr>
      <w:tr>
        <w:tblPrEx>
          <w:tblW w:w="0" w:type="auto"/>
          <w:jc w:val="left"/>
          <w:tblInd w:w="1138" w:type="dxa"/>
          <w:tblLayout w:type="fixed"/>
          <w:tblCellMar>
            <w:top w:w="0" w:type="dxa"/>
            <w:left w:w="0" w:type="dxa"/>
            <w:bottom w:w="0" w:type="dxa"/>
            <w:right w:w="0" w:type="dxa"/>
          </w:tblCellMar>
          <w:tblLook w:val="01E0"/>
        </w:tblPrEx>
        <w:trPr>
          <w:trHeight w:val="499"/>
          <w:jc w:val="left"/>
        </w:trPr>
        <w:tc>
          <w:tcPr>
            <w:tcW w:w="694" w:type="dxa"/>
          </w:tcPr>
          <w:p>
            <w:pPr>
              <w:pStyle w:val="TableParagraph"/>
              <w:spacing w:before="54"/>
              <w:ind w:left="50"/>
              <w:rPr>
                <w:sz w:val="31"/>
              </w:rPr>
            </w:pPr>
            <w:r>
              <w:rPr>
                <w:color w:val="FF0000"/>
                <w:w w:val="102"/>
                <w:sz w:val="31"/>
              </w:rPr>
              <w:t>7</w:t>
            </w:r>
          </w:p>
        </w:tc>
        <w:tc>
          <w:tcPr>
            <w:tcW w:w="1357" w:type="dxa"/>
          </w:tcPr>
          <w:p>
            <w:pPr>
              <w:pStyle w:val="TableParagraph"/>
              <w:spacing w:before="54"/>
              <w:ind w:left="327"/>
              <w:rPr>
                <w:sz w:val="31"/>
              </w:rPr>
            </w:pPr>
            <w:r>
              <w:rPr>
                <w:color w:val="FF0000"/>
                <w:sz w:val="31"/>
              </w:rPr>
              <w:t>31</w:t>
            </w:r>
          </w:p>
        </w:tc>
        <w:tc>
          <w:tcPr>
            <w:tcW w:w="2765" w:type="dxa"/>
            <w:gridSpan w:val="2"/>
          </w:tcPr>
          <w:p>
            <w:pPr>
              <w:pStyle w:val="TableParagraph"/>
              <w:spacing w:before="54"/>
              <w:ind w:left="50"/>
              <w:rPr>
                <w:sz w:val="31"/>
              </w:rPr>
            </w:pPr>
            <w:r>
              <w:rPr>
                <w:color w:val="FF0000"/>
                <w:sz w:val="31"/>
              </w:rPr>
              <w:t>余额</w:t>
            </w:r>
          </w:p>
        </w:tc>
        <w:tc>
          <w:tcPr>
            <w:tcW w:w="2255" w:type="dxa"/>
          </w:tcPr>
          <w:p>
            <w:pPr>
              <w:pStyle w:val="TableParagraph"/>
              <w:spacing w:before="54"/>
              <w:ind w:left="710"/>
              <w:rPr>
                <w:sz w:val="31"/>
              </w:rPr>
            </w:pPr>
            <w:r>
              <w:rPr>
                <w:color w:val="FF0000"/>
                <w:sz w:val="31"/>
              </w:rPr>
              <w:t>3541</w:t>
            </w:r>
          </w:p>
        </w:tc>
        <w:tc>
          <w:tcPr>
            <w:tcW w:w="2106" w:type="dxa"/>
          </w:tcPr>
          <w:p>
            <w:pPr>
              <w:pStyle w:val="TableParagraph"/>
              <w:spacing w:before="54"/>
              <w:ind w:left="280"/>
              <w:rPr>
                <w:sz w:val="31"/>
              </w:rPr>
            </w:pPr>
            <w:r>
              <w:rPr>
                <w:color w:val="FF0000"/>
                <w:sz w:val="31"/>
              </w:rPr>
              <w:t>2987</w:t>
            </w:r>
          </w:p>
        </w:tc>
        <w:tc>
          <w:tcPr>
            <w:tcW w:w="1928" w:type="dxa"/>
          </w:tcPr>
          <w:p>
            <w:pPr>
              <w:pStyle w:val="TableParagraph"/>
              <w:spacing w:before="54"/>
              <w:ind w:left="486"/>
              <w:rPr>
                <w:sz w:val="31"/>
              </w:rPr>
            </w:pPr>
            <w:r>
              <w:rPr>
                <w:color w:val="FF0000"/>
                <w:sz w:val="31"/>
              </w:rPr>
              <w:t>3376</w:t>
            </w:r>
          </w:p>
        </w:tc>
        <w:tc>
          <w:tcPr>
            <w:tcW w:w="1019" w:type="dxa"/>
          </w:tcPr>
          <w:p>
            <w:pPr>
              <w:pStyle w:val="TableParagraph"/>
              <w:spacing w:before="54"/>
              <w:ind w:left="179"/>
              <w:rPr>
                <w:sz w:val="31"/>
              </w:rPr>
            </w:pPr>
            <w:r>
              <w:rPr>
                <w:color w:val="FF0000"/>
                <w:sz w:val="31"/>
              </w:rPr>
              <w:t>9904</w:t>
            </w:r>
          </w:p>
        </w:tc>
      </w:tr>
      <w:tr>
        <w:tblPrEx>
          <w:tblW w:w="0" w:type="auto"/>
          <w:jc w:val="left"/>
          <w:tblInd w:w="1138" w:type="dxa"/>
          <w:tblLayout w:type="fixed"/>
          <w:tblCellMar>
            <w:top w:w="0" w:type="dxa"/>
            <w:left w:w="0" w:type="dxa"/>
            <w:bottom w:w="0" w:type="dxa"/>
            <w:right w:w="0" w:type="dxa"/>
          </w:tblCellMar>
          <w:tblLook w:val="01E0"/>
        </w:tblPrEx>
        <w:trPr>
          <w:trHeight w:val="496"/>
          <w:jc w:val="left"/>
        </w:trPr>
        <w:tc>
          <w:tcPr>
            <w:tcW w:w="694" w:type="dxa"/>
          </w:tcPr>
          <w:p>
            <w:pPr>
              <w:pStyle w:val="TableParagraph"/>
              <w:spacing w:before="52"/>
              <w:ind w:left="50"/>
              <w:rPr>
                <w:sz w:val="31"/>
              </w:rPr>
            </w:pPr>
            <w:r>
              <w:rPr>
                <w:color w:val="FF0000"/>
                <w:w w:val="102"/>
                <w:sz w:val="31"/>
              </w:rPr>
              <w:t>8</w:t>
            </w:r>
          </w:p>
        </w:tc>
        <w:tc>
          <w:tcPr>
            <w:tcW w:w="1357" w:type="dxa"/>
          </w:tcPr>
          <w:p>
            <w:pPr>
              <w:pStyle w:val="TableParagraph"/>
              <w:spacing w:before="52"/>
              <w:ind w:left="327"/>
              <w:rPr>
                <w:sz w:val="31"/>
              </w:rPr>
            </w:pPr>
            <w:r>
              <w:rPr>
                <w:color w:val="FF0000"/>
                <w:sz w:val="31"/>
              </w:rPr>
              <w:t>31</w:t>
            </w:r>
          </w:p>
        </w:tc>
        <w:tc>
          <w:tcPr>
            <w:tcW w:w="2765" w:type="dxa"/>
            <w:gridSpan w:val="2"/>
          </w:tcPr>
          <w:p>
            <w:pPr>
              <w:pStyle w:val="TableParagraph"/>
              <w:spacing w:before="52"/>
              <w:ind w:left="50"/>
              <w:rPr>
                <w:sz w:val="31"/>
              </w:rPr>
            </w:pPr>
            <w:r>
              <w:rPr>
                <w:color w:val="FF0000"/>
                <w:sz w:val="31"/>
              </w:rPr>
              <w:t>本月生产费用</w:t>
            </w:r>
          </w:p>
        </w:tc>
        <w:tc>
          <w:tcPr>
            <w:tcW w:w="2255" w:type="dxa"/>
          </w:tcPr>
          <w:p>
            <w:pPr>
              <w:pStyle w:val="TableParagraph"/>
              <w:spacing w:before="52"/>
              <w:ind w:left="710"/>
              <w:rPr>
                <w:sz w:val="31"/>
              </w:rPr>
            </w:pPr>
            <w:r>
              <w:rPr>
                <w:color w:val="FF0000"/>
                <w:sz w:val="31"/>
              </w:rPr>
              <w:t>5459</w:t>
            </w:r>
          </w:p>
        </w:tc>
        <w:tc>
          <w:tcPr>
            <w:tcW w:w="2106" w:type="dxa"/>
          </w:tcPr>
          <w:p>
            <w:pPr>
              <w:pStyle w:val="TableParagraph"/>
              <w:spacing w:before="52"/>
              <w:ind w:left="280"/>
              <w:rPr>
                <w:sz w:val="31"/>
              </w:rPr>
            </w:pPr>
            <w:r>
              <w:rPr>
                <w:color w:val="FF0000"/>
                <w:sz w:val="31"/>
              </w:rPr>
              <w:t>4213</w:t>
            </w:r>
          </w:p>
        </w:tc>
        <w:tc>
          <w:tcPr>
            <w:tcW w:w="1928" w:type="dxa"/>
          </w:tcPr>
          <w:p>
            <w:pPr>
              <w:pStyle w:val="TableParagraph"/>
              <w:spacing w:before="52"/>
              <w:ind w:left="486"/>
              <w:rPr>
                <w:sz w:val="31"/>
              </w:rPr>
            </w:pPr>
            <w:r>
              <w:rPr>
                <w:color w:val="FF0000"/>
                <w:sz w:val="31"/>
              </w:rPr>
              <w:t>5024</w:t>
            </w:r>
          </w:p>
        </w:tc>
        <w:tc>
          <w:tcPr>
            <w:tcW w:w="1019" w:type="dxa"/>
          </w:tcPr>
          <w:p>
            <w:pPr>
              <w:pStyle w:val="TableParagraph"/>
              <w:spacing w:before="52"/>
              <w:ind w:left="179"/>
              <w:rPr>
                <w:sz w:val="31"/>
              </w:rPr>
            </w:pPr>
            <w:r>
              <w:rPr>
                <w:color w:val="FF0000"/>
                <w:sz w:val="31"/>
              </w:rPr>
              <w:t>14696</w:t>
            </w:r>
          </w:p>
        </w:tc>
      </w:tr>
      <w:tr>
        <w:tblPrEx>
          <w:tblW w:w="0" w:type="auto"/>
          <w:jc w:val="left"/>
          <w:tblInd w:w="1138" w:type="dxa"/>
          <w:tblLayout w:type="fixed"/>
          <w:tblCellMar>
            <w:top w:w="0" w:type="dxa"/>
            <w:left w:w="0" w:type="dxa"/>
            <w:bottom w:w="0" w:type="dxa"/>
            <w:right w:w="0" w:type="dxa"/>
          </w:tblCellMar>
          <w:tblLook w:val="01E0"/>
        </w:tblPrEx>
        <w:trPr>
          <w:trHeight w:val="498"/>
          <w:jc w:val="left"/>
        </w:trPr>
        <w:tc>
          <w:tcPr>
            <w:tcW w:w="694" w:type="dxa"/>
          </w:tcPr>
          <w:p>
            <w:pPr>
              <w:pStyle w:val="TableParagraph"/>
              <w:spacing w:before="52"/>
              <w:ind w:left="50"/>
              <w:rPr>
                <w:sz w:val="31"/>
              </w:rPr>
            </w:pPr>
            <w:r>
              <w:rPr>
                <w:color w:val="FF0000"/>
                <w:w w:val="102"/>
                <w:sz w:val="31"/>
              </w:rPr>
              <w:t>8</w:t>
            </w:r>
          </w:p>
        </w:tc>
        <w:tc>
          <w:tcPr>
            <w:tcW w:w="1357" w:type="dxa"/>
          </w:tcPr>
          <w:p>
            <w:pPr>
              <w:pStyle w:val="TableParagraph"/>
              <w:spacing w:before="52"/>
              <w:ind w:left="327"/>
              <w:rPr>
                <w:sz w:val="31"/>
              </w:rPr>
            </w:pPr>
            <w:r>
              <w:rPr>
                <w:color w:val="FF0000"/>
                <w:sz w:val="31"/>
              </w:rPr>
              <w:t>31</w:t>
            </w:r>
          </w:p>
        </w:tc>
        <w:tc>
          <w:tcPr>
            <w:tcW w:w="2765" w:type="dxa"/>
            <w:gridSpan w:val="2"/>
          </w:tcPr>
          <w:p>
            <w:pPr>
              <w:pStyle w:val="TableParagraph"/>
              <w:spacing w:before="52"/>
              <w:ind w:left="50"/>
              <w:rPr>
                <w:sz w:val="31"/>
              </w:rPr>
            </w:pPr>
            <w:r>
              <w:rPr>
                <w:color w:val="FF0000"/>
                <w:sz w:val="31"/>
              </w:rPr>
              <w:t>累计</w:t>
            </w:r>
          </w:p>
        </w:tc>
        <w:tc>
          <w:tcPr>
            <w:tcW w:w="2255" w:type="dxa"/>
          </w:tcPr>
          <w:p>
            <w:pPr>
              <w:pStyle w:val="TableParagraph"/>
              <w:spacing w:before="52"/>
              <w:ind w:left="710"/>
              <w:rPr>
                <w:sz w:val="31"/>
              </w:rPr>
            </w:pPr>
            <w:r>
              <w:rPr>
                <w:color w:val="FF0000"/>
                <w:sz w:val="31"/>
              </w:rPr>
              <w:t>9000</w:t>
            </w:r>
          </w:p>
        </w:tc>
        <w:tc>
          <w:tcPr>
            <w:tcW w:w="2106" w:type="dxa"/>
          </w:tcPr>
          <w:p>
            <w:pPr>
              <w:pStyle w:val="TableParagraph"/>
              <w:spacing w:before="52"/>
              <w:ind w:left="280"/>
              <w:rPr>
                <w:sz w:val="31"/>
              </w:rPr>
            </w:pPr>
            <w:r>
              <w:rPr>
                <w:color w:val="FF0000"/>
                <w:sz w:val="31"/>
              </w:rPr>
              <w:t>7200</w:t>
            </w:r>
          </w:p>
        </w:tc>
        <w:tc>
          <w:tcPr>
            <w:tcW w:w="1928" w:type="dxa"/>
          </w:tcPr>
          <w:p>
            <w:pPr>
              <w:pStyle w:val="TableParagraph"/>
              <w:spacing w:before="52"/>
              <w:ind w:left="486"/>
              <w:rPr>
                <w:sz w:val="31"/>
              </w:rPr>
            </w:pPr>
            <w:r>
              <w:rPr>
                <w:color w:val="FF0000"/>
                <w:sz w:val="31"/>
              </w:rPr>
              <w:t>8400</w:t>
            </w:r>
          </w:p>
        </w:tc>
        <w:tc>
          <w:tcPr>
            <w:tcW w:w="1019" w:type="dxa"/>
          </w:tcPr>
          <w:p>
            <w:pPr>
              <w:pStyle w:val="TableParagraph"/>
              <w:spacing w:before="52"/>
              <w:ind w:left="179"/>
              <w:rPr>
                <w:sz w:val="31"/>
              </w:rPr>
            </w:pPr>
            <w:r>
              <w:rPr>
                <w:color w:val="FF0000"/>
                <w:sz w:val="31"/>
              </w:rPr>
              <w:t>24600</w:t>
            </w:r>
          </w:p>
        </w:tc>
      </w:tr>
      <w:tr>
        <w:tblPrEx>
          <w:tblW w:w="0" w:type="auto"/>
          <w:jc w:val="left"/>
          <w:tblInd w:w="1138" w:type="dxa"/>
          <w:tblLayout w:type="fixed"/>
          <w:tblCellMar>
            <w:top w:w="0" w:type="dxa"/>
            <w:left w:w="0" w:type="dxa"/>
            <w:bottom w:w="0" w:type="dxa"/>
            <w:right w:w="0" w:type="dxa"/>
          </w:tblCellMar>
          <w:tblLook w:val="01E0"/>
        </w:tblPrEx>
        <w:trPr>
          <w:trHeight w:val="484"/>
          <w:jc w:val="left"/>
        </w:trPr>
        <w:tc>
          <w:tcPr>
            <w:tcW w:w="694" w:type="dxa"/>
          </w:tcPr>
          <w:p>
            <w:pPr>
              <w:pStyle w:val="TableParagraph"/>
              <w:spacing w:before="54"/>
              <w:ind w:left="50"/>
              <w:rPr>
                <w:sz w:val="31"/>
              </w:rPr>
            </w:pPr>
            <w:r>
              <w:rPr>
                <w:color w:val="FF0000"/>
                <w:w w:val="102"/>
                <w:sz w:val="31"/>
              </w:rPr>
              <w:t>8</w:t>
            </w:r>
          </w:p>
        </w:tc>
        <w:tc>
          <w:tcPr>
            <w:tcW w:w="1357" w:type="dxa"/>
          </w:tcPr>
          <w:p>
            <w:pPr>
              <w:pStyle w:val="TableParagraph"/>
              <w:spacing w:before="54"/>
              <w:ind w:left="327"/>
              <w:rPr>
                <w:sz w:val="31"/>
              </w:rPr>
            </w:pPr>
            <w:r>
              <w:rPr>
                <w:color w:val="FF0000"/>
                <w:sz w:val="31"/>
              </w:rPr>
              <w:t>31</w:t>
            </w:r>
          </w:p>
        </w:tc>
        <w:tc>
          <w:tcPr>
            <w:tcW w:w="2765" w:type="dxa"/>
            <w:gridSpan w:val="2"/>
          </w:tcPr>
          <w:p>
            <w:pPr>
              <w:pStyle w:val="TableParagraph"/>
              <w:tabs>
                <w:tab w:val="left" w:pos="1423"/>
              </w:tabs>
              <w:spacing w:before="54"/>
              <w:ind w:left="50"/>
              <w:rPr>
                <w:sz w:val="31"/>
              </w:rPr>
            </w:pPr>
            <w:r>
              <w:rPr>
                <w:color w:val="FF0000"/>
                <w:sz w:val="31"/>
              </w:rPr>
              <w:t>完工</w:t>
              <w:tab/>
              <w:t>定额</w:t>
            </w:r>
          </w:p>
        </w:tc>
        <w:tc>
          <w:tcPr>
            <w:tcW w:w="2255" w:type="dxa"/>
          </w:tcPr>
          <w:p>
            <w:pPr>
              <w:pStyle w:val="TableParagraph"/>
              <w:spacing w:before="54"/>
              <w:ind w:left="710"/>
              <w:rPr>
                <w:sz w:val="31"/>
              </w:rPr>
            </w:pPr>
            <w:r>
              <w:rPr>
                <w:color w:val="FF0000"/>
                <w:sz w:val="31"/>
              </w:rPr>
              <w:t>1700</w:t>
            </w:r>
          </w:p>
        </w:tc>
        <w:tc>
          <w:tcPr>
            <w:tcW w:w="2106" w:type="dxa"/>
          </w:tcPr>
          <w:p>
            <w:pPr>
              <w:pStyle w:val="TableParagraph"/>
              <w:spacing w:before="54"/>
              <w:ind w:left="280"/>
              <w:rPr>
                <w:sz w:val="31"/>
              </w:rPr>
            </w:pPr>
            <w:r>
              <w:rPr>
                <w:color w:val="FF0000"/>
                <w:sz w:val="31"/>
              </w:rPr>
              <w:t>3500 小时</w:t>
            </w:r>
          </w:p>
        </w:tc>
        <w:tc>
          <w:tcPr>
            <w:tcW w:w="1928" w:type="dxa"/>
          </w:tcPr>
          <w:p>
            <w:pPr>
              <w:pStyle w:val="TableParagraph"/>
              <w:rPr>
                <w:rFonts w:ascii="Times New Roman"/>
                <w:sz w:val="30"/>
              </w:rPr>
            </w:pPr>
          </w:p>
        </w:tc>
        <w:tc>
          <w:tcPr>
            <w:tcW w:w="1019"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540"/>
          <w:jc w:val="left"/>
        </w:trPr>
        <w:tc>
          <w:tcPr>
            <w:tcW w:w="694" w:type="dxa"/>
          </w:tcPr>
          <w:p>
            <w:pPr>
              <w:pStyle w:val="TableParagraph"/>
              <w:rPr>
                <w:rFonts w:ascii="Times New Roman"/>
                <w:sz w:val="30"/>
              </w:rPr>
            </w:pPr>
          </w:p>
        </w:tc>
        <w:tc>
          <w:tcPr>
            <w:tcW w:w="1357" w:type="dxa"/>
          </w:tcPr>
          <w:p>
            <w:pPr>
              <w:pStyle w:val="TableParagraph"/>
              <w:rPr>
                <w:rFonts w:ascii="Times New Roman"/>
                <w:sz w:val="30"/>
              </w:rPr>
            </w:pPr>
          </w:p>
        </w:tc>
        <w:tc>
          <w:tcPr>
            <w:tcW w:w="2765" w:type="dxa"/>
            <w:gridSpan w:val="2"/>
          </w:tcPr>
          <w:p>
            <w:pPr>
              <w:pStyle w:val="TableParagraph"/>
              <w:tabs>
                <w:tab w:val="left" w:pos="1423"/>
              </w:tabs>
              <w:spacing w:before="38"/>
              <w:ind w:left="50"/>
              <w:rPr>
                <w:sz w:val="31"/>
              </w:rPr>
            </w:pPr>
            <w:r>
              <w:rPr>
                <w:color w:val="FF0000"/>
                <w:sz w:val="31"/>
              </w:rPr>
              <w:t>产品</w:t>
              <w:tab/>
            </w:r>
            <w:r>
              <w:rPr>
                <w:color w:val="FF0000"/>
                <w:position w:val="-2"/>
                <w:sz w:val="31"/>
              </w:rPr>
              <w:t>实际</w:t>
            </w:r>
          </w:p>
        </w:tc>
        <w:tc>
          <w:tcPr>
            <w:tcW w:w="2255" w:type="dxa"/>
          </w:tcPr>
          <w:p>
            <w:pPr>
              <w:pStyle w:val="TableParagraph"/>
              <w:spacing w:before="70"/>
              <w:ind w:left="710"/>
              <w:rPr>
                <w:sz w:val="31"/>
              </w:rPr>
            </w:pPr>
            <w:r>
              <w:rPr>
                <w:color w:val="FF0000"/>
                <w:sz w:val="31"/>
              </w:rPr>
              <w:t>5100</w:t>
            </w:r>
          </w:p>
        </w:tc>
        <w:tc>
          <w:tcPr>
            <w:tcW w:w="2106" w:type="dxa"/>
          </w:tcPr>
          <w:p>
            <w:pPr>
              <w:pStyle w:val="TableParagraph"/>
              <w:spacing w:before="70"/>
              <w:ind w:left="280"/>
              <w:rPr>
                <w:sz w:val="31"/>
              </w:rPr>
            </w:pPr>
            <w:r>
              <w:rPr>
                <w:color w:val="FF0000"/>
                <w:sz w:val="31"/>
              </w:rPr>
              <w:t>4200</w:t>
            </w:r>
          </w:p>
        </w:tc>
        <w:tc>
          <w:tcPr>
            <w:tcW w:w="1928" w:type="dxa"/>
          </w:tcPr>
          <w:p>
            <w:pPr>
              <w:pStyle w:val="TableParagraph"/>
              <w:spacing w:before="70"/>
              <w:ind w:left="486"/>
              <w:rPr>
                <w:sz w:val="31"/>
              </w:rPr>
            </w:pPr>
            <w:r>
              <w:rPr>
                <w:color w:val="FF0000"/>
                <w:sz w:val="31"/>
              </w:rPr>
              <w:t>4900</w:t>
            </w:r>
          </w:p>
        </w:tc>
        <w:tc>
          <w:tcPr>
            <w:tcW w:w="1019" w:type="dxa"/>
          </w:tcPr>
          <w:p>
            <w:pPr>
              <w:pStyle w:val="TableParagraph"/>
              <w:spacing w:before="70"/>
              <w:ind w:left="179"/>
              <w:rPr>
                <w:sz w:val="31"/>
              </w:rPr>
            </w:pPr>
            <w:r>
              <w:rPr>
                <w:color w:val="FF0000"/>
                <w:sz w:val="31"/>
              </w:rPr>
              <w:t>14200</w:t>
            </w:r>
          </w:p>
        </w:tc>
      </w:tr>
      <w:tr>
        <w:tblPrEx>
          <w:tblW w:w="0" w:type="auto"/>
          <w:jc w:val="left"/>
          <w:tblInd w:w="1138" w:type="dxa"/>
          <w:tblLayout w:type="fixed"/>
          <w:tblCellMar>
            <w:top w:w="0" w:type="dxa"/>
            <w:left w:w="0" w:type="dxa"/>
            <w:bottom w:w="0" w:type="dxa"/>
            <w:right w:w="0" w:type="dxa"/>
          </w:tblCellMar>
          <w:tblLook w:val="01E0"/>
        </w:tblPrEx>
        <w:trPr>
          <w:trHeight w:val="431"/>
          <w:jc w:val="left"/>
        </w:trPr>
        <w:tc>
          <w:tcPr>
            <w:tcW w:w="694" w:type="dxa"/>
          </w:tcPr>
          <w:p>
            <w:pPr>
              <w:pStyle w:val="TableParagraph"/>
              <w:spacing w:before="77" w:line="335" w:lineRule="exact"/>
              <w:ind w:left="50"/>
              <w:rPr>
                <w:sz w:val="31"/>
              </w:rPr>
            </w:pPr>
            <w:r>
              <w:rPr>
                <w:color w:val="FF0000"/>
                <w:w w:val="102"/>
                <w:sz w:val="31"/>
              </w:rPr>
              <w:t>8</w:t>
            </w:r>
          </w:p>
        </w:tc>
        <w:tc>
          <w:tcPr>
            <w:tcW w:w="1357" w:type="dxa"/>
          </w:tcPr>
          <w:p>
            <w:pPr>
              <w:pStyle w:val="TableParagraph"/>
              <w:spacing w:before="77" w:line="335" w:lineRule="exact"/>
              <w:ind w:left="327"/>
              <w:rPr>
                <w:sz w:val="31"/>
              </w:rPr>
            </w:pPr>
            <w:r>
              <w:rPr>
                <w:color w:val="FF0000"/>
                <w:sz w:val="31"/>
              </w:rPr>
              <w:t>31</w:t>
            </w:r>
          </w:p>
        </w:tc>
        <w:tc>
          <w:tcPr>
            <w:tcW w:w="2765" w:type="dxa"/>
            <w:gridSpan w:val="2"/>
          </w:tcPr>
          <w:p>
            <w:pPr>
              <w:pStyle w:val="TableParagraph"/>
              <w:tabs>
                <w:tab w:val="left" w:pos="1423"/>
              </w:tabs>
              <w:spacing w:before="77" w:line="335" w:lineRule="exact"/>
              <w:ind w:left="50"/>
              <w:rPr>
                <w:sz w:val="31"/>
              </w:rPr>
            </w:pPr>
            <w:r>
              <w:rPr>
                <w:color w:val="FF0000"/>
                <w:sz w:val="31"/>
              </w:rPr>
              <w:t>月末在</w:t>
              <w:tab/>
              <w:t>定额</w:t>
            </w:r>
          </w:p>
        </w:tc>
        <w:tc>
          <w:tcPr>
            <w:tcW w:w="2255" w:type="dxa"/>
          </w:tcPr>
          <w:p>
            <w:pPr>
              <w:pStyle w:val="TableParagraph"/>
              <w:spacing w:before="77" w:line="335" w:lineRule="exact"/>
              <w:ind w:left="710"/>
              <w:rPr>
                <w:sz w:val="31"/>
              </w:rPr>
            </w:pPr>
            <w:r>
              <w:rPr>
                <w:color w:val="FF0000"/>
                <w:sz w:val="31"/>
              </w:rPr>
              <w:t>1300</w:t>
            </w:r>
          </w:p>
        </w:tc>
        <w:tc>
          <w:tcPr>
            <w:tcW w:w="2106" w:type="dxa"/>
          </w:tcPr>
          <w:p>
            <w:pPr>
              <w:pStyle w:val="TableParagraph"/>
              <w:spacing w:before="77" w:line="335" w:lineRule="exact"/>
              <w:ind w:left="280"/>
              <w:rPr>
                <w:sz w:val="31"/>
              </w:rPr>
            </w:pPr>
            <w:r>
              <w:rPr>
                <w:color w:val="FF0000"/>
                <w:sz w:val="31"/>
              </w:rPr>
              <w:t>2500 小时</w:t>
            </w:r>
          </w:p>
        </w:tc>
        <w:tc>
          <w:tcPr>
            <w:tcW w:w="1928" w:type="dxa"/>
          </w:tcPr>
          <w:p>
            <w:pPr>
              <w:pStyle w:val="TableParagraph"/>
              <w:rPr>
                <w:rFonts w:ascii="Times New Roman"/>
                <w:sz w:val="30"/>
              </w:rPr>
            </w:pPr>
          </w:p>
        </w:tc>
        <w:tc>
          <w:tcPr>
            <w:tcW w:w="1019" w:type="dxa"/>
          </w:tcPr>
          <w:p>
            <w:pPr>
              <w:pStyle w:val="TableParagraph"/>
              <w:rPr>
                <w:rFonts w:ascii="Times New Roman"/>
                <w:sz w:val="30"/>
              </w:rPr>
            </w:pPr>
          </w:p>
        </w:tc>
      </w:tr>
      <w:tr>
        <w:tblPrEx>
          <w:tblW w:w="0" w:type="auto"/>
          <w:jc w:val="left"/>
          <w:tblInd w:w="1138" w:type="dxa"/>
          <w:tblLayout w:type="fixed"/>
          <w:tblCellMar>
            <w:top w:w="0" w:type="dxa"/>
            <w:left w:w="0" w:type="dxa"/>
            <w:bottom w:w="0" w:type="dxa"/>
            <w:right w:w="0" w:type="dxa"/>
          </w:tblCellMar>
          <w:tblLook w:val="01E0"/>
        </w:tblPrEx>
        <w:trPr>
          <w:trHeight w:val="594"/>
          <w:jc w:val="left"/>
        </w:trPr>
        <w:tc>
          <w:tcPr>
            <w:tcW w:w="3104" w:type="dxa"/>
            <w:gridSpan w:val="3"/>
          </w:tcPr>
          <w:p>
            <w:pPr>
              <w:pStyle w:val="TableParagraph"/>
              <w:spacing w:before="113"/>
              <w:ind w:right="366"/>
              <w:jc w:val="right"/>
              <w:rPr>
                <w:sz w:val="31"/>
              </w:rPr>
            </w:pPr>
            <w:r>
              <w:rPr>
                <w:color w:val="FF0000"/>
                <w:sz w:val="31"/>
              </w:rPr>
              <w:t>产品</w:t>
            </w:r>
          </w:p>
        </w:tc>
        <w:tc>
          <w:tcPr>
            <w:tcW w:w="1712" w:type="dxa"/>
          </w:tcPr>
          <w:p>
            <w:pPr>
              <w:pStyle w:val="TableParagraph"/>
              <w:spacing w:before="239" w:line="335" w:lineRule="exact"/>
              <w:ind w:left="370"/>
              <w:rPr>
                <w:sz w:val="31"/>
              </w:rPr>
            </w:pPr>
            <w:r>
              <w:rPr>
                <w:color w:val="FF0000"/>
                <w:sz w:val="31"/>
              </w:rPr>
              <w:t>实际</w:t>
            </w:r>
          </w:p>
        </w:tc>
        <w:tc>
          <w:tcPr>
            <w:tcW w:w="2255" w:type="dxa"/>
          </w:tcPr>
          <w:p>
            <w:pPr>
              <w:pStyle w:val="TableParagraph"/>
              <w:spacing w:before="239" w:line="335" w:lineRule="exact"/>
              <w:ind w:left="710"/>
              <w:rPr>
                <w:sz w:val="31"/>
              </w:rPr>
            </w:pPr>
            <w:r>
              <w:rPr>
                <w:color w:val="FF0000"/>
                <w:sz w:val="31"/>
              </w:rPr>
              <w:t>3900</w:t>
            </w:r>
          </w:p>
        </w:tc>
        <w:tc>
          <w:tcPr>
            <w:tcW w:w="2106" w:type="dxa"/>
          </w:tcPr>
          <w:p>
            <w:pPr>
              <w:pStyle w:val="TableParagraph"/>
              <w:spacing w:before="239" w:line="335" w:lineRule="exact"/>
              <w:ind w:left="280"/>
              <w:rPr>
                <w:sz w:val="31"/>
              </w:rPr>
            </w:pPr>
            <w:r>
              <w:rPr>
                <w:color w:val="FF0000"/>
                <w:sz w:val="31"/>
              </w:rPr>
              <w:t>3000</w:t>
            </w:r>
          </w:p>
        </w:tc>
        <w:tc>
          <w:tcPr>
            <w:tcW w:w="1928" w:type="dxa"/>
          </w:tcPr>
          <w:p>
            <w:pPr>
              <w:pStyle w:val="TableParagraph"/>
              <w:spacing w:before="239" w:line="335" w:lineRule="exact"/>
              <w:ind w:left="486"/>
              <w:rPr>
                <w:sz w:val="31"/>
              </w:rPr>
            </w:pPr>
            <w:r>
              <w:rPr>
                <w:color w:val="FF0000"/>
                <w:sz w:val="31"/>
              </w:rPr>
              <w:t>3500</w:t>
            </w:r>
          </w:p>
        </w:tc>
        <w:tc>
          <w:tcPr>
            <w:tcW w:w="1019" w:type="dxa"/>
          </w:tcPr>
          <w:p>
            <w:pPr>
              <w:pStyle w:val="TableParagraph"/>
              <w:spacing w:before="239" w:line="335" w:lineRule="exact"/>
              <w:ind w:left="179"/>
              <w:rPr>
                <w:sz w:val="31"/>
              </w:rPr>
            </w:pPr>
            <w:r>
              <w:rPr>
                <w:color w:val="FF0000"/>
                <w:sz w:val="31"/>
              </w:rPr>
              <w:t>10400</w:t>
            </w:r>
          </w:p>
        </w:tc>
      </w:tr>
    </w:tbl>
    <w:p>
      <w:pPr>
        <w:pStyle w:val="BodyText"/>
        <w:rPr>
          <w:sz w:val="20"/>
        </w:rPr>
      </w:pPr>
    </w:p>
    <w:p>
      <w:pPr>
        <w:pStyle w:val="BodyText"/>
        <w:rPr>
          <w:sz w:val="20"/>
        </w:rPr>
      </w:pPr>
    </w:p>
    <w:p>
      <w:pPr>
        <w:pStyle w:val="BodyText"/>
        <w:rPr>
          <w:sz w:val="20"/>
        </w:rPr>
      </w:pPr>
    </w:p>
    <w:p>
      <w:pPr>
        <w:pStyle w:val="BodyText"/>
        <w:spacing w:before="4"/>
        <w:rPr>
          <w:sz w:val="15"/>
        </w:rPr>
      </w:pPr>
    </w:p>
    <w:p>
      <w:pPr>
        <w:pStyle w:val="Heading2"/>
        <w:spacing w:before="63"/>
        <w:ind w:left="612" w:right="2232"/>
        <w:jc w:val="center"/>
      </w:pPr>
      <w:r>
        <w:pict>
          <v:group id="_x0000_s1263" style="width:657pt;height:453pt;margin-top:24.96pt;margin-left:105pt;mso-position-horizontal-relative:page;mso-wrap-distance-left:0;mso-wrap-distance-right:0;position:absolute;z-index:-251624448" coordorigin="2100,499" coordsize="13140,9060">
            <v:shape id="_x0000_s1264" type="#_x0000_t75" style="width:13140;height:9060;left:2100;position:absolute;top:499" stroked="f">
              <v:imagedata r:id="rId79" o:title=""/>
            </v:shape>
            <v:shape id="_x0000_s1265" type="#_x0000_t202" style="width:319;height:299;left:2160;position:absolute;top:592" filled="f" stroked="f">
              <v:textbox inset="0,0,0,0">
                <w:txbxContent>
                  <w:p>
                    <w:pPr>
                      <w:spacing w:before="0" w:line="299" w:lineRule="exact"/>
                      <w:ind w:left="0" w:right="0" w:firstLine="0"/>
                      <w:jc w:val="left"/>
                      <w:rPr>
                        <w:sz w:val="30"/>
                      </w:rPr>
                    </w:pPr>
                    <w:r>
                      <w:rPr>
                        <w:sz w:val="30"/>
                      </w:rPr>
                      <w:t>1.</w:t>
                    </w:r>
                  </w:p>
                </w:txbxContent>
              </v:textbox>
            </v:shape>
            <v:shape id="_x0000_s1266" type="#_x0000_t202" style="width:13055;height:2661;left:2160;position:absolute;top:1482" filled="f" stroked="f">
              <v:textbox inset="0,0,0,0">
                <w:txbxContent>
                  <w:p>
                    <w:pPr>
                      <w:spacing w:before="0" w:line="341" w:lineRule="exact"/>
                      <w:ind w:left="0" w:right="0" w:firstLine="0"/>
                      <w:jc w:val="left"/>
                      <w:rPr>
                        <w:sz w:val="30"/>
                      </w:rPr>
                    </w:pPr>
                    <w:r>
                      <w:rPr>
                        <w:sz w:val="30"/>
                      </w:rPr>
                      <w:t>资料：某企业下设一个基本生产车间和一个辅助生产车间（机修车间），基本生产车间生产甲、乙</w:t>
                    </w:r>
                  </w:p>
                  <w:p>
                    <w:pPr>
                      <w:spacing w:before="8" w:line="460" w:lineRule="atLeast"/>
                      <w:ind w:left="539" w:right="18" w:firstLine="0"/>
                      <w:jc w:val="left"/>
                      <w:rPr>
                        <w:sz w:val="30"/>
                      </w:rPr>
                    </w:pPr>
                    <w:r>
                      <w:rPr>
                        <w:spacing w:val="-5"/>
                        <w:w w:val="95"/>
                        <w:sz w:val="30"/>
                      </w:rPr>
                      <w:t xml:space="preserve">两种产品。该企业是大量生产的企业，因半成品不对外销售，所以，管理上不要求计算半成品成   </w:t>
                    </w:r>
                    <w:r>
                      <w:rPr>
                        <w:spacing w:val="-4"/>
                        <w:w w:val="95"/>
                        <w:sz w:val="30"/>
                      </w:rPr>
                      <w:t xml:space="preserve">本。因此，采用品种法计算产品成本。该企业实行一级成本核算，为了归集生产费用计算产品成   </w:t>
                    </w:r>
                    <w:r>
                      <w:rPr>
                        <w:spacing w:val="-19"/>
                        <w:w w:val="95"/>
                        <w:sz w:val="30"/>
                      </w:rPr>
                      <w:t>本，设置了甲、乙两种产品的</w:t>
                    </w:r>
                    <w:r>
                      <w:rPr>
                        <w:rFonts w:ascii="Arial" w:eastAsia="Arial" w:hAnsi="Arial"/>
                        <w:w w:val="95"/>
                        <w:sz w:val="30"/>
                      </w:rPr>
                      <w:t>“</w:t>
                    </w:r>
                    <w:r>
                      <w:rPr>
                        <w:w w:val="95"/>
                        <w:sz w:val="30"/>
                      </w:rPr>
                      <w:t>基本生产成本明细账</w:t>
                    </w:r>
                    <w:r>
                      <w:rPr>
                        <w:rFonts w:ascii="Arial" w:eastAsia="Arial" w:hAnsi="Arial"/>
                        <w:w w:val="95"/>
                        <w:sz w:val="30"/>
                      </w:rPr>
                      <w:t>”</w:t>
                    </w:r>
                    <w:r>
                      <w:rPr>
                        <w:w w:val="95"/>
                        <w:sz w:val="30"/>
                      </w:rPr>
                      <w:t>和辅助生产车间的</w:t>
                    </w:r>
                    <w:r>
                      <w:rPr>
                        <w:rFonts w:ascii="Arial" w:eastAsia="Arial" w:hAnsi="Arial"/>
                        <w:w w:val="95"/>
                        <w:sz w:val="30"/>
                      </w:rPr>
                      <w:t>“</w:t>
                    </w:r>
                    <w:r>
                      <w:rPr>
                        <w:w w:val="95"/>
                        <w:sz w:val="30"/>
                      </w:rPr>
                      <w:t>辅助生产成本明细账</w:t>
                    </w:r>
                    <w:r>
                      <w:rPr>
                        <w:rFonts w:ascii="Arial" w:eastAsia="Arial" w:hAnsi="Arial"/>
                        <w:spacing w:val="4"/>
                        <w:w w:val="95"/>
                        <w:sz w:val="30"/>
                      </w:rPr>
                      <w:t>”</w:t>
                    </w:r>
                    <w:r>
                      <w:rPr>
                        <w:spacing w:val="-116"/>
                        <w:w w:val="95"/>
                        <w:sz w:val="30"/>
                      </w:rPr>
                      <w:t>。</w:t>
                    </w:r>
                    <w:r>
                      <w:rPr>
                        <w:rFonts w:ascii="Arial" w:eastAsia="Arial" w:hAnsi="Arial"/>
                        <w:w w:val="95"/>
                        <w:sz w:val="30"/>
                      </w:rPr>
                      <w:t>“</w:t>
                    </w:r>
                    <w:r>
                      <w:rPr>
                        <w:w w:val="95"/>
                        <w:sz w:val="30"/>
                      </w:rPr>
                      <w:t xml:space="preserve">基   </w:t>
                    </w:r>
                    <w:r>
                      <w:rPr>
                        <w:sz w:val="30"/>
                      </w:rPr>
                      <w:t>本生产成本明细账</w:t>
                    </w:r>
                    <w:r>
                      <w:rPr>
                        <w:rFonts w:ascii="Arial" w:eastAsia="Arial" w:hAnsi="Arial"/>
                        <w:sz w:val="30"/>
                      </w:rPr>
                      <w:t>”</w:t>
                    </w:r>
                    <w:r>
                      <w:rPr>
                        <w:sz w:val="30"/>
                      </w:rPr>
                      <w:t>设置</w:t>
                    </w:r>
                    <w:r>
                      <w:rPr>
                        <w:rFonts w:ascii="Arial" w:eastAsia="Arial" w:hAnsi="Arial"/>
                        <w:sz w:val="30"/>
                      </w:rPr>
                      <w:t>“</w:t>
                    </w:r>
                    <w:r>
                      <w:rPr>
                        <w:sz w:val="30"/>
                      </w:rPr>
                      <w:t>直接材料</w:t>
                    </w:r>
                    <w:r>
                      <w:rPr>
                        <w:rFonts w:ascii="Arial" w:eastAsia="Arial" w:hAnsi="Arial"/>
                        <w:sz w:val="30"/>
                      </w:rPr>
                      <w:t>”</w:t>
                    </w:r>
                    <w:r>
                      <w:rPr>
                        <w:sz w:val="30"/>
                      </w:rPr>
                      <w:t>、</w:t>
                    </w:r>
                    <w:r>
                      <w:rPr>
                        <w:rFonts w:ascii="Arial" w:eastAsia="Arial" w:hAnsi="Arial"/>
                        <w:sz w:val="30"/>
                      </w:rPr>
                      <w:t>“</w:t>
                    </w:r>
                    <w:r>
                      <w:rPr>
                        <w:sz w:val="30"/>
                      </w:rPr>
                      <w:t>直接人工</w:t>
                    </w:r>
                    <w:r>
                      <w:rPr>
                        <w:rFonts w:ascii="Arial" w:eastAsia="Arial" w:hAnsi="Arial"/>
                        <w:sz w:val="30"/>
                      </w:rPr>
                      <w:t>”</w:t>
                    </w:r>
                    <w:r>
                      <w:rPr>
                        <w:sz w:val="30"/>
                      </w:rPr>
                      <w:t>和</w:t>
                    </w:r>
                    <w:r>
                      <w:rPr>
                        <w:rFonts w:ascii="Arial" w:eastAsia="Arial" w:hAnsi="Arial"/>
                        <w:sz w:val="30"/>
                      </w:rPr>
                      <w:t>“</w:t>
                    </w:r>
                    <w:r>
                      <w:rPr>
                        <w:spacing w:val="1"/>
                        <w:sz w:val="30"/>
                      </w:rPr>
                      <w:t>制造费用</w:t>
                    </w:r>
                    <w:r>
                      <w:rPr>
                        <w:rFonts w:ascii="Arial" w:eastAsia="Arial" w:hAnsi="Arial"/>
                        <w:sz w:val="30"/>
                      </w:rPr>
                      <w:t>”</w:t>
                    </w:r>
                    <w:r>
                      <w:rPr>
                        <w:sz w:val="30"/>
                      </w:rPr>
                      <w:t>三个成本项目。辅助生产车间的制造费用不通过</w:t>
                    </w:r>
                    <w:r>
                      <w:rPr>
                        <w:rFonts w:ascii="Arial" w:eastAsia="Arial" w:hAnsi="Arial"/>
                        <w:sz w:val="30"/>
                      </w:rPr>
                      <w:t>“</w:t>
                    </w:r>
                    <w:r>
                      <w:rPr>
                        <w:spacing w:val="1"/>
                        <w:sz w:val="30"/>
                      </w:rPr>
                      <w:t>制造费用</w:t>
                    </w:r>
                    <w:r>
                      <w:rPr>
                        <w:rFonts w:ascii="Arial" w:eastAsia="Arial" w:hAnsi="Arial"/>
                        <w:sz w:val="30"/>
                      </w:rPr>
                      <w:t>”</w:t>
                    </w:r>
                    <w:r>
                      <w:rPr>
                        <w:spacing w:val="1"/>
                        <w:sz w:val="30"/>
                      </w:rPr>
                      <w:t>科目核算，发生时直接归集在</w:t>
                    </w:r>
                    <w:r>
                      <w:rPr>
                        <w:rFonts w:ascii="Arial" w:eastAsia="Arial" w:hAnsi="Arial"/>
                        <w:sz w:val="30"/>
                      </w:rPr>
                      <w:t>“</w:t>
                    </w:r>
                    <w:r>
                      <w:rPr>
                        <w:sz w:val="30"/>
                      </w:rPr>
                      <w:t>辅助生产成本</w:t>
                    </w:r>
                    <w:r>
                      <w:rPr>
                        <w:rFonts w:ascii="Arial" w:eastAsia="Arial" w:hAnsi="Arial"/>
                        <w:sz w:val="30"/>
                      </w:rPr>
                      <w:t>”</w:t>
                    </w:r>
                    <w:r>
                      <w:rPr>
                        <w:sz w:val="30"/>
                      </w:rPr>
                      <w:t>账户中。</w:t>
                    </w:r>
                  </w:p>
                </w:txbxContent>
              </v:textbox>
            </v:shape>
            <v:shape id="_x0000_s1267" type="#_x0000_t202" style="width:6727;height:334;left:2160;position:absolute;top:4672" filled="f" stroked="f">
              <v:textbox inset="0,0,0,0">
                <w:txbxContent>
                  <w:p>
                    <w:pPr>
                      <w:spacing w:before="0" w:line="334" w:lineRule="exact"/>
                      <w:ind w:left="0" w:right="0" w:firstLine="0"/>
                      <w:jc w:val="left"/>
                      <w:rPr>
                        <w:sz w:val="30"/>
                      </w:rPr>
                    </w:pPr>
                    <w:r>
                      <w:rPr>
                        <w:sz w:val="30"/>
                      </w:rPr>
                      <w:t>（</w:t>
                    </w:r>
                    <w:r>
                      <w:rPr>
                        <w:rFonts w:ascii="Arial" w:eastAsia="Arial" w:hAnsi="Arial"/>
                        <w:sz w:val="30"/>
                      </w:rPr>
                      <w:t>1</w:t>
                    </w:r>
                    <w:r>
                      <w:rPr>
                        <w:sz w:val="30"/>
                      </w:rPr>
                      <w:t>）</w:t>
                    </w:r>
                    <w:r>
                      <w:rPr>
                        <w:rFonts w:ascii="Arial" w:eastAsia="Arial" w:hAnsi="Arial"/>
                        <w:sz w:val="30"/>
                      </w:rPr>
                      <w:t>201×</w:t>
                    </w:r>
                    <w:r>
                      <w:rPr>
                        <w:spacing w:val="-43"/>
                        <w:sz w:val="30"/>
                      </w:rPr>
                      <w:t xml:space="preserve">年 </w:t>
                    </w:r>
                    <w:r>
                      <w:rPr>
                        <w:rFonts w:ascii="Arial" w:eastAsia="Arial" w:hAnsi="Arial"/>
                        <w:sz w:val="30"/>
                      </w:rPr>
                      <w:t xml:space="preserve">10 </w:t>
                    </w:r>
                    <w:r>
                      <w:rPr>
                        <w:sz w:val="30"/>
                      </w:rPr>
                      <w:t>月生产车间发生的经济业务如下：</w:t>
                    </w:r>
                  </w:p>
                </w:txbxContent>
              </v:textbox>
            </v:shape>
            <v:shape id="_x0000_s1268" type="#_x0000_t202" style="width:10602;height:334;left:2160;position:absolute;top:5562" filled="f" stroked="f">
              <v:textbox inset="0,0,0,0">
                <w:txbxContent>
                  <w:p>
                    <w:pPr>
                      <w:spacing w:before="0" w:line="334" w:lineRule="exact"/>
                      <w:ind w:left="0" w:right="0" w:firstLine="0"/>
                      <w:jc w:val="left"/>
                      <w:rPr>
                        <w:sz w:val="30"/>
                      </w:rPr>
                    </w:pPr>
                    <w:r>
                      <w:rPr>
                        <w:spacing w:val="-7"/>
                        <w:sz w:val="30"/>
                      </w:rPr>
                      <w:t xml:space="preserve">基本生产车间领有材料 </w:t>
                    </w:r>
                    <w:r>
                      <w:rPr>
                        <w:rFonts w:ascii="Arial" w:eastAsia="Arial"/>
                        <w:sz w:val="30"/>
                      </w:rPr>
                      <w:t>100000</w:t>
                    </w:r>
                    <w:r>
                      <w:rPr>
                        <w:rFonts w:ascii="Arial" w:eastAsia="Arial"/>
                        <w:spacing w:val="-14"/>
                        <w:sz w:val="30"/>
                      </w:rPr>
                      <w:t xml:space="preserve"> </w:t>
                    </w:r>
                    <w:r>
                      <w:rPr>
                        <w:spacing w:val="-5"/>
                        <w:sz w:val="30"/>
                      </w:rPr>
                      <w:t xml:space="preserve">元，其中：直接用于甲产品的 </w:t>
                    </w:r>
                    <w:r>
                      <w:rPr>
                        <w:rFonts w:ascii="Arial" w:eastAsia="Arial"/>
                        <w:sz w:val="30"/>
                      </w:rPr>
                      <w:t>A</w:t>
                    </w:r>
                    <w:r>
                      <w:rPr>
                        <w:rFonts w:ascii="Arial" w:eastAsia="Arial"/>
                        <w:spacing w:val="-12"/>
                        <w:sz w:val="30"/>
                      </w:rPr>
                      <w:t xml:space="preserve"> </w:t>
                    </w:r>
                    <w:r>
                      <w:rPr>
                        <w:spacing w:val="-27"/>
                        <w:sz w:val="30"/>
                      </w:rPr>
                      <w:t xml:space="preserve">材料 </w:t>
                    </w:r>
                    <w:r>
                      <w:rPr>
                        <w:rFonts w:ascii="Arial" w:eastAsia="Arial"/>
                        <w:sz w:val="30"/>
                      </w:rPr>
                      <w:t>20000</w:t>
                    </w:r>
                    <w:r>
                      <w:rPr>
                        <w:rFonts w:ascii="Arial" w:eastAsia="Arial"/>
                        <w:spacing w:val="-11"/>
                        <w:sz w:val="30"/>
                      </w:rPr>
                      <w:t xml:space="preserve"> </w:t>
                    </w:r>
                    <w:r>
                      <w:rPr>
                        <w:sz w:val="30"/>
                      </w:rPr>
                      <w:t>元，</w:t>
                    </w:r>
                  </w:p>
                </w:txbxContent>
              </v:textbox>
            </v:shape>
            <v:shape id="_x0000_s1269" type="#_x0000_t202" style="width:13018;height:1270;left:2160;position:absolute;top:6452" filled="f" stroked="f">
              <v:textbox inset="0,0,0,0">
                <w:txbxContent>
                  <w:p>
                    <w:pPr>
                      <w:spacing w:before="0" w:line="376" w:lineRule="exact"/>
                      <w:ind w:left="0" w:right="0" w:firstLine="0"/>
                      <w:jc w:val="left"/>
                      <w:rPr>
                        <w:sz w:val="30"/>
                      </w:rPr>
                    </w:pPr>
                    <w:r>
                      <w:rPr>
                        <w:spacing w:val="-9"/>
                        <w:sz w:val="30"/>
                      </w:rPr>
                      <w:t xml:space="preserve">直接用于乙产品的 </w:t>
                    </w:r>
                    <w:r>
                      <w:rPr>
                        <w:rFonts w:ascii="Arial" w:eastAsia="Arial"/>
                        <w:sz w:val="30"/>
                      </w:rPr>
                      <w:t xml:space="preserve">B </w:t>
                    </w:r>
                    <w:r>
                      <w:rPr>
                        <w:spacing w:val="-26"/>
                        <w:sz w:val="30"/>
                      </w:rPr>
                      <w:t xml:space="preserve">材料 </w:t>
                    </w:r>
                    <w:r>
                      <w:rPr>
                        <w:rFonts w:ascii="Arial" w:eastAsia="Arial"/>
                        <w:sz w:val="30"/>
                      </w:rPr>
                      <w:t xml:space="preserve">30000 </w:t>
                    </w:r>
                    <w:r>
                      <w:rPr>
                        <w:spacing w:val="-6"/>
                        <w:sz w:val="30"/>
                      </w:rPr>
                      <w:t xml:space="preserve">元，甲、乙产品共同耗用的 </w:t>
                    </w:r>
                    <w:r>
                      <w:rPr>
                        <w:rFonts w:ascii="Arial" w:eastAsia="Arial"/>
                        <w:sz w:val="30"/>
                      </w:rPr>
                      <w:t xml:space="preserve">C </w:t>
                    </w:r>
                    <w:r>
                      <w:rPr>
                        <w:spacing w:val="-26"/>
                        <w:sz w:val="30"/>
                      </w:rPr>
                      <w:t xml:space="preserve">材料 </w:t>
                    </w:r>
                    <w:r>
                      <w:rPr>
                        <w:rFonts w:ascii="Arial" w:eastAsia="Arial"/>
                        <w:sz w:val="30"/>
                      </w:rPr>
                      <w:t xml:space="preserve">40000 </w:t>
                    </w:r>
                    <w:r>
                      <w:rPr>
                        <w:sz w:val="30"/>
                      </w:rPr>
                      <w:t>元（按甲、乙产品的定</w:t>
                    </w:r>
                  </w:p>
                  <w:p>
                    <w:pPr>
                      <w:spacing w:before="8" w:line="460" w:lineRule="atLeast"/>
                      <w:ind w:left="539" w:right="18" w:firstLine="0"/>
                      <w:jc w:val="left"/>
                      <w:rPr>
                        <w:sz w:val="30"/>
                      </w:rPr>
                    </w:pPr>
                    <w:r>
                      <w:rPr>
                        <w:spacing w:val="-12"/>
                        <w:w w:val="99"/>
                        <w:sz w:val="30"/>
                      </w:rPr>
                      <w:t>额消耗量比例进行分配。甲产品的定额消耗量为</w:t>
                    </w:r>
                    <w:r>
                      <w:rPr>
                        <w:spacing w:val="-91"/>
                        <w:sz w:val="30"/>
                      </w:rPr>
                      <w:t xml:space="preserve"> </w:t>
                    </w:r>
                    <w:r>
                      <w:rPr>
                        <w:rFonts w:ascii="Arial" w:eastAsia="Arial"/>
                        <w:w w:val="99"/>
                        <w:sz w:val="30"/>
                      </w:rPr>
                      <w:t>8000</w:t>
                    </w:r>
                    <w:r>
                      <w:rPr>
                        <w:rFonts w:ascii="Arial" w:eastAsia="Arial"/>
                        <w:sz w:val="30"/>
                      </w:rPr>
                      <w:t xml:space="preserve"> </w:t>
                    </w:r>
                    <w:r>
                      <w:rPr>
                        <w:spacing w:val="-15"/>
                        <w:w w:val="99"/>
                        <w:sz w:val="30"/>
                      </w:rPr>
                      <w:t>公斤，乙产品的定额消耗量为</w:t>
                    </w:r>
                    <w:r>
                      <w:rPr>
                        <w:spacing w:val="-95"/>
                        <w:sz w:val="30"/>
                      </w:rPr>
                      <w:t xml:space="preserve"> </w:t>
                    </w:r>
                    <w:r>
                      <w:rPr>
                        <w:rFonts w:ascii="Arial" w:eastAsia="Arial"/>
                        <w:w w:val="99"/>
                        <w:sz w:val="30"/>
                      </w:rPr>
                      <w:t>2000</w:t>
                    </w:r>
                    <w:r>
                      <w:rPr>
                        <w:rFonts w:ascii="Arial" w:eastAsia="Arial"/>
                        <w:sz w:val="30"/>
                      </w:rPr>
                      <w:t xml:space="preserve"> </w:t>
                    </w:r>
                    <w:r>
                      <w:rPr>
                        <w:w w:val="99"/>
                        <w:sz w:val="30"/>
                      </w:rPr>
                      <w:t>公斤</w:t>
                    </w:r>
                    <w:r>
                      <w:rPr>
                        <w:spacing w:val="-153"/>
                        <w:w w:val="99"/>
                        <w:sz w:val="30"/>
                      </w:rPr>
                      <w:t>）</w:t>
                    </w:r>
                    <w:r>
                      <w:rPr>
                        <w:spacing w:val="-8"/>
                        <w:w w:val="99"/>
                        <w:sz w:val="30"/>
                      </w:rPr>
                      <w:t>，</w:t>
                    </w:r>
                    <w:r>
                      <w:rPr>
                        <w:spacing w:val="-6"/>
                        <w:sz w:val="30"/>
                      </w:rPr>
                      <w:t xml:space="preserve">车间的机物料消耗性材料 </w:t>
                    </w:r>
                    <w:r>
                      <w:rPr>
                        <w:rFonts w:ascii="Arial" w:eastAsia="Arial"/>
                        <w:sz w:val="30"/>
                      </w:rPr>
                      <w:t xml:space="preserve">10000 </w:t>
                    </w:r>
                    <w:r>
                      <w:rPr>
                        <w:spacing w:val="-6"/>
                        <w:sz w:val="30"/>
                      </w:rPr>
                      <w:t xml:space="preserve">元；辅助生产车间领用材料 </w:t>
                    </w:r>
                    <w:r>
                      <w:rPr>
                        <w:rFonts w:ascii="Arial" w:eastAsia="Arial"/>
                        <w:sz w:val="30"/>
                      </w:rPr>
                      <w:t xml:space="preserve">12000 </w:t>
                    </w:r>
                    <w:r>
                      <w:rPr>
                        <w:spacing w:val="-15"/>
                        <w:sz w:val="30"/>
                      </w:rPr>
                      <w:t xml:space="preserve">元；共计 </w:t>
                    </w:r>
                    <w:r>
                      <w:rPr>
                        <w:rFonts w:ascii="Arial" w:eastAsia="Arial"/>
                        <w:sz w:val="30"/>
                      </w:rPr>
                      <w:t xml:space="preserve">120000 </w:t>
                    </w:r>
                    <w:r>
                      <w:rPr>
                        <w:sz w:val="30"/>
                      </w:rPr>
                      <w:t>元。</w:t>
                    </w:r>
                  </w:p>
                </w:txbxContent>
              </v:textbox>
            </v:shape>
            <v:shape id="_x0000_s1270" type="#_x0000_t202" style="width:12532;height:802;left:2560;position:absolute;top:8273" filled="f" stroked="f">
              <v:textbox inset="0,0,0,0">
                <w:txbxContent>
                  <w:p>
                    <w:pPr>
                      <w:spacing w:before="0" w:line="376" w:lineRule="exact"/>
                      <w:ind w:left="0" w:right="0" w:firstLine="0"/>
                      <w:jc w:val="left"/>
                      <w:rPr>
                        <w:sz w:val="30"/>
                      </w:rPr>
                    </w:pPr>
                    <w:r>
                      <w:rPr>
                        <w:sz w:val="30"/>
                      </w:rPr>
                      <w:t>基本生产车间本月报废低值易耗品一批（劳动保护用品），</w:t>
                    </w:r>
                    <w:r>
                      <w:rPr>
                        <w:spacing w:val="-11"/>
                        <w:sz w:val="30"/>
                      </w:rPr>
                      <w:t xml:space="preserve">实际成本为 </w:t>
                    </w:r>
                    <w:r>
                      <w:rPr>
                        <w:rFonts w:ascii="Arial" w:eastAsia="Arial"/>
                        <w:sz w:val="30"/>
                      </w:rPr>
                      <w:t>4000</w:t>
                    </w:r>
                    <w:r>
                      <w:rPr>
                        <w:rFonts w:ascii="Arial" w:eastAsia="Arial"/>
                        <w:spacing w:val="-22"/>
                        <w:sz w:val="30"/>
                      </w:rPr>
                      <w:t xml:space="preserve"> </w:t>
                    </w:r>
                    <w:r>
                      <w:rPr>
                        <w:sz w:val="30"/>
                      </w:rPr>
                      <w:t>元，残料入库，计</w:t>
                    </w:r>
                  </w:p>
                  <w:p>
                    <w:pPr>
                      <w:spacing w:before="83" w:line="342" w:lineRule="exact"/>
                      <w:ind w:left="140" w:right="0" w:firstLine="0"/>
                      <w:jc w:val="left"/>
                      <w:rPr>
                        <w:sz w:val="30"/>
                      </w:rPr>
                    </w:pPr>
                    <w:r>
                      <w:rPr>
                        <w:sz w:val="30"/>
                      </w:rPr>
                      <w:t xml:space="preserve">价 </w:t>
                    </w:r>
                    <w:r>
                      <w:rPr>
                        <w:rFonts w:ascii="Arial" w:eastAsia="Arial"/>
                        <w:sz w:val="30"/>
                      </w:rPr>
                      <w:t xml:space="preserve">200 </w:t>
                    </w:r>
                    <w:r>
                      <w:rPr>
                        <w:sz w:val="30"/>
                      </w:rPr>
                      <w:t>元，采用五五摊销法进行核算。</w:t>
                    </w:r>
                  </w:p>
                </w:txbxContent>
              </v:textbox>
            </v:shape>
            <w10:wrap type="topAndBottom"/>
          </v:group>
        </w:pict>
      </w:r>
      <w:r>
        <w:drawing>
          <wp:anchor distT="0" distB="0" distL="0" distR="0" simplePos="0" relativeHeight="251691008" behindDoc="1" locked="0" layoutInCell="1" allowOverlap="1">
            <wp:simplePos x="0" y="0"/>
            <wp:positionH relativeFrom="page">
              <wp:posOffset>1600200</wp:posOffset>
            </wp:positionH>
            <wp:positionV relativeFrom="paragraph">
              <wp:posOffset>-3213607</wp:posOffset>
            </wp:positionV>
            <wp:extent cx="8133016" cy="2736342"/>
            <wp:effectExtent l="0" t="0" r="0" b="0"/>
            <wp:wrapNone/>
            <wp:docPr id="1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0.png"/>
                    <pic:cNvPicPr/>
                  </pic:nvPicPr>
                  <pic:blipFill>
                    <a:blip xmlns:r="http://schemas.openxmlformats.org/officeDocument/2006/relationships" r:embed="rId80" cstate="print"/>
                    <a:stretch>
                      <a:fillRect/>
                    </a:stretch>
                  </pic:blipFill>
                  <pic:spPr>
                    <a:xfrm>
                      <a:off x="0" y="0"/>
                      <a:ext cx="8133016" cy="2736342"/>
                    </a:xfrm>
                    <a:prstGeom prst="rect">
                      <a:avLst/>
                    </a:prstGeom>
                  </pic:spPr>
                </pic:pic>
              </a:graphicData>
            </a:graphic>
          </wp:anchor>
        </w:drawing>
      </w:r>
      <w:r>
        <w:t>成本会计任务四</w:t>
      </w:r>
    </w:p>
    <w:p>
      <w:pPr>
        <w:spacing w:after="0"/>
        <w:jc w:val="center"/>
        <w:sectPr>
          <w:headerReference w:type="default" r:id="rId81"/>
          <w:footerReference w:type="default" r:id="rId82"/>
          <w:pgSz w:w="17860" w:h="25260"/>
          <w:pgMar w:top="1400" w:right="2260" w:bottom="1660" w:left="1520" w:header="910" w:footer="1449"/>
          <w:pgNumType w:start="20"/>
          <w:cols w:space="708"/>
        </w:sectPr>
      </w:pPr>
    </w:p>
    <w:p>
      <w:pPr>
        <w:pStyle w:val="BodyText"/>
        <w:rPr>
          <w:sz w:val="20"/>
        </w:rPr>
      </w:pPr>
    </w:p>
    <w:p>
      <w:pPr>
        <w:pStyle w:val="BodyText"/>
        <w:spacing w:before="8"/>
        <w:rPr>
          <w:sz w:val="14"/>
        </w:rPr>
      </w:pPr>
    </w:p>
    <w:p>
      <w:pPr>
        <w:pStyle w:val="BodyText"/>
        <w:spacing w:before="91"/>
        <w:ind w:right="472"/>
        <w:jc w:val="right"/>
      </w:pPr>
      <w:r>
        <w:drawing>
          <wp:anchor distT="0" distB="0" distL="0" distR="0" simplePos="0" relativeHeight="251693056" behindDoc="1" locked="0" layoutInCell="1" allowOverlap="1">
            <wp:simplePos x="0" y="0"/>
            <wp:positionH relativeFrom="page">
              <wp:posOffset>1333500</wp:posOffset>
            </wp:positionH>
            <wp:positionV relativeFrom="paragraph">
              <wp:posOffset>3555</wp:posOffset>
            </wp:positionV>
            <wp:extent cx="8343900" cy="12306300"/>
            <wp:effectExtent l="0" t="0" r="0" b="0"/>
            <wp:wrapNone/>
            <wp:docPr id="2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1.png"/>
                    <pic:cNvPicPr/>
                  </pic:nvPicPr>
                  <pic:blipFill>
                    <a:blip xmlns:r="http://schemas.openxmlformats.org/officeDocument/2006/relationships" r:embed="rId83" cstate="print"/>
                    <a:stretch>
                      <a:fillRect/>
                    </a:stretch>
                  </pic:blipFill>
                  <pic:spPr>
                    <a:xfrm>
                      <a:off x="0" y="0"/>
                      <a:ext cx="8343900" cy="12306300"/>
                    </a:xfrm>
                    <a:prstGeom prst="rect">
                      <a:avLst/>
                    </a:prstGeom>
                  </pic:spPr>
                </pic:pic>
              </a:graphicData>
            </a:graphic>
          </wp:anchor>
        </w:drawing>
      </w:r>
      <w:r>
        <w:t xml:space="preserve">基本生产车间的工人工资 </w:t>
      </w:r>
      <w:r>
        <w:rPr>
          <w:rFonts w:ascii="Arial" w:eastAsia="Arial"/>
        </w:rPr>
        <w:t xml:space="preserve">40000 </w:t>
      </w:r>
      <w:r>
        <w:t>元（按甲、乙产品耗用的生产工时比例进行分配，甲产品的生产</w:t>
      </w:r>
    </w:p>
    <w:p>
      <w:pPr>
        <w:pStyle w:val="BodyText"/>
        <w:spacing w:before="85"/>
        <w:ind w:right="554"/>
        <w:jc w:val="right"/>
      </w:pPr>
      <w:r>
        <w:t xml:space="preserve">工时为 </w:t>
      </w:r>
      <w:r>
        <w:rPr>
          <w:rFonts w:ascii="Arial" w:eastAsia="Arial"/>
        </w:rPr>
        <w:t xml:space="preserve">6000 </w:t>
      </w:r>
      <w:r>
        <w:t xml:space="preserve">小时，乙生产的生产工时为 </w:t>
      </w:r>
      <w:r>
        <w:rPr>
          <w:rFonts w:ascii="Arial" w:eastAsia="Arial"/>
        </w:rPr>
        <w:t xml:space="preserve">2000 </w:t>
      </w:r>
      <w:r>
        <w:t xml:space="preserve">小时），管理人员工资 </w:t>
      </w:r>
      <w:r>
        <w:rPr>
          <w:rFonts w:ascii="Arial" w:eastAsia="Arial"/>
        </w:rPr>
        <w:t xml:space="preserve">8000 </w:t>
      </w:r>
      <w:r>
        <w:t>元；辅助生产车间</w:t>
      </w:r>
    </w:p>
    <w:p>
      <w:pPr>
        <w:pStyle w:val="BodyText"/>
        <w:spacing w:before="83" w:line="554" w:lineRule="auto"/>
        <w:ind w:left="1040" w:right="4373" w:firstLine="140"/>
      </w:pPr>
      <w:r>
        <w:rPr>
          <w:spacing w:val="-13"/>
        </w:rPr>
        <w:t xml:space="preserve">的工人工资 </w:t>
      </w:r>
      <w:r>
        <w:rPr>
          <w:rFonts w:ascii="Arial" w:eastAsia="Arial"/>
        </w:rPr>
        <w:t xml:space="preserve">12000 </w:t>
      </w:r>
      <w:r>
        <w:rPr>
          <w:spacing w:val="-8"/>
        </w:rPr>
        <w:t xml:space="preserve">元，管理人员工资 </w:t>
      </w:r>
      <w:r>
        <w:rPr>
          <w:rFonts w:ascii="Arial" w:eastAsia="Arial"/>
        </w:rPr>
        <w:t xml:space="preserve">3000 </w:t>
      </w:r>
      <w:r>
        <w:rPr>
          <w:spacing w:val="-16"/>
        </w:rPr>
        <w:t xml:space="preserve">元；共计 </w:t>
      </w:r>
      <w:r>
        <w:rPr>
          <w:rFonts w:ascii="Arial" w:eastAsia="Arial"/>
        </w:rPr>
        <w:t xml:space="preserve">63000 </w:t>
      </w:r>
      <w:r>
        <w:rPr>
          <w:spacing w:val="-8"/>
        </w:rPr>
        <w:t>元。</w:t>
      </w:r>
      <w:r>
        <w:rPr>
          <w:spacing w:val="-9"/>
        </w:rPr>
        <w:t xml:space="preserve">按照工资费用的 </w:t>
      </w:r>
      <w:r>
        <w:rPr>
          <w:rFonts w:ascii="Arial" w:eastAsia="Arial"/>
        </w:rPr>
        <w:t>5%</w:t>
      </w:r>
      <w:r>
        <w:t>计提职工福利费。</w:t>
      </w:r>
    </w:p>
    <w:p>
      <w:pPr>
        <w:pStyle w:val="BodyText"/>
        <w:spacing w:line="292" w:lineRule="auto"/>
        <w:ind w:left="1180" w:right="544" w:hanging="141"/>
      </w:pPr>
      <w:r>
        <w:rPr>
          <w:spacing w:val="-5"/>
        </w:rPr>
        <w:t xml:space="preserve">基本生产车间月初在用固定资产原值 </w:t>
      </w:r>
      <w:r>
        <w:rPr>
          <w:rFonts w:ascii="Arial" w:eastAsia="Arial"/>
        </w:rPr>
        <w:t xml:space="preserve">200000 </w:t>
      </w:r>
      <w:r>
        <w:rPr>
          <w:spacing w:val="-6"/>
        </w:rPr>
        <w:t xml:space="preserve">元，月末在用固定资产原值 </w:t>
      </w:r>
      <w:r>
        <w:rPr>
          <w:rFonts w:ascii="Arial" w:eastAsia="Arial"/>
        </w:rPr>
        <w:t xml:space="preserve">240000 </w:t>
      </w:r>
      <w:r>
        <w:rPr>
          <w:spacing w:val="-3"/>
        </w:rPr>
        <w:t>元；辅助生产</w:t>
      </w:r>
      <w:r>
        <w:rPr>
          <w:spacing w:val="-4"/>
        </w:rPr>
        <w:t xml:space="preserve">车间月初、月末在用固定资产原值均为 </w:t>
      </w:r>
      <w:r>
        <w:rPr>
          <w:rFonts w:ascii="Arial" w:eastAsia="Arial"/>
        </w:rPr>
        <w:t xml:space="preserve">80000 </w:t>
      </w:r>
      <w:r>
        <w:rPr>
          <w:spacing w:val="-9"/>
        </w:rPr>
        <w:t xml:space="preserve">元；按月折旧率 </w:t>
      </w:r>
      <w:r>
        <w:rPr>
          <w:rFonts w:ascii="Arial" w:eastAsia="Arial"/>
        </w:rPr>
        <w:t>1%</w:t>
      </w:r>
      <w:r>
        <w:t>计提折旧。</w:t>
      </w:r>
    </w:p>
    <w:p>
      <w:pPr>
        <w:pStyle w:val="BodyText"/>
        <w:spacing w:before="8"/>
        <w:rPr>
          <w:sz w:val="32"/>
        </w:rPr>
      </w:pPr>
    </w:p>
    <w:p>
      <w:pPr>
        <w:pStyle w:val="BodyText"/>
        <w:spacing w:before="1"/>
        <w:ind w:left="1040"/>
        <w:rPr>
          <w:rFonts w:ascii="Arial" w:eastAsia="Arial"/>
        </w:rPr>
      </w:pPr>
      <w:r>
        <w:rPr>
          <w:spacing w:val="-5"/>
        </w:rPr>
        <w:t xml:space="preserve">基本生产车间发生其他货币支出 </w:t>
      </w:r>
      <w:r>
        <w:rPr>
          <w:rFonts w:ascii="Arial" w:eastAsia="Arial"/>
        </w:rPr>
        <w:t xml:space="preserve">9080 </w:t>
      </w:r>
      <w:r>
        <w:rPr>
          <w:spacing w:val="-21"/>
        </w:rPr>
        <w:t xml:space="preserve">元，其中：办公费 </w:t>
      </w:r>
      <w:r>
        <w:rPr>
          <w:rFonts w:ascii="Arial" w:eastAsia="Arial"/>
        </w:rPr>
        <w:t xml:space="preserve">2000 </w:t>
      </w:r>
      <w:r>
        <w:rPr>
          <w:spacing w:val="-22"/>
        </w:rPr>
        <w:t xml:space="preserve">元，差旅费 </w:t>
      </w:r>
      <w:r>
        <w:rPr>
          <w:rFonts w:ascii="Arial" w:eastAsia="Arial"/>
        </w:rPr>
        <w:t xml:space="preserve">3000 </w:t>
      </w:r>
      <w:r>
        <w:rPr>
          <w:spacing w:val="-21"/>
        </w:rPr>
        <w:t xml:space="preserve">元，运输费 </w:t>
      </w:r>
      <w:r>
        <w:rPr>
          <w:rFonts w:ascii="Arial" w:eastAsia="Arial"/>
        </w:rPr>
        <w:t>4080</w:t>
      </w:r>
    </w:p>
    <w:p>
      <w:pPr>
        <w:pStyle w:val="BodyText"/>
        <w:spacing w:before="83"/>
        <w:ind w:left="1180"/>
      </w:pPr>
      <w:r>
        <w:t xml:space="preserve">元；辅助生产车间发生其他货币支出 </w:t>
      </w:r>
      <w:r>
        <w:rPr>
          <w:rFonts w:ascii="Arial" w:eastAsia="Arial"/>
        </w:rPr>
        <w:t xml:space="preserve">6100 </w:t>
      </w:r>
      <w:r>
        <w:t xml:space="preserve">元，其中：办公费 </w:t>
      </w:r>
      <w:r>
        <w:rPr>
          <w:rFonts w:ascii="Arial" w:eastAsia="Arial"/>
        </w:rPr>
        <w:t xml:space="preserve">1000 </w:t>
      </w:r>
      <w:r>
        <w:t xml:space="preserve">元，差旅费 </w:t>
      </w:r>
      <w:r>
        <w:rPr>
          <w:rFonts w:ascii="Arial" w:eastAsia="Arial"/>
        </w:rPr>
        <w:t xml:space="preserve">2000 </w:t>
      </w:r>
      <w:r>
        <w:t>元，运输</w:t>
      </w:r>
    </w:p>
    <w:p>
      <w:pPr>
        <w:pStyle w:val="BodyText"/>
        <w:spacing w:before="84"/>
        <w:ind w:left="1180"/>
      </w:pPr>
      <w:r>
        <w:t xml:space="preserve">费 </w:t>
      </w:r>
      <w:r>
        <w:rPr>
          <w:rFonts w:ascii="Arial" w:eastAsia="Arial"/>
        </w:rPr>
        <w:t xml:space="preserve">3100 </w:t>
      </w:r>
      <w:r>
        <w:t>元。各项货币支出均为全月汇总的金额，并假定全用银行存款支付。</w:t>
      </w:r>
    </w:p>
    <w:p>
      <w:pPr>
        <w:pStyle w:val="BodyText"/>
        <w:spacing w:before="6"/>
        <w:rPr>
          <w:sz w:val="39"/>
        </w:rPr>
      </w:pPr>
    </w:p>
    <w:p>
      <w:pPr>
        <w:pStyle w:val="ListParagraph"/>
        <w:numPr>
          <w:ilvl w:val="0"/>
          <w:numId w:val="11"/>
        </w:numPr>
        <w:tabs>
          <w:tab w:val="left" w:pos="1405"/>
        </w:tabs>
        <w:spacing w:before="0" w:after="0" w:line="240" w:lineRule="auto"/>
        <w:ind w:left="1405" w:right="0" w:hanging="765"/>
        <w:jc w:val="left"/>
        <w:rPr>
          <w:sz w:val="30"/>
        </w:rPr>
      </w:pPr>
      <w:r>
        <w:rPr>
          <w:spacing w:val="-4"/>
          <w:sz w:val="30"/>
        </w:rPr>
        <w:t xml:space="preserve">本月辅助生产车间共完成修理工时 </w:t>
      </w:r>
      <w:r>
        <w:rPr>
          <w:rFonts w:ascii="Arial" w:eastAsia="Arial"/>
          <w:sz w:val="30"/>
        </w:rPr>
        <w:t>9000</w:t>
      </w:r>
      <w:r>
        <w:rPr>
          <w:rFonts w:ascii="Arial" w:eastAsia="Arial"/>
          <w:spacing w:val="-11"/>
          <w:sz w:val="30"/>
        </w:rPr>
        <w:t xml:space="preserve"> </w:t>
      </w:r>
      <w:r>
        <w:rPr>
          <w:spacing w:val="-4"/>
          <w:sz w:val="30"/>
        </w:rPr>
        <w:t xml:space="preserve">小时，其中：为基本生产车间提供 </w:t>
      </w:r>
      <w:r>
        <w:rPr>
          <w:rFonts w:ascii="Arial" w:eastAsia="Arial"/>
          <w:sz w:val="30"/>
        </w:rPr>
        <w:t>8000</w:t>
      </w:r>
      <w:r>
        <w:rPr>
          <w:rFonts w:ascii="Arial" w:eastAsia="Arial"/>
          <w:spacing w:val="-10"/>
          <w:sz w:val="30"/>
        </w:rPr>
        <w:t xml:space="preserve"> </w:t>
      </w:r>
      <w:r>
        <w:rPr>
          <w:sz w:val="30"/>
        </w:rPr>
        <w:t>小时，为企</w:t>
      </w:r>
    </w:p>
    <w:p>
      <w:pPr>
        <w:pStyle w:val="BodyText"/>
        <w:spacing w:before="83"/>
        <w:ind w:left="1180"/>
      </w:pPr>
      <w:r>
        <w:t xml:space="preserve">业管理部门提供 </w:t>
      </w:r>
      <w:r>
        <w:rPr>
          <w:rFonts w:ascii="Arial" w:eastAsia="Arial"/>
        </w:rPr>
        <w:t xml:space="preserve">1000 </w:t>
      </w:r>
      <w:r>
        <w:t>小时。该企业辅助生产费用规定采用直线分配法按工时比例分配。</w:t>
      </w:r>
    </w:p>
    <w:p>
      <w:pPr>
        <w:pStyle w:val="BodyText"/>
        <w:spacing w:before="2"/>
        <w:rPr>
          <w:sz w:val="39"/>
        </w:rPr>
      </w:pPr>
    </w:p>
    <w:p>
      <w:pPr>
        <w:pStyle w:val="ListParagraph"/>
        <w:numPr>
          <w:ilvl w:val="0"/>
          <w:numId w:val="11"/>
        </w:numPr>
        <w:tabs>
          <w:tab w:val="left" w:pos="1405"/>
        </w:tabs>
        <w:spacing w:before="0" w:after="0" w:line="240" w:lineRule="auto"/>
        <w:ind w:left="1405" w:right="0" w:hanging="765"/>
        <w:jc w:val="left"/>
        <w:rPr>
          <w:sz w:val="30"/>
        </w:rPr>
      </w:pPr>
      <w:r>
        <w:rPr>
          <w:sz w:val="30"/>
        </w:rPr>
        <w:t>基本生产车间的制造费用按生产工时比例在甲、乙产品之间进行分配。</w:t>
      </w:r>
    </w:p>
    <w:p>
      <w:pPr>
        <w:pStyle w:val="BodyText"/>
        <w:spacing w:before="5"/>
        <w:rPr>
          <w:sz w:val="39"/>
        </w:rPr>
      </w:pPr>
    </w:p>
    <w:p>
      <w:pPr>
        <w:pStyle w:val="ListParagraph"/>
        <w:numPr>
          <w:ilvl w:val="0"/>
          <w:numId w:val="11"/>
        </w:numPr>
        <w:tabs>
          <w:tab w:val="left" w:pos="1405"/>
        </w:tabs>
        <w:spacing w:before="0" w:after="0" w:line="240" w:lineRule="auto"/>
        <w:ind w:left="1405" w:right="0" w:hanging="765"/>
        <w:jc w:val="left"/>
        <w:rPr>
          <w:rFonts w:ascii="Arial" w:eastAsia="Arial"/>
          <w:sz w:val="30"/>
        </w:rPr>
      </w:pPr>
      <w:r>
        <w:rPr>
          <w:spacing w:val="-15"/>
          <w:sz w:val="30"/>
        </w:rPr>
        <w:t xml:space="preserve">月初在产品生产成本：甲产品直接材料费用 </w:t>
      </w:r>
      <w:r>
        <w:rPr>
          <w:rFonts w:ascii="Arial" w:eastAsia="Arial"/>
          <w:sz w:val="30"/>
        </w:rPr>
        <w:t>32000</w:t>
      </w:r>
      <w:r>
        <w:rPr>
          <w:rFonts w:ascii="Arial" w:eastAsia="Arial"/>
          <w:spacing w:val="-10"/>
          <w:sz w:val="30"/>
        </w:rPr>
        <w:t xml:space="preserve"> </w:t>
      </w:r>
      <w:r>
        <w:rPr>
          <w:spacing w:val="-25"/>
          <w:sz w:val="30"/>
        </w:rPr>
        <w:t xml:space="preserve">元，直接人工费用 </w:t>
      </w:r>
      <w:r>
        <w:rPr>
          <w:rFonts w:ascii="Arial" w:eastAsia="Arial"/>
          <w:sz w:val="30"/>
        </w:rPr>
        <w:t>23800</w:t>
      </w:r>
      <w:r>
        <w:rPr>
          <w:rFonts w:ascii="Arial" w:eastAsia="Arial"/>
          <w:spacing w:val="-9"/>
          <w:sz w:val="30"/>
        </w:rPr>
        <w:t xml:space="preserve"> </w:t>
      </w:r>
      <w:r>
        <w:rPr>
          <w:spacing w:val="-32"/>
          <w:sz w:val="30"/>
        </w:rPr>
        <w:t xml:space="preserve">元，制造费用 </w:t>
      </w:r>
      <w:r>
        <w:rPr>
          <w:rFonts w:ascii="Arial" w:eastAsia="Arial"/>
          <w:sz w:val="30"/>
        </w:rPr>
        <w:t>33200</w:t>
      </w:r>
    </w:p>
    <w:p>
      <w:pPr>
        <w:pStyle w:val="BodyText"/>
        <w:spacing w:before="84"/>
        <w:ind w:left="1180"/>
      </w:pPr>
      <w:r>
        <w:t xml:space="preserve">元；乙产品直接材料费用 </w:t>
      </w:r>
      <w:r>
        <w:rPr>
          <w:rFonts w:ascii="Arial" w:eastAsia="Arial"/>
        </w:rPr>
        <w:t xml:space="preserve">19000 </w:t>
      </w:r>
      <w:r>
        <w:t xml:space="preserve">元，直接人工费用 </w:t>
      </w:r>
      <w:r>
        <w:rPr>
          <w:rFonts w:ascii="Arial" w:eastAsia="Arial"/>
        </w:rPr>
        <w:t xml:space="preserve">7000 </w:t>
      </w:r>
      <w:r>
        <w:t xml:space="preserve">元，制造费用 </w:t>
      </w:r>
      <w:r>
        <w:rPr>
          <w:rFonts w:ascii="Arial" w:eastAsia="Arial"/>
        </w:rPr>
        <w:t xml:space="preserve">10000 </w:t>
      </w:r>
      <w:r>
        <w:t>元。</w:t>
      </w:r>
    </w:p>
    <w:p>
      <w:pPr>
        <w:pStyle w:val="BodyText"/>
        <w:spacing w:before="5"/>
        <w:rPr>
          <w:sz w:val="39"/>
        </w:rPr>
      </w:pPr>
    </w:p>
    <w:p>
      <w:pPr>
        <w:pStyle w:val="ListParagraph"/>
        <w:numPr>
          <w:ilvl w:val="0"/>
          <w:numId w:val="11"/>
        </w:numPr>
        <w:tabs>
          <w:tab w:val="left" w:pos="1405"/>
        </w:tabs>
        <w:spacing w:before="0" w:after="0" w:line="292" w:lineRule="auto"/>
        <w:ind w:left="1180" w:right="421" w:hanging="540"/>
        <w:jc w:val="left"/>
        <w:rPr>
          <w:sz w:val="30"/>
        </w:rPr>
      </w:pPr>
      <w:r>
        <w:rPr>
          <w:spacing w:val="-9"/>
          <w:sz w:val="30"/>
        </w:rPr>
        <w:t xml:space="preserve">甲产品本月完工产成品 </w:t>
      </w:r>
      <w:r>
        <w:rPr>
          <w:rFonts w:ascii="Arial" w:eastAsia="Arial"/>
          <w:sz w:val="30"/>
        </w:rPr>
        <w:t>2000</w:t>
      </w:r>
      <w:r>
        <w:rPr>
          <w:rFonts w:ascii="Arial" w:eastAsia="Arial"/>
          <w:spacing w:val="-17"/>
          <w:sz w:val="30"/>
        </w:rPr>
        <w:t xml:space="preserve"> </w:t>
      </w:r>
      <w:r>
        <w:rPr>
          <w:spacing w:val="-13"/>
          <w:sz w:val="30"/>
        </w:rPr>
        <w:t xml:space="preserve">件，月末在产品 </w:t>
      </w:r>
      <w:r>
        <w:rPr>
          <w:rFonts w:ascii="Arial" w:eastAsia="Arial"/>
          <w:sz w:val="30"/>
        </w:rPr>
        <w:t>800</w:t>
      </w:r>
      <w:r>
        <w:rPr>
          <w:rFonts w:ascii="Arial" w:eastAsia="Arial"/>
          <w:spacing w:val="-13"/>
          <w:sz w:val="30"/>
        </w:rPr>
        <w:t xml:space="preserve"> </w:t>
      </w:r>
      <w:r>
        <w:rPr>
          <w:spacing w:val="-15"/>
          <w:sz w:val="30"/>
        </w:rPr>
        <w:t xml:space="preserve">件，完工率为 </w:t>
      </w:r>
      <w:r>
        <w:rPr>
          <w:rFonts w:ascii="Arial" w:eastAsia="Arial"/>
          <w:sz w:val="30"/>
        </w:rPr>
        <w:t>40%</w:t>
      </w:r>
      <w:r>
        <w:rPr>
          <w:spacing w:val="-2"/>
          <w:sz w:val="30"/>
        </w:rPr>
        <w:t>，采用约当产量比例法分</w:t>
      </w:r>
      <w:r>
        <w:rPr>
          <w:sz w:val="30"/>
        </w:rPr>
        <w:t>配完工产品和在产品的费用。甲产品的原材料在生产开始时一次投入。</w:t>
      </w:r>
    </w:p>
    <w:p>
      <w:pPr>
        <w:pStyle w:val="BodyText"/>
        <w:spacing w:before="5"/>
        <w:rPr>
          <w:sz w:val="32"/>
        </w:rPr>
      </w:pPr>
    </w:p>
    <w:p>
      <w:pPr>
        <w:pStyle w:val="BodyText"/>
        <w:spacing w:before="1" w:line="292" w:lineRule="auto"/>
        <w:ind w:left="1180" w:right="453" w:hanging="224"/>
      </w:pPr>
      <w:r>
        <w:rPr>
          <w:spacing w:val="-8"/>
        </w:rPr>
        <w:t xml:space="preserve">乙产品本月完工产成品 </w:t>
      </w:r>
      <w:r>
        <w:rPr>
          <w:rFonts w:ascii="Arial" w:eastAsia="Arial"/>
        </w:rPr>
        <w:t xml:space="preserve">1120 </w:t>
      </w:r>
      <w:r>
        <w:rPr>
          <w:spacing w:val="-13"/>
        </w:rPr>
        <w:t>件。乙产品各月在产品数量变化不大，生产费用在产成品与在产品之</w:t>
      </w:r>
      <w:r>
        <w:t>间的分配，采用在产品按固定成本计价法。</w:t>
      </w:r>
    </w:p>
    <w:p>
      <w:pPr>
        <w:pStyle w:val="BodyText"/>
        <w:spacing w:before="9"/>
        <w:rPr>
          <w:sz w:val="32"/>
        </w:rPr>
      </w:pPr>
    </w:p>
    <w:p>
      <w:pPr>
        <w:pStyle w:val="BodyText"/>
        <w:spacing w:before="1"/>
        <w:ind w:left="640"/>
      </w:pPr>
      <w:r>
        <w:t>要求：</w:t>
      </w:r>
    </w:p>
    <w:p>
      <w:pPr>
        <w:pStyle w:val="BodyText"/>
        <w:spacing w:before="4"/>
        <w:rPr>
          <w:sz w:val="39"/>
        </w:rPr>
      </w:pPr>
    </w:p>
    <w:p>
      <w:pPr>
        <w:pStyle w:val="ListParagraph"/>
        <w:numPr>
          <w:ilvl w:val="0"/>
          <w:numId w:val="10"/>
        </w:numPr>
        <w:tabs>
          <w:tab w:val="left" w:pos="1405"/>
        </w:tabs>
        <w:spacing w:before="1" w:after="0" w:line="240" w:lineRule="auto"/>
        <w:ind w:left="1405" w:right="0" w:hanging="765"/>
        <w:jc w:val="left"/>
        <w:rPr>
          <w:sz w:val="30"/>
        </w:rPr>
      </w:pPr>
      <w:r>
        <w:rPr>
          <w:sz w:val="30"/>
        </w:rPr>
        <w:t>根据上述资料，分配各项费用，编制各种费用分配表。</w:t>
      </w:r>
    </w:p>
    <w:p>
      <w:pPr>
        <w:pStyle w:val="BodyText"/>
        <w:spacing w:before="1"/>
        <w:rPr>
          <w:sz w:val="39"/>
        </w:rPr>
      </w:pPr>
    </w:p>
    <w:p>
      <w:pPr>
        <w:pStyle w:val="ListParagraph"/>
        <w:numPr>
          <w:ilvl w:val="0"/>
          <w:numId w:val="10"/>
        </w:numPr>
        <w:tabs>
          <w:tab w:val="left" w:pos="1405"/>
        </w:tabs>
        <w:spacing w:before="0" w:after="0" w:line="240" w:lineRule="auto"/>
        <w:ind w:left="1405" w:right="0" w:hanging="765"/>
        <w:jc w:val="left"/>
        <w:rPr>
          <w:sz w:val="30"/>
        </w:rPr>
      </w:pPr>
      <w:r>
        <w:rPr>
          <w:sz w:val="30"/>
        </w:rPr>
        <w:t>根据各种费用分配表，编制会计分录。</w:t>
      </w:r>
    </w:p>
    <w:p>
      <w:pPr>
        <w:pStyle w:val="BodyText"/>
        <w:spacing w:before="5"/>
        <w:rPr>
          <w:sz w:val="39"/>
        </w:rPr>
      </w:pPr>
    </w:p>
    <w:p>
      <w:pPr>
        <w:pStyle w:val="ListParagraph"/>
        <w:numPr>
          <w:ilvl w:val="0"/>
          <w:numId w:val="10"/>
        </w:numPr>
        <w:tabs>
          <w:tab w:val="left" w:pos="1405"/>
        </w:tabs>
        <w:spacing w:before="0" w:after="0" w:line="240" w:lineRule="auto"/>
        <w:ind w:left="1405" w:right="0" w:hanging="765"/>
        <w:jc w:val="left"/>
        <w:rPr>
          <w:sz w:val="30"/>
        </w:rPr>
      </w:pPr>
      <w:r>
        <w:rPr>
          <w:sz w:val="30"/>
        </w:rPr>
        <w:t>根据各种费用分配表和会计分录，登记各种费用、成本明细账。</w:t>
      </w:r>
    </w:p>
    <w:p>
      <w:pPr>
        <w:pStyle w:val="BodyText"/>
        <w:spacing w:before="5"/>
        <w:rPr>
          <w:sz w:val="39"/>
        </w:rPr>
      </w:pPr>
    </w:p>
    <w:p>
      <w:pPr>
        <w:pStyle w:val="ListParagraph"/>
        <w:numPr>
          <w:ilvl w:val="0"/>
          <w:numId w:val="10"/>
        </w:numPr>
        <w:tabs>
          <w:tab w:val="left" w:pos="1405"/>
        </w:tabs>
        <w:spacing w:before="0" w:after="0" w:line="240" w:lineRule="auto"/>
        <w:ind w:left="1405" w:right="0" w:hanging="765"/>
        <w:jc w:val="left"/>
        <w:rPr>
          <w:sz w:val="30"/>
        </w:rPr>
      </w:pPr>
      <w:r>
        <w:rPr>
          <w:sz w:val="30"/>
        </w:rPr>
        <w:t>分配计算完工产品成本和月末在产品成本。</w:t>
      </w:r>
    </w:p>
    <w:p>
      <w:pPr>
        <w:pStyle w:val="BodyText"/>
        <w:spacing w:before="3"/>
        <w:rPr>
          <w:sz w:val="39"/>
        </w:rPr>
      </w:pPr>
    </w:p>
    <w:p>
      <w:pPr>
        <w:pStyle w:val="ListParagraph"/>
        <w:numPr>
          <w:ilvl w:val="0"/>
          <w:numId w:val="10"/>
        </w:numPr>
        <w:tabs>
          <w:tab w:val="left" w:pos="1405"/>
        </w:tabs>
        <w:spacing w:before="0" w:after="0" w:line="292" w:lineRule="auto"/>
        <w:ind w:left="1180" w:right="422" w:hanging="540"/>
        <w:jc w:val="left"/>
        <w:rPr>
          <w:sz w:val="30"/>
        </w:rPr>
      </w:pPr>
      <w:r>
        <w:rPr>
          <w:spacing w:val="-1"/>
          <w:w w:val="95"/>
          <w:sz w:val="30"/>
        </w:rPr>
        <w:t xml:space="preserve">根据各产品成本明细账登记的完工产品成本，编制产品成本汇总表，并编制结转产品成本的会 </w:t>
      </w:r>
      <w:r>
        <w:rPr>
          <w:spacing w:val="110"/>
          <w:w w:val="95"/>
          <w:sz w:val="30"/>
        </w:rPr>
        <w:t xml:space="preserve"> </w:t>
      </w:r>
      <w:r>
        <w:rPr>
          <w:sz w:val="30"/>
        </w:rPr>
        <w:t>计分录。</w:t>
      </w:r>
    </w:p>
    <w:p>
      <w:pPr>
        <w:pStyle w:val="BodyText"/>
      </w:pPr>
    </w:p>
    <w:p>
      <w:pPr>
        <w:pStyle w:val="BodyText"/>
      </w:pPr>
    </w:p>
    <w:p>
      <w:pPr>
        <w:pStyle w:val="BodyText"/>
        <w:spacing w:before="9"/>
        <w:rPr>
          <w:sz w:val="40"/>
        </w:rPr>
      </w:pPr>
    </w:p>
    <w:p>
      <w:pPr>
        <w:tabs>
          <w:tab w:val="left" w:pos="2303"/>
        </w:tabs>
        <w:spacing w:before="0"/>
        <w:ind w:left="640" w:right="0" w:firstLine="0"/>
        <w:jc w:val="left"/>
        <w:rPr>
          <w:b/>
          <w:sz w:val="31"/>
        </w:rPr>
      </w:pPr>
      <w:r>
        <w:rPr>
          <w:b/>
          <w:sz w:val="31"/>
        </w:rPr>
        <w:t>表</w:t>
      </w:r>
      <w:r>
        <w:rPr>
          <w:b/>
          <w:spacing w:val="-76"/>
          <w:sz w:val="31"/>
        </w:rPr>
        <w:t xml:space="preserve"> </w:t>
      </w:r>
      <w:r>
        <w:rPr>
          <w:b/>
          <w:sz w:val="31"/>
        </w:rPr>
        <w:t>1</w:t>
        <w:tab/>
        <w:t>材料费用分配汇总表</w:t>
      </w:r>
    </w:p>
    <w:p>
      <w:pPr>
        <w:pStyle w:val="BodyText"/>
        <w:rPr>
          <w:b/>
          <w:sz w:val="20"/>
        </w:rPr>
      </w:pPr>
    </w:p>
    <w:p>
      <w:pPr>
        <w:pStyle w:val="BodyText"/>
        <w:spacing w:before="7"/>
        <w:rPr>
          <w:b/>
          <w:sz w:val="11"/>
        </w:rPr>
      </w:pPr>
      <w:r>
        <w:pict>
          <v:group id="_x0000_s1271" style="width:606pt;height:24pt;margin-top:9.38pt;margin-left:156pt;mso-position-horizontal-relative:page;mso-wrap-distance-left:0;mso-wrap-distance-right:0;position:absolute;z-index:-251622400" coordorigin="3120,188" coordsize="12120,480">
            <v:shape id="_x0000_s1272" type="#_x0000_t75" style="width:12120;height:480;left:3120;position:absolute;top:187" stroked="f">
              <v:imagedata r:id="rId84" o:title=""/>
            </v:shape>
            <v:shape id="_x0000_s1273" type="#_x0000_t202" style="width:2376;height:317;left:5706;position:absolute;top:270" filled="f" stroked="f">
              <v:textbox inset="0,0,0,0">
                <w:txbxContent>
                  <w:p>
                    <w:pPr>
                      <w:spacing w:before="0" w:line="317" w:lineRule="exact"/>
                      <w:ind w:left="0" w:right="0" w:firstLine="0"/>
                      <w:jc w:val="left"/>
                      <w:rPr>
                        <w:sz w:val="31"/>
                      </w:rPr>
                    </w:pPr>
                    <w:r>
                      <w:rPr>
                        <w:spacing w:val="-4"/>
                        <w:sz w:val="31"/>
                      </w:rPr>
                      <w:t>201</w:t>
                    </w:r>
                    <w:r>
                      <w:rPr>
                        <w:spacing w:val="-25"/>
                        <w:sz w:val="31"/>
                      </w:rPr>
                      <w:t xml:space="preserve">×年 </w:t>
                    </w:r>
                    <w:r>
                      <w:rPr>
                        <w:sz w:val="31"/>
                      </w:rPr>
                      <w:t>10</w:t>
                    </w:r>
                    <w:r>
                      <w:rPr>
                        <w:spacing w:val="-12"/>
                        <w:sz w:val="31"/>
                      </w:rPr>
                      <w:t xml:space="preserve"> 月 份</w:t>
                    </w:r>
                  </w:p>
                </w:txbxContent>
              </v:textbox>
            </v:shape>
            <v:shape id="_x0000_s1274" type="#_x0000_t202" style="width:1288;height:317;left:10262;position:absolute;top:270"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p>
    <w:p>
      <w:pPr>
        <w:spacing w:after="0"/>
        <w:rPr>
          <w:sz w:val="11"/>
        </w:rPr>
        <w:sectPr>
          <w:headerReference w:type="default" r:id="rId85"/>
          <w:footerReference w:type="default" r:id="rId86"/>
          <w:pgSz w:w="17860" w:h="25260"/>
          <w:pgMar w:top="1400" w:right="2260" w:bottom="1680" w:left="1520" w:header="910" w:footer="1449"/>
          <w:pgNumType w:start="21"/>
          <w:cols w:space="708"/>
        </w:sectPr>
      </w:pPr>
    </w:p>
    <w:p>
      <w:pPr>
        <w:pStyle w:val="BodyText"/>
        <w:rPr>
          <w:b/>
          <w:sz w:val="20"/>
        </w:rPr>
      </w:pPr>
      <w:r>
        <w:drawing>
          <wp:anchor distT="0" distB="0" distL="0" distR="0" simplePos="0" relativeHeight="251696128" behindDoc="1" locked="0" layoutInCell="1" allowOverlap="1">
            <wp:simplePos x="0" y="0"/>
            <wp:positionH relativeFrom="page">
              <wp:posOffset>1676400</wp:posOffset>
            </wp:positionH>
            <wp:positionV relativeFrom="page">
              <wp:posOffset>7708900</wp:posOffset>
            </wp:positionV>
            <wp:extent cx="7980997" cy="304038"/>
            <wp:effectExtent l="0" t="0" r="0" b="0"/>
            <wp:wrapNone/>
            <wp:docPr id="2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3.png"/>
                    <pic:cNvPicPr/>
                  </pic:nvPicPr>
                  <pic:blipFill>
                    <a:blip xmlns:r="http://schemas.openxmlformats.org/officeDocument/2006/relationships" r:embed="rId87" cstate="print"/>
                    <a:stretch>
                      <a:fillRect/>
                    </a:stretch>
                  </pic:blipFill>
                  <pic:spPr>
                    <a:xfrm>
                      <a:off x="0" y="0"/>
                      <a:ext cx="7980997" cy="304038"/>
                    </a:xfrm>
                    <a:prstGeom prst="rect">
                      <a:avLst/>
                    </a:prstGeom>
                  </pic:spPr>
                </pic:pic>
              </a:graphicData>
            </a:graphic>
          </wp:anchor>
        </w:drawing>
      </w:r>
      <w:r>
        <w:drawing>
          <wp:anchor distT="0" distB="0" distL="0" distR="0" simplePos="0" relativeHeight="251697152" behindDoc="1" locked="0" layoutInCell="1" allowOverlap="1">
            <wp:simplePos x="0" y="0"/>
            <wp:positionH relativeFrom="page">
              <wp:posOffset>2324100</wp:posOffset>
            </wp:positionH>
            <wp:positionV relativeFrom="page">
              <wp:posOffset>8267700</wp:posOffset>
            </wp:positionV>
            <wp:extent cx="7334916" cy="304038"/>
            <wp:effectExtent l="0" t="0" r="0" b="0"/>
            <wp:wrapNone/>
            <wp:docPr id="2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4.png"/>
                    <pic:cNvPicPr/>
                  </pic:nvPicPr>
                  <pic:blipFill>
                    <a:blip xmlns:r="http://schemas.openxmlformats.org/officeDocument/2006/relationships" r:embed="rId88" cstate="print"/>
                    <a:stretch>
                      <a:fillRect/>
                    </a:stretch>
                  </pic:blipFill>
                  <pic:spPr>
                    <a:xfrm>
                      <a:off x="0" y="0"/>
                      <a:ext cx="7334916" cy="304038"/>
                    </a:xfrm>
                    <a:prstGeom prst="rect">
                      <a:avLst/>
                    </a:prstGeom>
                  </pic:spPr>
                </pic:pic>
              </a:graphicData>
            </a:graphic>
          </wp:anchor>
        </w:drawing>
      </w:r>
      <w:r>
        <w:pict>
          <v:group id="_x0000_s1275" style="width:510pt;height:428pt;margin-top:694pt;margin-left:193pt;mso-position-horizontal-relative:page;mso-position-vertical-relative:page;position:absolute;z-index:-251618304" coordorigin="3860,13880" coordsize="10200,8560">
            <v:shape id="_x0000_s1276" type="#_x0000_t75" style="width:10200;height:8560;left:3860;position:absolute;top:13880" stroked="f">
              <v:imagedata r:id="rId89" o:title=""/>
            </v:shape>
            <v:shape id="_x0000_s1277" type="#_x0000_t202" style="width:971;height:1405;left:4054;position:absolute;top:17238" filled="f" stroked="f">
              <v:textbox inset="0,0,0,0">
                <w:txbxContent>
                  <w:p>
                    <w:pPr>
                      <w:spacing w:before="0" w:line="359" w:lineRule="exact"/>
                      <w:ind w:left="0" w:right="0" w:firstLine="0"/>
                      <w:jc w:val="left"/>
                      <w:rPr>
                        <w:sz w:val="31"/>
                      </w:rPr>
                    </w:pPr>
                    <w:r>
                      <w:rPr>
                        <w:sz w:val="31"/>
                      </w:rPr>
                      <w:t>甲产品</w:t>
                    </w:r>
                  </w:p>
                  <w:p>
                    <w:pPr>
                      <w:spacing w:before="24" w:line="530" w:lineRule="atLeast"/>
                      <w:ind w:left="0" w:right="18" w:firstLine="0"/>
                      <w:jc w:val="left"/>
                      <w:rPr>
                        <w:sz w:val="31"/>
                      </w:rPr>
                    </w:pPr>
                    <w:r>
                      <w:rPr>
                        <w:spacing w:val="-7"/>
                        <w:sz w:val="31"/>
                      </w:rPr>
                      <w:t>乙产品基本生</w:t>
                    </w:r>
                  </w:p>
                </w:txbxContent>
              </v:textbox>
            </v:shape>
            <v:shape id="_x0000_s1278" type="#_x0000_t202" style="width:1288;height:2356;left:5472;position:absolute;top:16287" filled="f" stroked="f">
              <v:textbox inset="0,0,0,0">
                <w:txbxContent>
                  <w:p>
                    <w:pPr>
                      <w:spacing w:before="0" w:line="359" w:lineRule="exact"/>
                      <w:ind w:left="158" w:right="0" w:firstLine="0"/>
                      <w:jc w:val="left"/>
                      <w:rPr>
                        <w:sz w:val="31"/>
                      </w:rPr>
                    </w:pPr>
                    <w:r>
                      <w:rPr>
                        <w:sz w:val="31"/>
                      </w:rPr>
                      <w:t>费用项</w:t>
                    </w:r>
                  </w:p>
                  <w:p>
                    <w:pPr>
                      <w:spacing w:before="71"/>
                      <w:ind w:left="0" w:right="0" w:firstLine="0"/>
                      <w:jc w:val="left"/>
                      <w:rPr>
                        <w:sz w:val="31"/>
                      </w:rPr>
                    </w:pPr>
                    <w:r>
                      <w:rPr>
                        <w:w w:val="102"/>
                        <w:sz w:val="31"/>
                      </w:rPr>
                      <w:t>目</w:t>
                    </w:r>
                  </w:p>
                  <w:p>
                    <w:pPr>
                      <w:spacing w:before="85"/>
                      <w:ind w:left="0" w:right="0" w:firstLine="0"/>
                      <w:jc w:val="left"/>
                      <w:rPr>
                        <w:sz w:val="31"/>
                      </w:rPr>
                    </w:pPr>
                    <w:r>
                      <w:rPr>
                        <w:sz w:val="31"/>
                      </w:rPr>
                      <w:t>直接人工</w:t>
                    </w:r>
                  </w:p>
                  <w:p>
                    <w:pPr>
                      <w:spacing w:before="24" w:line="530" w:lineRule="atLeast"/>
                      <w:ind w:left="0" w:right="18" w:firstLine="0"/>
                      <w:jc w:val="left"/>
                      <w:rPr>
                        <w:sz w:val="31"/>
                      </w:rPr>
                    </w:pPr>
                    <w:r>
                      <w:rPr>
                        <w:sz w:val="31"/>
                      </w:rPr>
                      <w:t>直接人工工资费</w:t>
                    </w:r>
                  </w:p>
                </w:txbxContent>
              </v:textbox>
            </v:shape>
            <v:shape id="_x0000_s1279" type="#_x0000_t202" style="width:496;height:317;left:7183;position:absolute;top:16287" filled="f" stroked="f">
              <v:textbox inset="0,0,0,0">
                <w:txbxContent>
                  <w:p>
                    <w:pPr>
                      <w:spacing w:before="0" w:line="317" w:lineRule="exact"/>
                      <w:ind w:left="0" w:right="0" w:firstLine="0"/>
                      <w:jc w:val="left"/>
                      <w:rPr>
                        <w:sz w:val="31"/>
                      </w:rPr>
                    </w:pPr>
                    <w:r>
                      <w:rPr>
                        <w:sz w:val="31"/>
                      </w:rPr>
                      <w:t>时)</w:t>
                    </w:r>
                  </w:p>
                </w:txbxContent>
              </v:textbox>
            </v:shape>
            <v:shape id="_x0000_s1280" type="#_x0000_t202" style="width:496;height:317;left:11079;position:absolute;top:16287" filled="f" stroked="f">
              <v:textbox inset="0,0,0,0">
                <w:txbxContent>
                  <w:p>
                    <w:pPr>
                      <w:spacing w:before="0" w:line="317" w:lineRule="exact"/>
                      <w:ind w:left="0" w:right="0" w:firstLine="0"/>
                      <w:jc w:val="left"/>
                      <w:rPr>
                        <w:sz w:val="31"/>
                      </w:rPr>
                    </w:pPr>
                    <w:r>
                      <w:rPr>
                        <w:sz w:val="31"/>
                      </w:rPr>
                      <w:t>2%)</w:t>
                    </w:r>
                  </w:p>
                </w:txbxContent>
              </v:textbox>
            </v:shape>
            <v:shape id="_x0000_s1281" type="#_x0000_t202" style="width:971;height:317;left:4054;position:absolute;top:19215" filled="f" stroked="f">
              <v:textbox inset="0,0,0,0">
                <w:txbxContent>
                  <w:p>
                    <w:pPr>
                      <w:spacing w:before="0" w:line="317" w:lineRule="exact"/>
                      <w:ind w:left="0" w:right="0" w:firstLine="0"/>
                      <w:jc w:val="left"/>
                      <w:rPr>
                        <w:sz w:val="31"/>
                      </w:rPr>
                    </w:pPr>
                    <w:r>
                      <w:rPr>
                        <w:sz w:val="31"/>
                      </w:rPr>
                      <w:t>产车间</w:t>
                    </w:r>
                  </w:p>
                </w:txbxContent>
              </v:textbox>
            </v:shape>
            <v:shape id="_x0000_s1282" type="#_x0000_t202" style="width:1288;height:893;left:5472;position:absolute;top:19697" filled="f" stroked="f">
              <v:textbox inset="0,0,0,0">
                <w:txbxContent>
                  <w:p>
                    <w:pPr>
                      <w:spacing w:before="0" w:line="359" w:lineRule="exact"/>
                      <w:ind w:left="0" w:right="0" w:firstLine="0"/>
                      <w:jc w:val="left"/>
                      <w:rPr>
                        <w:sz w:val="31"/>
                      </w:rPr>
                    </w:pPr>
                    <w:r>
                      <w:rPr>
                        <w:sz w:val="31"/>
                      </w:rPr>
                      <w:t>直接人工</w:t>
                    </w:r>
                  </w:p>
                  <w:p>
                    <w:pPr>
                      <w:spacing w:before="179" w:line="355" w:lineRule="exact"/>
                      <w:ind w:left="0" w:right="0" w:firstLine="0"/>
                      <w:jc w:val="left"/>
                      <w:rPr>
                        <w:sz w:val="31"/>
                      </w:rPr>
                    </w:pPr>
                    <w:r>
                      <w:rPr>
                        <w:sz w:val="31"/>
                      </w:rPr>
                      <w:t>工资费</w:t>
                    </w:r>
                  </w:p>
                </w:txbxContent>
              </v:textbox>
            </v:shape>
            <v:shape id="_x0000_s1283" type="#_x0000_t202" style="width:971;height:1736;left:4054;position:absolute;top:20586" filled="f" stroked="f">
              <v:textbox inset="0,0,0,0">
                <w:txbxContent>
                  <w:p>
                    <w:pPr>
                      <w:spacing w:before="0" w:line="359" w:lineRule="exact"/>
                      <w:ind w:left="0" w:right="0" w:firstLine="0"/>
                      <w:jc w:val="left"/>
                      <w:rPr>
                        <w:sz w:val="31"/>
                      </w:rPr>
                    </w:pPr>
                    <w:r>
                      <w:rPr>
                        <w:sz w:val="31"/>
                      </w:rPr>
                      <w:t>机修车</w:t>
                    </w:r>
                  </w:p>
                  <w:p>
                    <w:pPr>
                      <w:spacing w:before="71"/>
                      <w:ind w:left="0" w:right="0" w:firstLine="0"/>
                      <w:jc w:val="left"/>
                      <w:rPr>
                        <w:sz w:val="31"/>
                      </w:rPr>
                    </w:pPr>
                    <w:r>
                      <w:rPr>
                        <w:w w:val="102"/>
                        <w:sz w:val="31"/>
                      </w:rPr>
                      <w:t>间</w:t>
                    </w:r>
                  </w:p>
                  <w:p>
                    <w:pPr>
                      <w:spacing w:before="22" w:line="460" w:lineRule="atLeast"/>
                      <w:ind w:left="0" w:right="493" w:firstLine="158"/>
                      <w:jc w:val="left"/>
                      <w:rPr>
                        <w:sz w:val="31"/>
                      </w:rPr>
                    </w:pPr>
                    <w:r>
                      <w:rPr>
                        <w:sz w:val="31"/>
                      </w:rPr>
                      <w:t>合计</w:t>
                    </w:r>
                  </w:p>
                </w:txbxContent>
              </v:textbox>
            </v:shape>
          </v:group>
        </w:pict>
      </w:r>
    </w:p>
    <w:p>
      <w:pPr>
        <w:pStyle w:val="BodyText"/>
        <w:spacing w:before="7"/>
        <w:rPr>
          <w:b/>
          <w:sz w:val="13"/>
        </w:rPr>
      </w:pPr>
    </w:p>
    <w:p>
      <w:pPr>
        <w:pStyle w:val="BodyText"/>
        <w:ind w:left="1640"/>
        <w:rPr>
          <w:sz w:val="20"/>
        </w:rPr>
      </w:pPr>
      <w:r>
        <w:rPr>
          <w:sz w:val="20"/>
        </w:rPr>
        <w:pict>
          <v:group id="_x0000_i1284" style="width:384pt;height:450pt;mso-position-horizontal-relative:char;mso-position-vertical-relative:line" coordorigin="0,0" coordsize="7680,9000">
            <v:shape id="_x0000_s1285" type="#_x0000_t75" style="width:7680;height:9000;position:absolute" stroked="f">
              <v:imagedata r:id="rId90" o:title=""/>
            </v:shape>
            <v:shape id="_x0000_s1286" type="#_x0000_t202" style="width:2638;height:782;left:4563;position:absolute;top:171" filled="f" stroked="f">
              <v:textbox inset="0,0,0,0">
                <w:txbxContent>
                  <w:p>
                    <w:pPr>
                      <w:tabs>
                        <w:tab w:val="left" w:pos="1349"/>
                      </w:tabs>
                      <w:spacing w:before="0" w:line="359" w:lineRule="exact"/>
                      <w:ind w:left="0" w:right="18" w:firstLine="0"/>
                      <w:jc w:val="center"/>
                      <w:rPr>
                        <w:sz w:val="31"/>
                      </w:rPr>
                    </w:pPr>
                    <w:r>
                      <w:rPr>
                        <w:sz w:val="31"/>
                      </w:rPr>
                      <w:t>原材料</w:t>
                      <w:tab/>
                      <w:t>低值易</w:t>
                    </w:r>
                    <w:r>
                      <w:rPr>
                        <w:spacing w:val="-17"/>
                        <w:sz w:val="31"/>
                      </w:rPr>
                      <w:t>耗</w:t>
                    </w:r>
                  </w:p>
                  <w:p>
                    <w:pPr>
                      <w:spacing w:before="68" w:line="355" w:lineRule="exact"/>
                      <w:ind w:left="379" w:right="0" w:firstLine="0"/>
                      <w:jc w:val="center"/>
                      <w:rPr>
                        <w:sz w:val="31"/>
                      </w:rPr>
                    </w:pPr>
                    <w:r>
                      <w:rPr>
                        <w:w w:val="102"/>
                        <w:sz w:val="31"/>
                      </w:rPr>
                      <w:t>品</w:t>
                    </w:r>
                  </w:p>
                </w:txbxContent>
              </v:textbox>
            </v:shape>
            <v:shape id="_x0000_s1287" type="#_x0000_t202" style="width:1288;height:317;left:512;position:absolute;top:1057" filled="f" stroked="f">
              <v:textbox inset="0,0,0,0">
                <w:txbxContent>
                  <w:p>
                    <w:pPr>
                      <w:spacing w:before="0" w:line="317" w:lineRule="exact"/>
                      <w:ind w:left="0" w:right="0" w:firstLine="0"/>
                      <w:jc w:val="left"/>
                      <w:rPr>
                        <w:sz w:val="31"/>
                      </w:rPr>
                    </w:pPr>
                    <w:r>
                      <w:rPr>
                        <w:sz w:val="31"/>
                      </w:rPr>
                      <w:t>分配对象</w:t>
                    </w:r>
                  </w:p>
                </w:txbxContent>
              </v:textbox>
            </v:shape>
            <v:shape id="_x0000_s1288" type="#_x0000_t202" style="width:1288;height:785;left:2471;position:absolute;top:1057" filled="f" stroked="f">
              <v:textbox inset="0,0,0,0">
                <w:txbxContent>
                  <w:p>
                    <w:pPr>
                      <w:spacing w:before="0" w:line="359" w:lineRule="exact"/>
                      <w:ind w:left="0" w:right="0" w:firstLine="0"/>
                      <w:jc w:val="left"/>
                      <w:rPr>
                        <w:sz w:val="31"/>
                      </w:rPr>
                    </w:pPr>
                    <w:r>
                      <w:rPr>
                        <w:sz w:val="31"/>
                      </w:rPr>
                      <w:t>成本项目</w:t>
                    </w:r>
                  </w:p>
                  <w:p>
                    <w:pPr>
                      <w:spacing w:before="71" w:line="355" w:lineRule="exact"/>
                      <w:ind w:left="0" w:right="0" w:firstLine="0"/>
                      <w:jc w:val="left"/>
                      <w:rPr>
                        <w:sz w:val="31"/>
                      </w:rPr>
                    </w:pPr>
                    <w:r>
                      <w:rPr>
                        <w:w w:val="102"/>
                        <w:sz w:val="31"/>
                      </w:rPr>
                      <w:t>或</w:t>
                    </w:r>
                  </w:p>
                </w:txbxContent>
              </v:textbox>
            </v:shape>
            <v:shape id="_x0000_s1289" type="#_x0000_t202" style="width:809;height:317;left:4563;position:absolute;top:1151" filled="f" stroked="f">
              <v:textbox inset="0,0,0,0">
                <w:txbxContent>
                  <w:p>
                    <w:pPr>
                      <w:spacing w:before="0" w:line="317" w:lineRule="exact"/>
                      <w:ind w:left="0" w:right="0" w:firstLine="0"/>
                      <w:jc w:val="left"/>
                      <w:rPr>
                        <w:sz w:val="31"/>
                      </w:rPr>
                    </w:pPr>
                    <w:r>
                      <w:rPr>
                        <w:sz w:val="31"/>
                      </w:rPr>
                      <w:t>实 际</w:t>
                    </w:r>
                  </w:p>
                </w:txbxContent>
              </v:textbox>
            </v:shape>
            <v:shape id="_x0000_s1290" type="#_x0000_t202" style="width:968;height:317;left:6230;position:absolute;top:1151" filled="f" stroked="f">
              <v:textbox inset="0,0,0,0">
                <w:txbxContent>
                  <w:p>
                    <w:pPr>
                      <w:tabs>
                        <w:tab w:val="left" w:pos="630"/>
                      </w:tabs>
                      <w:spacing w:before="0" w:line="317" w:lineRule="exact"/>
                      <w:ind w:left="0" w:right="0" w:firstLine="0"/>
                      <w:jc w:val="left"/>
                      <w:rPr>
                        <w:sz w:val="31"/>
                      </w:rPr>
                    </w:pPr>
                    <w:r>
                      <w:rPr>
                        <w:sz w:val="31"/>
                      </w:rPr>
                      <w:t>实</w:t>
                      <w:tab/>
                      <w:t>际</w:t>
                    </w:r>
                  </w:p>
                </w:txbxContent>
              </v:textbox>
            </v:shape>
            <v:shape id="_x0000_s1291" type="#_x0000_t202" style="width:809;height:317;left:4563;position:absolute;top:2040" filled="f" stroked="f">
              <v:textbox inset="0,0,0,0">
                <w:txbxContent>
                  <w:p>
                    <w:pPr>
                      <w:spacing w:before="0" w:line="317" w:lineRule="exact"/>
                      <w:ind w:left="0" w:right="0" w:firstLine="0"/>
                      <w:jc w:val="left"/>
                      <w:rPr>
                        <w:sz w:val="31"/>
                      </w:rPr>
                    </w:pPr>
                    <w:r>
                      <w:rPr>
                        <w:sz w:val="31"/>
                      </w:rPr>
                      <w:t>成 本</w:t>
                    </w:r>
                  </w:p>
                </w:txbxContent>
              </v:textbox>
            </v:shape>
            <v:shape id="_x0000_s1292" type="#_x0000_t202" style="width:968;height:317;left:6230;position:absolute;top:2040" filled="f" stroked="f">
              <v:textbox inset="0,0,0,0">
                <w:txbxContent>
                  <w:p>
                    <w:pPr>
                      <w:tabs>
                        <w:tab w:val="left" w:pos="630"/>
                      </w:tabs>
                      <w:spacing w:before="0" w:line="317" w:lineRule="exact"/>
                      <w:ind w:left="0" w:right="0" w:firstLine="0"/>
                      <w:jc w:val="left"/>
                      <w:rPr>
                        <w:sz w:val="31"/>
                      </w:rPr>
                    </w:pPr>
                    <w:r>
                      <w:rPr>
                        <w:sz w:val="31"/>
                      </w:rPr>
                      <w:t>成</w:t>
                      <w:tab/>
                      <w:t>本</w:t>
                    </w:r>
                  </w:p>
                </w:txbxContent>
              </v:textbox>
            </v:shape>
            <v:shape id="_x0000_s1293" type="#_x0000_t202" style="width:1648;height:1206;left:195;position:absolute;top:2897" filled="f" stroked="f">
              <v:textbox inset="0,0,0,0">
                <w:txbxContent>
                  <w:p>
                    <w:pPr>
                      <w:tabs>
                        <w:tab w:val="left" w:pos="676"/>
                      </w:tabs>
                      <w:spacing w:before="0" w:line="359" w:lineRule="exact"/>
                      <w:ind w:left="0" w:right="18" w:firstLine="0"/>
                      <w:jc w:val="right"/>
                      <w:rPr>
                        <w:sz w:val="31"/>
                      </w:rPr>
                    </w:pPr>
                    <w:r>
                      <w:rPr>
                        <w:sz w:val="31"/>
                      </w:rPr>
                      <w:t>基</w:t>
                      <w:tab/>
                      <w:t>甲产</w:t>
                    </w:r>
                    <w:r>
                      <w:rPr>
                        <w:spacing w:val="-18"/>
                        <w:sz w:val="31"/>
                      </w:rPr>
                      <w:t>品</w:t>
                    </w:r>
                  </w:p>
                  <w:p>
                    <w:pPr>
                      <w:spacing w:before="157" w:line="366" w:lineRule="exact"/>
                      <w:ind w:left="0" w:right="18" w:firstLine="0"/>
                      <w:jc w:val="right"/>
                      <w:rPr>
                        <w:sz w:val="31"/>
                      </w:rPr>
                    </w:pPr>
                    <w:r>
                      <w:rPr>
                        <w:sz w:val="31"/>
                      </w:rPr>
                      <w:t>乙产品</w:t>
                    </w:r>
                  </w:p>
                  <w:p>
                    <w:pPr>
                      <w:spacing w:before="0" w:line="323" w:lineRule="exact"/>
                      <w:ind w:left="0" w:right="0" w:firstLine="0"/>
                      <w:jc w:val="left"/>
                      <w:rPr>
                        <w:sz w:val="31"/>
                      </w:rPr>
                    </w:pPr>
                    <w:r>
                      <w:rPr>
                        <w:w w:val="102"/>
                        <w:sz w:val="31"/>
                      </w:rPr>
                      <w:t>本</w:t>
                    </w:r>
                  </w:p>
                </w:txbxContent>
              </v:textbox>
            </v:shape>
            <v:shape id="_x0000_s1294" type="#_x0000_t202" style="width:337;height:317;left:195;position:absolute;top:4672" filled="f" stroked="f">
              <v:textbox inset="0,0,0,0">
                <w:txbxContent>
                  <w:p>
                    <w:pPr>
                      <w:spacing w:before="0" w:line="317" w:lineRule="exact"/>
                      <w:ind w:left="0" w:right="0" w:firstLine="0"/>
                      <w:jc w:val="left"/>
                      <w:rPr>
                        <w:sz w:val="31"/>
                      </w:rPr>
                    </w:pPr>
                    <w:r>
                      <w:rPr>
                        <w:w w:val="102"/>
                        <w:sz w:val="31"/>
                      </w:rPr>
                      <w:t>生</w:t>
                    </w:r>
                  </w:p>
                </w:txbxContent>
              </v:textbox>
            </v:shape>
            <v:shape id="_x0000_s1295" type="#_x0000_t202" style="width:1288;height:317;left:872;position:absolute;top:4916" filled="f" stroked="f">
              <v:textbox inset="0,0,0,0">
                <w:txbxContent>
                  <w:p>
                    <w:pPr>
                      <w:spacing w:before="0" w:line="317" w:lineRule="exact"/>
                      <w:ind w:left="0" w:right="0" w:firstLine="0"/>
                      <w:jc w:val="left"/>
                      <w:rPr>
                        <w:sz w:val="31"/>
                      </w:rPr>
                    </w:pPr>
                    <w:r>
                      <w:rPr>
                        <w:sz w:val="31"/>
                      </w:rPr>
                      <w:t>一般耗用</w:t>
                    </w:r>
                  </w:p>
                </w:txbxContent>
              </v:textbox>
            </v:shape>
            <v:shape id="_x0000_s1296" type="#_x0000_t202" style="width:337;height:317;left:195;position:absolute;top:5561" filled="f" stroked="f">
              <v:textbox inset="0,0,0,0">
                <w:txbxContent>
                  <w:p>
                    <w:pPr>
                      <w:spacing w:before="0" w:line="317" w:lineRule="exact"/>
                      <w:ind w:left="0" w:right="0" w:firstLine="0"/>
                      <w:jc w:val="left"/>
                      <w:rPr>
                        <w:sz w:val="31"/>
                      </w:rPr>
                    </w:pPr>
                    <w:r>
                      <w:rPr>
                        <w:w w:val="102"/>
                        <w:sz w:val="31"/>
                      </w:rPr>
                      <w:t>产</w:t>
                    </w:r>
                  </w:p>
                </w:txbxContent>
              </v:textbox>
            </v:shape>
            <v:shape id="_x0000_s1297" type="#_x0000_t202" style="width:1447;height:3352;left:2471;position:absolute;top:2414" filled="f" stroked="f">
              <v:textbox inset="0,0,0,0">
                <w:txbxContent>
                  <w:p>
                    <w:pPr>
                      <w:spacing w:before="0" w:line="359" w:lineRule="exact"/>
                      <w:ind w:left="159" w:right="0" w:firstLine="0"/>
                      <w:jc w:val="left"/>
                      <w:rPr>
                        <w:sz w:val="31"/>
                      </w:rPr>
                    </w:pPr>
                    <w:r>
                      <w:rPr>
                        <w:sz w:val="31"/>
                      </w:rPr>
                      <w:t>费用项目</w:t>
                    </w:r>
                  </w:p>
                  <w:p>
                    <w:pPr>
                      <w:spacing w:before="85" w:line="336" w:lineRule="auto"/>
                      <w:ind w:left="0" w:right="177" w:firstLine="0"/>
                      <w:jc w:val="left"/>
                      <w:rPr>
                        <w:sz w:val="31"/>
                      </w:rPr>
                    </w:pPr>
                    <w:r>
                      <w:rPr>
                        <w:sz w:val="31"/>
                      </w:rPr>
                      <w:t>直接材料直接材料</w:t>
                    </w:r>
                  </w:p>
                  <w:p>
                    <w:pPr>
                      <w:spacing w:before="22" w:line="283" w:lineRule="auto"/>
                      <w:ind w:left="0" w:right="177" w:firstLine="0"/>
                      <w:jc w:val="left"/>
                      <w:rPr>
                        <w:sz w:val="31"/>
                      </w:rPr>
                    </w:pPr>
                    <w:r>
                      <w:rPr>
                        <w:sz w:val="31"/>
                      </w:rPr>
                      <w:t>机物料消耗</w:t>
                    </w:r>
                  </w:p>
                  <w:p>
                    <w:pPr>
                      <w:spacing w:before="13"/>
                      <w:ind w:left="0" w:right="0" w:firstLine="0"/>
                      <w:jc w:val="left"/>
                      <w:rPr>
                        <w:sz w:val="31"/>
                      </w:rPr>
                    </w:pPr>
                    <w:r>
                      <w:rPr>
                        <w:sz w:val="31"/>
                      </w:rPr>
                      <w:t>劳动保护</w:t>
                    </w:r>
                  </w:p>
                  <w:p>
                    <w:pPr>
                      <w:spacing w:before="71" w:line="355" w:lineRule="exact"/>
                      <w:ind w:left="0" w:right="0" w:firstLine="0"/>
                      <w:jc w:val="left"/>
                      <w:rPr>
                        <w:sz w:val="31"/>
                      </w:rPr>
                    </w:pPr>
                    <w:r>
                      <w:rPr>
                        <w:w w:val="102"/>
                        <w:sz w:val="31"/>
                      </w:rPr>
                      <w:t>费</w:t>
                    </w:r>
                  </w:p>
                </w:txbxContent>
              </v:textbox>
            </v:shape>
            <v:shape id="_x0000_s1298" type="#_x0000_t202" style="width:337;height:317;left:195;position:absolute;top:6451" filled="f" stroked="f">
              <v:textbox inset="0,0,0,0">
                <w:txbxContent>
                  <w:p>
                    <w:pPr>
                      <w:spacing w:before="0" w:line="317" w:lineRule="exact"/>
                      <w:ind w:left="0" w:right="0" w:firstLine="0"/>
                      <w:jc w:val="left"/>
                      <w:rPr>
                        <w:sz w:val="31"/>
                      </w:rPr>
                    </w:pPr>
                    <w:r>
                      <w:rPr>
                        <w:w w:val="102"/>
                        <w:sz w:val="31"/>
                      </w:rPr>
                      <w:t>车</w:t>
                    </w:r>
                  </w:p>
                </w:txbxContent>
              </v:textbox>
            </v:shape>
            <v:shape id="_x0000_s1299" type="#_x0000_t202" style="width:1288;height:800;left:195;position:absolute;top:7337" filled="f" stroked="f">
              <v:textbox inset="0,0,0,0">
                <w:txbxContent>
                  <w:p>
                    <w:pPr>
                      <w:spacing w:before="0" w:line="359" w:lineRule="exact"/>
                      <w:ind w:left="0" w:right="0" w:firstLine="0"/>
                      <w:jc w:val="left"/>
                      <w:rPr>
                        <w:sz w:val="31"/>
                      </w:rPr>
                    </w:pPr>
                    <w:r>
                      <w:rPr>
                        <w:w w:val="102"/>
                        <w:sz w:val="31"/>
                      </w:rPr>
                      <w:t>间</w:t>
                    </w:r>
                  </w:p>
                  <w:p>
                    <w:pPr>
                      <w:spacing w:before="85" w:line="355" w:lineRule="exact"/>
                      <w:ind w:left="0" w:right="0" w:firstLine="0"/>
                      <w:jc w:val="left"/>
                      <w:rPr>
                        <w:sz w:val="31"/>
                      </w:rPr>
                    </w:pPr>
                    <w:r>
                      <w:rPr>
                        <w:sz w:val="31"/>
                      </w:rPr>
                      <w:t>机修车间</w:t>
                    </w:r>
                  </w:p>
                </w:txbxContent>
              </v:textbox>
            </v:shape>
            <v:shape id="_x0000_s1300" type="#_x0000_t202" style="width:1288;height:317;left:2471;position:absolute;top:7819" filled="f" stroked="f">
              <v:textbox inset="0,0,0,0">
                <w:txbxContent>
                  <w:p>
                    <w:pPr>
                      <w:spacing w:before="0" w:line="317" w:lineRule="exact"/>
                      <w:ind w:left="0" w:right="0" w:firstLine="0"/>
                      <w:jc w:val="left"/>
                      <w:rPr>
                        <w:sz w:val="31"/>
                      </w:rPr>
                    </w:pPr>
                    <w:r>
                      <w:rPr>
                        <w:sz w:val="31"/>
                      </w:rPr>
                      <w:t>直接材料</w:t>
                    </w:r>
                  </w:p>
                </w:txbxContent>
              </v:textbox>
            </v:shape>
            <v:shape id="_x0000_s1301" type="#_x0000_t202" style="width:967;height:317;left:512;position:absolute;top:8442" filled="f" stroked="f">
              <v:textbox inset="0,0,0,0">
                <w:txbxContent>
                  <w:p>
                    <w:pPr>
                      <w:tabs>
                        <w:tab w:val="left" w:pos="629"/>
                      </w:tabs>
                      <w:spacing w:before="0" w:line="317" w:lineRule="exact"/>
                      <w:ind w:left="0" w:right="0" w:firstLine="0"/>
                      <w:jc w:val="left"/>
                      <w:rPr>
                        <w:sz w:val="31"/>
                      </w:rPr>
                    </w:pPr>
                    <w:r>
                      <w:rPr>
                        <w:sz w:val="31"/>
                      </w:rPr>
                      <w:t>合</w:t>
                      <w:tab/>
                      <w:t>计</w:t>
                    </w:r>
                  </w:p>
                </w:txbxContent>
              </v:textbox>
            </v:shape>
            <w10:wrap type="none"/>
          </v:group>
        </w:pict>
      </w:r>
    </w:p>
    <w:p>
      <w:pPr>
        <w:pStyle w:val="BodyText"/>
        <w:spacing w:before="5"/>
        <w:rPr>
          <w:b/>
          <w:sz w:val="27"/>
        </w:rPr>
      </w:pPr>
      <w:r>
        <w:drawing>
          <wp:anchor distT="0" distB="0" distL="0" distR="0" simplePos="0" relativeHeight="251695104" behindDoc="0" locked="0" layoutInCell="1" allowOverlap="1">
            <wp:simplePos x="0" y="0"/>
            <wp:positionH relativeFrom="page">
              <wp:posOffset>1333500</wp:posOffset>
            </wp:positionH>
            <wp:positionV relativeFrom="paragraph">
              <wp:posOffset>247650</wp:posOffset>
            </wp:positionV>
            <wp:extent cx="8323040" cy="304038"/>
            <wp:effectExtent l="0" t="0" r="0" b="0"/>
            <wp:wrapTopAndBottom/>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9.png"/>
                    <pic:cNvPicPr/>
                  </pic:nvPicPr>
                  <pic:blipFill>
                    <a:blip xmlns:r="http://schemas.openxmlformats.org/officeDocument/2006/relationships" r:embed="rId17" cstate="print"/>
                    <a:stretch>
                      <a:fillRect/>
                    </a:stretch>
                  </pic:blipFill>
                  <pic:spPr>
                    <a:xfrm>
                      <a:off x="0" y="0"/>
                      <a:ext cx="8323040" cy="304038"/>
                    </a:xfrm>
                    <a:prstGeom prst="rect">
                      <a:avLst/>
                    </a:prstGeom>
                  </pic:spPr>
                </pic:pic>
              </a:graphicData>
            </a:graphic>
          </wp:anchor>
        </w:drawing>
      </w:r>
    </w:p>
    <w:p>
      <w:pPr>
        <w:pStyle w:val="BodyText"/>
        <w:rPr>
          <w:b/>
          <w:sz w:val="20"/>
        </w:rPr>
      </w:pPr>
    </w:p>
    <w:p>
      <w:pPr>
        <w:pStyle w:val="BodyText"/>
        <w:spacing w:after="1"/>
        <w:rPr>
          <w:b/>
          <w:sz w:val="17"/>
        </w:rPr>
      </w:pPr>
    </w:p>
    <w:tbl>
      <w:tblPr>
        <w:tblStyle w:val="TableNormal9"/>
        <w:tblW w:w="0" w:type="auto"/>
        <w:jc w:val="left"/>
        <w:tblInd w:w="2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9"/>
        <w:gridCol w:w="1700"/>
        <w:gridCol w:w="935"/>
        <w:gridCol w:w="2503"/>
        <w:gridCol w:w="3312"/>
      </w:tblGrid>
      <w:tr>
        <w:tblPrEx>
          <w:tblW w:w="0" w:type="auto"/>
          <w:jc w:val="left"/>
          <w:tblInd w:w="2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1"/>
          <w:jc w:val="left"/>
        </w:trPr>
        <w:tc>
          <w:tcPr>
            <w:tcW w:w="1179" w:type="dxa"/>
            <w:vMerge w:val="restart"/>
          </w:tcPr>
          <w:p>
            <w:pPr>
              <w:pStyle w:val="TableParagraph"/>
              <w:rPr>
                <w:rFonts w:ascii="Times New Roman"/>
                <w:sz w:val="30"/>
              </w:rPr>
            </w:pPr>
          </w:p>
        </w:tc>
        <w:tc>
          <w:tcPr>
            <w:tcW w:w="1700" w:type="dxa"/>
          </w:tcPr>
          <w:p>
            <w:pPr>
              <w:pStyle w:val="TableParagraph"/>
              <w:spacing w:line="359" w:lineRule="exact"/>
              <w:ind w:left="177"/>
              <w:rPr>
                <w:b/>
                <w:sz w:val="31"/>
              </w:rPr>
            </w:pPr>
            <w:r>
              <w:rPr>
                <w:b/>
                <w:sz w:val="31"/>
              </w:rPr>
              <w:t>表 2</w:t>
            </w:r>
          </w:p>
        </w:tc>
        <w:tc>
          <w:tcPr>
            <w:tcW w:w="935" w:type="dxa"/>
          </w:tcPr>
          <w:p>
            <w:pPr>
              <w:pStyle w:val="TableParagraph"/>
              <w:rPr>
                <w:rFonts w:ascii="Times New Roman"/>
                <w:sz w:val="30"/>
              </w:rPr>
            </w:pPr>
          </w:p>
        </w:tc>
        <w:tc>
          <w:tcPr>
            <w:tcW w:w="2503" w:type="dxa"/>
          </w:tcPr>
          <w:p>
            <w:pPr>
              <w:pStyle w:val="TableParagraph"/>
              <w:spacing w:line="359" w:lineRule="exact"/>
              <w:ind w:left="-2" w:right="284"/>
              <w:jc w:val="right"/>
              <w:rPr>
                <w:b/>
                <w:sz w:val="31"/>
              </w:rPr>
            </w:pPr>
            <w:r>
              <w:rPr>
                <w:b/>
                <w:spacing w:val="-3"/>
                <w:sz w:val="31"/>
              </w:rPr>
              <w:t>职工薪酬分配表</w:t>
            </w:r>
          </w:p>
        </w:tc>
        <w:tc>
          <w:tcPr>
            <w:tcW w:w="3312" w:type="dxa"/>
          </w:tcPr>
          <w:p>
            <w:pPr>
              <w:pStyle w:val="TableParagraph"/>
              <w:rPr>
                <w:rFonts w:ascii="Times New Roman"/>
                <w:sz w:val="30"/>
              </w:rPr>
            </w:pPr>
          </w:p>
        </w:tc>
      </w:tr>
      <w:tr>
        <w:tblPrEx>
          <w:tblW w:w="0" w:type="auto"/>
          <w:jc w:val="left"/>
          <w:tblInd w:w="2491" w:type="dxa"/>
          <w:tblLayout w:type="fixed"/>
          <w:tblCellMar>
            <w:top w:w="0" w:type="dxa"/>
            <w:left w:w="0" w:type="dxa"/>
            <w:bottom w:w="0" w:type="dxa"/>
            <w:right w:w="0" w:type="dxa"/>
          </w:tblCellMar>
          <w:tblLook w:val="01E0"/>
        </w:tblPrEx>
        <w:trPr>
          <w:trHeight w:val="911"/>
          <w:jc w:val="left"/>
        </w:trPr>
        <w:tc>
          <w:tcPr>
            <w:tcW w:w="1179" w:type="dxa"/>
            <w:vMerge/>
            <w:tcBorders>
              <w:top w:val="nil"/>
            </w:tcBorders>
          </w:tcPr>
          <w:p>
            <w:pPr>
              <w:rPr>
                <w:sz w:val="2"/>
                <w:szCs w:val="2"/>
              </w:rPr>
            </w:pPr>
          </w:p>
        </w:tc>
        <w:tc>
          <w:tcPr>
            <w:tcW w:w="1700" w:type="dxa"/>
          </w:tcPr>
          <w:p>
            <w:pPr>
              <w:pStyle w:val="TableParagraph"/>
              <w:rPr>
                <w:rFonts w:ascii="Times New Roman"/>
                <w:sz w:val="30"/>
              </w:rPr>
            </w:pPr>
          </w:p>
        </w:tc>
        <w:tc>
          <w:tcPr>
            <w:tcW w:w="935" w:type="dxa"/>
          </w:tcPr>
          <w:p>
            <w:pPr>
              <w:pStyle w:val="TableParagraph"/>
              <w:rPr>
                <w:rFonts w:ascii="Times New Roman"/>
                <w:sz w:val="30"/>
              </w:rPr>
            </w:pPr>
          </w:p>
        </w:tc>
        <w:tc>
          <w:tcPr>
            <w:tcW w:w="2503" w:type="dxa"/>
          </w:tcPr>
          <w:p>
            <w:pPr>
              <w:pStyle w:val="TableParagraph"/>
              <w:spacing w:before="247"/>
              <w:ind w:left="-2" w:right="302"/>
              <w:jc w:val="right"/>
              <w:rPr>
                <w:sz w:val="31"/>
              </w:rPr>
            </w:pPr>
            <w:r>
              <w:rPr>
                <w:spacing w:val="-6"/>
                <w:sz w:val="31"/>
              </w:rPr>
              <w:t>201</w:t>
            </w:r>
            <w:r>
              <w:rPr>
                <w:spacing w:val="-21"/>
                <w:sz w:val="31"/>
              </w:rPr>
              <w:t xml:space="preserve">×年 </w:t>
            </w:r>
            <w:r>
              <w:rPr>
                <w:sz w:val="31"/>
              </w:rPr>
              <w:t>10</w:t>
            </w:r>
            <w:r>
              <w:rPr>
                <w:spacing w:val="-19"/>
                <w:sz w:val="31"/>
              </w:rPr>
              <w:t xml:space="preserve"> 月份</w:t>
            </w:r>
          </w:p>
        </w:tc>
        <w:tc>
          <w:tcPr>
            <w:tcW w:w="3312" w:type="dxa"/>
          </w:tcPr>
          <w:p>
            <w:pPr>
              <w:pStyle w:val="TableParagraph"/>
              <w:spacing w:before="247"/>
              <w:ind w:left="1424"/>
              <w:rPr>
                <w:sz w:val="31"/>
              </w:rPr>
            </w:pPr>
            <w:r>
              <w:rPr>
                <w:sz w:val="31"/>
              </w:rPr>
              <w:t>单位：元</w:t>
            </w:r>
          </w:p>
        </w:tc>
      </w:tr>
      <w:tr>
        <w:tblPrEx>
          <w:tblW w:w="0" w:type="auto"/>
          <w:jc w:val="left"/>
          <w:tblInd w:w="2491" w:type="dxa"/>
          <w:tblLayout w:type="fixed"/>
          <w:tblCellMar>
            <w:top w:w="0" w:type="dxa"/>
            <w:left w:w="0" w:type="dxa"/>
            <w:bottom w:w="0" w:type="dxa"/>
            <w:right w:w="0" w:type="dxa"/>
          </w:tblCellMar>
          <w:tblLook w:val="01E0"/>
        </w:tblPrEx>
        <w:trPr>
          <w:trHeight w:val="701"/>
          <w:jc w:val="left"/>
        </w:trPr>
        <w:tc>
          <w:tcPr>
            <w:tcW w:w="1179" w:type="dxa"/>
            <w:vMerge/>
            <w:tcBorders>
              <w:top w:val="nil"/>
            </w:tcBorders>
          </w:tcPr>
          <w:p>
            <w:pPr>
              <w:rPr>
                <w:sz w:val="2"/>
                <w:szCs w:val="2"/>
              </w:rPr>
            </w:pPr>
          </w:p>
        </w:tc>
        <w:tc>
          <w:tcPr>
            <w:tcW w:w="1700" w:type="dxa"/>
          </w:tcPr>
          <w:p>
            <w:pPr>
              <w:pStyle w:val="TableParagraph"/>
              <w:spacing w:before="272"/>
              <w:ind w:left="447"/>
              <w:rPr>
                <w:sz w:val="31"/>
              </w:rPr>
            </w:pPr>
            <w:r>
              <w:rPr>
                <w:sz w:val="31"/>
              </w:rPr>
              <w:t>成本项</w:t>
            </w:r>
          </w:p>
        </w:tc>
        <w:tc>
          <w:tcPr>
            <w:tcW w:w="935" w:type="dxa"/>
          </w:tcPr>
          <w:p>
            <w:pPr>
              <w:pStyle w:val="TableParagraph"/>
              <w:spacing w:before="272"/>
              <w:ind w:left="300"/>
              <w:rPr>
                <w:sz w:val="31"/>
              </w:rPr>
            </w:pPr>
            <w:r>
              <w:rPr>
                <w:sz w:val="31"/>
              </w:rPr>
              <w:t>分配</w:t>
            </w:r>
          </w:p>
        </w:tc>
        <w:tc>
          <w:tcPr>
            <w:tcW w:w="2503" w:type="dxa"/>
          </w:tcPr>
          <w:p>
            <w:pPr>
              <w:pStyle w:val="TableParagraph"/>
              <w:spacing w:before="272"/>
              <w:ind w:right="342"/>
              <w:jc w:val="right"/>
              <w:rPr>
                <w:sz w:val="31"/>
              </w:rPr>
            </w:pPr>
            <w:r>
              <w:rPr>
                <w:sz w:val="31"/>
              </w:rPr>
              <w:t>工资</w:t>
            </w:r>
          </w:p>
        </w:tc>
        <w:tc>
          <w:tcPr>
            <w:tcW w:w="3312" w:type="dxa"/>
          </w:tcPr>
          <w:p>
            <w:pPr>
              <w:pStyle w:val="TableParagraph"/>
              <w:spacing w:before="272"/>
              <w:ind w:left="282"/>
              <w:rPr>
                <w:sz w:val="31"/>
              </w:rPr>
            </w:pPr>
            <w:r>
              <w:rPr>
                <w:sz w:val="31"/>
              </w:rPr>
              <w:t>职工福利</w:t>
            </w:r>
          </w:p>
        </w:tc>
      </w:tr>
      <w:tr>
        <w:tblPrEx>
          <w:tblW w:w="0" w:type="auto"/>
          <w:jc w:val="left"/>
          <w:tblInd w:w="2491" w:type="dxa"/>
          <w:tblLayout w:type="fixed"/>
          <w:tblCellMar>
            <w:top w:w="0" w:type="dxa"/>
            <w:left w:w="0" w:type="dxa"/>
            <w:bottom w:w="0" w:type="dxa"/>
            <w:right w:w="0" w:type="dxa"/>
          </w:tblCellMar>
          <w:tblLook w:val="01E0"/>
        </w:tblPrEx>
        <w:trPr>
          <w:trHeight w:val="442"/>
          <w:jc w:val="left"/>
        </w:trPr>
        <w:tc>
          <w:tcPr>
            <w:tcW w:w="1179" w:type="dxa"/>
            <w:vMerge/>
            <w:tcBorders>
              <w:top w:val="nil"/>
            </w:tcBorders>
          </w:tcPr>
          <w:p>
            <w:pPr>
              <w:rPr>
                <w:sz w:val="2"/>
                <w:szCs w:val="2"/>
              </w:rPr>
            </w:pPr>
          </w:p>
        </w:tc>
        <w:tc>
          <w:tcPr>
            <w:tcW w:w="1700" w:type="dxa"/>
          </w:tcPr>
          <w:p>
            <w:pPr>
              <w:pStyle w:val="TableParagraph"/>
              <w:spacing w:before="38" w:line="385" w:lineRule="exact"/>
              <w:ind w:left="289"/>
              <w:rPr>
                <w:sz w:val="31"/>
              </w:rPr>
            </w:pPr>
            <w:r>
              <w:rPr>
                <w:w w:val="102"/>
                <w:sz w:val="31"/>
              </w:rPr>
              <w:t>目</w:t>
            </w:r>
          </w:p>
        </w:tc>
        <w:tc>
          <w:tcPr>
            <w:tcW w:w="935" w:type="dxa"/>
          </w:tcPr>
          <w:p>
            <w:pPr>
              <w:pStyle w:val="TableParagraph"/>
              <w:rPr>
                <w:rFonts w:ascii="Times New Roman"/>
                <w:sz w:val="30"/>
              </w:rPr>
            </w:pPr>
          </w:p>
        </w:tc>
        <w:tc>
          <w:tcPr>
            <w:tcW w:w="2503" w:type="dxa"/>
          </w:tcPr>
          <w:p>
            <w:pPr>
              <w:pStyle w:val="TableParagraph"/>
              <w:spacing w:before="38" w:line="385" w:lineRule="exact"/>
              <w:ind w:right="342"/>
              <w:jc w:val="right"/>
              <w:rPr>
                <w:sz w:val="31"/>
              </w:rPr>
            </w:pPr>
            <w:r>
              <w:rPr>
                <w:sz w:val="31"/>
              </w:rPr>
              <w:t>分配</w:t>
            </w:r>
          </w:p>
        </w:tc>
        <w:tc>
          <w:tcPr>
            <w:tcW w:w="3312" w:type="dxa"/>
          </w:tcPr>
          <w:p>
            <w:pPr>
              <w:pStyle w:val="TableParagraph"/>
              <w:spacing w:before="38" w:line="385" w:lineRule="exact"/>
              <w:ind w:left="282"/>
              <w:rPr>
                <w:sz w:val="31"/>
              </w:rPr>
            </w:pPr>
            <w:r>
              <w:rPr>
                <w:w w:val="102"/>
                <w:sz w:val="31"/>
              </w:rPr>
              <w:t>费</w:t>
            </w:r>
          </w:p>
        </w:tc>
      </w:tr>
      <w:tr>
        <w:tblPrEx>
          <w:tblW w:w="0" w:type="auto"/>
          <w:jc w:val="left"/>
          <w:tblInd w:w="2491" w:type="dxa"/>
          <w:tblLayout w:type="fixed"/>
          <w:tblCellMar>
            <w:top w:w="0" w:type="dxa"/>
            <w:left w:w="0" w:type="dxa"/>
            <w:bottom w:w="0" w:type="dxa"/>
            <w:right w:w="0" w:type="dxa"/>
          </w:tblCellMar>
          <w:tblLook w:val="01E0"/>
        </w:tblPrEx>
        <w:trPr>
          <w:trHeight w:val="467"/>
          <w:jc w:val="left"/>
        </w:trPr>
        <w:tc>
          <w:tcPr>
            <w:tcW w:w="1179" w:type="dxa"/>
          </w:tcPr>
          <w:p>
            <w:pPr>
              <w:pStyle w:val="TableParagraph"/>
              <w:spacing w:before="12"/>
              <w:ind w:left="50"/>
              <w:rPr>
                <w:sz w:val="31"/>
              </w:rPr>
            </w:pPr>
            <w:r>
              <w:rPr>
                <w:sz w:val="31"/>
              </w:rPr>
              <w:t>分配对</w:t>
            </w:r>
          </w:p>
        </w:tc>
        <w:tc>
          <w:tcPr>
            <w:tcW w:w="1700" w:type="dxa"/>
          </w:tcPr>
          <w:p>
            <w:pPr>
              <w:pStyle w:val="TableParagraph"/>
              <w:rPr>
                <w:rFonts w:ascii="Times New Roman"/>
                <w:sz w:val="30"/>
              </w:rPr>
            </w:pPr>
          </w:p>
        </w:tc>
        <w:tc>
          <w:tcPr>
            <w:tcW w:w="935" w:type="dxa"/>
          </w:tcPr>
          <w:p>
            <w:pPr>
              <w:pStyle w:val="TableParagraph"/>
              <w:spacing w:before="12"/>
              <w:ind w:left="300"/>
              <w:rPr>
                <w:sz w:val="31"/>
              </w:rPr>
            </w:pPr>
            <w:r>
              <w:rPr>
                <w:sz w:val="31"/>
              </w:rPr>
              <w:t>标准</w:t>
            </w:r>
          </w:p>
        </w:tc>
        <w:tc>
          <w:tcPr>
            <w:tcW w:w="2503" w:type="dxa"/>
          </w:tcPr>
          <w:p>
            <w:pPr>
              <w:pStyle w:val="TableParagraph"/>
              <w:tabs>
                <w:tab w:val="left" w:pos="1079"/>
              </w:tabs>
              <w:spacing w:before="12" w:line="435" w:lineRule="exact"/>
              <w:ind w:right="342"/>
              <w:jc w:val="right"/>
              <w:rPr>
                <w:sz w:val="31"/>
              </w:rPr>
            </w:pPr>
            <w:r>
              <w:rPr>
                <w:sz w:val="31"/>
              </w:rPr>
              <w:t>分配</w:t>
              <w:tab/>
            </w:r>
            <w:r>
              <w:rPr>
                <w:position w:val="-4"/>
                <w:sz w:val="31"/>
              </w:rPr>
              <w:t>金额</w:t>
            </w:r>
          </w:p>
        </w:tc>
        <w:tc>
          <w:tcPr>
            <w:tcW w:w="3312" w:type="dxa"/>
          </w:tcPr>
          <w:p>
            <w:pPr>
              <w:pStyle w:val="TableParagraph"/>
              <w:spacing w:before="12"/>
              <w:ind w:left="1992"/>
              <w:rPr>
                <w:sz w:val="31"/>
              </w:rPr>
            </w:pPr>
            <w:r>
              <w:rPr>
                <w:sz w:val="31"/>
              </w:rPr>
              <w:t>职工薪酬</w:t>
            </w:r>
          </w:p>
        </w:tc>
      </w:tr>
      <w:tr>
        <w:tblPrEx>
          <w:tblW w:w="0" w:type="auto"/>
          <w:jc w:val="left"/>
          <w:tblInd w:w="2491" w:type="dxa"/>
          <w:tblLayout w:type="fixed"/>
          <w:tblCellMar>
            <w:top w:w="0" w:type="dxa"/>
            <w:left w:w="0" w:type="dxa"/>
            <w:bottom w:w="0" w:type="dxa"/>
            <w:right w:w="0" w:type="dxa"/>
          </w:tblCellMar>
          <w:tblLook w:val="01E0"/>
        </w:tblPrEx>
        <w:trPr>
          <w:trHeight w:val="419"/>
          <w:jc w:val="left"/>
        </w:trPr>
        <w:tc>
          <w:tcPr>
            <w:tcW w:w="1179" w:type="dxa"/>
          </w:tcPr>
          <w:p>
            <w:pPr>
              <w:pStyle w:val="TableParagraph"/>
              <w:spacing w:before="12" w:line="387" w:lineRule="exact"/>
              <w:ind w:left="50"/>
              <w:rPr>
                <w:sz w:val="31"/>
              </w:rPr>
            </w:pPr>
            <w:r>
              <w:rPr>
                <w:w w:val="102"/>
                <w:sz w:val="31"/>
              </w:rPr>
              <w:t>象</w:t>
            </w:r>
          </w:p>
        </w:tc>
        <w:tc>
          <w:tcPr>
            <w:tcW w:w="1700" w:type="dxa"/>
          </w:tcPr>
          <w:p>
            <w:pPr>
              <w:pStyle w:val="TableParagraph"/>
              <w:spacing w:before="12" w:line="387" w:lineRule="exact"/>
              <w:ind w:left="830"/>
              <w:rPr>
                <w:sz w:val="31"/>
              </w:rPr>
            </w:pPr>
            <w:r>
              <w:rPr>
                <w:w w:val="102"/>
                <w:sz w:val="31"/>
              </w:rPr>
              <w:t>或</w:t>
            </w:r>
          </w:p>
        </w:tc>
        <w:tc>
          <w:tcPr>
            <w:tcW w:w="935" w:type="dxa"/>
          </w:tcPr>
          <w:p>
            <w:pPr>
              <w:pStyle w:val="TableParagraph"/>
              <w:rPr>
                <w:rFonts w:ascii="Times New Roman"/>
                <w:sz w:val="30"/>
              </w:rPr>
            </w:pPr>
          </w:p>
        </w:tc>
        <w:tc>
          <w:tcPr>
            <w:tcW w:w="2503" w:type="dxa"/>
          </w:tcPr>
          <w:p>
            <w:pPr>
              <w:pStyle w:val="TableParagraph"/>
              <w:rPr>
                <w:rFonts w:ascii="Times New Roman"/>
                <w:sz w:val="30"/>
              </w:rPr>
            </w:pPr>
          </w:p>
        </w:tc>
        <w:tc>
          <w:tcPr>
            <w:tcW w:w="3312" w:type="dxa"/>
          </w:tcPr>
          <w:p>
            <w:pPr>
              <w:pStyle w:val="TableParagraph"/>
              <w:tabs>
                <w:tab w:val="left" w:pos="1992"/>
              </w:tabs>
              <w:spacing w:before="12" w:line="387" w:lineRule="exact"/>
              <w:ind w:left="282"/>
              <w:rPr>
                <w:sz w:val="31"/>
              </w:rPr>
            </w:pPr>
            <w:r>
              <w:rPr>
                <w:sz w:val="31"/>
              </w:rPr>
              <w:t>(工资的</w:t>
              <w:tab/>
              <w:t>合计</w:t>
            </w:r>
          </w:p>
        </w:tc>
      </w:tr>
      <w:tr>
        <w:tblPrEx>
          <w:tblW w:w="0" w:type="auto"/>
          <w:jc w:val="left"/>
          <w:tblInd w:w="2491" w:type="dxa"/>
          <w:tblLayout w:type="fixed"/>
          <w:tblCellMar>
            <w:top w:w="0" w:type="dxa"/>
            <w:left w:w="0" w:type="dxa"/>
            <w:bottom w:w="0" w:type="dxa"/>
            <w:right w:w="0" w:type="dxa"/>
          </w:tblCellMar>
          <w:tblLook w:val="01E0"/>
        </w:tblPrEx>
        <w:trPr>
          <w:trHeight w:val="368"/>
          <w:jc w:val="left"/>
        </w:trPr>
        <w:tc>
          <w:tcPr>
            <w:tcW w:w="1179" w:type="dxa"/>
          </w:tcPr>
          <w:p>
            <w:pPr>
              <w:pStyle w:val="TableParagraph"/>
              <w:rPr>
                <w:rFonts w:ascii="Times New Roman"/>
                <w:sz w:val="28"/>
              </w:rPr>
            </w:pPr>
          </w:p>
        </w:tc>
        <w:tc>
          <w:tcPr>
            <w:tcW w:w="1700" w:type="dxa"/>
          </w:tcPr>
          <w:p>
            <w:pPr>
              <w:pStyle w:val="TableParagraph"/>
              <w:rPr>
                <w:rFonts w:ascii="Times New Roman"/>
                <w:sz w:val="28"/>
              </w:rPr>
            </w:pPr>
          </w:p>
        </w:tc>
        <w:tc>
          <w:tcPr>
            <w:tcW w:w="935" w:type="dxa"/>
          </w:tcPr>
          <w:p>
            <w:pPr>
              <w:pStyle w:val="TableParagraph"/>
              <w:spacing w:before="14" w:line="335" w:lineRule="exact"/>
              <w:ind w:left="300"/>
              <w:rPr>
                <w:sz w:val="31"/>
              </w:rPr>
            </w:pPr>
            <w:r>
              <w:rPr>
                <w:sz w:val="31"/>
              </w:rPr>
              <w:t>(工</w:t>
            </w:r>
          </w:p>
        </w:tc>
        <w:tc>
          <w:tcPr>
            <w:tcW w:w="2503" w:type="dxa"/>
          </w:tcPr>
          <w:p>
            <w:pPr>
              <w:pStyle w:val="TableParagraph"/>
              <w:spacing w:before="14" w:line="335" w:lineRule="exact"/>
              <w:ind w:left="603"/>
              <w:rPr>
                <w:sz w:val="31"/>
              </w:rPr>
            </w:pPr>
            <w:r>
              <w:rPr>
                <w:w w:val="102"/>
                <w:sz w:val="31"/>
              </w:rPr>
              <w:t>率</w:t>
            </w:r>
          </w:p>
        </w:tc>
        <w:tc>
          <w:tcPr>
            <w:tcW w:w="3312" w:type="dxa"/>
          </w:tcPr>
          <w:p>
            <w:pPr>
              <w:pStyle w:val="TableParagraph"/>
              <w:rPr>
                <w:rFonts w:ascii="Times New Roman"/>
                <w:sz w:val="28"/>
              </w:rPr>
            </w:pPr>
          </w:p>
        </w:tc>
      </w:tr>
    </w:tbl>
    <w:p>
      <w:pPr>
        <w:spacing w:after="0"/>
        <w:rPr>
          <w:rFonts w:ascii="Times New Roman"/>
          <w:sz w:val="28"/>
        </w:rPr>
        <w:sectPr>
          <w:headerReference w:type="default" r:id="rId91"/>
          <w:footerReference w:type="default" r:id="rId92"/>
          <w:pgSz w:w="17860" w:h="25260"/>
          <w:pgMar w:top="1400" w:right="2260" w:bottom="1680" w:left="1520" w:header="910" w:footer="1449"/>
          <w:pgNumType w:start="22"/>
          <w:cols w:space="708"/>
        </w:sectPr>
      </w:pPr>
    </w:p>
    <w:p>
      <w:pPr>
        <w:pStyle w:val="BodyText"/>
        <w:rPr>
          <w:b/>
          <w:sz w:val="20"/>
        </w:rPr>
      </w:pPr>
    </w:p>
    <w:p>
      <w:pPr>
        <w:pStyle w:val="BodyText"/>
        <w:spacing w:before="8"/>
        <w:rPr>
          <w:b/>
          <w:sz w:val="16"/>
        </w:rPr>
      </w:pPr>
    </w:p>
    <w:p>
      <w:pPr>
        <w:pStyle w:val="BodyText"/>
        <w:ind w:left="580"/>
        <w:rPr>
          <w:sz w:val="20"/>
        </w:rPr>
      </w:pPr>
      <w:r>
        <w:rPr>
          <w:sz w:val="20"/>
        </w:rPr>
        <w:drawing>
          <wp:inline distT="0" distB="0" distL="0" distR="0">
            <wp:extent cx="8323040" cy="304038"/>
            <wp:effectExtent l="0" t="0" r="0" b="0"/>
            <wp:docPr id="2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47.png"/>
                    <pic:cNvPicPr/>
                  </pic:nvPicPr>
                  <pic:blipFill>
                    <a:blip xmlns:r="http://schemas.openxmlformats.org/officeDocument/2006/relationships" r:embed="rId93" cstate="print"/>
                    <a:stretch>
                      <a:fillRect/>
                    </a:stretch>
                  </pic:blipFill>
                  <pic:spPr>
                    <a:xfrm>
                      <a:off x="0" y="0"/>
                      <a:ext cx="8323040" cy="304038"/>
                    </a:xfrm>
                    <a:prstGeom prst="rect">
                      <a:avLst/>
                    </a:prstGeom>
                  </pic:spPr>
                </pic:pic>
              </a:graphicData>
            </a:graphic>
          </wp:inline>
        </w:drawing>
      </w:r>
    </w:p>
    <w:p>
      <w:pPr>
        <w:pStyle w:val="BodyText"/>
        <w:spacing w:before="3"/>
        <w:rPr>
          <w:b/>
          <w:sz w:val="28"/>
        </w:rPr>
      </w:pPr>
      <w:r>
        <w:pict>
          <v:group id="_x0000_s1302" style="width:606pt;height:69pt;margin-top:20.05pt;margin-left:156pt;mso-position-horizontal-relative:page;mso-wrap-distance-left:0;mso-wrap-distance-right:0;position:absolute;z-index:-251616256" coordorigin="3120,401" coordsize="12120,1380">
            <v:shape id="_x0000_s1303" type="#_x0000_t75" style="width:12120;height:1380;left:3120;position:absolute;top:401" stroked="f">
              <v:imagedata r:id="rId94" o:title=""/>
            </v:shape>
            <v:shape id="_x0000_s1304" type="#_x0000_t202" style="width:575;height:317;left:3172;position:absolute;top:495" filled="f" stroked="f">
              <v:textbox inset="0,0,0,0">
                <w:txbxContent>
                  <w:p>
                    <w:pPr>
                      <w:spacing w:before="0" w:line="317" w:lineRule="exact"/>
                      <w:ind w:left="0" w:right="0" w:firstLine="0"/>
                      <w:jc w:val="left"/>
                      <w:rPr>
                        <w:b/>
                        <w:sz w:val="31"/>
                      </w:rPr>
                    </w:pPr>
                    <w:r>
                      <w:rPr>
                        <w:b/>
                        <w:spacing w:val="-36"/>
                        <w:sz w:val="31"/>
                      </w:rPr>
                      <w:t xml:space="preserve">表 </w:t>
                    </w:r>
                    <w:r>
                      <w:rPr>
                        <w:b/>
                        <w:sz w:val="31"/>
                      </w:rPr>
                      <w:t>3</w:t>
                    </w:r>
                  </w:p>
                </w:txbxContent>
              </v:textbox>
            </v:shape>
            <v:shape id="_x0000_s1305" type="#_x0000_t202" style="width:3505;height:317;left:4518;position:absolute;top:495" filled="f" stroked="f">
              <v:textbox inset="0,0,0,0">
                <w:txbxContent>
                  <w:p>
                    <w:pPr>
                      <w:spacing w:before="0" w:line="317" w:lineRule="exact"/>
                      <w:ind w:left="0" w:right="0" w:firstLine="0"/>
                      <w:jc w:val="left"/>
                      <w:rPr>
                        <w:b/>
                        <w:sz w:val="31"/>
                      </w:rPr>
                    </w:pPr>
                    <w:r>
                      <w:rPr>
                        <w:b/>
                        <w:sz w:val="31"/>
                      </w:rPr>
                      <w:t>固定资产折旧费用分配表</w:t>
                    </w:r>
                  </w:p>
                </w:txbxContent>
              </v:textbox>
            </v:shape>
            <v:shape id="_x0000_s1306" type="#_x0000_t202" style="width:2210;height:317;left:6815;position:absolute;top:1381" filled="f" stroked="f">
              <v:textbox inset="0,0,0,0">
                <w:txbxContent>
                  <w:p>
                    <w:pPr>
                      <w:spacing w:before="0" w:line="317" w:lineRule="exact"/>
                      <w:ind w:left="0" w:right="0" w:firstLine="0"/>
                      <w:jc w:val="left"/>
                      <w:rPr>
                        <w:sz w:val="31"/>
                      </w:rPr>
                    </w:pPr>
                    <w:r>
                      <w:rPr>
                        <w:spacing w:val="-6"/>
                        <w:sz w:val="31"/>
                      </w:rPr>
                      <w:t>201</w:t>
                    </w:r>
                    <w:r>
                      <w:rPr>
                        <w:spacing w:val="-22"/>
                        <w:sz w:val="31"/>
                      </w:rPr>
                      <w:t xml:space="preserve">×年 </w:t>
                    </w:r>
                    <w:r>
                      <w:rPr>
                        <w:sz w:val="31"/>
                      </w:rPr>
                      <w:t>10</w:t>
                    </w:r>
                    <w:r>
                      <w:rPr>
                        <w:spacing w:val="-20"/>
                        <w:sz w:val="31"/>
                      </w:rPr>
                      <w:t xml:space="preserve"> 月份</w:t>
                    </w:r>
                  </w:p>
                </w:txbxContent>
              </v:textbox>
            </v:shape>
            <v:shape id="_x0000_s1307" type="#_x0000_t202" style="width:1288;height:317;left:12782;position:absolute;top:1381"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r>
        <w:pict>
          <v:group id="_x0000_s1308" style="width:478pt;height:131pt;margin-top:108.05pt;margin-left:198pt;mso-position-horizontal-relative:page;mso-wrap-distance-left:0;mso-wrap-distance-right:0;position:absolute;z-index:-251615232" coordorigin="3960,2161" coordsize="9560,2620">
            <v:shape id="_x0000_s1309" type="#_x0000_t75" style="width:9560;height:2620;left:3960;position:absolute;top:2161" stroked="f">
              <v:imagedata r:id="rId95" o:title=""/>
            </v:shape>
            <v:shape id="_x0000_s1310" type="#_x0000_t202" style="width:1288;height:317;left:4777;position:absolute;top:2313" filled="f" stroked="f">
              <v:textbox inset="0,0,0,0">
                <w:txbxContent>
                  <w:p>
                    <w:pPr>
                      <w:spacing w:before="0" w:line="317" w:lineRule="exact"/>
                      <w:ind w:left="0" w:right="0" w:firstLine="0"/>
                      <w:jc w:val="left"/>
                      <w:rPr>
                        <w:sz w:val="31"/>
                      </w:rPr>
                    </w:pPr>
                    <w:r>
                      <w:rPr>
                        <w:sz w:val="31"/>
                      </w:rPr>
                      <w:t>分配对象</w:t>
                    </w:r>
                  </w:p>
                </w:txbxContent>
              </v:textbox>
            </v:shape>
            <v:shape id="_x0000_s1311" type="#_x0000_t202" style="width:1921;height:317;left:7388;position:absolute;top:2313" filled="f" stroked="f">
              <v:textbox inset="0,0,0,0">
                <w:txbxContent>
                  <w:p>
                    <w:pPr>
                      <w:spacing w:before="0" w:line="317" w:lineRule="exact"/>
                      <w:ind w:left="0" w:right="0" w:firstLine="0"/>
                      <w:jc w:val="left"/>
                      <w:rPr>
                        <w:sz w:val="31"/>
                      </w:rPr>
                    </w:pPr>
                    <w:r>
                      <w:rPr>
                        <w:sz w:val="31"/>
                      </w:rPr>
                      <w:t>费用明细项目</w:t>
                    </w:r>
                  </w:p>
                </w:txbxContent>
              </v:textbox>
            </v:shape>
            <v:shape id="_x0000_s1312" type="#_x0000_t202" style="width:1288;height:317;left:10625;position:absolute;top:2313" filled="f" stroked="f">
              <v:textbox inset="0,0,0,0">
                <w:txbxContent>
                  <w:p>
                    <w:pPr>
                      <w:spacing w:before="0" w:line="317" w:lineRule="exact"/>
                      <w:ind w:left="0" w:right="0" w:firstLine="0"/>
                      <w:jc w:val="left"/>
                      <w:rPr>
                        <w:sz w:val="31"/>
                      </w:rPr>
                    </w:pPr>
                    <w:r>
                      <w:rPr>
                        <w:sz w:val="31"/>
                      </w:rPr>
                      <w:t>分配金额</w:t>
                    </w:r>
                  </w:p>
                </w:txbxContent>
              </v:textbox>
            </v:shape>
            <v:shape id="_x0000_s1313" type="#_x0000_t202" style="width:1921;height:897;left:4619;position:absolute;top:3026" filled="f" stroked="f">
              <v:textbox inset="0,0,0,0">
                <w:txbxContent>
                  <w:p>
                    <w:pPr>
                      <w:spacing w:before="0" w:line="359" w:lineRule="exact"/>
                      <w:ind w:left="0" w:right="0" w:firstLine="0"/>
                      <w:jc w:val="left"/>
                      <w:rPr>
                        <w:sz w:val="31"/>
                      </w:rPr>
                    </w:pPr>
                    <w:r>
                      <w:rPr>
                        <w:sz w:val="31"/>
                      </w:rPr>
                      <w:t>基本生产车间</w:t>
                    </w:r>
                  </w:p>
                  <w:p>
                    <w:pPr>
                      <w:spacing w:before="182" w:line="355" w:lineRule="exact"/>
                      <w:ind w:left="158" w:right="0" w:firstLine="0"/>
                      <w:jc w:val="left"/>
                      <w:rPr>
                        <w:sz w:val="31"/>
                      </w:rPr>
                    </w:pPr>
                    <w:r>
                      <w:rPr>
                        <w:sz w:val="31"/>
                      </w:rPr>
                      <w:t>机修车间</w:t>
                    </w:r>
                  </w:p>
                </w:txbxContent>
              </v:textbox>
            </v:shape>
            <v:shape id="_x0000_s1314" type="#_x0000_t202" style="width:971;height:897;left:7547;position:absolute;top:3026" filled="f" stroked="f">
              <v:textbox inset="0,0,0,0">
                <w:txbxContent>
                  <w:p>
                    <w:pPr>
                      <w:spacing w:before="0" w:line="359" w:lineRule="exact"/>
                      <w:ind w:left="0" w:right="0" w:firstLine="0"/>
                      <w:jc w:val="left"/>
                      <w:rPr>
                        <w:sz w:val="31"/>
                      </w:rPr>
                    </w:pPr>
                    <w:r>
                      <w:rPr>
                        <w:sz w:val="31"/>
                      </w:rPr>
                      <w:t>折旧费</w:t>
                    </w:r>
                  </w:p>
                  <w:p>
                    <w:pPr>
                      <w:spacing w:before="182" w:line="355" w:lineRule="exact"/>
                      <w:ind w:left="0" w:right="0" w:firstLine="0"/>
                      <w:jc w:val="left"/>
                      <w:rPr>
                        <w:sz w:val="31"/>
                      </w:rPr>
                    </w:pPr>
                    <w:r>
                      <w:rPr>
                        <w:sz w:val="31"/>
                      </w:rPr>
                      <w:t>折旧费</w:t>
                    </w:r>
                  </w:p>
                </w:txbxContent>
              </v:textbox>
            </v:shape>
            <v:shape id="_x0000_s1315" type="#_x0000_t202" style="width:337;height:317;left:4777;position:absolute;top:4203" filled="f" stroked="f">
              <v:textbox inset="0,0,0,0">
                <w:txbxContent>
                  <w:p>
                    <w:pPr>
                      <w:spacing w:before="0" w:line="317" w:lineRule="exact"/>
                      <w:ind w:left="0" w:right="0" w:firstLine="0"/>
                      <w:jc w:val="left"/>
                      <w:rPr>
                        <w:sz w:val="31"/>
                      </w:rPr>
                    </w:pPr>
                    <w:r>
                      <w:rPr>
                        <w:w w:val="102"/>
                        <w:sz w:val="31"/>
                      </w:rPr>
                      <w:t>合</w:t>
                    </w:r>
                  </w:p>
                </w:txbxContent>
              </v:textbox>
            </v:shape>
            <v:shape id="_x0000_s1316" type="#_x0000_t202" style="width:337;height:317;left:5562;position:absolute;top:4203" filled="f" stroked="f">
              <v:textbox inset="0,0,0,0">
                <w:txbxContent>
                  <w:p>
                    <w:pPr>
                      <w:spacing w:before="0" w:line="317" w:lineRule="exact"/>
                      <w:ind w:left="0" w:right="0" w:firstLine="0"/>
                      <w:jc w:val="left"/>
                      <w:rPr>
                        <w:sz w:val="31"/>
                      </w:rPr>
                    </w:pPr>
                    <w:r>
                      <w:rPr>
                        <w:w w:val="102"/>
                        <w:sz w:val="31"/>
                      </w:rPr>
                      <w:t>计</w:t>
                    </w:r>
                  </w:p>
                </w:txbxContent>
              </v:textbox>
            </v:shape>
            <w10:wrap type="topAndBottom"/>
          </v:group>
        </w:pict>
      </w:r>
      <w:r>
        <w:drawing>
          <wp:anchor distT="0" distB="0" distL="0" distR="0" simplePos="0" relativeHeight="251699200" behindDoc="0" locked="0" layoutInCell="1" allowOverlap="1">
            <wp:simplePos x="0" y="0"/>
            <wp:positionH relativeFrom="page">
              <wp:posOffset>1333500</wp:posOffset>
            </wp:positionH>
            <wp:positionV relativeFrom="paragraph">
              <wp:posOffset>3302634</wp:posOffset>
            </wp:positionV>
            <wp:extent cx="8323040" cy="291369"/>
            <wp:effectExtent l="0" t="0" r="0" b="0"/>
            <wp:wrapTopAndBottom/>
            <wp:docPr id="3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0.png"/>
                    <pic:cNvPicPr/>
                  </pic:nvPicPr>
                  <pic:blipFill>
                    <a:blip xmlns:r="http://schemas.openxmlformats.org/officeDocument/2006/relationships" r:embed="rId96" cstate="print"/>
                    <a:stretch>
                      <a:fillRect/>
                    </a:stretch>
                  </pic:blipFill>
                  <pic:spPr>
                    <a:xfrm>
                      <a:off x="0" y="0"/>
                      <a:ext cx="8323040" cy="291369"/>
                    </a:xfrm>
                    <a:prstGeom prst="rect">
                      <a:avLst/>
                    </a:prstGeom>
                  </pic:spPr>
                </pic:pic>
              </a:graphicData>
            </a:graphic>
          </wp:anchor>
        </w:drawing>
      </w:r>
      <w:r>
        <w:pict>
          <v:group id="_x0000_s1317" style="width:606pt;height:68pt;margin-top:304.05pt;margin-left:156pt;mso-position-horizontal-relative:page;mso-wrap-distance-left:0;mso-wrap-distance-right:0;position:absolute;z-index:-251614208" coordorigin="3120,6081" coordsize="12120,1360">
            <v:shape id="_x0000_s1318" type="#_x0000_t75" style="width:12120;height:1360;left:3120;position:absolute;top:6081" stroked="f">
              <v:imagedata r:id="rId97" o:title=""/>
            </v:shape>
            <v:shape id="_x0000_s1319" type="#_x0000_t202" style="width:575;height:317;left:3172;position:absolute;top:6166" filled="f" stroked="f">
              <v:textbox inset="0,0,0,0">
                <w:txbxContent>
                  <w:p>
                    <w:pPr>
                      <w:spacing w:before="0" w:line="317" w:lineRule="exact"/>
                      <w:ind w:left="0" w:right="0" w:firstLine="0"/>
                      <w:jc w:val="left"/>
                      <w:rPr>
                        <w:b/>
                        <w:sz w:val="31"/>
                      </w:rPr>
                    </w:pPr>
                    <w:r>
                      <w:rPr>
                        <w:b/>
                        <w:spacing w:val="-36"/>
                        <w:sz w:val="31"/>
                      </w:rPr>
                      <w:t xml:space="preserve">表 </w:t>
                    </w:r>
                    <w:r>
                      <w:rPr>
                        <w:b/>
                        <w:sz w:val="31"/>
                      </w:rPr>
                      <w:t>4</w:t>
                    </w:r>
                  </w:p>
                </w:txbxContent>
              </v:textbox>
            </v:shape>
            <v:shape id="_x0000_s1320" type="#_x0000_t202" style="width:2238;height:317;left:5469;position:absolute;top:6166" filled="f" stroked="f">
              <v:textbox inset="0,0,0,0">
                <w:txbxContent>
                  <w:p>
                    <w:pPr>
                      <w:spacing w:before="0" w:line="317" w:lineRule="exact"/>
                      <w:ind w:left="0" w:right="0" w:firstLine="0"/>
                      <w:jc w:val="left"/>
                      <w:rPr>
                        <w:b/>
                        <w:sz w:val="31"/>
                      </w:rPr>
                    </w:pPr>
                    <w:r>
                      <w:rPr>
                        <w:b/>
                        <w:sz w:val="31"/>
                      </w:rPr>
                      <w:t>其他费用汇总表</w:t>
                    </w:r>
                  </w:p>
                </w:txbxContent>
              </v:textbox>
            </v:shape>
            <v:shape id="_x0000_s1321" type="#_x0000_t202" style="width:2217;height:317;left:5865;position:absolute;top:7055" filled="f" stroked="f">
              <v:textbox inset="0,0,0,0">
                <w:txbxContent>
                  <w:p>
                    <w:pPr>
                      <w:spacing w:before="0" w:line="317" w:lineRule="exact"/>
                      <w:ind w:left="0" w:right="0" w:firstLine="0"/>
                      <w:jc w:val="left"/>
                      <w:rPr>
                        <w:sz w:val="31"/>
                      </w:rPr>
                    </w:pPr>
                    <w:r>
                      <w:rPr>
                        <w:spacing w:val="-4"/>
                        <w:sz w:val="31"/>
                      </w:rPr>
                      <w:t>201</w:t>
                    </w:r>
                    <w:r>
                      <w:rPr>
                        <w:spacing w:val="-22"/>
                        <w:sz w:val="31"/>
                      </w:rPr>
                      <w:t xml:space="preserve">×年 </w:t>
                    </w:r>
                    <w:r>
                      <w:rPr>
                        <w:sz w:val="31"/>
                      </w:rPr>
                      <w:t>10</w:t>
                    </w:r>
                    <w:r>
                      <w:rPr>
                        <w:spacing w:val="-20"/>
                        <w:sz w:val="31"/>
                      </w:rPr>
                      <w:t xml:space="preserve"> 月份</w:t>
                    </w:r>
                  </w:p>
                </w:txbxContent>
              </v:textbox>
            </v:shape>
            <v:shape id="_x0000_s1322" type="#_x0000_t202" style="width:1288;height:317;left:11050;position:absolute;top:7055"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p>
    <w:p>
      <w:pPr>
        <w:pStyle w:val="BodyText"/>
        <w:spacing w:before="4"/>
        <w:rPr>
          <w:b/>
          <w:sz w:val="24"/>
        </w:rPr>
      </w:pPr>
    </w:p>
    <w:p>
      <w:pPr>
        <w:pStyle w:val="BodyText"/>
        <w:spacing w:before="6"/>
        <w:rPr>
          <w:b/>
          <w:sz w:val="27"/>
        </w:rPr>
      </w:pPr>
    </w:p>
    <w:p>
      <w:pPr>
        <w:pStyle w:val="BodyText"/>
        <w:spacing w:before="7"/>
        <w:rPr>
          <w:b/>
          <w:sz w:val="27"/>
        </w:rPr>
      </w:pPr>
    </w:p>
    <w:p>
      <w:pPr>
        <w:pStyle w:val="BodyText"/>
        <w:rPr>
          <w:b/>
          <w:sz w:val="20"/>
        </w:rPr>
      </w:pPr>
    </w:p>
    <w:p>
      <w:pPr>
        <w:spacing w:after="0"/>
        <w:rPr>
          <w:sz w:val="20"/>
        </w:rPr>
        <w:sectPr>
          <w:headerReference w:type="default" r:id="rId98"/>
          <w:footerReference w:type="default" r:id="rId99"/>
          <w:pgSz w:w="17860" w:h="25260"/>
          <w:pgMar w:top="1400" w:right="2260" w:bottom="1680" w:left="1520" w:header="910" w:footer="1449"/>
          <w:pgNumType w:start="23"/>
          <w:cols w:space="708"/>
        </w:sectPr>
      </w:pPr>
    </w:p>
    <w:p>
      <w:pPr>
        <w:pStyle w:val="Heading2"/>
        <w:spacing w:before="224" w:line="336" w:lineRule="auto"/>
        <w:ind w:left="1994" w:firstLine="316"/>
      </w:pPr>
      <w:r>
        <w:drawing>
          <wp:anchor distT="0" distB="0" distL="0" distR="0" simplePos="0" relativeHeight="251703296" behindDoc="1" locked="0" layoutInCell="1" allowOverlap="1">
            <wp:simplePos x="0" y="0"/>
            <wp:positionH relativeFrom="page">
              <wp:posOffset>2032000</wp:posOffset>
            </wp:positionH>
            <wp:positionV relativeFrom="paragraph">
              <wp:posOffset>60070</wp:posOffset>
            </wp:positionV>
            <wp:extent cx="6388100" cy="1587500"/>
            <wp:effectExtent l="0" t="0" r="0" b="0"/>
            <wp:wrapNone/>
            <wp:docPr id="3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2.png"/>
                    <pic:cNvPicPr/>
                  </pic:nvPicPr>
                  <pic:blipFill>
                    <a:blip xmlns:r="http://schemas.openxmlformats.org/officeDocument/2006/relationships" r:embed="rId100" cstate="print"/>
                    <a:stretch>
                      <a:fillRect/>
                    </a:stretch>
                  </pic:blipFill>
                  <pic:spPr>
                    <a:xfrm>
                      <a:off x="0" y="0"/>
                      <a:ext cx="6388100" cy="1587500"/>
                    </a:xfrm>
                    <a:prstGeom prst="rect">
                      <a:avLst/>
                    </a:prstGeom>
                  </pic:spPr>
                </pic:pic>
              </a:graphicData>
            </a:graphic>
          </wp:anchor>
        </w:drawing>
      </w:r>
      <w:r>
        <w:t xml:space="preserve">分配对象 </w:t>
      </w:r>
      <w:r>
        <w:rPr>
          <w:spacing w:val="-4"/>
        </w:rPr>
        <w:t>基本生产车间</w:t>
      </w:r>
      <w:r>
        <w:t>机修车间</w:t>
      </w:r>
    </w:p>
    <w:p>
      <w:pPr>
        <w:tabs>
          <w:tab w:val="left" w:pos="3099"/>
        </w:tabs>
        <w:spacing w:before="31"/>
        <w:ind w:left="2152" w:right="0" w:firstLine="0"/>
        <w:jc w:val="left"/>
        <w:rPr>
          <w:sz w:val="31"/>
        </w:rPr>
      </w:pPr>
      <w:r>
        <w:pict>
          <v:group id="_x0000_s1323" style="width:657pt;height:136pt;margin-top:100.12pt;margin-left:105pt;mso-position-horizontal-relative:page;position:absolute;z-index:-251612160" coordorigin="2100,2002" coordsize="13140,2720">
            <v:shape id="_x0000_s1324" type="#_x0000_t75" style="width:13140;height:2720;left:2100;position:absolute;top:2002" stroked="f">
              <v:imagedata r:id="rId101" o:title=""/>
            </v:shape>
            <v:shape id="_x0000_s1325" type="#_x0000_t202" style="width:575;height:317;left:2636;position:absolute;top:2978" filled="f" stroked="f">
              <v:textbox inset="0,0,0,0">
                <w:txbxContent>
                  <w:p>
                    <w:pPr>
                      <w:spacing w:before="0" w:line="317" w:lineRule="exact"/>
                      <w:ind w:left="0" w:right="0" w:firstLine="0"/>
                      <w:jc w:val="left"/>
                      <w:rPr>
                        <w:b/>
                        <w:sz w:val="31"/>
                      </w:rPr>
                    </w:pPr>
                    <w:r>
                      <w:rPr>
                        <w:b/>
                        <w:spacing w:val="-36"/>
                        <w:sz w:val="31"/>
                      </w:rPr>
                      <w:t xml:space="preserve">表 </w:t>
                    </w:r>
                    <w:r>
                      <w:rPr>
                        <w:b/>
                        <w:sz w:val="31"/>
                      </w:rPr>
                      <w:t>5</w:t>
                    </w:r>
                  </w:p>
                </w:txbxContent>
              </v:textbox>
            </v:shape>
            <v:shape id="_x0000_s1326" type="#_x0000_t202" style="width:2872;height:317;left:5404;position:absolute;top:2978" filled="f" stroked="f">
              <v:textbox inset="0,0,0,0">
                <w:txbxContent>
                  <w:p>
                    <w:pPr>
                      <w:spacing w:before="0" w:line="317" w:lineRule="exact"/>
                      <w:ind w:left="0" w:right="0" w:firstLine="0"/>
                      <w:jc w:val="left"/>
                      <w:rPr>
                        <w:b/>
                        <w:sz w:val="31"/>
                      </w:rPr>
                    </w:pPr>
                    <w:r>
                      <w:rPr>
                        <w:b/>
                        <w:sz w:val="31"/>
                      </w:rPr>
                      <w:t>辅助生产成本明细账</w:t>
                    </w:r>
                  </w:p>
                </w:txbxContent>
              </v:textbox>
            </v:shape>
          </v:group>
        </w:pict>
      </w:r>
      <w:r>
        <w:rPr>
          <w:sz w:val="31"/>
        </w:rPr>
        <w:t>合</w:t>
        <w:tab/>
        <w:t>计</w:t>
      </w:r>
    </w:p>
    <w:p>
      <w:pPr>
        <w:pStyle w:val="Heading2"/>
        <w:tabs>
          <w:tab w:val="left" w:pos="2585"/>
          <w:tab w:val="left" w:pos="4648"/>
          <w:tab w:val="left" w:pos="6250"/>
          <w:tab w:val="left" w:pos="6884"/>
        </w:tabs>
        <w:spacing w:before="224"/>
        <w:ind w:left="914"/>
      </w:pPr>
      <w:r>
        <w:br w:type="column"/>
      </w:r>
      <w:r>
        <w:t>办公费</w:t>
        <w:tab/>
        <w:t>差旅费</w:t>
        <w:tab/>
        <w:t>运输费</w:t>
        <w:tab/>
        <w:t>合</w:t>
        <w:tab/>
        <w:t>计</w:t>
      </w:r>
    </w:p>
    <w:p>
      <w:pPr>
        <w:spacing w:after="0"/>
        <w:sectPr>
          <w:headerReference w:type="default" r:id="rId102"/>
          <w:footerReference w:type="default" r:id="rId103"/>
          <w:type w:val="continuous"/>
          <w:pgSz w:w="17860" w:h="25260"/>
          <w:pgMar w:top="1400" w:right="2260" w:bottom="1640" w:left="1520" w:header="708" w:footer="708"/>
          <w:pgNumType w:start="24"/>
          <w:cols w:num="2" w:space="708" w:equalWidth="0">
            <w:col w:w="3896" w:space="40"/>
            <w:col w:w="10144" w:space="0"/>
          </w:cols>
        </w:sectPr>
      </w:pPr>
    </w:p>
    <w:p>
      <w:pPr>
        <w:pStyle w:val="BodyText"/>
        <w:rPr>
          <w:sz w:val="20"/>
        </w:rPr>
      </w:pPr>
      <w:r>
        <w:drawing>
          <wp:anchor distT="0" distB="0" distL="0" distR="0" simplePos="0" relativeHeight="251705344" behindDoc="1" locked="0" layoutInCell="1" allowOverlap="1">
            <wp:simplePos x="0" y="0"/>
            <wp:positionH relativeFrom="page">
              <wp:posOffset>1727200</wp:posOffset>
            </wp:positionH>
            <wp:positionV relativeFrom="page">
              <wp:posOffset>10845800</wp:posOffset>
            </wp:positionV>
            <wp:extent cx="8057007" cy="1520189"/>
            <wp:effectExtent l="0" t="0" r="0" b="0"/>
            <wp:wrapNone/>
            <wp:docPr id="3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4.png"/>
                    <pic:cNvPicPr/>
                  </pic:nvPicPr>
                  <pic:blipFill>
                    <a:blip xmlns:r="http://schemas.openxmlformats.org/officeDocument/2006/relationships" r:embed="rId104" cstate="print"/>
                    <a:stretch>
                      <a:fillRect/>
                    </a:stretch>
                  </pic:blipFill>
                  <pic:spPr>
                    <a:xfrm>
                      <a:off x="0" y="0"/>
                      <a:ext cx="8057007" cy="1520189"/>
                    </a:xfrm>
                    <a:prstGeom prst="rect">
                      <a:avLst/>
                    </a:prstGeom>
                  </pic:spPr>
                </pic:pic>
              </a:graphicData>
            </a:graphic>
          </wp:anchor>
        </w:drawing>
      </w:r>
    </w:p>
    <w:p>
      <w:pPr>
        <w:pStyle w:val="BodyText"/>
        <w:rPr>
          <w:sz w:val="20"/>
        </w:rPr>
      </w:pPr>
    </w:p>
    <w:p>
      <w:pPr>
        <w:pStyle w:val="BodyText"/>
        <w:spacing w:before="2"/>
        <w:rPr>
          <w:sz w:val="14"/>
        </w:rPr>
      </w:pPr>
    </w:p>
    <w:p>
      <w:pPr>
        <w:pStyle w:val="BodyText"/>
        <w:ind w:left="1600"/>
        <w:rPr>
          <w:sz w:val="20"/>
        </w:rPr>
      </w:pPr>
      <w:r>
        <w:rPr>
          <w:sz w:val="20"/>
        </w:rPr>
        <w:drawing>
          <wp:inline distT="0" distB="0" distL="0" distR="0">
            <wp:extent cx="7676959" cy="304038"/>
            <wp:effectExtent l="0" t="0" r="0" b="0"/>
            <wp:docPr id="3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2.png"/>
                    <pic:cNvPicPr/>
                  </pic:nvPicPr>
                  <pic:blipFill>
                    <a:blip xmlns:r="http://schemas.openxmlformats.org/officeDocument/2006/relationships" r:embed="rId84" cstate="print"/>
                    <a:stretch>
                      <a:fillRect/>
                    </a:stretch>
                  </pic:blipFill>
                  <pic:spPr>
                    <a:xfrm>
                      <a:off x="0" y="0"/>
                      <a:ext cx="7676959" cy="304038"/>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after="1"/>
        <w:rPr>
          <w:sz w:val="16"/>
        </w:rPr>
      </w:pPr>
    </w:p>
    <w:tbl>
      <w:tblPr>
        <w:tblStyle w:val="TableNormal10"/>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5"/>
        <w:gridCol w:w="1154"/>
        <w:gridCol w:w="1260"/>
        <w:gridCol w:w="1311"/>
        <w:gridCol w:w="1472"/>
        <w:gridCol w:w="687"/>
        <w:gridCol w:w="865"/>
        <w:gridCol w:w="1023"/>
        <w:gridCol w:w="3390"/>
      </w:tblGrid>
      <w:tr>
        <w:tblPrEx>
          <w:tblW w:w="0" w:type="auto"/>
          <w:jc w:val="left"/>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3009" w:type="dxa"/>
            <w:gridSpan w:val="2"/>
          </w:tcPr>
          <w:p>
            <w:pPr>
              <w:pStyle w:val="TableParagraph"/>
              <w:spacing w:line="359" w:lineRule="exact"/>
              <w:ind w:left="50"/>
              <w:rPr>
                <w:sz w:val="31"/>
              </w:rPr>
            </w:pPr>
            <w:r>
              <w:rPr>
                <w:sz w:val="31"/>
              </w:rPr>
              <w:t>车间名称：机修车间</w:t>
            </w:r>
          </w:p>
        </w:tc>
        <w:tc>
          <w:tcPr>
            <w:tcW w:w="4043" w:type="dxa"/>
            <w:gridSpan w:val="3"/>
          </w:tcPr>
          <w:p>
            <w:pPr>
              <w:pStyle w:val="TableParagraph"/>
              <w:spacing w:line="359" w:lineRule="exact"/>
              <w:ind w:left="1778"/>
              <w:rPr>
                <w:sz w:val="31"/>
              </w:rPr>
            </w:pPr>
            <w:r>
              <w:rPr>
                <w:spacing w:val="-4"/>
                <w:sz w:val="31"/>
              </w:rPr>
              <w:t>201</w:t>
            </w:r>
            <w:r>
              <w:rPr>
                <w:spacing w:val="-24"/>
                <w:sz w:val="31"/>
              </w:rPr>
              <w:t xml:space="preserve">×年 </w:t>
            </w:r>
            <w:r>
              <w:rPr>
                <w:sz w:val="31"/>
              </w:rPr>
              <w:t>10</w:t>
            </w:r>
            <w:r>
              <w:rPr>
                <w:spacing w:val="-22"/>
                <w:sz w:val="31"/>
              </w:rPr>
              <w:t xml:space="preserve"> 月份</w:t>
            </w:r>
          </w:p>
        </w:tc>
        <w:tc>
          <w:tcPr>
            <w:tcW w:w="5965" w:type="dxa"/>
            <w:gridSpan w:val="4"/>
          </w:tcPr>
          <w:p>
            <w:pPr>
              <w:pStyle w:val="TableParagraph"/>
              <w:spacing w:line="359" w:lineRule="exact"/>
              <w:ind w:right="42"/>
              <w:jc w:val="right"/>
              <w:rPr>
                <w:sz w:val="31"/>
              </w:rPr>
            </w:pPr>
            <w:r>
              <w:rPr>
                <w:sz w:val="31"/>
              </w:rPr>
              <w:t>单位：</w:t>
            </w:r>
          </w:p>
        </w:tc>
      </w:tr>
      <w:tr>
        <w:tblPrEx>
          <w:tblW w:w="0" w:type="auto"/>
          <w:jc w:val="left"/>
          <w:tblInd w:w="598" w:type="dxa"/>
          <w:tblLayout w:type="fixed"/>
          <w:tblCellMar>
            <w:top w:w="0" w:type="dxa"/>
            <w:left w:w="0" w:type="dxa"/>
            <w:bottom w:w="0" w:type="dxa"/>
            <w:right w:w="0" w:type="dxa"/>
          </w:tblCellMar>
          <w:tblLook w:val="01E0"/>
        </w:tblPrEx>
        <w:trPr>
          <w:trHeight w:val="392"/>
          <w:jc w:val="left"/>
        </w:trPr>
        <w:tc>
          <w:tcPr>
            <w:tcW w:w="3009" w:type="dxa"/>
            <w:gridSpan w:val="2"/>
          </w:tcPr>
          <w:p>
            <w:pPr>
              <w:pStyle w:val="TableParagraph"/>
              <w:spacing w:before="38" w:line="335" w:lineRule="exact"/>
              <w:ind w:left="589"/>
              <w:rPr>
                <w:sz w:val="31"/>
              </w:rPr>
            </w:pPr>
            <w:r>
              <w:rPr>
                <w:w w:val="102"/>
                <w:sz w:val="31"/>
              </w:rPr>
              <w:t>元</w:t>
            </w:r>
          </w:p>
        </w:tc>
        <w:tc>
          <w:tcPr>
            <w:tcW w:w="4043" w:type="dxa"/>
            <w:gridSpan w:val="3"/>
          </w:tcPr>
          <w:p>
            <w:pPr>
              <w:pStyle w:val="TableParagraph"/>
              <w:rPr>
                <w:rFonts w:ascii="Times New Roman"/>
                <w:sz w:val="30"/>
              </w:rPr>
            </w:pPr>
          </w:p>
        </w:tc>
        <w:tc>
          <w:tcPr>
            <w:tcW w:w="5965" w:type="dxa"/>
            <w:gridSpan w:val="4"/>
          </w:tcPr>
          <w:p>
            <w:pPr>
              <w:pStyle w:val="TableParagraph"/>
              <w:rPr>
                <w:rFonts w:ascii="Times New Roman"/>
                <w:sz w:val="30"/>
              </w:rPr>
            </w:pPr>
          </w:p>
        </w:tc>
      </w:tr>
      <w:tr>
        <w:tblPrEx>
          <w:tblW w:w="0" w:type="auto"/>
          <w:jc w:val="left"/>
          <w:tblInd w:w="598" w:type="dxa"/>
          <w:tblLayout w:type="fixed"/>
          <w:tblCellMar>
            <w:top w:w="0" w:type="dxa"/>
            <w:left w:w="0" w:type="dxa"/>
            <w:bottom w:w="0" w:type="dxa"/>
            <w:right w:w="0" w:type="dxa"/>
          </w:tblCellMar>
          <w:tblLook w:val="01E0"/>
        </w:tblPrEx>
        <w:trPr>
          <w:trHeight w:val="1007"/>
          <w:jc w:val="left"/>
        </w:trPr>
        <w:tc>
          <w:tcPr>
            <w:tcW w:w="1855" w:type="dxa"/>
          </w:tcPr>
          <w:p>
            <w:pPr>
              <w:pStyle w:val="TableParagraph"/>
              <w:spacing w:before="1"/>
              <w:rPr>
                <w:sz w:val="45"/>
              </w:rPr>
            </w:pPr>
          </w:p>
          <w:p>
            <w:pPr>
              <w:pStyle w:val="TableParagraph"/>
              <w:ind w:right="287"/>
              <w:jc w:val="right"/>
              <w:rPr>
                <w:sz w:val="31"/>
              </w:rPr>
            </w:pPr>
            <w:r>
              <w:rPr>
                <w:sz w:val="31"/>
              </w:rPr>
              <w:t>2000</w:t>
            </w:r>
          </w:p>
        </w:tc>
        <w:tc>
          <w:tcPr>
            <w:tcW w:w="1154" w:type="dxa"/>
          </w:tcPr>
          <w:p>
            <w:pPr>
              <w:pStyle w:val="TableParagraph"/>
              <w:spacing w:before="1"/>
              <w:rPr>
                <w:sz w:val="45"/>
              </w:rPr>
            </w:pPr>
          </w:p>
          <w:p>
            <w:pPr>
              <w:pStyle w:val="TableParagraph"/>
              <w:ind w:left="246"/>
              <w:rPr>
                <w:sz w:val="31"/>
              </w:rPr>
            </w:pPr>
            <w:r>
              <w:rPr>
                <w:w w:val="102"/>
                <w:sz w:val="31"/>
              </w:rPr>
              <w:t>凭</w:t>
            </w:r>
          </w:p>
        </w:tc>
        <w:tc>
          <w:tcPr>
            <w:tcW w:w="1260" w:type="dxa"/>
          </w:tcPr>
          <w:p>
            <w:pPr>
              <w:pStyle w:val="TableParagraph"/>
              <w:rPr>
                <w:rFonts w:ascii="Times New Roman"/>
                <w:sz w:val="30"/>
              </w:rPr>
            </w:pPr>
          </w:p>
        </w:tc>
        <w:tc>
          <w:tcPr>
            <w:tcW w:w="1311" w:type="dxa"/>
          </w:tcPr>
          <w:p>
            <w:pPr>
              <w:pStyle w:val="TableParagraph"/>
              <w:spacing w:before="1"/>
              <w:rPr>
                <w:sz w:val="45"/>
              </w:rPr>
            </w:pPr>
          </w:p>
          <w:p>
            <w:pPr>
              <w:pStyle w:val="TableParagraph"/>
              <w:ind w:right="300"/>
              <w:jc w:val="right"/>
              <w:rPr>
                <w:sz w:val="31"/>
              </w:rPr>
            </w:pPr>
            <w:r>
              <w:rPr>
                <w:w w:val="102"/>
                <w:sz w:val="31"/>
              </w:rPr>
              <w:t>材</w:t>
            </w:r>
          </w:p>
        </w:tc>
        <w:tc>
          <w:tcPr>
            <w:tcW w:w="1472" w:type="dxa"/>
          </w:tcPr>
          <w:p>
            <w:pPr>
              <w:pStyle w:val="TableParagraph"/>
              <w:spacing w:before="1"/>
              <w:rPr>
                <w:sz w:val="45"/>
              </w:rPr>
            </w:pPr>
          </w:p>
          <w:p>
            <w:pPr>
              <w:pStyle w:val="TableParagraph"/>
              <w:ind w:left="302"/>
              <w:rPr>
                <w:sz w:val="31"/>
              </w:rPr>
            </w:pPr>
            <w:r>
              <w:rPr>
                <w:sz w:val="31"/>
              </w:rPr>
              <w:t>职工</w:t>
            </w:r>
          </w:p>
        </w:tc>
        <w:tc>
          <w:tcPr>
            <w:tcW w:w="687" w:type="dxa"/>
          </w:tcPr>
          <w:p>
            <w:pPr>
              <w:pStyle w:val="TableParagraph"/>
              <w:spacing w:before="1"/>
              <w:rPr>
                <w:sz w:val="45"/>
              </w:rPr>
            </w:pPr>
          </w:p>
          <w:p>
            <w:pPr>
              <w:pStyle w:val="TableParagraph"/>
              <w:ind w:left="68"/>
              <w:rPr>
                <w:sz w:val="31"/>
              </w:rPr>
            </w:pPr>
            <w:r>
              <w:rPr>
                <w:w w:val="102"/>
                <w:sz w:val="31"/>
              </w:rPr>
              <w:t>折</w:t>
            </w:r>
          </w:p>
        </w:tc>
        <w:tc>
          <w:tcPr>
            <w:tcW w:w="865" w:type="dxa"/>
          </w:tcPr>
          <w:p>
            <w:pPr>
              <w:pStyle w:val="TableParagraph"/>
              <w:spacing w:before="1"/>
              <w:rPr>
                <w:sz w:val="45"/>
              </w:rPr>
            </w:pPr>
          </w:p>
          <w:p>
            <w:pPr>
              <w:pStyle w:val="TableParagraph"/>
              <w:ind w:right="243"/>
              <w:jc w:val="right"/>
              <w:rPr>
                <w:sz w:val="31"/>
              </w:rPr>
            </w:pPr>
            <w:r>
              <w:rPr>
                <w:w w:val="102"/>
                <w:sz w:val="31"/>
              </w:rPr>
              <w:t>保</w:t>
            </w:r>
          </w:p>
        </w:tc>
        <w:tc>
          <w:tcPr>
            <w:tcW w:w="1023" w:type="dxa"/>
          </w:tcPr>
          <w:p>
            <w:pPr>
              <w:pStyle w:val="TableParagraph"/>
              <w:spacing w:before="1"/>
              <w:rPr>
                <w:sz w:val="45"/>
              </w:rPr>
            </w:pPr>
          </w:p>
          <w:p>
            <w:pPr>
              <w:pStyle w:val="TableParagraph"/>
              <w:ind w:left="249"/>
              <w:rPr>
                <w:sz w:val="31"/>
              </w:rPr>
            </w:pPr>
            <w:r>
              <w:rPr>
                <w:w w:val="102"/>
                <w:sz w:val="31"/>
              </w:rPr>
              <w:t>修</w:t>
            </w:r>
          </w:p>
        </w:tc>
        <w:tc>
          <w:tcPr>
            <w:tcW w:w="3390" w:type="dxa"/>
          </w:tcPr>
          <w:p>
            <w:pPr>
              <w:pStyle w:val="TableParagraph"/>
              <w:rPr>
                <w:rFonts w:ascii="Times New Roman"/>
                <w:sz w:val="30"/>
              </w:rPr>
            </w:pPr>
          </w:p>
        </w:tc>
      </w:tr>
      <w:tr>
        <w:tblPrEx>
          <w:tblW w:w="0" w:type="auto"/>
          <w:jc w:val="left"/>
          <w:tblInd w:w="598" w:type="dxa"/>
          <w:tblLayout w:type="fixed"/>
          <w:tblCellMar>
            <w:top w:w="0" w:type="dxa"/>
            <w:left w:w="0" w:type="dxa"/>
            <w:bottom w:w="0" w:type="dxa"/>
            <w:right w:w="0" w:type="dxa"/>
          </w:tblCellMar>
          <w:tblLook w:val="01E0"/>
        </w:tblPrEx>
        <w:trPr>
          <w:trHeight w:val="442"/>
          <w:jc w:val="left"/>
        </w:trPr>
        <w:tc>
          <w:tcPr>
            <w:tcW w:w="1855" w:type="dxa"/>
          </w:tcPr>
          <w:p>
            <w:pPr>
              <w:pStyle w:val="TableParagraph"/>
              <w:rPr>
                <w:rFonts w:ascii="Times New Roman"/>
                <w:sz w:val="30"/>
              </w:rPr>
            </w:pPr>
          </w:p>
        </w:tc>
        <w:tc>
          <w:tcPr>
            <w:tcW w:w="1154" w:type="dxa"/>
          </w:tcPr>
          <w:p>
            <w:pPr>
              <w:pStyle w:val="TableParagraph"/>
              <w:spacing w:before="38" w:line="385" w:lineRule="exact"/>
              <w:ind w:left="246"/>
              <w:rPr>
                <w:sz w:val="31"/>
              </w:rPr>
            </w:pPr>
            <w:r>
              <w:rPr>
                <w:w w:val="102"/>
                <w:sz w:val="31"/>
              </w:rPr>
              <w:t>证</w:t>
            </w:r>
          </w:p>
        </w:tc>
        <w:tc>
          <w:tcPr>
            <w:tcW w:w="1260" w:type="dxa"/>
          </w:tcPr>
          <w:p>
            <w:pPr>
              <w:pStyle w:val="TableParagraph"/>
              <w:rPr>
                <w:rFonts w:ascii="Times New Roman"/>
                <w:sz w:val="30"/>
              </w:rPr>
            </w:pPr>
          </w:p>
        </w:tc>
        <w:tc>
          <w:tcPr>
            <w:tcW w:w="1311" w:type="dxa"/>
          </w:tcPr>
          <w:p>
            <w:pPr>
              <w:pStyle w:val="TableParagraph"/>
              <w:rPr>
                <w:rFonts w:ascii="Times New Roman"/>
                <w:sz w:val="30"/>
              </w:rPr>
            </w:pPr>
          </w:p>
        </w:tc>
        <w:tc>
          <w:tcPr>
            <w:tcW w:w="1472" w:type="dxa"/>
          </w:tcPr>
          <w:p>
            <w:pPr>
              <w:pStyle w:val="TableParagraph"/>
              <w:spacing w:before="38" w:line="385" w:lineRule="exact"/>
              <w:ind w:left="302"/>
              <w:rPr>
                <w:sz w:val="31"/>
              </w:rPr>
            </w:pPr>
            <w:r>
              <w:rPr>
                <w:sz w:val="31"/>
              </w:rPr>
              <w:t>薪酬</w:t>
            </w:r>
          </w:p>
        </w:tc>
        <w:tc>
          <w:tcPr>
            <w:tcW w:w="687" w:type="dxa"/>
          </w:tcPr>
          <w:p>
            <w:pPr>
              <w:pStyle w:val="TableParagraph"/>
              <w:rPr>
                <w:rFonts w:ascii="Times New Roman"/>
                <w:sz w:val="30"/>
              </w:rPr>
            </w:pPr>
          </w:p>
        </w:tc>
        <w:tc>
          <w:tcPr>
            <w:tcW w:w="865" w:type="dxa"/>
          </w:tcPr>
          <w:p>
            <w:pPr>
              <w:pStyle w:val="TableParagraph"/>
              <w:rPr>
                <w:rFonts w:ascii="Times New Roman"/>
                <w:sz w:val="30"/>
              </w:rPr>
            </w:pPr>
          </w:p>
        </w:tc>
        <w:tc>
          <w:tcPr>
            <w:tcW w:w="1023" w:type="dxa"/>
          </w:tcPr>
          <w:p>
            <w:pPr>
              <w:pStyle w:val="TableParagraph"/>
              <w:rPr>
                <w:rFonts w:ascii="Times New Roman"/>
                <w:sz w:val="30"/>
              </w:rPr>
            </w:pPr>
          </w:p>
        </w:tc>
        <w:tc>
          <w:tcPr>
            <w:tcW w:w="3390" w:type="dxa"/>
          </w:tcPr>
          <w:p>
            <w:pPr>
              <w:pStyle w:val="TableParagraph"/>
              <w:rPr>
                <w:rFonts w:ascii="Times New Roman"/>
                <w:sz w:val="30"/>
              </w:rPr>
            </w:pPr>
          </w:p>
        </w:tc>
      </w:tr>
      <w:tr>
        <w:tblPrEx>
          <w:tblW w:w="0" w:type="auto"/>
          <w:jc w:val="left"/>
          <w:tblInd w:w="598" w:type="dxa"/>
          <w:tblLayout w:type="fixed"/>
          <w:tblCellMar>
            <w:top w:w="0" w:type="dxa"/>
            <w:left w:w="0" w:type="dxa"/>
            <w:bottom w:w="0" w:type="dxa"/>
            <w:right w:w="0" w:type="dxa"/>
          </w:tblCellMar>
          <w:tblLook w:val="01E0"/>
        </w:tblPrEx>
        <w:trPr>
          <w:trHeight w:val="443"/>
          <w:jc w:val="left"/>
        </w:trPr>
        <w:tc>
          <w:tcPr>
            <w:tcW w:w="1855" w:type="dxa"/>
          </w:tcPr>
          <w:p>
            <w:pPr>
              <w:pStyle w:val="TableParagraph"/>
              <w:spacing w:before="12"/>
              <w:ind w:left="1090"/>
              <w:rPr>
                <w:sz w:val="31"/>
              </w:rPr>
            </w:pPr>
            <w:r>
              <w:rPr>
                <w:w w:val="102"/>
                <w:sz w:val="31"/>
              </w:rPr>
              <w:t>年</w:t>
            </w:r>
          </w:p>
        </w:tc>
        <w:tc>
          <w:tcPr>
            <w:tcW w:w="1154" w:type="dxa"/>
          </w:tcPr>
          <w:p>
            <w:pPr>
              <w:pStyle w:val="TableParagraph"/>
              <w:rPr>
                <w:rFonts w:ascii="Times New Roman"/>
                <w:sz w:val="30"/>
              </w:rPr>
            </w:pPr>
          </w:p>
        </w:tc>
        <w:tc>
          <w:tcPr>
            <w:tcW w:w="1260" w:type="dxa"/>
          </w:tcPr>
          <w:p>
            <w:pPr>
              <w:pStyle w:val="TableParagraph"/>
              <w:spacing w:before="12"/>
              <w:ind w:left="107"/>
              <w:rPr>
                <w:sz w:val="31"/>
              </w:rPr>
            </w:pPr>
            <w:r>
              <w:rPr>
                <w:sz w:val="31"/>
              </w:rPr>
              <w:t>摘要</w:t>
            </w:r>
          </w:p>
        </w:tc>
        <w:tc>
          <w:tcPr>
            <w:tcW w:w="1311" w:type="dxa"/>
          </w:tcPr>
          <w:p>
            <w:pPr>
              <w:pStyle w:val="TableParagraph"/>
              <w:spacing w:before="12"/>
              <w:ind w:right="300"/>
              <w:jc w:val="right"/>
              <w:rPr>
                <w:sz w:val="31"/>
              </w:rPr>
            </w:pPr>
            <w:r>
              <w:rPr>
                <w:w w:val="102"/>
                <w:sz w:val="31"/>
              </w:rPr>
              <w:t>料</w:t>
            </w:r>
          </w:p>
        </w:tc>
        <w:tc>
          <w:tcPr>
            <w:tcW w:w="1472" w:type="dxa"/>
          </w:tcPr>
          <w:p>
            <w:pPr>
              <w:pStyle w:val="TableParagraph"/>
              <w:rPr>
                <w:rFonts w:ascii="Times New Roman"/>
                <w:sz w:val="30"/>
              </w:rPr>
            </w:pPr>
          </w:p>
        </w:tc>
        <w:tc>
          <w:tcPr>
            <w:tcW w:w="687" w:type="dxa"/>
          </w:tcPr>
          <w:p>
            <w:pPr>
              <w:pStyle w:val="TableParagraph"/>
              <w:spacing w:before="12"/>
              <w:ind w:left="68"/>
              <w:rPr>
                <w:sz w:val="31"/>
              </w:rPr>
            </w:pPr>
            <w:r>
              <w:rPr>
                <w:w w:val="102"/>
                <w:sz w:val="31"/>
              </w:rPr>
              <w:t>旧</w:t>
            </w:r>
          </w:p>
        </w:tc>
        <w:tc>
          <w:tcPr>
            <w:tcW w:w="865" w:type="dxa"/>
          </w:tcPr>
          <w:p>
            <w:pPr>
              <w:pStyle w:val="TableParagraph"/>
              <w:spacing w:before="12"/>
              <w:ind w:right="243"/>
              <w:jc w:val="right"/>
              <w:rPr>
                <w:sz w:val="31"/>
              </w:rPr>
            </w:pPr>
            <w:r>
              <w:rPr>
                <w:w w:val="102"/>
                <w:sz w:val="31"/>
              </w:rPr>
              <w:t>险</w:t>
            </w:r>
          </w:p>
        </w:tc>
        <w:tc>
          <w:tcPr>
            <w:tcW w:w="1023" w:type="dxa"/>
          </w:tcPr>
          <w:p>
            <w:pPr>
              <w:pStyle w:val="TableParagraph"/>
              <w:spacing w:before="12"/>
              <w:ind w:left="249"/>
              <w:rPr>
                <w:sz w:val="31"/>
              </w:rPr>
            </w:pPr>
            <w:r>
              <w:rPr>
                <w:w w:val="102"/>
                <w:sz w:val="31"/>
              </w:rPr>
              <w:t>理</w:t>
            </w:r>
          </w:p>
        </w:tc>
        <w:tc>
          <w:tcPr>
            <w:tcW w:w="3390" w:type="dxa"/>
          </w:tcPr>
          <w:p>
            <w:pPr>
              <w:pStyle w:val="TableParagraph"/>
              <w:tabs>
                <w:tab w:val="left" w:pos="2042"/>
                <w:tab w:val="left" w:pos="2830"/>
              </w:tabs>
              <w:spacing w:before="12"/>
              <w:ind w:left="464"/>
              <w:rPr>
                <w:sz w:val="31"/>
              </w:rPr>
            </w:pPr>
            <w:r>
              <w:rPr>
                <w:sz w:val="31"/>
              </w:rPr>
              <w:t>其</w:t>
              <w:tab/>
              <w:t>合</w:t>
              <w:tab/>
              <w:t>计</w:t>
            </w:r>
          </w:p>
        </w:tc>
      </w:tr>
      <w:tr>
        <w:tblPrEx>
          <w:tblW w:w="0" w:type="auto"/>
          <w:jc w:val="left"/>
          <w:tblInd w:w="598" w:type="dxa"/>
          <w:tblLayout w:type="fixed"/>
          <w:tblCellMar>
            <w:top w:w="0" w:type="dxa"/>
            <w:left w:w="0" w:type="dxa"/>
            <w:bottom w:w="0" w:type="dxa"/>
            <w:right w:w="0" w:type="dxa"/>
          </w:tblCellMar>
          <w:tblLook w:val="01E0"/>
        </w:tblPrEx>
        <w:trPr>
          <w:trHeight w:val="860"/>
          <w:jc w:val="left"/>
        </w:trPr>
        <w:tc>
          <w:tcPr>
            <w:tcW w:w="1855" w:type="dxa"/>
          </w:tcPr>
          <w:p>
            <w:pPr>
              <w:pStyle w:val="TableParagraph"/>
              <w:spacing w:before="85"/>
              <w:ind w:right="244"/>
              <w:jc w:val="right"/>
              <w:rPr>
                <w:sz w:val="31"/>
              </w:rPr>
            </w:pPr>
            <w:r>
              <w:rPr>
                <w:sz w:val="31"/>
              </w:rPr>
              <w:t>月 日</w:t>
            </w:r>
          </w:p>
        </w:tc>
        <w:tc>
          <w:tcPr>
            <w:tcW w:w="1154" w:type="dxa"/>
          </w:tcPr>
          <w:p>
            <w:pPr>
              <w:pStyle w:val="TableParagraph"/>
              <w:spacing w:before="38"/>
              <w:ind w:left="246"/>
              <w:rPr>
                <w:sz w:val="31"/>
              </w:rPr>
            </w:pPr>
            <w:r>
              <w:rPr>
                <w:w w:val="102"/>
                <w:sz w:val="31"/>
              </w:rPr>
              <w:t>号</w:t>
            </w:r>
          </w:p>
          <w:p>
            <w:pPr>
              <w:pStyle w:val="TableParagraph"/>
              <w:spacing w:before="71" w:line="335" w:lineRule="exact"/>
              <w:ind w:left="246"/>
              <w:rPr>
                <w:sz w:val="31"/>
              </w:rPr>
            </w:pPr>
            <w:r>
              <w:rPr>
                <w:w w:val="102"/>
                <w:sz w:val="31"/>
              </w:rPr>
              <w:t>数</w:t>
            </w:r>
          </w:p>
        </w:tc>
        <w:tc>
          <w:tcPr>
            <w:tcW w:w="1260" w:type="dxa"/>
          </w:tcPr>
          <w:p>
            <w:pPr>
              <w:pStyle w:val="TableParagraph"/>
              <w:rPr>
                <w:rFonts w:ascii="Times New Roman"/>
                <w:sz w:val="30"/>
              </w:rPr>
            </w:pPr>
          </w:p>
        </w:tc>
        <w:tc>
          <w:tcPr>
            <w:tcW w:w="1311" w:type="dxa"/>
          </w:tcPr>
          <w:p>
            <w:pPr>
              <w:pStyle w:val="TableParagraph"/>
              <w:spacing w:before="11"/>
              <w:rPr>
                <w:sz w:val="35"/>
              </w:rPr>
            </w:pPr>
          </w:p>
          <w:p>
            <w:pPr>
              <w:pStyle w:val="TableParagraph"/>
              <w:spacing w:line="381" w:lineRule="exact"/>
              <w:ind w:right="300"/>
              <w:jc w:val="right"/>
              <w:rPr>
                <w:sz w:val="31"/>
              </w:rPr>
            </w:pPr>
            <w:r>
              <w:rPr>
                <w:w w:val="102"/>
                <w:sz w:val="31"/>
              </w:rPr>
              <w:t>费</w:t>
            </w:r>
          </w:p>
        </w:tc>
        <w:tc>
          <w:tcPr>
            <w:tcW w:w="1472" w:type="dxa"/>
          </w:tcPr>
          <w:p>
            <w:pPr>
              <w:pStyle w:val="TableParagraph"/>
              <w:rPr>
                <w:rFonts w:ascii="Times New Roman"/>
                <w:sz w:val="30"/>
              </w:rPr>
            </w:pPr>
          </w:p>
        </w:tc>
        <w:tc>
          <w:tcPr>
            <w:tcW w:w="687" w:type="dxa"/>
          </w:tcPr>
          <w:p>
            <w:pPr>
              <w:pStyle w:val="TableParagraph"/>
              <w:spacing w:before="11"/>
              <w:rPr>
                <w:sz w:val="35"/>
              </w:rPr>
            </w:pPr>
          </w:p>
          <w:p>
            <w:pPr>
              <w:pStyle w:val="TableParagraph"/>
              <w:spacing w:line="381" w:lineRule="exact"/>
              <w:ind w:left="68"/>
              <w:rPr>
                <w:sz w:val="31"/>
              </w:rPr>
            </w:pPr>
            <w:r>
              <w:rPr>
                <w:w w:val="102"/>
                <w:sz w:val="31"/>
              </w:rPr>
              <w:t>费</w:t>
            </w:r>
          </w:p>
        </w:tc>
        <w:tc>
          <w:tcPr>
            <w:tcW w:w="865" w:type="dxa"/>
          </w:tcPr>
          <w:p>
            <w:pPr>
              <w:pStyle w:val="TableParagraph"/>
              <w:spacing w:before="11"/>
              <w:rPr>
                <w:sz w:val="35"/>
              </w:rPr>
            </w:pPr>
          </w:p>
          <w:p>
            <w:pPr>
              <w:pStyle w:val="TableParagraph"/>
              <w:spacing w:line="381" w:lineRule="exact"/>
              <w:ind w:right="243"/>
              <w:jc w:val="right"/>
              <w:rPr>
                <w:sz w:val="31"/>
              </w:rPr>
            </w:pPr>
            <w:r>
              <w:rPr>
                <w:w w:val="102"/>
                <w:sz w:val="31"/>
              </w:rPr>
              <w:t>费</w:t>
            </w:r>
          </w:p>
        </w:tc>
        <w:tc>
          <w:tcPr>
            <w:tcW w:w="1023" w:type="dxa"/>
          </w:tcPr>
          <w:p>
            <w:pPr>
              <w:pStyle w:val="TableParagraph"/>
              <w:spacing w:before="11"/>
              <w:rPr>
                <w:sz w:val="35"/>
              </w:rPr>
            </w:pPr>
          </w:p>
          <w:p>
            <w:pPr>
              <w:pStyle w:val="TableParagraph"/>
              <w:spacing w:line="381" w:lineRule="exact"/>
              <w:ind w:left="249"/>
              <w:rPr>
                <w:sz w:val="31"/>
              </w:rPr>
            </w:pPr>
            <w:r>
              <w:rPr>
                <w:w w:val="102"/>
                <w:sz w:val="31"/>
              </w:rPr>
              <w:t>费</w:t>
            </w:r>
          </w:p>
        </w:tc>
        <w:tc>
          <w:tcPr>
            <w:tcW w:w="3390" w:type="dxa"/>
          </w:tcPr>
          <w:p>
            <w:pPr>
              <w:pStyle w:val="TableParagraph"/>
              <w:spacing w:before="11"/>
              <w:rPr>
                <w:sz w:val="35"/>
              </w:rPr>
            </w:pPr>
          </w:p>
          <w:p>
            <w:pPr>
              <w:pStyle w:val="TableParagraph"/>
              <w:spacing w:line="381" w:lineRule="exact"/>
              <w:ind w:left="464"/>
              <w:rPr>
                <w:sz w:val="31"/>
              </w:rPr>
            </w:pPr>
            <w:r>
              <w:rPr>
                <w:w w:val="102"/>
                <w:sz w:val="31"/>
              </w:rPr>
              <w:t>他</w:t>
            </w:r>
          </w:p>
        </w:tc>
      </w:tr>
    </w:tbl>
    <w:p>
      <w:pPr>
        <w:spacing w:after="0" w:line="381" w:lineRule="exact"/>
        <w:rPr>
          <w:sz w:val="31"/>
        </w:rPr>
        <w:sectPr>
          <w:headerReference w:type="default" r:id="rId105"/>
          <w:footerReference w:type="default" r:id="rId106"/>
          <w:type w:val="continuous"/>
          <w:pgSz w:w="17860" w:h="25260"/>
          <w:pgMar w:top="1400" w:right="2260" w:bottom="1640" w:left="1520" w:header="708" w:footer="708"/>
          <w:pgNumType w:start="25"/>
          <w:cols w:space="708"/>
        </w:sectPr>
      </w:pPr>
    </w:p>
    <w:p>
      <w:pPr>
        <w:pStyle w:val="BodyText"/>
        <w:rPr>
          <w:sz w:val="20"/>
        </w:rPr>
      </w:pPr>
    </w:p>
    <w:p>
      <w:pPr>
        <w:pStyle w:val="BodyText"/>
        <w:spacing w:before="12"/>
        <w:rPr>
          <w:sz w:val="13"/>
        </w:rPr>
      </w:pPr>
    </w:p>
    <w:p>
      <w:pPr>
        <w:pStyle w:val="BodyText"/>
        <w:ind w:left="1180"/>
        <w:rPr>
          <w:sz w:val="20"/>
        </w:rPr>
      </w:pPr>
      <w:r>
        <w:rPr>
          <w:sz w:val="20"/>
        </w:rPr>
        <w:pict>
          <v:group id="_x0000_i1327" style="width:637pt;height:345pt;mso-position-horizontal-relative:char;mso-position-vertical-relative:line" coordorigin="0,0" coordsize="12740,6900">
            <v:shape id="_x0000_s1328" type="#_x0000_t75" style="width:12740;height:6900;position:absolute" stroked="f">
              <v:imagedata r:id="rId107" o:title=""/>
            </v:shape>
            <v:shape id="_x0000_s1329" type="#_x0000_t202" style="width:1604;height:786;left:2052;position:absolute;top:134" filled="f" stroked="f">
              <v:textbox inset="0,0,0,0">
                <w:txbxContent>
                  <w:p>
                    <w:pPr>
                      <w:spacing w:before="0" w:line="359" w:lineRule="exact"/>
                      <w:ind w:left="0" w:right="0" w:firstLine="0"/>
                      <w:jc w:val="left"/>
                      <w:rPr>
                        <w:sz w:val="31"/>
                      </w:rPr>
                    </w:pPr>
                    <w:r>
                      <w:rPr>
                        <w:sz w:val="31"/>
                      </w:rPr>
                      <w:t>分配其他费</w:t>
                    </w:r>
                  </w:p>
                  <w:p>
                    <w:pPr>
                      <w:spacing w:before="71" w:line="355" w:lineRule="exact"/>
                      <w:ind w:left="0" w:right="0" w:firstLine="0"/>
                      <w:jc w:val="left"/>
                      <w:rPr>
                        <w:sz w:val="31"/>
                      </w:rPr>
                    </w:pPr>
                    <w:r>
                      <w:rPr>
                        <w:w w:val="102"/>
                        <w:sz w:val="31"/>
                      </w:rPr>
                      <w:t>用</w:t>
                    </w:r>
                  </w:p>
                </w:txbxContent>
              </v:textbox>
            </v:shape>
            <v:shape id="_x0000_s1330" type="#_x0000_t202" style="width:1604;height:785;left:2052;position:absolute;top:1491" filled="f" stroked="f">
              <v:textbox inset="0,0,0,0">
                <w:txbxContent>
                  <w:p>
                    <w:pPr>
                      <w:spacing w:before="0" w:line="359" w:lineRule="exact"/>
                      <w:ind w:left="0" w:right="0" w:firstLine="0"/>
                      <w:jc w:val="left"/>
                      <w:rPr>
                        <w:sz w:val="31"/>
                      </w:rPr>
                    </w:pPr>
                    <w:r>
                      <w:rPr>
                        <w:sz w:val="31"/>
                      </w:rPr>
                      <w:t>分配材料费</w:t>
                    </w:r>
                  </w:p>
                  <w:p>
                    <w:pPr>
                      <w:spacing w:before="71" w:line="355" w:lineRule="exact"/>
                      <w:ind w:left="0" w:right="0" w:firstLine="0"/>
                      <w:jc w:val="left"/>
                      <w:rPr>
                        <w:sz w:val="31"/>
                      </w:rPr>
                    </w:pPr>
                    <w:r>
                      <w:rPr>
                        <w:w w:val="102"/>
                        <w:sz w:val="31"/>
                      </w:rPr>
                      <w:t>用</w:t>
                    </w:r>
                  </w:p>
                </w:txbxContent>
              </v:textbox>
            </v:shape>
            <v:shape id="_x0000_s1331" type="#_x0000_t202" style="width:1763;height:785;left:2052;position:absolute;top:2845" filled="f" stroked="f">
              <v:textbox inset="0,0,0,0">
                <w:txbxContent>
                  <w:p>
                    <w:pPr>
                      <w:spacing w:before="0" w:line="359" w:lineRule="exact"/>
                      <w:ind w:left="158" w:right="0" w:firstLine="0"/>
                      <w:jc w:val="left"/>
                      <w:rPr>
                        <w:sz w:val="31"/>
                      </w:rPr>
                    </w:pPr>
                    <w:r>
                      <w:rPr>
                        <w:sz w:val="31"/>
                      </w:rPr>
                      <w:t>分配职工薪</w:t>
                    </w:r>
                  </w:p>
                  <w:p>
                    <w:pPr>
                      <w:spacing w:before="71" w:line="355" w:lineRule="exact"/>
                      <w:ind w:left="0" w:right="0" w:firstLine="0"/>
                      <w:jc w:val="left"/>
                      <w:rPr>
                        <w:sz w:val="31"/>
                      </w:rPr>
                    </w:pPr>
                    <w:r>
                      <w:rPr>
                        <w:w w:val="102"/>
                        <w:sz w:val="31"/>
                      </w:rPr>
                      <w:t>酬</w:t>
                    </w:r>
                  </w:p>
                </w:txbxContent>
              </v:textbox>
            </v:shape>
            <v:shape id="_x0000_s1332" type="#_x0000_t202" style="width:1604;height:317;left:2211;position:absolute;top:4202" filled="f" stroked="f">
              <v:textbox inset="0,0,0,0">
                <w:txbxContent>
                  <w:p>
                    <w:pPr>
                      <w:spacing w:before="0" w:line="317" w:lineRule="exact"/>
                      <w:ind w:left="0" w:right="0" w:firstLine="0"/>
                      <w:jc w:val="left"/>
                      <w:rPr>
                        <w:sz w:val="31"/>
                      </w:rPr>
                    </w:pPr>
                    <w:r>
                      <w:rPr>
                        <w:sz w:val="31"/>
                      </w:rPr>
                      <w:t>分配折旧费</w:t>
                    </w:r>
                  </w:p>
                </w:txbxContent>
              </v:textbox>
            </v:shape>
            <v:shape id="_x0000_s1333" type="#_x0000_t202" style="width:654;height:317;left:2369;position:absolute;top:5091" filled="f" stroked="f">
              <v:textbox inset="0,0,0,0">
                <w:txbxContent>
                  <w:p>
                    <w:pPr>
                      <w:spacing w:before="0" w:line="317" w:lineRule="exact"/>
                      <w:ind w:left="0" w:right="0" w:firstLine="0"/>
                      <w:jc w:val="left"/>
                      <w:rPr>
                        <w:sz w:val="31"/>
                      </w:rPr>
                    </w:pPr>
                    <w:r>
                      <w:rPr>
                        <w:sz w:val="31"/>
                      </w:rPr>
                      <w:t>月计</w:t>
                    </w:r>
                  </w:p>
                </w:txbxContent>
              </v:textbox>
            </v:shape>
            <v:shape id="_x0000_s1334" type="#_x0000_t202" style="width:1604;height:785;left:2052;position:absolute;top:5978" filled="f" stroked="f">
              <v:textbox inset="0,0,0,0">
                <w:txbxContent>
                  <w:p>
                    <w:pPr>
                      <w:spacing w:before="0" w:line="359" w:lineRule="exact"/>
                      <w:ind w:left="0" w:right="0" w:firstLine="0"/>
                      <w:jc w:val="left"/>
                      <w:rPr>
                        <w:sz w:val="31"/>
                      </w:rPr>
                    </w:pPr>
                    <w:r>
                      <w:rPr>
                        <w:sz w:val="31"/>
                      </w:rPr>
                      <w:t>月末分配转</w:t>
                    </w:r>
                  </w:p>
                  <w:p>
                    <w:pPr>
                      <w:spacing w:before="71" w:line="355" w:lineRule="exact"/>
                      <w:ind w:left="0" w:right="0" w:firstLine="0"/>
                      <w:jc w:val="left"/>
                      <w:rPr>
                        <w:sz w:val="31"/>
                      </w:rPr>
                    </w:pPr>
                    <w:r>
                      <w:rPr>
                        <w:w w:val="102"/>
                        <w:sz w:val="31"/>
                      </w:rPr>
                      <w:t>出</w:t>
                    </w:r>
                  </w:p>
                </w:txbxContent>
              </v:textbox>
            </v:shape>
            <w10:wrap type="none"/>
          </v:group>
        </w:pict>
      </w:r>
    </w:p>
    <w:p>
      <w:pPr>
        <w:pStyle w:val="BodyText"/>
        <w:rPr>
          <w:sz w:val="27"/>
        </w:rPr>
      </w:pPr>
      <w:r>
        <w:pict>
          <v:group id="_x0000_s1335" style="width:657pt;height:113pt;margin-top:19.25pt;margin-left:105pt;mso-position-horizontal-relative:page;mso-wrap-distance-left:0;mso-wrap-distance-right:0;position:absolute;z-index:-251610112" coordorigin="2100,385" coordsize="13140,2260">
            <v:shape id="_x0000_s1336" type="#_x0000_t75" style="width:13140;height:2260;left:2100;position:absolute;top:385" stroked="f">
              <v:imagedata r:id="rId108" o:title=""/>
            </v:shape>
            <v:shape id="_x0000_s1337" type="#_x0000_t202" style="width:575;height:317;left:2160;position:absolute;top:1358" filled="f" stroked="f">
              <v:textbox inset="0,0,0,0">
                <w:txbxContent>
                  <w:p>
                    <w:pPr>
                      <w:spacing w:before="0" w:line="317" w:lineRule="exact"/>
                      <w:ind w:left="0" w:right="0" w:firstLine="0"/>
                      <w:jc w:val="left"/>
                      <w:rPr>
                        <w:b/>
                        <w:sz w:val="31"/>
                      </w:rPr>
                    </w:pPr>
                    <w:r>
                      <w:rPr>
                        <w:b/>
                        <w:spacing w:val="-36"/>
                        <w:sz w:val="31"/>
                      </w:rPr>
                      <w:t xml:space="preserve">表 </w:t>
                    </w:r>
                    <w:r>
                      <w:rPr>
                        <w:b/>
                        <w:sz w:val="31"/>
                      </w:rPr>
                      <w:t>6</w:t>
                    </w:r>
                  </w:p>
                </w:txbxContent>
              </v:textbox>
            </v:shape>
            <v:shape id="_x0000_s1338" type="#_x0000_t202" style="width:2872;height:317;left:4932;position:absolute;top:1358" filled="f" stroked="f">
              <v:textbox inset="0,0,0,0">
                <w:txbxContent>
                  <w:p>
                    <w:pPr>
                      <w:spacing w:before="0" w:line="317" w:lineRule="exact"/>
                      <w:ind w:left="0" w:right="0" w:firstLine="0"/>
                      <w:jc w:val="left"/>
                      <w:rPr>
                        <w:b/>
                        <w:sz w:val="31"/>
                      </w:rPr>
                    </w:pPr>
                    <w:r>
                      <w:rPr>
                        <w:b/>
                        <w:sz w:val="31"/>
                      </w:rPr>
                      <w:t>辅助生产费用分配表</w:t>
                    </w:r>
                  </w:p>
                </w:txbxContent>
              </v:textbox>
            </v:shape>
            <v:shape id="_x0000_s1339" type="#_x0000_t202" style="width:2872;height:317;left:2160;position:absolute;top:2247" filled="f" stroked="f">
              <v:textbox inset="0,0,0,0">
                <w:txbxContent>
                  <w:p>
                    <w:pPr>
                      <w:spacing w:before="0" w:line="317" w:lineRule="exact"/>
                      <w:ind w:left="0" w:right="0" w:firstLine="0"/>
                      <w:jc w:val="left"/>
                      <w:rPr>
                        <w:sz w:val="31"/>
                      </w:rPr>
                    </w:pPr>
                    <w:r>
                      <w:rPr>
                        <w:sz w:val="31"/>
                      </w:rPr>
                      <w:t>车间名称：机修车间</w:t>
                    </w:r>
                  </w:p>
                </w:txbxContent>
              </v:textbox>
            </v:shape>
            <v:shape id="_x0000_s1340" type="#_x0000_t202" style="width:2224;height:317;left:6106;position:absolute;top:2247" filled="f" stroked="f">
              <v:textbox inset="0,0,0,0">
                <w:txbxContent>
                  <w:p>
                    <w:pPr>
                      <w:spacing w:before="0" w:line="317" w:lineRule="exact"/>
                      <w:ind w:left="0" w:right="0" w:firstLine="0"/>
                      <w:jc w:val="left"/>
                      <w:rPr>
                        <w:sz w:val="31"/>
                      </w:rPr>
                    </w:pPr>
                    <w:r>
                      <w:rPr>
                        <w:spacing w:val="-3"/>
                        <w:sz w:val="31"/>
                      </w:rPr>
                      <w:t>201</w:t>
                    </w:r>
                    <w:r>
                      <w:rPr>
                        <w:spacing w:val="-22"/>
                        <w:sz w:val="31"/>
                      </w:rPr>
                      <w:t xml:space="preserve">×年 </w:t>
                    </w:r>
                    <w:r>
                      <w:rPr>
                        <w:sz w:val="31"/>
                      </w:rPr>
                      <w:t>10</w:t>
                    </w:r>
                    <w:r>
                      <w:rPr>
                        <w:spacing w:val="-19"/>
                        <w:sz w:val="31"/>
                      </w:rPr>
                      <w:t xml:space="preserve"> 月份</w:t>
                    </w:r>
                  </w:p>
                </w:txbxContent>
              </v:textbox>
            </v:shape>
            <v:shape id="_x0000_s1341" type="#_x0000_t202" style="width:1288;height:317;left:10352;position:absolute;top:2247"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p>
    <w:p>
      <w:pPr>
        <w:pStyle w:val="BodyText"/>
        <w:rPr>
          <w:sz w:val="20"/>
        </w:rPr>
      </w:pPr>
    </w:p>
    <w:p>
      <w:pPr>
        <w:spacing w:after="0"/>
        <w:rPr>
          <w:sz w:val="20"/>
        </w:rPr>
        <w:sectPr>
          <w:headerReference w:type="default" r:id="rId109"/>
          <w:footerReference w:type="default" r:id="rId110"/>
          <w:pgSz w:w="17860" w:h="25260"/>
          <w:pgMar w:top="1400" w:right="2260" w:bottom="1680" w:left="1520" w:header="910" w:footer="1449"/>
          <w:pgNumType w:start="26"/>
          <w:cols w:space="708"/>
        </w:sectPr>
      </w:pPr>
    </w:p>
    <w:p>
      <w:pPr>
        <w:spacing w:before="211"/>
        <w:ind w:left="1047" w:right="0" w:firstLine="0"/>
        <w:jc w:val="center"/>
        <w:rPr>
          <w:sz w:val="31"/>
        </w:rPr>
      </w:pPr>
      <w:r>
        <w:drawing>
          <wp:anchor distT="0" distB="0" distL="0" distR="0" simplePos="0" relativeHeight="251707392" behindDoc="1" locked="0" layoutInCell="1" allowOverlap="1">
            <wp:simplePos x="0" y="0"/>
            <wp:positionH relativeFrom="page">
              <wp:posOffset>1714500</wp:posOffset>
            </wp:positionH>
            <wp:positionV relativeFrom="paragraph">
              <wp:posOffset>59690</wp:posOffset>
            </wp:positionV>
            <wp:extent cx="5689600" cy="1651000"/>
            <wp:effectExtent l="0" t="0" r="0" b="0"/>
            <wp:wrapNone/>
            <wp:docPr id="3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7.png"/>
                    <pic:cNvPicPr/>
                  </pic:nvPicPr>
                  <pic:blipFill>
                    <a:blip xmlns:r="http://schemas.openxmlformats.org/officeDocument/2006/relationships" r:embed="rId111" cstate="print"/>
                    <a:stretch>
                      <a:fillRect/>
                    </a:stretch>
                  </pic:blipFill>
                  <pic:spPr>
                    <a:xfrm>
                      <a:off x="0" y="0"/>
                      <a:ext cx="5689600" cy="1651000"/>
                    </a:xfrm>
                    <a:prstGeom prst="rect">
                      <a:avLst/>
                    </a:prstGeom>
                  </pic:spPr>
                </pic:pic>
              </a:graphicData>
            </a:graphic>
          </wp:anchor>
        </w:drawing>
      </w:r>
      <w:r>
        <w:rPr>
          <w:sz w:val="31"/>
        </w:rPr>
        <w:t>受益单位</w:t>
      </w:r>
    </w:p>
    <w:p>
      <w:pPr>
        <w:pStyle w:val="Heading2"/>
        <w:tabs>
          <w:tab w:val="left" w:pos="2152"/>
        </w:tabs>
        <w:spacing w:before="204" w:line="376" w:lineRule="auto"/>
        <w:ind w:left="1364"/>
        <w:jc w:val="center"/>
      </w:pPr>
      <w:r>
        <w:t>基本生产车</w:t>
      </w:r>
      <w:r>
        <w:rPr>
          <w:spacing w:val="-20"/>
        </w:rPr>
        <w:t>间</w:t>
      </w:r>
      <w:r>
        <w:t>企业管理部</w:t>
      </w:r>
      <w:r>
        <w:rPr>
          <w:spacing w:val="-20"/>
        </w:rPr>
        <w:t>门</w:t>
      </w:r>
      <w:r>
        <w:t>合</w:t>
        <w:tab/>
        <w:t>计</w:t>
      </w:r>
    </w:p>
    <w:p>
      <w:pPr>
        <w:tabs>
          <w:tab w:val="left" w:pos="2538"/>
          <w:tab w:val="left" w:pos="4428"/>
        </w:tabs>
        <w:spacing w:before="211"/>
        <w:ind w:left="600" w:right="0" w:firstLine="0"/>
        <w:jc w:val="left"/>
        <w:rPr>
          <w:sz w:val="31"/>
        </w:rPr>
      </w:pPr>
      <w:r>
        <w:br w:type="column"/>
      </w:r>
      <w:r>
        <w:rPr>
          <w:sz w:val="31"/>
        </w:rPr>
        <w:t>修理工时</w:t>
        <w:tab/>
        <w:t>分配率</w:t>
        <w:tab/>
        <w:t>分配金额</w:t>
      </w:r>
    </w:p>
    <w:p>
      <w:pPr>
        <w:spacing w:after="0"/>
        <w:jc w:val="left"/>
        <w:rPr>
          <w:sz w:val="31"/>
        </w:rPr>
        <w:sectPr>
          <w:headerReference w:type="default" r:id="rId112"/>
          <w:footerReference w:type="default" r:id="rId113"/>
          <w:type w:val="continuous"/>
          <w:pgSz w:w="17860" w:h="25260"/>
          <w:pgMar w:top="1400" w:right="2260" w:bottom="1640" w:left="1520" w:header="708" w:footer="708"/>
          <w:pgNumType w:start="27"/>
          <w:cols w:num="2" w:space="708" w:equalWidth="0">
            <w:col w:w="3266" w:space="40"/>
            <w:col w:w="10774" w:space="0"/>
          </w:cols>
        </w:sectPr>
      </w:pPr>
    </w:p>
    <w:p>
      <w:pPr>
        <w:pStyle w:val="BodyText"/>
        <w:rPr>
          <w:sz w:val="20"/>
        </w:rPr>
      </w:pPr>
      <w:r>
        <w:drawing>
          <wp:anchor distT="0" distB="0" distL="0" distR="0" simplePos="0" relativeHeight="251708416" behindDoc="1" locked="0" layoutInCell="1" allowOverlap="1">
            <wp:simplePos x="0" y="0"/>
            <wp:positionH relativeFrom="page">
              <wp:posOffset>1714500</wp:posOffset>
            </wp:positionH>
            <wp:positionV relativeFrom="page">
              <wp:posOffset>11061700</wp:posOffset>
            </wp:positionV>
            <wp:extent cx="7955661" cy="2052256"/>
            <wp:effectExtent l="0" t="0" r="0" b="0"/>
            <wp:wrapNone/>
            <wp:docPr id="4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8.png"/>
                    <pic:cNvPicPr/>
                  </pic:nvPicPr>
                  <pic:blipFill>
                    <a:blip xmlns:r="http://schemas.openxmlformats.org/officeDocument/2006/relationships" r:embed="rId114" cstate="print"/>
                    <a:stretch>
                      <a:fillRect/>
                    </a:stretch>
                  </pic:blipFill>
                  <pic:spPr>
                    <a:xfrm>
                      <a:off x="0" y="0"/>
                      <a:ext cx="7955661" cy="2052256"/>
                    </a:xfrm>
                    <a:prstGeom prst="rect">
                      <a:avLst/>
                    </a:prstGeom>
                  </pic:spPr>
                </pic:pic>
              </a:graphicData>
            </a:graphic>
          </wp:anchor>
        </w:drawing>
      </w:r>
    </w:p>
    <w:p>
      <w:pPr>
        <w:pStyle w:val="BodyText"/>
        <w:spacing w:before="9"/>
        <w:rPr>
          <w:sz w:val="13"/>
        </w:rPr>
      </w:pPr>
    </w:p>
    <w:p>
      <w:pPr>
        <w:pStyle w:val="BodyText"/>
        <w:ind w:left="580"/>
        <w:rPr>
          <w:sz w:val="20"/>
        </w:rPr>
      </w:pPr>
      <w:r>
        <w:rPr>
          <w:sz w:val="20"/>
        </w:rPr>
        <w:drawing>
          <wp:inline distT="0" distB="0" distL="0" distR="0">
            <wp:extent cx="8323040" cy="291369"/>
            <wp:effectExtent l="0" t="0" r="0" b="0"/>
            <wp:docPr id="4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0.png"/>
                    <pic:cNvPicPr/>
                  </pic:nvPicPr>
                  <pic:blipFill>
                    <a:blip xmlns:r="http://schemas.openxmlformats.org/officeDocument/2006/relationships" r:embed="rId96" cstate="print"/>
                    <a:stretch>
                      <a:fillRect/>
                    </a:stretch>
                  </pic:blipFill>
                  <pic:spPr>
                    <a:xfrm>
                      <a:off x="0" y="0"/>
                      <a:ext cx="8323040" cy="291369"/>
                    </a:xfrm>
                    <a:prstGeom prst="rect">
                      <a:avLst/>
                    </a:prstGeom>
                  </pic:spPr>
                </pic:pic>
              </a:graphicData>
            </a:graphic>
          </wp:inline>
        </w:drawing>
      </w:r>
    </w:p>
    <w:p>
      <w:pPr>
        <w:pStyle w:val="BodyText"/>
        <w:spacing w:before="10"/>
        <w:rPr>
          <w:sz w:val="29"/>
        </w:rPr>
      </w:pPr>
      <w:r>
        <w:pict>
          <v:group id="_x0000_s1342" style="width:579pt;height:24pt;margin-top:21.05pt;margin-left:183pt;mso-position-horizontal-relative:page;mso-wrap-distance-left:0;mso-wrap-distance-right:0;position:absolute;z-index:-251607040" coordorigin="3660,421" coordsize="11580,480">
            <v:shape id="_x0000_s1343" type="#_x0000_t75" style="width:11580;height:480;left:3660;position:absolute;top:421" stroked="f">
              <v:imagedata r:id="rId115" o:title=""/>
            </v:shape>
            <v:shape id="_x0000_s1344" type="#_x0000_t202" style="width:575;height:317;left:4342;position:absolute;top:503" filled="f" stroked="f">
              <v:textbox inset="0,0,0,0">
                <w:txbxContent>
                  <w:p>
                    <w:pPr>
                      <w:spacing w:before="0" w:line="317" w:lineRule="exact"/>
                      <w:ind w:left="0" w:right="0" w:firstLine="0"/>
                      <w:jc w:val="left"/>
                      <w:rPr>
                        <w:b/>
                        <w:sz w:val="31"/>
                      </w:rPr>
                    </w:pPr>
                    <w:r>
                      <w:rPr>
                        <w:b/>
                        <w:spacing w:val="-36"/>
                        <w:sz w:val="31"/>
                      </w:rPr>
                      <w:t xml:space="preserve">表 </w:t>
                    </w:r>
                    <w:r>
                      <w:rPr>
                        <w:b/>
                        <w:sz w:val="31"/>
                      </w:rPr>
                      <w:t>7</w:t>
                    </w:r>
                  </w:p>
                </w:txbxContent>
              </v:textbox>
            </v:shape>
            <v:shape id="_x0000_s1345" type="#_x0000_t202" style="width:3505;height:317;left:6164;position:absolute;top:503" filled="f" stroked="f">
              <v:textbox inset="0,0,0,0">
                <w:txbxContent>
                  <w:p>
                    <w:pPr>
                      <w:spacing w:before="0" w:line="317" w:lineRule="exact"/>
                      <w:ind w:left="0" w:right="0" w:firstLine="0"/>
                      <w:jc w:val="left"/>
                      <w:rPr>
                        <w:b/>
                        <w:sz w:val="31"/>
                      </w:rPr>
                    </w:pPr>
                    <w:r>
                      <w:rPr>
                        <w:b/>
                        <w:sz w:val="31"/>
                      </w:rPr>
                      <w:t>基本车间制造费用明细账</w:t>
                    </w:r>
                  </w:p>
                </w:txbxContent>
              </v:textbox>
            </v:shape>
            <w10:wrap type="topAndBottom"/>
          </v:group>
        </w:pict>
      </w:r>
      <w:r>
        <w:pict>
          <v:group id="_x0000_s1346" style="width:606pt;height:24pt;margin-top:65.05pt;margin-left:156pt;mso-position-horizontal-relative:page;mso-wrap-distance-left:0;mso-wrap-distance-right:0;position:absolute;z-index:-251606016" coordorigin="3120,1301" coordsize="12120,480">
            <v:shape id="_x0000_s1347" type="#_x0000_t75" style="width:12120;height:480;left:3120;position:absolute;top:1301" stroked="f">
              <v:imagedata r:id="rId116" o:title=""/>
            </v:shape>
            <v:shape id="_x0000_s1348" type="#_x0000_t202" style="width:2289;height:317;left:6657;position:absolute;top:1392" filled="f" stroked="f">
              <v:textbox inset="0,0,0,0">
                <w:txbxContent>
                  <w:p>
                    <w:pPr>
                      <w:spacing w:before="0" w:line="317" w:lineRule="exact"/>
                      <w:ind w:left="0" w:right="0" w:firstLine="0"/>
                      <w:jc w:val="left"/>
                      <w:rPr>
                        <w:sz w:val="31"/>
                      </w:rPr>
                    </w:pPr>
                    <w:r>
                      <w:rPr>
                        <w:spacing w:val="-6"/>
                        <w:sz w:val="31"/>
                      </w:rPr>
                      <w:t>201</w:t>
                    </w:r>
                    <w:r>
                      <w:rPr>
                        <w:spacing w:val="7"/>
                        <w:sz w:val="31"/>
                      </w:rPr>
                      <w:t xml:space="preserve">×年 </w:t>
                    </w:r>
                    <w:r>
                      <w:rPr>
                        <w:sz w:val="31"/>
                      </w:rPr>
                      <w:t>10</w:t>
                    </w:r>
                    <w:r>
                      <w:rPr>
                        <w:spacing w:val="-22"/>
                        <w:sz w:val="31"/>
                      </w:rPr>
                      <w:t xml:space="preserve"> 月份</w:t>
                    </w:r>
                  </w:p>
                </w:txbxContent>
              </v:textbox>
            </v:shape>
            <v:shape id="_x0000_s1349" type="#_x0000_t202" style="width:1223;height:317;left:13960;position:absolute;top:1392" filled="f" stroked="f">
              <v:textbox inset="0,0,0,0">
                <w:txbxContent>
                  <w:p>
                    <w:pPr>
                      <w:spacing w:before="0" w:line="317" w:lineRule="exact"/>
                      <w:ind w:left="0" w:right="0" w:firstLine="0"/>
                      <w:jc w:val="left"/>
                      <w:rPr>
                        <w:sz w:val="31"/>
                      </w:rPr>
                    </w:pPr>
                    <w:r>
                      <w:rPr>
                        <w:spacing w:val="-17"/>
                        <w:sz w:val="31"/>
                      </w:rPr>
                      <w:t>单位：元</w:t>
                    </w:r>
                  </w:p>
                </w:txbxContent>
              </v:textbox>
            </v:shape>
            <w10:wrap type="topAndBottom"/>
          </v:group>
        </w:pict>
      </w:r>
    </w:p>
    <w:p>
      <w:pPr>
        <w:pStyle w:val="BodyText"/>
        <w:spacing w:before="11"/>
        <w:rPr>
          <w:sz w:val="25"/>
        </w:rPr>
      </w:pPr>
    </w:p>
    <w:p>
      <w:pPr>
        <w:pStyle w:val="BodyText"/>
        <w:rPr>
          <w:sz w:val="20"/>
        </w:rPr>
      </w:pPr>
    </w:p>
    <w:p>
      <w:pPr>
        <w:pStyle w:val="BodyText"/>
        <w:spacing w:before="2"/>
        <w:rPr>
          <w:sz w:val="20"/>
        </w:rPr>
      </w:pPr>
    </w:p>
    <w:tbl>
      <w:tblPr>
        <w:tblStyle w:val="TableNormal11"/>
        <w:tblW w:w="0" w:type="auto"/>
        <w:jc w:val="left"/>
        <w:tblInd w:w="2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7"/>
        <w:gridCol w:w="1093"/>
        <w:gridCol w:w="832"/>
        <w:gridCol w:w="1205"/>
        <w:gridCol w:w="866"/>
        <w:gridCol w:w="1035"/>
        <w:gridCol w:w="1080"/>
        <w:gridCol w:w="2418"/>
      </w:tblGrid>
      <w:tr>
        <w:tblPrEx>
          <w:tblW w:w="0" w:type="auto"/>
          <w:jc w:val="left"/>
          <w:tblInd w:w="2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627" w:type="dxa"/>
          </w:tcPr>
          <w:p>
            <w:pPr>
              <w:pStyle w:val="TableParagraph"/>
              <w:spacing w:line="359" w:lineRule="exact"/>
              <w:ind w:right="187"/>
              <w:jc w:val="right"/>
              <w:rPr>
                <w:sz w:val="31"/>
              </w:rPr>
            </w:pPr>
            <w:r>
              <w:rPr>
                <w:sz w:val="31"/>
              </w:rPr>
              <w:t>机物</w:t>
            </w:r>
          </w:p>
        </w:tc>
        <w:tc>
          <w:tcPr>
            <w:tcW w:w="1093" w:type="dxa"/>
          </w:tcPr>
          <w:p>
            <w:pPr>
              <w:pStyle w:val="TableParagraph"/>
              <w:spacing w:line="359" w:lineRule="exact"/>
              <w:ind w:left="176" w:right="256"/>
              <w:jc w:val="center"/>
              <w:rPr>
                <w:sz w:val="31"/>
              </w:rPr>
            </w:pPr>
            <w:r>
              <w:rPr>
                <w:sz w:val="31"/>
              </w:rPr>
              <w:t>劳动</w:t>
            </w:r>
          </w:p>
        </w:tc>
        <w:tc>
          <w:tcPr>
            <w:tcW w:w="832" w:type="dxa"/>
          </w:tcPr>
          <w:p>
            <w:pPr>
              <w:pStyle w:val="TableParagraph"/>
              <w:spacing w:line="359" w:lineRule="exact"/>
              <w:ind w:left="23"/>
              <w:jc w:val="center"/>
              <w:rPr>
                <w:sz w:val="31"/>
              </w:rPr>
            </w:pPr>
            <w:r>
              <w:rPr>
                <w:w w:val="102"/>
                <w:sz w:val="31"/>
              </w:rPr>
              <w:t>水</w:t>
            </w:r>
          </w:p>
        </w:tc>
        <w:tc>
          <w:tcPr>
            <w:tcW w:w="1205" w:type="dxa"/>
          </w:tcPr>
          <w:p>
            <w:pPr>
              <w:pStyle w:val="TableParagraph"/>
              <w:spacing w:line="359" w:lineRule="exact"/>
              <w:ind w:left="402"/>
              <w:rPr>
                <w:sz w:val="31"/>
              </w:rPr>
            </w:pPr>
            <w:r>
              <w:rPr>
                <w:sz w:val="31"/>
              </w:rPr>
              <w:t>职工</w:t>
            </w:r>
          </w:p>
        </w:tc>
        <w:tc>
          <w:tcPr>
            <w:tcW w:w="866" w:type="dxa"/>
          </w:tcPr>
          <w:p>
            <w:pPr>
              <w:pStyle w:val="TableParagraph"/>
              <w:spacing w:line="359" w:lineRule="exact"/>
              <w:ind w:left="166"/>
              <w:rPr>
                <w:sz w:val="31"/>
              </w:rPr>
            </w:pPr>
            <w:r>
              <w:rPr>
                <w:w w:val="102"/>
                <w:sz w:val="31"/>
              </w:rPr>
              <w:t>折</w:t>
            </w:r>
          </w:p>
        </w:tc>
        <w:tc>
          <w:tcPr>
            <w:tcW w:w="1035" w:type="dxa"/>
          </w:tcPr>
          <w:p>
            <w:pPr>
              <w:pStyle w:val="TableParagraph"/>
              <w:spacing w:line="359" w:lineRule="exact"/>
              <w:ind w:right="336"/>
              <w:jc w:val="right"/>
              <w:rPr>
                <w:sz w:val="31"/>
              </w:rPr>
            </w:pPr>
            <w:r>
              <w:rPr>
                <w:w w:val="102"/>
                <w:sz w:val="31"/>
              </w:rPr>
              <w:t>保</w:t>
            </w:r>
          </w:p>
        </w:tc>
        <w:tc>
          <w:tcPr>
            <w:tcW w:w="1080" w:type="dxa"/>
          </w:tcPr>
          <w:p>
            <w:pPr>
              <w:pStyle w:val="TableParagraph"/>
              <w:spacing w:line="359" w:lineRule="exact"/>
              <w:ind w:left="335"/>
              <w:rPr>
                <w:sz w:val="31"/>
              </w:rPr>
            </w:pPr>
            <w:r>
              <w:rPr>
                <w:w w:val="102"/>
                <w:sz w:val="31"/>
              </w:rPr>
              <w:t>修</w:t>
            </w:r>
          </w:p>
        </w:tc>
        <w:tc>
          <w:tcPr>
            <w:tcW w:w="2418" w:type="dxa"/>
          </w:tcPr>
          <w:p>
            <w:pPr>
              <w:pStyle w:val="TableParagraph"/>
              <w:spacing w:line="359" w:lineRule="exact"/>
              <w:ind w:left="425"/>
              <w:rPr>
                <w:sz w:val="31"/>
              </w:rPr>
            </w:pPr>
            <w:r>
              <w:rPr>
                <w:sz w:val="31"/>
              </w:rPr>
              <w:t>其*</w:t>
            </w:r>
          </w:p>
        </w:tc>
      </w:tr>
      <w:tr>
        <w:tblPrEx>
          <w:tblW w:w="0" w:type="auto"/>
          <w:jc w:val="left"/>
          <w:tblInd w:w="2448" w:type="dxa"/>
          <w:tblLayout w:type="fixed"/>
          <w:tblCellMar>
            <w:top w:w="0" w:type="dxa"/>
            <w:left w:w="0" w:type="dxa"/>
            <w:bottom w:w="0" w:type="dxa"/>
            <w:right w:w="0" w:type="dxa"/>
          </w:tblCellMar>
          <w:tblLook w:val="01E0"/>
        </w:tblPrEx>
        <w:trPr>
          <w:trHeight w:val="1100"/>
          <w:jc w:val="left"/>
        </w:trPr>
        <w:tc>
          <w:tcPr>
            <w:tcW w:w="2627" w:type="dxa"/>
          </w:tcPr>
          <w:p>
            <w:pPr>
              <w:pStyle w:val="TableParagraph"/>
              <w:spacing w:before="11"/>
              <w:rPr>
                <w:sz w:val="35"/>
              </w:rPr>
            </w:pPr>
          </w:p>
          <w:p>
            <w:pPr>
              <w:pStyle w:val="TableParagraph"/>
              <w:tabs>
                <w:tab w:val="left" w:pos="838"/>
                <w:tab w:val="left" w:pos="1962"/>
              </w:tabs>
              <w:ind w:left="50"/>
              <w:rPr>
                <w:sz w:val="31"/>
              </w:rPr>
            </w:pPr>
            <w:r>
              <w:rPr>
                <w:sz w:val="31"/>
              </w:rPr>
              <w:t>摘</w:t>
              <w:tab/>
              <w:t>要</w:t>
              <w:tab/>
              <w:t>料</w:t>
            </w:r>
          </w:p>
        </w:tc>
        <w:tc>
          <w:tcPr>
            <w:tcW w:w="1093" w:type="dxa"/>
          </w:tcPr>
          <w:p>
            <w:pPr>
              <w:pStyle w:val="TableParagraph"/>
              <w:spacing w:before="11"/>
              <w:rPr>
                <w:sz w:val="35"/>
              </w:rPr>
            </w:pPr>
          </w:p>
          <w:p>
            <w:pPr>
              <w:pStyle w:val="TableParagraph"/>
              <w:ind w:left="176" w:right="256"/>
              <w:jc w:val="center"/>
              <w:rPr>
                <w:sz w:val="31"/>
              </w:rPr>
            </w:pPr>
            <w:r>
              <w:rPr>
                <w:sz w:val="31"/>
              </w:rPr>
              <w:t>保护</w:t>
            </w:r>
          </w:p>
        </w:tc>
        <w:tc>
          <w:tcPr>
            <w:tcW w:w="832" w:type="dxa"/>
          </w:tcPr>
          <w:p>
            <w:pPr>
              <w:pStyle w:val="TableParagraph"/>
              <w:spacing w:before="11"/>
              <w:rPr>
                <w:sz w:val="35"/>
              </w:rPr>
            </w:pPr>
          </w:p>
          <w:p>
            <w:pPr>
              <w:pStyle w:val="TableParagraph"/>
              <w:ind w:left="23"/>
              <w:jc w:val="center"/>
              <w:rPr>
                <w:sz w:val="31"/>
              </w:rPr>
            </w:pPr>
            <w:r>
              <w:rPr>
                <w:w w:val="102"/>
                <w:sz w:val="31"/>
              </w:rPr>
              <w:t>电</w:t>
            </w:r>
          </w:p>
        </w:tc>
        <w:tc>
          <w:tcPr>
            <w:tcW w:w="1205" w:type="dxa"/>
          </w:tcPr>
          <w:p>
            <w:pPr>
              <w:pStyle w:val="TableParagraph"/>
              <w:spacing w:before="38"/>
              <w:ind w:left="243"/>
              <w:rPr>
                <w:sz w:val="31"/>
              </w:rPr>
            </w:pPr>
            <w:r>
              <w:rPr>
                <w:sz w:val="31"/>
              </w:rPr>
              <w:t>薪酬</w:t>
            </w:r>
          </w:p>
        </w:tc>
        <w:tc>
          <w:tcPr>
            <w:tcW w:w="866" w:type="dxa"/>
          </w:tcPr>
          <w:p>
            <w:pPr>
              <w:pStyle w:val="TableParagraph"/>
              <w:spacing w:before="11"/>
              <w:rPr>
                <w:sz w:val="35"/>
              </w:rPr>
            </w:pPr>
          </w:p>
          <w:p>
            <w:pPr>
              <w:pStyle w:val="TableParagraph"/>
              <w:ind w:left="166"/>
              <w:rPr>
                <w:sz w:val="31"/>
              </w:rPr>
            </w:pPr>
            <w:r>
              <w:rPr>
                <w:w w:val="102"/>
                <w:sz w:val="31"/>
              </w:rPr>
              <w:t>旧</w:t>
            </w:r>
          </w:p>
        </w:tc>
        <w:tc>
          <w:tcPr>
            <w:tcW w:w="1035" w:type="dxa"/>
          </w:tcPr>
          <w:p>
            <w:pPr>
              <w:pStyle w:val="TableParagraph"/>
              <w:spacing w:before="11"/>
              <w:rPr>
                <w:sz w:val="35"/>
              </w:rPr>
            </w:pPr>
          </w:p>
          <w:p>
            <w:pPr>
              <w:pStyle w:val="TableParagraph"/>
              <w:ind w:right="336"/>
              <w:jc w:val="right"/>
              <w:rPr>
                <w:sz w:val="31"/>
              </w:rPr>
            </w:pPr>
            <w:r>
              <w:rPr>
                <w:w w:val="102"/>
                <w:sz w:val="31"/>
              </w:rPr>
              <w:t>险</w:t>
            </w:r>
          </w:p>
        </w:tc>
        <w:tc>
          <w:tcPr>
            <w:tcW w:w="1080" w:type="dxa"/>
          </w:tcPr>
          <w:p>
            <w:pPr>
              <w:pStyle w:val="TableParagraph"/>
              <w:spacing w:before="11"/>
              <w:rPr>
                <w:sz w:val="35"/>
              </w:rPr>
            </w:pPr>
          </w:p>
          <w:p>
            <w:pPr>
              <w:pStyle w:val="TableParagraph"/>
              <w:ind w:left="335"/>
              <w:rPr>
                <w:sz w:val="31"/>
              </w:rPr>
            </w:pPr>
            <w:r>
              <w:rPr>
                <w:w w:val="102"/>
                <w:sz w:val="31"/>
              </w:rPr>
              <w:t>理</w:t>
            </w:r>
          </w:p>
        </w:tc>
        <w:tc>
          <w:tcPr>
            <w:tcW w:w="2418" w:type="dxa"/>
          </w:tcPr>
          <w:p>
            <w:pPr>
              <w:pStyle w:val="TableParagraph"/>
              <w:spacing w:before="11"/>
              <w:rPr>
                <w:sz w:val="35"/>
              </w:rPr>
            </w:pPr>
          </w:p>
          <w:p>
            <w:pPr>
              <w:pStyle w:val="TableParagraph"/>
              <w:ind w:left="425"/>
              <w:rPr>
                <w:sz w:val="31"/>
              </w:rPr>
            </w:pPr>
            <w:r>
              <w:rPr>
                <w:w w:val="102"/>
                <w:sz w:val="31"/>
              </w:rPr>
              <w:t>他</w:t>
            </w:r>
          </w:p>
        </w:tc>
      </w:tr>
      <w:tr>
        <w:tblPrEx>
          <w:tblW w:w="0" w:type="auto"/>
          <w:jc w:val="left"/>
          <w:tblInd w:w="2448" w:type="dxa"/>
          <w:tblLayout w:type="fixed"/>
          <w:tblCellMar>
            <w:top w:w="0" w:type="dxa"/>
            <w:left w:w="0" w:type="dxa"/>
            <w:bottom w:w="0" w:type="dxa"/>
            <w:right w:w="0" w:type="dxa"/>
          </w:tblCellMar>
          <w:tblLook w:val="01E0"/>
        </w:tblPrEx>
        <w:trPr>
          <w:trHeight w:val="603"/>
          <w:jc w:val="left"/>
        </w:trPr>
        <w:tc>
          <w:tcPr>
            <w:tcW w:w="2627" w:type="dxa"/>
          </w:tcPr>
          <w:p>
            <w:pPr>
              <w:pStyle w:val="TableParagraph"/>
              <w:spacing w:before="248" w:line="335" w:lineRule="exact"/>
              <w:ind w:right="187"/>
              <w:jc w:val="right"/>
              <w:rPr>
                <w:sz w:val="31"/>
              </w:rPr>
            </w:pPr>
            <w:r>
              <w:rPr>
                <w:sz w:val="31"/>
              </w:rPr>
              <w:t>消耗</w:t>
            </w:r>
          </w:p>
        </w:tc>
        <w:tc>
          <w:tcPr>
            <w:tcW w:w="1093" w:type="dxa"/>
          </w:tcPr>
          <w:p>
            <w:pPr>
              <w:pStyle w:val="TableParagraph"/>
              <w:spacing w:before="248" w:line="335" w:lineRule="exact"/>
              <w:ind w:right="79"/>
              <w:jc w:val="center"/>
              <w:rPr>
                <w:sz w:val="31"/>
              </w:rPr>
            </w:pPr>
            <w:r>
              <w:rPr>
                <w:w w:val="102"/>
                <w:sz w:val="31"/>
              </w:rPr>
              <w:t>费</w:t>
            </w:r>
          </w:p>
        </w:tc>
        <w:tc>
          <w:tcPr>
            <w:tcW w:w="832" w:type="dxa"/>
          </w:tcPr>
          <w:p>
            <w:pPr>
              <w:pStyle w:val="TableParagraph"/>
              <w:spacing w:before="248" w:line="335" w:lineRule="exact"/>
              <w:ind w:left="23"/>
              <w:jc w:val="center"/>
              <w:rPr>
                <w:sz w:val="31"/>
              </w:rPr>
            </w:pPr>
            <w:r>
              <w:rPr>
                <w:w w:val="102"/>
                <w:sz w:val="31"/>
              </w:rPr>
              <w:t>费</w:t>
            </w:r>
          </w:p>
        </w:tc>
        <w:tc>
          <w:tcPr>
            <w:tcW w:w="1205" w:type="dxa"/>
          </w:tcPr>
          <w:p>
            <w:pPr>
              <w:pStyle w:val="TableParagraph"/>
              <w:rPr>
                <w:rFonts w:ascii="Times New Roman"/>
                <w:sz w:val="30"/>
              </w:rPr>
            </w:pPr>
          </w:p>
        </w:tc>
        <w:tc>
          <w:tcPr>
            <w:tcW w:w="866" w:type="dxa"/>
          </w:tcPr>
          <w:p>
            <w:pPr>
              <w:pStyle w:val="TableParagraph"/>
              <w:spacing w:before="248" w:line="335" w:lineRule="exact"/>
              <w:ind w:left="166"/>
              <w:rPr>
                <w:sz w:val="31"/>
              </w:rPr>
            </w:pPr>
            <w:r>
              <w:rPr>
                <w:w w:val="102"/>
                <w:sz w:val="31"/>
              </w:rPr>
              <w:t>费</w:t>
            </w:r>
          </w:p>
        </w:tc>
        <w:tc>
          <w:tcPr>
            <w:tcW w:w="1035" w:type="dxa"/>
          </w:tcPr>
          <w:p>
            <w:pPr>
              <w:pStyle w:val="TableParagraph"/>
              <w:spacing w:before="248" w:line="335" w:lineRule="exact"/>
              <w:ind w:right="336"/>
              <w:jc w:val="right"/>
              <w:rPr>
                <w:sz w:val="31"/>
              </w:rPr>
            </w:pPr>
            <w:r>
              <w:rPr>
                <w:w w:val="102"/>
                <w:sz w:val="31"/>
              </w:rPr>
              <w:t>费</w:t>
            </w:r>
          </w:p>
        </w:tc>
        <w:tc>
          <w:tcPr>
            <w:tcW w:w="1080" w:type="dxa"/>
          </w:tcPr>
          <w:p>
            <w:pPr>
              <w:pStyle w:val="TableParagraph"/>
              <w:spacing w:before="248" w:line="335" w:lineRule="exact"/>
              <w:ind w:left="335"/>
              <w:rPr>
                <w:sz w:val="31"/>
              </w:rPr>
            </w:pPr>
            <w:r>
              <w:rPr>
                <w:w w:val="102"/>
                <w:sz w:val="31"/>
              </w:rPr>
              <w:t>费</w:t>
            </w:r>
          </w:p>
        </w:tc>
        <w:tc>
          <w:tcPr>
            <w:tcW w:w="2418" w:type="dxa"/>
          </w:tcPr>
          <w:p>
            <w:pPr>
              <w:pStyle w:val="TableParagraph"/>
              <w:tabs>
                <w:tab w:val="left" w:pos="2049"/>
              </w:tabs>
              <w:spacing w:before="248" w:line="335" w:lineRule="exact"/>
              <w:ind w:left="1416"/>
              <w:rPr>
                <w:sz w:val="31"/>
              </w:rPr>
            </w:pPr>
            <w:r>
              <w:rPr>
                <w:sz w:val="31"/>
              </w:rPr>
              <w:t>合</w:t>
              <w:tab/>
              <w:t>计</w:t>
            </w:r>
          </w:p>
        </w:tc>
      </w:tr>
    </w:tbl>
    <w:p>
      <w:pPr>
        <w:spacing w:after="0" w:line="335" w:lineRule="exact"/>
        <w:rPr>
          <w:sz w:val="31"/>
        </w:rPr>
        <w:sectPr>
          <w:headerReference w:type="default" r:id="rId117"/>
          <w:footerReference w:type="default" r:id="rId118"/>
          <w:type w:val="continuous"/>
          <w:pgSz w:w="17860" w:h="25260"/>
          <w:pgMar w:top="1400" w:right="2260" w:bottom="1640" w:left="1520" w:header="708" w:footer="708"/>
          <w:pgNumType w:start="28"/>
          <w:cols w:space="708"/>
        </w:sectPr>
      </w:pPr>
    </w:p>
    <w:p>
      <w:pPr>
        <w:pStyle w:val="BodyText"/>
        <w:rPr>
          <w:sz w:val="20"/>
        </w:rPr>
      </w:pPr>
    </w:p>
    <w:p>
      <w:pPr>
        <w:pStyle w:val="BodyText"/>
        <w:spacing w:before="12"/>
        <w:rPr>
          <w:sz w:val="13"/>
        </w:rPr>
      </w:pPr>
    </w:p>
    <w:p>
      <w:pPr>
        <w:pStyle w:val="BodyText"/>
        <w:ind w:left="1180"/>
        <w:rPr>
          <w:sz w:val="20"/>
        </w:rPr>
      </w:pPr>
      <w:r>
        <w:rPr>
          <w:sz w:val="20"/>
        </w:rPr>
        <w:pict>
          <v:group id="_x0000_i1350" style="width:628pt;height:363pt;mso-position-horizontal-relative:char;mso-position-vertical-relative:line" coordorigin="0,0" coordsize="12560,7260">
            <v:shape id="_x0000_s1351" type="#_x0000_t75" style="width:12560;height:7260;position:absolute" stroked="f">
              <v:imagedata r:id="rId119" o:title=""/>
            </v:shape>
            <v:shape id="_x0000_s1352" type="#_x0000_t202" style="width:1921;height:317;left:835;position:absolute;top:134" filled="f" stroked="f">
              <v:textbox inset="0,0,0,0">
                <w:txbxContent>
                  <w:p>
                    <w:pPr>
                      <w:spacing w:before="0" w:line="317" w:lineRule="exact"/>
                      <w:ind w:left="0" w:right="0" w:firstLine="0"/>
                      <w:jc w:val="left"/>
                      <w:rPr>
                        <w:sz w:val="31"/>
                      </w:rPr>
                    </w:pPr>
                    <w:r>
                      <w:rPr>
                        <w:sz w:val="31"/>
                      </w:rPr>
                      <w:t>分配其他费用</w:t>
                    </w:r>
                  </w:p>
                </w:txbxContent>
              </v:textbox>
            </v:shape>
            <v:shape id="_x0000_s1353" type="#_x0000_t202" style="width:1921;height:317;left:835;position:absolute;top:1023" filled="f" stroked="f">
              <v:textbox inset="0,0,0,0">
                <w:txbxContent>
                  <w:p>
                    <w:pPr>
                      <w:spacing w:before="0" w:line="317" w:lineRule="exact"/>
                      <w:ind w:left="0" w:right="0" w:firstLine="0"/>
                      <w:jc w:val="left"/>
                      <w:rPr>
                        <w:sz w:val="31"/>
                      </w:rPr>
                    </w:pPr>
                    <w:r>
                      <w:rPr>
                        <w:sz w:val="31"/>
                      </w:rPr>
                      <w:t>分配材料费用</w:t>
                    </w:r>
                  </w:p>
                </w:txbxContent>
              </v:textbox>
            </v:shape>
            <v:shape id="_x0000_s1354" type="#_x0000_t202" style="width:1921;height:317;left:835;position:absolute;top:1909" filled="f" stroked="f">
              <v:textbox inset="0,0,0,0">
                <w:txbxContent>
                  <w:p>
                    <w:pPr>
                      <w:spacing w:before="0" w:line="317" w:lineRule="exact"/>
                      <w:ind w:left="0" w:right="0" w:firstLine="0"/>
                      <w:jc w:val="left"/>
                      <w:rPr>
                        <w:sz w:val="31"/>
                      </w:rPr>
                    </w:pPr>
                    <w:r>
                      <w:rPr>
                        <w:sz w:val="31"/>
                      </w:rPr>
                      <w:t>分配职工薪酬</w:t>
                    </w:r>
                  </w:p>
                </w:txbxContent>
              </v:textbox>
            </v:shape>
            <v:shape id="_x0000_s1355" type="#_x0000_t202" style="width:1604;height:317;left:994;position:absolute;top:2798" filled="f" stroked="f">
              <v:textbox inset="0,0,0,0">
                <w:txbxContent>
                  <w:p>
                    <w:pPr>
                      <w:spacing w:before="0" w:line="317" w:lineRule="exact"/>
                      <w:ind w:left="0" w:right="0" w:firstLine="0"/>
                      <w:jc w:val="left"/>
                      <w:rPr>
                        <w:sz w:val="31"/>
                      </w:rPr>
                    </w:pPr>
                    <w:r>
                      <w:rPr>
                        <w:sz w:val="31"/>
                      </w:rPr>
                      <w:t>分配折旧费</w:t>
                    </w:r>
                  </w:p>
                </w:txbxContent>
              </v:textbox>
            </v:shape>
            <v:shape id="_x0000_s1356" type="#_x0000_t202" style="width:1921;height:785;left:835;position:absolute;top:3687" filled="f" stroked="f">
              <v:textbox inset="0,0,0,0">
                <w:txbxContent>
                  <w:p>
                    <w:pPr>
                      <w:spacing w:before="0" w:line="359" w:lineRule="exact"/>
                      <w:ind w:left="0" w:right="0" w:firstLine="0"/>
                      <w:jc w:val="left"/>
                      <w:rPr>
                        <w:sz w:val="31"/>
                      </w:rPr>
                    </w:pPr>
                    <w:r>
                      <w:rPr>
                        <w:sz w:val="31"/>
                      </w:rPr>
                      <w:t>分配辅助生产</w:t>
                    </w:r>
                  </w:p>
                  <w:p>
                    <w:pPr>
                      <w:spacing w:before="71" w:line="355" w:lineRule="exact"/>
                      <w:ind w:left="0" w:right="0" w:firstLine="0"/>
                      <w:jc w:val="left"/>
                      <w:rPr>
                        <w:sz w:val="31"/>
                      </w:rPr>
                    </w:pPr>
                    <w:r>
                      <w:rPr>
                        <w:w w:val="102"/>
                        <w:sz w:val="31"/>
                      </w:rPr>
                      <w:t>费</w:t>
                    </w:r>
                  </w:p>
                </w:txbxContent>
              </v:textbox>
            </v:shape>
            <v:shape id="_x0000_s1357" type="#_x0000_t202" style="width:337;height:317;left:1311;position:absolute;top:5041" filled="f" stroked="f">
              <v:textbox inset="0,0,0,0">
                <w:txbxContent>
                  <w:p>
                    <w:pPr>
                      <w:spacing w:before="0" w:line="317" w:lineRule="exact"/>
                      <w:ind w:left="0" w:right="0" w:firstLine="0"/>
                      <w:jc w:val="left"/>
                      <w:rPr>
                        <w:sz w:val="31"/>
                      </w:rPr>
                    </w:pPr>
                    <w:r>
                      <w:rPr>
                        <w:w w:val="102"/>
                        <w:sz w:val="31"/>
                      </w:rPr>
                      <w:t>月</w:t>
                    </w:r>
                  </w:p>
                </w:txbxContent>
              </v:textbox>
            </v:shape>
            <v:shape id="_x0000_s1358" type="#_x0000_t202" style="width:337;height:317;left:2099;position:absolute;top:5041" filled="f" stroked="f">
              <v:textbox inset="0,0,0,0">
                <w:txbxContent>
                  <w:p>
                    <w:pPr>
                      <w:spacing w:before="0" w:line="317" w:lineRule="exact"/>
                      <w:ind w:left="0" w:right="0" w:firstLine="0"/>
                      <w:jc w:val="left"/>
                      <w:rPr>
                        <w:sz w:val="31"/>
                      </w:rPr>
                    </w:pPr>
                    <w:r>
                      <w:rPr>
                        <w:w w:val="102"/>
                        <w:sz w:val="31"/>
                      </w:rPr>
                      <w:t>计</w:t>
                    </w:r>
                  </w:p>
                </w:txbxContent>
              </v:textbox>
            </v:shape>
            <v:shape id="_x0000_s1359" type="#_x0000_t202" style="width:1921;height:317;left:835;position:absolute;top:5931" filled="f" stroked="f">
              <v:textbox inset="0,0,0,0">
                <w:txbxContent>
                  <w:p>
                    <w:pPr>
                      <w:spacing w:before="0" w:line="317" w:lineRule="exact"/>
                      <w:ind w:left="0" w:right="0" w:firstLine="0"/>
                      <w:jc w:val="left"/>
                      <w:rPr>
                        <w:sz w:val="31"/>
                      </w:rPr>
                    </w:pPr>
                    <w:r>
                      <w:rPr>
                        <w:sz w:val="31"/>
                      </w:rPr>
                      <w:t>月末分配转出</w:t>
                    </w:r>
                  </w:p>
                </w:txbxContent>
              </v:textbox>
            </v:shape>
            <w10:wrap type="none"/>
          </v:group>
        </w:pict>
      </w:r>
    </w:p>
    <w:p>
      <w:pPr>
        <w:pStyle w:val="BodyText"/>
        <w:spacing w:before="7"/>
        <w:rPr>
          <w:sz w:val="28"/>
        </w:rPr>
      </w:pPr>
      <w:r>
        <w:pict>
          <v:group id="_x0000_s1360" style="width:657pt;height:112pt;margin-top:20.25pt;margin-left:105pt;mso-position-horizontal-relative:page;mso-wrap-distance-left:0;mso-wrap-distance-right:0;position:absolute;z-index:-251604992" coordorigin="2100,405" coordsize="13140,2240">
            <v:shape id="_x0000_s1361" type="#_x0000_t75" style="width:13140;height:2240;left:2100;position:absolute;top:405" stroked="f">
              <v:imagedata r:id="rId120" o:title=""/>
            </v:shape>
            <v:shape id="_x0000_s1362" type="#_x0000_t202" style="width:575;height:317;left:2474;position:absolute;top:1372" filled="f" stroked="f">
              <v:textbox inset="0,0,0,0">
                <w:txbxContent>
                  <w:p>
                    <w:pPr>
                      <w:spacing w:before="0" w:line="317" w:lineRule="exact"/>
                      <w:ind w:left="0" w:right="0" w:firstLine="0"/>
                      <w:jc w:val="left"/>
                      <w:rPr>
                        <w:b/>
                        <w:sz w:val="31"/>
                      </w:rPr>
                    </w:pPr>
                    <w:r>
                      <w:rPr>
                        <w:b/>
                        <w:spacing w:val="-36"/>
                        <w:sz w:val="31"/>
                      </w:rPr>
                      <w:t xml:space="preserve">表 </w:t>
                    </w:r>
                    <w:r>
                      <w:rPr>
                        <w:b/>
                        <w:sz w:val="31"/>
                      </w:rPr>
                      <w:t>8</w:t>
                    </w:r>
                  </w:p>
                </w:txbxContent>
              </v:textbox>
            </v:shape>
            <v:shape id="_x0000_s1363" type="#_x0000_t202" style="width:2238;height:317;left:5559;position:absolute;top:1372" filled="f" stroked="f">
              <v:textbox inset="0,0,0,0">
                <w:txbxContent>
                  <w:p>
                    <w:pPr>
                      <w:spacing w:before="0" w:line="317" w:lineRule="exact"/>
                      <w:ind w:left="0" w:right="0" w:firstLine="0"/>
                      <w:jc w:val="left"/>
                      <w:rPr>
                        <w:b/>
                        <w:sz w:val="31"/>
                      </w:rPr>
                    </w:pPr>
                    <w:r>
                      <w:rPr>
                        <w:b/>
                        <w:sz w:val="31"/>
                      </w:rPr>
                      <w:t>制造费用分配表</w:t>
                    </w:r>
                  </w:p>
                </w:txbxContent>
              </v:textbox>
            </v:shape>
            <v:shape id="_x0000_s1364" type="#_x0000_t202" style="width:2872;height:317;left:3269;position:absolute;top:2258" filled="f" stroked="f">
              <v:textbox inset="0,0,0,0">
                <w:txbxContent>
                  <w:p>
                    <w:pPr>
                      <w:spacing w:before="0" w:line="317" w:lineRule="exact"/>
                      <w:ind w:left="0" w:right="0" w:firstLine="0"/>
                      <w:jc w:val="left"/>
                      <w:rPr>
                        <w:sz w:val="31"/>
                      </w:rPr>
                    </w:pPr>
                    <w:r>
                      <w:rPr>
                        <w:sz w:val="31"/>
                      </w:rPr>
                      <w:t>车间名称：基本车间</w:t>
                    </w:r>
                  </w:p>
                </w:txbxContent>
              </v:textbox>
            </v:shape>
            <v:shape id="_x0000_s1365" type="#_x0000_t202" style="width:2223;height:317;left:6899;position:absolute;top:2258" filled="f" stroked="f">
              <v:textbox inset="0,0,0,0">
                <w:txbxContent>
                  <w:p>
                    <w:pPr>
                      <w:spacing w:before="0" w:line="317" w:lineRule="exact"/>
                      <w:ind w:left="0" w:right="0" w:firstLine="0"/>
                      <w:jc w:val="left"/>
                      <w:rPr>
                        <w:sz w:val="31"/>
                      </w:rPr>
                    </w:pPr>
                    <w:r>
                      <w:rPr>
                        <w:sz w:val="31"/>
                      </w:rPr>
                      <w:t>201</w:t>
                    </w:r>
                    <w:r>
                      <w:rPr>
                        <w:spacing w:val="-22"/>
                        <w:sz w:val="31"/>
                      </w:rPr>
                      <w:t xml:space="preserve">×年 </w:t>
                    </w:r>
                    <w:r>
                      <w:rPr>
                        <w:sz w:val="31"/>
                      </w:rPr>
                      <w:t>10</w:t>
                    </w:r>
                    <w:r>
                      <w:rPr>
                        <w:spacing w:val="-22"/>
                        <w:sz w:val="31"/>
                      </w:rPr>
                      <w:t xml:space="preserve"> 月份</w:t>
                    </w:r>
                  </w:p>
                </w:txbxContent>
              </v:textbox>
            </v:shape>
            <v:shape id="_x0000_s1366" type="#_x0000_t202" style="width:1288;height:317;left:10359;position:absolute;top:2258"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p>
    <w:p>
      <w:pPr>
        <w:pStyle w:val="BodyText"/>
        <w:rPr>
          <w:sz w:val="20"/>
        </w:rPr>
      </w:pPr>
    </w:p>
    <w:p>
      <w:pPr>
        <w:spacing w:after="0"/>
        <w:rPr>
          <w:sz w:val="20"/>
        </w:rPr>
        <w:sectPr>
          <w:headerReference w:type="default" r:id="rId121"/>
          <w:footerReference w:type="default" r:id="rId122"/>
          <w:pgSz w:w="17860" w:h="25260"/>
          <w:pgMar w:top="1400" w:right="2260" w:bottom="1680" w:left="1520" w:header="910" w:footer="1449"/>
          <w:pgNumType w:start="29"/>
          <w:cols w:space="708"/>
        </w:sectPr>
      </w:pPr>
    </w:p>
    <w:p>
      <w:pPr>
        <w:pStyle w:val="Heading2"/>
        <w:spacing w:before="222" w:line="576" w:lineRule="auto"/>
        <w:ind w:left="2041"/>
      </w:pPr>
      <w:r>
        <w:drawing>
          <wp:anchor distT="0" distB="0" distL="0" distR="0" simplePos="0" relativeHeight="251712512" behindDoc="1" locked="0" layoutInCell="1" allowOverlap="1">
            <wp:simplePos x="0" y="0"/>
            <wp:positionH relativeFrom="page">
              <wp:posOffset>2133600</wp:posOffset>
            </wp:positionH>
            <wp:positionV relativeFrom="paragraph">
              <wp:posOffset>59816</wp:posOffset>
            </wp:positionV>
            <wp:extent cx="5702300" cy="2425700"/>
            <wp:effectExtent l="0" t="0" r="0" b="0"/>
            <wp:wrapNone/>
            <wp:docPr id="4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63.png"/>
                    <pic:cNvPicPr/>
                  </pic:nvPicPr>
                  <pic:blipFill>
                    <a:blip xmlns:r="http://schemas.openxmlformats.org/officeDocument/2006/relationships" r:embed="rId123" cstate="print"/>
                    <a:stretch>
                      <a:fillRect/>
                    </a:stretch>
                  </pic:blipFill>
                  <pic:spPr>
                    <a:xfrm>
                      <a:off x="0" y="0"/>
                      <a:ext cx="5702300" cy="2425700"/>
                    </a:xfrm>
                    <a:prstGeom prst="rect">
                      <a:avLst/>
                    </a:prstGeom>
                  </pic:spPr>
                </pic:pic>
              </a:graphicData>
            </a:graphic>
          </wp:anchor>
        </w:drawing>
      </w:r>
      <w:r>
        <w:rPr>
          <w:spacing w:val="-5"/>
        </w:rPr>
        <w:t>产品名称</w:t>
      </w:r>
      <w:r>
        <w:t>甲产品</w:t>
      </w:r>
    </w:p>
    <w:p>
      <w:pPr>
        <w:pStyle w:val="BodyText"/>
        <w:rPr>
          <w:sz w:val="32"/>
        </w:rPr>
      </w:pPr>
    </w:p>
    <w:p>
      <w:pPr>
        <w:pStyle w:val="BodyText"/>
        <w:spacing w:before="3"/>
        <w:rPr>
          <w:sz w:val="32"/>
        </w:rPr>
      </w:pPr>
    </w:p>
    <w:p>
      <w:pPr>
        <w:spacing w:before="0"/>
        <w:ind w:left="2041" w:right="0" w:firstLine="0"/>
        <w:jc w:val="left"/>
        <w:rPr>
          <w:sz w:val="31"/>
        </w:rPr>
      </w:pPr>
      <w:r>
        <w:rPr>
          <w:sz w:val="31"/>
        </w:rPr>
        <w:t>乙产品</w:t>
      </w:r>
    </w:p>
    <w:p>
      <w:pPr>
        <w:pStyle w:val="Heading2"/>
        <w:tabs>
          <w:tab w:val="left" w:pos="2987"/>
        </w:tabs>
        <w:spacing w:before="85"/>
        <w:ind w:left="2357"/>
      </w:pPr>
      <w:r>
        <w:t>合</w:t>
        <w:tab/>
      </w:r>
      <w:r>
        <w:rPr>
          <w:spacing w:val="-16"/>
        </w:rPr>
        <w:t>计</w:t>
      </w:r>
    </w:p>
    <w:p>
      <w:pPr>
        <w:spacing w:before="222" w:line="283" w:lineRule="auto"/>
        <w:ind w:left="582" w:right="0" w:firstLine="0"/>
        <w:jc w:val="left"/>
        <w:rPr>
          <w:sz w:val="31"/>
        </w:rPr>
      </w:pPr>
      <w:r>
        <w:br w:type="column"/>
      </w:r>
      <w:r>
        <w:rPr>
          <w:sz w:val="31"/>
        </w:rPr>
        <w:t>生产工时(工时)</w:t>
      </w:r>
    </w:p>
    <w:p>
      <w:pPr>
        <w:pStyle w:val="Heading2"/>
        <w:tabs>
          <w:tab w:val="left" w:pos="2793"/>
        </w:tabs>
        <w:spacing w:before="222"/>
        <w:ind w:left="586"/>
      </w:pPr>
      <w:r>
        <w:br w:type="column"/>
      </w:r>
      <w:r>
        <w:t>分配率</w:t>
        <w:tab/>
        <w:t>分配金额</w:t>
      </w:r>
    </w:p>
    <w:p>
      <w:pPr>
        <w:spacing w:after="0"/>
        <w:sectPr>
          <w:headerReference w:type="default" r:id="rId124"/>
          <w:footerReference w:type="default" r:id="rId125"/>
          <w:type w:val="continuous"/>
          <w:pgSz w:w="17860" w:h="25260"/>
          <w:pgMar w:top="1400" w:right="2260" w:bottom="1640" w:left="1520" w:header="708" w:footer="708"/>
          <w:pgNumType w:start="30"/>
          <w:cols w:num="3" w:space="708" w:equalWidth="0">
            <w:col w:w="3309" w:space="40"/>
            <w:col w:w="2319" w:space="39"/>
            <w:col w:w="8373" w:space="0"/>
          </w:cols>
        </w:sectPr>
      </w:pPr>
    </w:p>
    <w:p>
      <w:pPr>
        <w:pStyle w:val="BodyText"/>
        <w:rPr>
          <w:sz w:val="20"/>
        </w:rPr>
      </w:pPr>
    </w:p>
    <w:p>
      <w:pPr>
        <w:pStyle w:val="BodyText"/>
        <w:spacing w:before="9" w:after="1"/>
        <w:rPr>
          <w:sz w:val="17"/>
        </w:rPr>
      </w:pPr>
    </w:p>
    <w:p>
      <w:pPr>
        <w:pStyle w:val="BodyText"/>
        <w:ind w:left="580"/>
        <w:rPr>
          <w:sz w:val="20"/>
        </w:rPr>
      </w:pPr>
      <w:r>
        <w:rPr>
          <w:sz w:val="20"/>
        </w:rPr>
        <w:pict>
          <v:group id="_x0000_i1367" style="width:657pt;height:69pt;mso-position-horizontal-relative:char;mso-position-vertical-relative:line" coordorigin="0,0" coordsize="13140,1380">
            <v:shape id="_x0000_s1368" type="#_x0000_t75" style="width:13140;height:1380;position:absolute" stroked="f">
              <v:imagedata r:id="rId126" o:title=""/>
            </v:shape>
            <v:shape id="_x0000_s1369" type="#_x0000_t202" style="width:575;height:317;left:60;position:absolute;top:978" filled="f" stroked="f">
              <v:textbox inset="0,0,0,0">
                <w:txbxContent>
                  <w:p>
                    <w:pPr>
                      <w:spacing w:before="0" w:line="317" w:lineRule="exact"/>
                      <w:ind w:left="0" w:right="0" w:firstLine="0"/>
                      <w:jc w:val="left"/>
                      <w:rPr>
                        <w:b/>
                        <w:sz w:val="31"/>
                      </w:rPr>
                    </w:pPr>
                    <w:r>
                      <w:rPr>
                        <w:b/>
                        <w:spacing w:val="-36"/>
                        <w:sz w:val="31"/>
                      </w:rPr>
                      <w:t xml:space="preserve">表 </w:t>
                    </w:r>
                    <w:r>
                      <w:rPr>
                        <w:b/>
                        <w:sz w:val="31"/>
                      </w:rPr>
                      <w:t>9</w:t>
                    </w:r>
                  </w:p>
                </w:txbxContent>
              </v:textbox>
            </v:shape>
            <v:shape id="_x0000_s1370" type="#_x0000_t202" style="width:4772;height:317;left:1565;position:absolute;top:978" filled="f" stroked="f">
              <v:textbox inset="0,0,0,0">
                <w:txbxContent>
                  <w:p>
                    <w:pPr>
                      <w:spacing w:before="0" w:line="317" w:lineRule="exact"/>
                      <w:ind w:left="0" w:right="0" w:firstLine="0"/>
                      <w:jc w:val="left"/>
                      <w:rPr>
                        <w:b/>
                        <w:sz w:val="31"/>
                      </w:rPr>
                    </w:pPr>
                    <w:r>
                      <w:rPr>
                        <w:b/>
                        <w:sz w:val="31"/>
                      </w:rPr>
                      <w:t>完工产品成本与在产品成本计算单</w:t>
                    </w:r>
                  </w:p>
                </w:txbxContent>
              </v:textbox>
            </v:shape>
            <w10:wrap type="none"/>
          </v:group>
        </w:pict>
      </w:r>
    </w:p>
    <w:p>
      <w:pPr>
        <w:pStyle w:val="BodyText"/>
        <w:spacing w:before="5"/>
        <w:rPr>
          <w:sz w:val="27"/>
        </w:rPr>
      </w:pPr>
      <w:r>
        <w:pict>
          <v:group id="_x0000_s1371" style="width:630pt;height:24pt;margin-top:19.5pt;margin-left:132pt;mso-position-horizontal-relative:page;mso-wrap-distance-left:0;mso-wrap-distance-right:0;position:absolute;z-index:-251602944" coordorigin="2640,390" coordsize="12600,480">
            <v:shape id="_x0000_s1372" type="#_x0000_t75" style="width:12600;height:480;left:2640;position:absolute;top:390" stroked="f">
              <v:imagedata r:id="rId127" o:title=""/>
            </v:shape>
            <v:shape id="_x0000_s1373" type="#_x0000_t202" style="width:1921;height:317;left:3240;position:absolute;top:478" filled="f" stroked="f">
              <v:textbox inset="0,0,0,0">
                <w:txbxContent>
                  <w:p>
                    <w:pPr>
                      <w:spacing w:before="0" w:line="317" w:lineRule="exact"/>
                      <w:ind w:left="0" w:right="0" w:firstLine="0"/>
                      <w:jc w:val="left"/>
                      <w:rPr>
                        <w:sz w:val="31"/>
                      </w:rPr>
                    </w:pPr>
                    <w:r>
                      <w:rPr>
                        <w:sz w:val="31"/>
                      </w:rPr>
                      <w:t>产品：甲产品</w:t>
                    </w:r>
                  </w:p>
                </w:txbxContent>
              </v:textbox>
            </v:shape>
            <v:shape id="_x0000_s1374" type="#_x0000_t202" style="width:2217;height:317;left:6876;position:absolute;top:478" filled="f" stroked="f">
              <v:textbox inset="0,0,0,0">
                <w:txbxContent>
                  <w:p>
                    <w:pPr>
                      <w:spacing w:before="0" w:line="317" w:lineRule="exact"/>
                      <w:ind w:left="0" w:right="0" w:firstLine="0"/>
                      <w:jc w:val="left"/>
                      <w:rPr>
                        <w:sz w:val="31"/>
                      </w:rPr>
                    </w:pPr>
                    <w:r>
                      <w:rPr>
                        <w:spacing w:val="-4"/>
                        <w:sz w:val="31"/>
                      </w:rPr>
                      <w:t>201</w:t>
                    </w:r>
                    <w:r>
                      <w:rPr>
                        <w:spacing w:val="-22"/>
                        <w:sz w:val="31"/>
                      </w:rPr>
                      <w:t xml:space="preserve">×年 </w:t>
                    </w:r>
                    <w:r>
                      <w:rPr>
                        <w:sz w:val="31"/>
                      </w:rPr>
                      <w:t>10</w:t>
                    </w:r>
                    <w:r>
                      <w:rPr>
                        <w:spacing w:val="-20"/>
                        <w:sz w:val="31"/>
                      </w:rPr>
                      <w:t xml:space="preserve"> 月份</w:t>
                    </w:r>
                  </w:p>
                </w:txbxContent>
              </v:textbox>
            </v:shape>
            <v:shape id="_x0000_s1375" type="#_x0000_t202" style="width:1288;height:317;left:11118;position:absolute;top:478"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r>
        <w:pict>
          <v:group id="_x0000_s1376" style="width:616pt;height:73pt;margin-top:62.5pt;margin-left:137pt;mso-position-horizontal-relative:page;mso-wrap-distance-left:0;mso-wrap-distance-right:0;position:absolute;z-index:-251601920" coordorigin="2740,1250" coordsize="12320,1460">
            <v:shape id="_x0000_s1377" type="#_x0000_t75" style="width:12320;height:1460;left:2740;position:absolute;top:1250" stroked="f">
              <v:imagedata r:id="rId128" o:title=""/>
            </v:shape>
            <v:shape id="_x0000_s1378" type="#_x0000_t202" style="width:1752;height:317;left:3564;position:absolute;top:1411" filled="f" stroked="f">
              <v:textbox inset="0,0,0,0">
                <w:txbxContent>
                  <w:p>
                    <w:pPr>
                      <w:spacing w:before="0" w:line="317" w:lineRule="exact"/>
                      <w:ind w:left="0" w:right="0" w:firstLine="0"/>
                      <w:jc w:val="left"/>
                      <w:rPr>
                        <w:sz w:val="31"/>
                      </w:rPr>
                    </w:pPr>
                    <w:r>
                      <w:rPr>
                        <w:sz w:val="31"/>
                      </w:rPr>
                      <w:t>成 本 项 目</w:t>
                    </w:r>
                  </w:p>
                </w:txbxContent>
              </v:textbox>
            </v:shape>
            <v:shape id="_x0000_s1379" type="#_x0000_t202" style="width:1288;height:317;left:6218;position:absolute;top:1411" filled="f" stroked="f">
              <v:textbox inset="0,0,0,0">
                <w:txbxContent>
                  <w:p>
                    <w:pPr>
                      <w:spacing w:before="0" w:line="317" w:lineRule="exact"/>
                      <w:ind w:left="0" w:right="0" w:firstLine="0"/>
                      <w:jc w:val="left"/>
                      <w:rPr>
                        <w:sz w:val="31"/>
                      </w:rPr>
                    </w:pPr>
                    <w:r>
                      <w:rPr>
                        <w:sz w:val="31"/>
                      </w:rPr>
                      <w:t>直接材料</w:t>
                    </w:r>
                  </w:p>
                </w:txbxContent>
              </v:textbox>
            </v:shape>
            <v:shape id="_x0000_s1380" type="#_x0000_t202" style="width:1288;height:317;left:8263;position:absolute;top:1411" filled="f" stroked="f">
              <v:textbox inset="0,0,0,0">
                <w:txbxContent>
                  <w:p>
                    <w:pPr>
                      <w:spacing w:before="0" w:line="317" w:lineRule="exact"/>
                      <w:ind w:left="0" w:right="0" w:firstLine="0"/>
                      <w:jc w:val="left"/>
                      <w:rPr>
                        <w:sz w:val="31"/>
                      </w:rPr>
                    </w:pPr>
                    <w:r>
                      <w:rPr>
                        <w:sz w:val="31"/>
                      </w:rPr>
                      <w:t>直接人工</w:t>
                    </w:r>
                  </w:p>
                </w:txbxContent>
              </v:textbox>
            </v:shape>
            <v:shape id="_x0000_s1381" type="#_x0000_t202" style="width:1288;height:317;left:10402;position:absolute;top:1411" filled="f" stroked="f">
              <v:textbox inset="0,0,0,0">
                <w:txbxContent>
                  <w:p>
                    <w:pPr>
                      <w:spacing w:before="0" w:line="317" w:lineRule="exact"/>
                      <w:ind w:left="0" w:right="0" w:firstLine="0"/>
                      <w:jc w:val="left"/>
                      <w:rPr>
                        <w:sz w:val="31"/>
                      </w:rPr>
                    </w:pPr>
                    <w:r>
                      <w:rPr>
                        <w:sz w:val="31"/>
                      </w:rPr>
                      <w:t>制造费用</w:t>
                    </w:r>
                  </w:p>
                </w:txbxContent>
              </v:textbox>
            </v:shape>
            <v:shape id="_x0000_s1382" type="#_x0000_t202" style="width:337;height:317;left:12810;position:absolute;top:1411" filled="f" stroked="f">
              <v:textbox inset="0,0,0,0">
                <w:txbxContent>
                  <w:p>
                    <w:pPr>
                      <w:spacing w:before="0" w:line="317" w:lineRule="exact"/>
                      <w:ind w:left="0" w:right="0" w:firstLine="0"/>
                      <w:jc w:val="left"/>
                      <w:rPr>
                        <w:sz w:val="31"/>
                      </w:rPr>
                    </w:pPr>
                    <w:r>
                      <w:rPr>
                        <w:w w:val="102"/>
                        <w:sz w:val="31"/>
                      </w:rPr>
                      <w:t>合</w:t>
                    </w:r>
                  </w:p>
                </w:txbxContent>
              </v:textbox>
            </v:shape>
            <v:shape id="_x0000_s1383" type="#_x0000_t202" style="width:337;height:317;left:13755;position:absolute;top:1411" filled="f" stroked="f">
              <v:textbox inset="0,0,0,0">
                <w:txbxContent>
                  <w:p>
                    <w:pPr>
                      <w:spacing w:before="0" w:line="317" w:lineRule="exact"/>
                      <w:ind w:left="0" w:right="0" w:firstLine="0"/>
                      <w:jc w:val="left"/>
                      <w:rPr>
                        <w:sz w:val="31"/>
                      </w:rPr>
                    </w:pPr>
                    <w:r>
                      <w:rPr>
                        <w:w w:val="102"/>
                        <w:sz w:val="31"/>
                      </w:rPr>
                      <w:t>计</w:t>
                    </w:r>
                  </w:p>
                </w:txbxContent>
              </v:textbox>
            </v:shape>
            <w10:wrap type="topAndBottom"/>
          </v:group>
        </w:pict>
      </w:r>
    </w:p>
    <w:p>
      <w:pPr>
        <w:pStyle w:val="BodyText"/>
        <w:spacing w:before="4"/>
        <w:rPr>
          <w:sz w:val="24"/>
        </w:rPr>
      </w:pPr>
    </w:p>
    <w:p>
      <w:pPr>
        <w:spacing w:after="0"/>
        <w:rPr>
          <w:sz w:val="24"/>
        </w:rPr>
        <w:sectPr>
          <w:headerReference w:type="default" r:id="rId129"/>
          <w:footerReference w:type="default" r:id="rId130"/>
          <w:type w:val="continuous"/>
          <w:pgSz w:w="17860" w:h="25260"/>
          <w:pgMar w:top="1400" w:right="2260" w:bottom="1640" w:left="1520" w:header="708" w:footer="708"/>
          <w:pgNumType w:start="31"/>
          <w:cols w:space="708"/>
        </w:sectPr>
      </w:pPr>
    </w:p>
    <w:p>
      <w:pPr>
        <w:pStyle w:val="BodyText"/>
        <w:rPr>
          <w:sz w:val="20"/>
        </w:rPr>
      </w:pPr>
    </w:p>
    <w:p>
      <w:pPr>
        <w:pStyle w:val="BodyText"/>
        <w:spacing w:before="12"/>
        <w:rPr>
          <w:sz w:val="13"/>
        </w:rPr>
      </w:pPr>
    </w:p>
    <w:p>
      <w:pPr>
        <w:pStyle w:val="BodyText"/>
        <w:ind w:left="1220"/>
        <w:rPr>
          <w:sz w:val="20"/>
        </w:rPr>
      </w:pPr>
      <w:r>
        <w:rPr>
          <w:sz w:val="20"/>
        </w:rPr>
        <w:pict>
          <v:group id="_x0000_i1384" style="width:616pt;height:340pt;mso-position-horizontal-relative:char;mso-position-vertical-relative:line" coordorigin="0,0" coordsize="12320,6800">
            <v:shape id="_x0000_s1385" type="#_x0000_t75" style="width:12320;height:6800;position:absolute" stroked="f">
              <v:imagedata r:id="rId131" o:title=""/>
            </v:shape>
            <v:shape id="_x0000_s1386" type="#_x0000_t202" style="width:2238;height:317;left:507;position:absolute;top:134" filled="f" stroked="f">
              <v:textbox inset="0,0,0,0">
                <w:txbxContent>
                  <w:p>
                    <w:pPr>
                      <w:spacing w:before="0" w:line="317" w:lineRule="exact"/>
                      <w:ind w:left="0" w:right="0" w:firstLine="0"/>
                      <w:jc w:val="left"/>
                      <w:rPr>
                        <w:sz w:val="31"/>
                      </w:rPr>
                    </w:pPr>
                    <w:r>
                      <w:rPr>
                        <w:sz w:val="31"/>
                      </w:rPr>
                      <w:t>月初在产品成本</w:t>
                    </w:r>
                  </w:p>
                </w:txbxContent>
              </v:textbox>
            </v:shape>
            <v:shape id="_x0000_s1387" type="#_x0000_t202" style="width:1921;height:317;left:507;position:absolute;top:1023" filled="f" stroked="f">
              <v:textbox inset="0,0,0,0">
                <w:txbxContent>
                  <w:p>
                    <w:pPr>
                      <w:spacing w:before="0" w:line="317" w:lineRule="exact"/>
                      <w:ind w:left="0" w:right="0" w:firstLine="0"/>
                      <w:jc w:val="left"/>
                      <w:rPr>
                        <w:sz w:val="31"/>
                      </w:rPr>
                    </w:pPr>
                    <w:r>
                      <w:rPr>
                        <w:sz w:val="31"/>
                      </w:rPr>
                      <w:t>本月生产费用</w:t>
                    </w:r>
                  </w:p>
                </w:txbxContent>
              </v:textbox>
            </v:shape>
            <v:shape id="_x0000_s1388" type="#_x0000_t202" style="width:337;height:317;left:349;position:absolute;top:1909" filled="f" stroked="f">
              <v:textbox inset="0,0,0,0">
                <w:txbxContent>
                  <w:p>
                    <w:pPr>
                      <w:spacing w:before="0" w:line="317" w:lineRule="exact"/>
                      <w:ind w:left="0" w:right="0" w:firstLine="0"/>
                      <w:jc w:val="left"/>
                      <w:rPr>
                        <w:sz w:val="31"/>
                      </w:rPr>
                    </w:pPr>
                    <w:r>
                      <w:rPr>
                        <w:w w:val="102"/>
                        <w:sz w:val="31"/>
                      </w:rPr>
                      <w:t>合</w:t>
                    </w:r>
                  </w:p>
                </w:txbxContent>
              </v:textbox>
            </v:shape>
            <v:shape id="_x0000_s1389" type="#_x0000_t202" style="width:337;height:317;left:1137;position:absolute;top:1909" filled="f" stroked="f">
              <v:textbox inset="0,0,0,0">
                <w:txbxContent>
                  <w:p>
                    <w:pPr>
                      <w:spacing w:before="0" w:line="317" w:lineRule="exact"/>
                      <w:ind w:left="0" w:right="0" w:firstLine="0"/>
                      <w:jc w:val="left"/>
                      <w:rPr>
                        <w:sz w:val="31"/>
                      </w:rPr>
                    </w:pPr>
                    <w:r>
                      <w:rPr>
                        <w:w w:val="102"/>
                        <w:sz w:val="31"/>
                      </w:rPr>
                      <w:t>计</w:t>
                    </w:r>
                  </w:p>
                </w:txbxContent>
              </v:textbox>
            </v:shape>
            <v:shape id="_x0000_s1390" type="#_x0000_t202" style="width:1921;height:317;left:666;position:absolute;top:2798" filled="f" stroked="f">
              <v:textbox inset="0,0,0,0">
                <w:txbxContent>
                  <w:p>
                    <w:pPr>
                      <w:spacing w:before="0" w:line="317" w:lineRule="exact"/>
                      <w:ind w:left="0" w:right="0" w:firstLine="0"/>
                      <w:jc w:val="left"/>
                      <w:rPr>
                        <w:sz w:val="31"/>
                      </w:rPr>
                    </w:pPr>
                    <w:r>
                      <w:rPr>
                        <w:sz w:val="31"/>
                      </w:rPr>
                      <w:t>完工产品数量</w:t>
                    </w:r>
                  </w:p>
                </w:txbxContent>
              </v:textbox>
            </v:shape>
            <v:shape id="_x0000_s1391" type="#_x0000_t202" style="width:1921;height:317;left:666;position:absolute;top:3687" filled="f" stroked="f">
              <v:textbox inset="0,0,0,0">
                <w:txbxContent>
                  <w:p>
                    <w:pPr>
                      <w:spacing w:before="0" w:line="317" w:lineRule="exact"/>
                      <w:ind w:left="0" w:right="0" w:firstLine="0"/>
                      <w:jc w:val="left"/>
                      <w:rPr>
                        <w:sz w:val="31"/>
                      </w:rPr>
                    </w:pPr>
                    <w:r>
                      <w:rPr>
                        <w:sz w:val="31"/>
                      </w:rPr>
                      <w:t>在产品约当量</w:t>
                    </w:r>
                  </w:p>
                </w:txbxContent>
              </v:textbox>
            </v:shape>
            <v:shape id="_x0000_s1392" type="#_x0000_t202" style="width:971;height:317;left:731;position:absolute;top:4573" filled="f" stroked="f">
              <v:textbox inset="0,0,0,0">
                <w:txbxContent>
                  <w:p>
                    <w:pPr>
                      <w:spacing w:before="0" w:line="317" w:lineRule="exact"/>
                      <w:ind w:left="0" w:right="0" w:firstLine="0"/>
                      <w:jc w:val="left"/>
                      <w:rPr>
                        <w:sz w:val="31"/>
                      </w:rPr>
                    </w:pPr>
                    <w:r>
                      <w:rPr>
                        <w:sz w:val="31"/>
                      </w:rPr>
                      <w:t>分配率</w:t>
                    </w:r>
                  </w:p>
                </w:txbxContent>
              </v:textbox>
            </v:shape>
            <v:shape id="_x0000_s1393" type="#_x0000_t202" style="width:1921;height:317;left:507;position:absolute;top:5462" filled="f" stroked="f">
              <v:textbox inset="0,0,0,0">
                <w:txbxContent>
                  <w:p>
                    <w:pPr>
                      <w:spacing w:before="0" w:line="317" w:lineRule="exact"/>
                      <w:ind w:left="0" w:right="0" w:firstLine="0"/>
                      <w:jc w:val="left"/>
                      <w:rPr>
                        <w:sz w:val="31"/>
                      </w:rPr>
                    </w:pPr>
                    <w:r>
                      <w:rPr>
                        <w:sz w:val="31"/>
                      </w:rPr>
                      <w:t>完工产品成本</w:t>
                    </w:r>
                  </w:p>
                </w:txbxContent>
              </v:textbox>
            </v:shape>
            <v:shape id="_x0000_s1394" type="#_x0000_t202" style="width:2238;height:317;left:349;position:absolute;top:6352" filled="f" stroked="f">
              <v:textbox inset="0,0,0,0">
                <w:txbxContent>
                  <w:p>
                    <w:pPr>
                      <w:spacing w:before="0" w:line="317" w:lineRule="exact"/>
                      <w:ind w:left="0" w:right="0" w:firstLine="0"/>
                      <w:jc w:val="left"/>
                      <w:rPr>
                        <w:sz w:val="31"/>
                      </w:rPr>
                    </w:pPr>
                    <w:r>
                      <w:rPr>
                        <w:sz w:val="31"/>
                      </w:rPr>
                      <w:t>月末在产品成本</w:t>
                    </w:r>
                  </w:p>
                </w:txbxContent>
              </v:textbox>
            </v:shape>
            <w10:wrap type="none"/>
          </v:group>
        </w:pict>
      </w:r>
    </w:p>
    <w:p>
      <w:pPr>
        <w:pStyle w:val="BodyText"/>
        <w:rPr>
          <w:sz w:val="27"/>
        </w:rPr>
      </w:pPr>
      <w:r>
        <w:pict>
          <v:group id="_x0000_s1395" style="width:657pt;height:113pt;margin-top:19.25pt;margin-left:105pt;mso-position-horizontal-relative:page;mso-wrap-distance-left:0;mso-wrap-distance-right:0;position:absolute;z-index:-251600896" coordorigin="2100,385" coordsize="13140,2260">
            <v:shape id="_x0000_s1396" type="#_x0000_t75" style="width:13140;height:2260;left:2100;position:absolute;top:385" stroked="f">
              <v:imagedata r:id="rId108" o:title=""/>
            </v:shape>
            <v:shape id="_x0000_s1397" type="#_x0000_t202" style="width:733;height:317;left:2160;position:absolute;top:2250" filled="f" stroked="f">
              <v:textbox inset="0,0,0,0">
                <w:txbxContent>
                  <w:p>
                    <w:pPr>
                      <w:spacing w:before="0" w:line="317" w:lineRule="exact"/>
                      <w:ind w:left="0" w:right="0" w:firstLine="0"/>
                      <w:jc w:val="left"/>
                      <w:rPr>
                        <w:b/>
                        <w:sz w:val="31"/>
                      </w:rPr>
                    </w:pPr>
                    <w:r>
                      <w:rPr>
                        <w:b/>
                        <w:spacing w:val="-36"/>
                        <w:sz w:val="31"/>
                      </w:rPr>
                      <w:t xml:space="preserve">表 </w:t>
                    </w:r>
                    <w:r>
                      <w:rPr>
                        <w:b/>
                        <w:sz w:val="31"/>
                      </w:rPr>
                      <w:t>10</w:t>
                    </w:r>
                  </w:p>
                </w:txbxContent>
              </v:textbox>
            </v:shape>
            <v:shape id="_x0000_s1398" type="#_x0000_t202" style="width:4772;height:317;left:4299;position:absolute;top:2250" filled="f" stroked="f">
              <v:textbox inset="0,0,0,0">
                <w:txbxContent>
                  <w:p>
                    <w:pPr>
                      <w:spacing w:before="0" w:line="317" w:lineRule="exact"/>
                      <w:ind w:left="0" w:right="0" w:firstLine="0"/>
                      <w:jc w:val="left"/>
                      <w:rPr>
                        <w:b/>
                        <w:sz w:val="31"/>
                      </w:rPr>
                    </w:pPr>
                    <w:r>
                      <w:rPr>
                        <w:b/>
                        <w:sz w:val="31"/>
                      </w:rPr>
                      <w:t>完工产品成本与在产品成本计算单</w:t>
                    </w:r>
                  </w:p>
                </w:txbxContent>
              </v:textbox>
            </v:shape>
            <w10:wrap type="topAndBottom"/>
          </v:group>
        </w:pict>
      </w:r>
      <w:r>
        <w:pict>
          <v:group id="_x0000_s1399" style="width:630pt;height:24pt;margin-top:152.25pt;margin-left:132pt;mso-position-horizontal-relative:page;mso-wrap-distance-left:0;mso-wrap-distance-right:0;position:absolute;z-index:-251599872" coordorigin="2640,3045" coordsize="12600,480">
            <v:shape id="_x0000_s1400" type="#_x0000_t75" style="width:12600;height:480;left:2640;position:absolute;top:3045" stroked="f">
              <v:imagedata r:id="rId132" o:title=""/>
            </v:shape>
            <v:shape id="_x0000_s1401" type="#_x0000_t202" style="width:1921;height:317;left:3240;position:absolute;top:3139" filled="f" stroked="f">
              <v:textbox inset="0,0,0,0">
                <w:txbxContent>
                  <w:p>
                    <w:pPr>
                      <w:spacing w:before="0" w:line="317" w:lineRule="exact"/>
                      <w:ind w:left="0" w:right="0" w:firstLine="0"/>
                      <w:jc w:val="left"/>
                      <w:rPr>
                        <w:sz w:val="31"/>
                      </w:rPr>
                    </w:pPr>
                    <w:r>
                      <w:rPr>
                        <w:sz w:val="31"/>
                      </w:rPr>
                      <w:t>产品：乙产品</w:t>
                    </w:r>
                  </w:p>
                </w:txbxContent>
              </v:textbox>
            </v:shape>
            <v:shape id="_x0000_s1402" type="#_x0000_t202" style="width:2227;height:317;left:7655;position:absolute;top:3139" filled="f" stroked="f">
              <v:textbox inset="0,0,0,0">
                <w:txbxContent>
                  <w:p>
                    <w:pPr>
                      <w:spacing w:before="0" w:line="317" w:lineRule="exact"/>
                      <w:ind w:left="0" w:right="0" w:firstLine="0"/>
                      <w:jc w:val="left"/>
                      <w:rPr>
                        <w:sz w:val="31"/>
                      </w:rPr>
                    </w:pPr>
                    <w:r>
                      <w:rPr>
                        <w:sz w:val="31"/>
                      </w:rPr>
                      <w:t>201</w:t>
                    </w:r>
                    <w:r>
                      <w:rPr>
                        <w:spacing w:val="-21"/>
                        <w:sz w:val="31"/>
                      </w:rPr>
                      <w:t xml:space="preserve">×年 </w:t>
                    </w:r>
                    <w:r>
                      <w:rPr>
                        <w:sz w:val="31"/>
                      </w:rPr>
                      <w:t>10</w:t>
                    </w:r>
                    <w:r>
                      <w:rPr>
                        <w:spacing w:val="-21"/>
                        <w:sz w:val="31"/>
                      </w:rPr>
                      <w:t xml:space="preserve"> 月份</w:t>
                    </w:r>
                  </w:p>
                </w:txbxContent>
              </v:textbox>
            </v:shape>
            <v:shape id="_x0000_s1403" type="#_x0000_t202" style="width:1288;height:317;left:12062;position:absolute;top:3139" filled="f" stroked="f">
              <v:textbox inset="0,0,0,0">
                <w:txbxContent>
                  <w:p>
                    <w:pPr>
                      <w:spacing w:before="0" w:line="317" w:lineRule="exact"/>
                      <w:ind w:left="0" w:right="0" w:firstLine="0"/>
                      <w:jc w:val="left"/>
                      <w:rPr>
                        <w:sz w:val="31"/>
                      </w:rPr>
                    </w:pPr>
                    <w:r>
                      <w:rPr>
                        <w:sz w:val="31"/>
                      </w:rPr>
                      <w:t>单位：元</w:t>
                    </w:r>
                  </w:p>
                </w:txbxContent>
              </v:textbox>
            </v:shape>
            <w10:wrap type="topAndBottom"/>
          </v:group>
        </w:pict>
      </w:r>
      <w:r>
        <w:pict>
          <v:group id="_x0000_s1404" style="width:498pt;height:478pt;margin-top:195.25pt;margin-left:138pt;mso-position-horizontal-relative:page;mso-wrap-distance-left:0;mso-wrap-distance-right:0;position:absolute;z-index:-251598848" coordorigin="2760,3905" coordsize="9960,9560">
            <v:shape id="_x0000_s1405" type="#_x0000_t75" style="width:9960;height:9560;left:2760;position:absolute;top:3905" stroked="f">
              <v:imagedata r:id="rId133" o:title=""/>
            </v:shape>
            <v:shape id="_x0000_s1406" type="#_x0000_t202" style="width:337;height:317;left:3564;position:absolute;top:4961" filled="f" stroked="f">
              <v:textbox inset="0,0,0,0">
                <w:txbxContent>
                  <w:p>
                    <w:pPr>
                      <w:spacing w:before="0" w:line="317" w:lineRule="exact"/>
                      <w:ind w:left="0" w:right="0" w:firstLine="0"/>
                      <w:jc w:val="left"/>
                      <w:rPr>
                        <w:sz w:val="31"/>
                      </w:rPr>
                    </w:pPr>
                    <w:r>
                      <w:rPr>
                        <w:w w:val="102"/>
                        <w:sz w:val="31"/>
                      </w:rPr>
                      <w:t>摘</w:t>
                    </w:r>
                  </w:p>
                </w:txbxContent>
              </v:textbox>
            </v:shape>
            <v:shape id="_x0000_s1407" type="#_x0000_t202" style="width:337;height:317;left:4507;position:absolute;top:4961" filled="f" stroked="f">
              <v:textbox inset="0,0,0,0">
                <w:txbxContent>
                  <w:p>
                    <w:pPr>
                      <w:spacing w:before="0" w:line="317" w:lineRule="exact"/>
                      <w:ind w:left="0" w:right="0" w:firstLine="0"/>
                      <w:jc w:val="left"/>
                      <w:rPr>
                        <w:sz w:val="31"/>
                      </w:rPr>
                    </w:pPr>
                    <w:r>
                      <w:rPr>
                        <w:w w:val="102"/>
                        <w:sz w:val="31"/>
                      </w:rPr>
                      <w:t>要</w:t>
                    </w:r>
                  </w:p>
                </w:txbxContent>
              </v:textbox>
            </v:shape>
            <v:shape id="_x0000_s1408" type="#_x0000_t202" style="width:1288;height:317;left:5605;position:absolute;top:4961" filled="f" stroked="f">
              <v:textbox inset="0,0,0,0">
                <w:txbxContent>
                  <w:p>
                    <w:pPr>
                      <w:spacing w:before="0" w:line="317" w:lineRule="exact"/>
                      <w:ind w:left="0" w:right="0" w:firstLine="0"/>
                      <w:jc w:val="left"/>
                      <w:rPr>
                        <w:sz w:val="31"/>
                      </w:rPr>
                    </w:pPr>
                    <w:r>
                      <w:rPr>
                        <w:sz w:val="31"/>
                      </w:rPr>
                      <w:t>直接材料</w:t>
                    </w:r>
                  </w:p>
                </w:txbxContent>
              </v:textbox>
            </v:shape>
            <v:shape id="_x0000_s1409" type="#_x0000_t202" style="width:2908;height:317;left:7453;position:absolute;top:4961" filled="f" stroked="f">
              <v:textbox inset="0,0,0,0">
                <w:txbxContent>
                  <w:p>
                    <w:pPr>
                      <w:tabs>
                        <w:tab w:val="left" w:pos="1619"/>
                      </w:tabs>
                      <w:spacing w:before="0" w:line="317" w:lineRule="exact"/>
                      <w:ind w:left="0" w:right="0" w:firstLine="0"/>
                      <w:jc w:val="left"/>
                      <w:rPr>
                        <w:sz w:val="31"/>
                      </w:rPr>
                    </w:pPr>
                    <w:r>
                      <w:rPr>
                        <w:sz w:val="31"/>
                      </w:rPr>
                      <w:t>直接人工</w:t>
                      <w:tab/>
                      <w:t>制造费用</w:t>
                    </w:r>
                  </w:p>
                </w:txbxContent>
              </v:textbox>
            </v:shape>
            <v:shape id="_x0000_s1410" type="#_x0000_t202" style="width:337;height:317;left:10852;position:absolute;top:4961" filled="f" stroked="f">
              <v:textbox inset="0,0,0,0">
                <w:txbxContent>
                  <w:p>
                    <w:pPr>
                      <w:spacing w:before="0" w:line="317" w:lineRule="exact"/>
                      <w:ind w:left="0" w:right="0" w:firstLine="0"/>
                      <w:jc w:val="left"/>
                      <w:rPr>
                        <w:sz w:val="31"/>
                      </w:rPr>
                    </w:pPr>
                    <w:r>
                      <w:rPr>
                        <w:w w:val="102"/>
                        <w:sz w:val="31"/>
                      </w:rPr>
                      <w:t>合</w:t>
                    </w:r>
                  </w:p>
                </w:txbxContent>
              </v:textbox>
            </v:shape>
            <v:shape id="_x0000_s1411" type="#_x0000_t202" style="width:337;height:317;left:11799;position:absolute;top:4961" filled="f" stroked="f">
              <v:textbox inset="0,0,0,0">
                <w:txbxContent>
                  <w:p>
                    <w:pPr>
                      <w:spacing w:before="0" w:line="317" w:lineRule="exact"/>
                      <w:ind w:left="0" w:right="0" w:firstLine="0"/>
                      <w:jc w:val="left"/>
                      <w:rPr>
                        <w:sz w:val="31"/>
                      </w:rPr>
                    </w:pPr>
                    <w:r>
                      <w:rPr>
                        <w:w w:val="102"/>
                        <w:sz w:val="31"/>
                      </w:rPr>
                      <w:t>计</w:t>
                    </w:r>
                  </w:p>
                </w:txbxContent>
              </v:textbox>
            </v:shape>
            <v:shape id="_x0000_s1412" type="#_x0000_t202" style="width:2238;height:785;left:2931;position:absolute;top:5443" filled="f" stroked="f">
              <v:textbox inset="0,0,0,0">
                <w:txbxContent>
                  <w:p>
                    <w:pPr>
                      <w:spacing w:before="0" w:line="359" w:lineRule="exact"/>
                      <w:ind w:left="316" w:right="0" w:firstLine="0"/>
                      <w:jc w:val="left"/>
                      <w:rPr>
                        <w:sz w:val="31"/>
                      </w:rPr>
                    </w:pPr>
                    <w:r>
                      <w:rPr>
                        <w:sz w:val="31"/>
                      </w:rPr>
                      <w:t>月初在产品成</w:t>
                    </w:r>
                  </w:p>
                  <w:p>
                    <w:pPr>
                      <w:spacing w:before="71" w:line="355" w:lineRule="exact"/>
                      <w:ind w:left="0" w:right="0" w:firstLine="0"/>
                      <w:jc w:val="left"/>
                      <w:rPr>
                        <w:sz w:val="31"/>
                      </w:rPr>
                    </w:pPr>
                    <w:r>
                      <w:rPr>
                        <w:w w:val="102"/>
                        <w:sz w:val="31"/>
                      </w:rPr>
                      <w:t>本</w:t>
                    </w:r>
                  </w:p>
                </w:txbxContent>
              </v:textbox>
            </v:shape>
            <v:shape id="_x0000_s1413" type="#_x0000_t202" style="width:1921;height:317;left:3247;position:absolute;top:6801" filled="f" stroked="f">
              <v:textbox inset="0,0,0,0">
                <w:txbxContent>
                  <w:p>
                    <w:pPr>
                      <w:spacing w:before="0" w:line="317" w:lineRule="exact"/>
                      <w:ind w:left="0" w:right="0" w:firstLine="0"/>
                      <w:jc w:val="left"/>
                      <w:rPr>
                        <w:sz w:val="31"/>
                      </w:rPr>
                    </w:pPr>
                    <w:r>
                      <w:rPr>
                        <w:sz w:val="31"/>
                      </w:rPr>
                      <w:t>本月生产费用</w:t>
                    </w:r>
                  </w:p>
                </w:txbxContent>
              </v:textbox>
            </v:shape>
            <v:shape id="_x0000_s1414" type="#_x0000_t202" style="width:337;height:317;left:3089;position:absolute;top:7686" filled="f" stroked="f">
              <v:textbox inset="0,0,0,0">
                <w:txbxContent>
                  <w:p>
                    <w:pPr>
                      <w:spacing w:before="0" w:line="317" w:lineRule="exact"/>
                      <w:ind w:left="0" w:right="0" w:firstLine="0"/>
                      <w:jc w:val="left"/>
                      <w:rPr>
                        <w:sz w:val="31"/>
                      </w:rPr>
                    </w:pPr>
                    <w:r>
                      <w:rPr>
                        <w:w w:val="102"/>
                        <w:sz w:val="31"/>
                      </w:rPr>
                      <w:t>合</w:t>
                    </w:r>
                  </w:p>
                </w:txbxContent>
              </v:textbox>
            </v:shape>
            <v:shape id="_x0000_s1415" type="#_x0000_t202" style="width:337;height:317;left:3877;position:absolute;top:7686" filled="f" stroked="f">
              <v:textbox inset="0,0,0,0">
                <w:txbxContent>
                  <w:p>
                    <w:pPr>
                      <w:spacing w:before="0" w:line="317" w:lineRule="exact"/>
                      <w:ind w:left="0" w:right="0" w:firstLine="0"/>
                      <w:jc w:val="left"/>
                      <w:rPr>
                        <w:sz w:val="31"/>
                      </w:rPr>
                    </w:pPr>
                    <w:r>
                      <w:rPr>
                        <w:w w:val="102"/>
                        <w:sz w:val="31"/>
                      </w:rPr>
                      <w:t>计</w:t>
                    </w:r>
                  </w:p>
                </w:txbxContent>
              </v:textbox>
            </v:shape>
            <v:shape id="_x0000_s1416" type="#_x0000_t202" style="width:1604;height:317;left:3406;position:absolute;top:8575" filled="f" stroked="f">
              <v:textbox inset="0,0,0,0">
                <w:txbxContent>
                  <w:p>
                    <w:pPr>
                      <w:spacing w:before="0" w:line="317" w:lineRule="exact"/>
                      <w:ind w:left="0" w:right="0" w:firstLine="0"/>
                      <w:jc w:val="left"/>
                      <w:rPr>
                        <w:sz w:val="31"/>
                      </w:rPr>
                    </w:pPr>
                    <w:r>
                      <w:rPr>
                        <w:sz w:val="31"/>
                      </w:rPr>
                      <w:t>完工产品产</w:t>
                    </w:r>
                  </w:p>
                </w:txbxContent>
              </v:textbox>
            </v:shape>
            <v:shape id="_x0000_s1417" type="#_x0000_t202" style="width:337;height:317;left:2931;position:absolute;top:9043" filled="f" stroked="f">
              <v:textbox inset="0,0,0,0">
                <w:txbxContent>
                  <w:p>
                    <w:pPr>
                      <w:spacing w:before="0" w:line="317" w:lineRule="exact"/>
                      <w:ind w:left="0" w:right="0" w:firstLine="0"/>
                      <w:jc w:val="left"/>
                      <w:rPr>
                        <w:sz w:val="31"/>
                      </w:rPr>
                    </w:pPr>
                    <w:r>
                      <w:rPr>
                        <w:w w:val="102"/>
                        <w:sz w:val="31"/>
                      </w:rPr>
                      <w:t>量</w:t>
                    </w:r>
                  </w:p>
                </w:txbxContent>
              </v:textbox>
            </v:shape>
            <v:shape id="_x0000_s1418" type="#_x0000_t202" style="width:1604;height:317;left:3406;position:absolute;top:9933" filled="f" stroked="f">
              <v:textbox inset="0,0,0,0">
                <w:txbxContent>
                  <w:p>
                    <w:pPr>
                      <w:spacing w:before="0" w:line="317" w:lineRule="exact"/>
                      <w:ind w:left="0" w:right="0" w:firstLine="0"/>
                      <w:jc w:val="left"/>
                      <w:rPr>
                        <w:sz w:val="31"/>
                      </w:rPr>
                    </w:pPr>
                    <w:r>
                      <w:rPr>
                        <w:sz w:val="31"/>
                      </w:rPr>
                      <w:t>在产品产量</w:t>
                    </w:r>
                  </w:p>
                </w:txbxContent>
              </v:textbox>
            </v:shape>
            <v:shape id="_x0000_s1419" type="#_x0000_t202" style="width:971;height:317;left:3471;position:absolute;top:10819" filled="f" stroked="f">
              <v:textbox inset="0,0,0,0">
                <w:txbxContent>
                  <w:p>
                    <w:pPr>
                      <w:spacing w:before="0" w:line="317" w:lineRule="exact"/>
                      <w:ind w:left="0" w:right="0" w:firstLine="0"/>
                      <w:jc w:val="left"/>
                      <w:rPr>
                        <w:sz w:val="31"/>
                      </w:rPr>
                    </w:pPr>
                    <w:r>
                      <w:rPr>
                        <w:sz w:val="31"/>
                      </w:rPr>
                      <w:t>分配率</w:t>
                    </w:r>
                  </w:p>
                </w:txbxContent>
              </v:textbox>
            </v:shape>
            <v:shape id="_x0000_s1420" type="#_x0000_t202" style="width:1921;height:317;left:3247;position:absolute;top:11708" filled="f" stroked="f">
              <v:textbox inset="0,0,0,0">
                <w:txbxContent>
                  <w:p>
                    <w:pPr>
                      <w:spacing w:before="0" w:line="317" w:lineRule="exact"/>
                      <w:ind w:left="0" w:right="0" w:firstLine="0"/>
                      <w:jc w:val="left"/>
                      <w:rPr>
                        <w:sz w:val="31"/>
                      </w:rPr>
                    </w:pPr>
                    <w:r>
                      <w:rPr>
                        <w:sz w:val="31"/>
                      </w:rPr>
                      <w:t>完工产品成本</w:t>
                    </w:r>
                  </w:p>
                </w:txbxContent>
              </v:textbox>
            </v:shape>
            <v:shape id="_x0000_s1421" type="#_x0000_t202" style="width:2079;height:785;left:2931;position:absolute;top:12597" filled="f" stroked="f">
              <v:textbox inset="0,0,0,0">
                <w:txbxContent>
                  <w:p>
                    <w:pPr>
                      <w:spacing w:before="0" w:line="359" w:lineRule="exact"/>
                      <w:ind w:left="158" w:right="0" w:firstLine="0"/>
                      <w:jc w:val="left"/>
                      <w:rPr>
                        <w:sz w:val="31"/>
                      </w:rPr>
                    </w:pPr>
                    <w:r>
                      <w:rPr>
                        <w:sz w:val="31"/>
                      </w:rPr>
                      <w:t>月末在产品成</w:t>
                    </w:r>
                  </w:p>
                  <w:p>
                    <w:pPr>
                      <w:spacing w:before="71" w:line="355" w:lineRule="exact"/>
                      <w:ind w:left="0" w:right="0" w:firstLine="0"/>
                      <w:jc w:val="left"/>
                      <w:rPr>
                        <w:sz w:val="31"/>
                      </w:rPr>
                    </w:pPr>
                    <w:r>
                      <w:rPr>
                        <w:w w:val="102"/>
                        <w:sz w:val="31"/>
                      </w:rPr>
                      <w:t>本</w:t>
                    </w:r>
                  </w:p>
                </w:txbxContent>
              </v:textbox>
            </v:shape>
            <w10:wrap type="topAndBottom"/>
          </v:group>
        </w:pict>
      </w:r>
    </w:p>
    <w:p>
      <w:pPr>
        <w:pStyle w:val="BodyText"/>
        <w:spacing w:before="11"/>
        <w:rPr>
          <w:sz w:val="25"/>
        </w:rPr>
      </w:pPr>
    </w:p>
    <w:p>
      <w:pPr>
        <w:pStyle w:val="BodyText"/>
        <w:spacing w:before="4"/>
        <w:rPr>
          <w:sz w:val="24"/>
        </w:rPr>
      </w:pPr>
    </w:p>
    <w:p>
      <w:pPr>
        <w:spacing w:after="0"/>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4" w:history="1">
        <w:r>
          <w:rPr>
            <w:rFonts w:ascii="SimSun" w:eastAsia="SimSun" w:hAnsi="SimSun" w:cs="SimSun"/>
            <w:b/>
            <w:bCs/>
            <w:color w:val="0000EE"/>
            <w:sz w:val="30"/>
            <w:szCs w:val="30"/>
            <w:u w:val="single" w:color="0000EE"/>
          </w:rPr>
          <w:t>https://d.book118.com/186135020104010031</w:t>
        </w:r>
      </w:hyperlink>
    </w:p>
    <w:p>
      <w:pPr>
        <w:spacing w:after="0"/>
        <w:rPr>
          <w:sz w:val="24"/>
        </w:rPr>
      </w:pPr>
    </w:p>
    <w:sectPr>
      <w:headerReference w:type="default" r:id="rId135"/>
      <w:footerReference w:type="default" r:id="rId136"/>
      <w:pgSz w:w="17860" w:h="25260"/>
      <w:pgMar w:top="1400" w:right="2260" w:bottom="1680" w:left="1520" w:header="910" w:footer="1449"/>
      <w:pgNumType w:start="3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entury Gothic">
    <w:altName w:val="Century Gothic"/>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44pt;height:19.95pt;margin-top:1177.32pt;margin-left:369.52pt;mso-position-horizontal-relative:page;mso-position-vertical-relative:page;position:absolute;z-index:-25165824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w:t>
                </w:r>
                <w:r>
                  <w:fldChar w:fldCharType="end"/>
                </w:r>
              </w:p>
            </w:txbxContent>
          </v:textbox>
        </v:shape>
      </w:pict>
    </w:r>
    <w:r>
      <w:pict>
        <v:shape id="_x0000_s2051" type="#_x0000_t202" style="width:231.15pt;height:14.1pt;margin-top:1183.2pt;margin-left:134.04pt;mso-position-horizontal-relative:page;mso-position-vertical-relative:page;position:absolute;z-index:-25165721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44pt;height:19.95pt;margin-top:1177.32pt;margin-left:369.52pt;mso-position-horizontal-relative:page;mso-position-vertical-relative:page;position:absolute;z-index:-25163980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10</w:t>
                </w:r>
                <w:r>
                  <w:fldChar w:fldCharType="end"/>
                </w:r>
              </w:p>
            </w:txbxContent>
          </v:textbox>
        </v:shape>
      </w:pict>
    </w:r>
    <w:r>
      <w:pict>
        <v:shape id="_x0000_s2078" type="#_x0000_t202" style="width:231.15pt;height:14.1pt;margin-top:1183.2pt;margin-left:134.04pt;mso-position-horizontal-relative:page;mso-position-vertical-relative:page;position:absolute;z-index:-25163878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44pt;height:19.95pt;margin-top:1177.32pt;margin-left:369.52pt;mso-position-horizontal-relative:page;mso-position-vertical-relative:page;position:absolute;z-index:-25163776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11</w:t>
                </w:r>
                <w:r>
                  <w:fldChar w:fldCharType="end"/>
                </w:r>
              </w:p>
            </w:txbxContent>
          </v:textbox>
        </v:shape>
      </w:pict>
    </w:r>
    <w:r>
      <w:pict>
        <v:shape id="_x0000_s2081" type="#_x0000_t202" style="width:231.15pt;height:14.1pt;margin-top:1183.2pt;margin-left:134.04pt;mso-position-horizontal-relative:page;mso-position-vertical-relative:page;position:absolute;z-index:-25163673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44pt;height:19.95pt;margin-top:1177.32pt;margin-left:369.52pt;mso-position-horizontal-relative:page;mso-position-vertical-relative:page;position:absolute;z-index:-25163571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084" type="#_x0000_t202" style="width:231.15pt;height:14.1pt;margin-top:1183.2pt;margin-left:134.04pt;mso-position-horizontal-relative:page;mso-position-vertical-relative:page;position:absolute;z-index:-25163468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44pt;height:19.95pt;margin-top:1177.32pt;margin-left:369.52pt;mso-position-horizontal-relative:page;mso-position-vertical-relative:page;position:absolute;z-index:-25163366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087" type="#_x0000_t202" style="width:231.15pt;height:14.1pt;margin-top:1183.2pt;margin-left:134.04pt;mso-position-horizontal-relative:page;mso-position-vertical-relative:page;position:absolute;z-index:-25163264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44pt;height:19.95pt;margin-top:1177.32pt;margin-left:369.52pt;mso-position-horizontal-relative:page;mso-position-vertical-relative:page;position:absolute;z-index:-25163161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090" type="#_x0000_t202" style="width:231.15pt;height:14.1pt;margin-top:1183.2pt;margin-left:134.04pt;mso-position-horizontal-relative:page;mso-position-vertical-relative:page;position:absolute;z-index:-25163059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44pt;height:19.95pt;margin-top:1177.32pt;margin-left:369.52pt;mso-position-horizontal-relative:page;mso-position-vertical-relative:page;position:absolute;z-index:-25162956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093" type="#_x0000_t202" style="width:231.15pt;height:14.1pt;margin-top:1183.2pt;margin-left:134.04pt;mso-position-horizontal-relative:page;mso-position-vertical-relative:page;position:absolute;z-index:-25162854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44pt;height:19.95pt;margin-top:1177.32pt;margin-left:369.52pt;mso-position-horizontal-relative:page;mso-position-vertical-relative:page;position:absolute;z-index:-25162752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16</w:t>
                </w:r>
                <w:r>
                  <w:fldChar w:fldCharType="end"/>
                </w:r>
              </w:p>
            </w:txbxContent>
          </v:textbox>
        </v:shape>
      </w:pict>
    </w:r>
    <w:r>
      <w:pict>
        <v:shape id="_x0000_s2096" type="#_x0000_t202" style="width:231.15pt;height:14.1pt;margin-top:1183.2pt;margin-left:134.04pt;mso-position-horizontal-relative:page;mso-position-vertical-relative:page;position:absolute;z-index:-25162649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44pt;height:19.95pt;margin-top:1177.32pt;margin-left:369.52pt;mso-position-horizontal-relative:page;mso-position-vertical-relative:page;position:absolute;z-index:-25162547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17</w:t>
                </w:r>
                <w:r>
                  <w:fldChar w:fldCharType="end"/>
                </w:r>
              </w:p>
            </w:txbxContent>
          </v:textbox>
        </v:shape>
      </w:pict>
    </w:r>
    <w:r>
      <w:pict>
        <v:shape id="_x0000_s2099" type="#_x0000_t202" style="width:231.15pt;height:14.1pt;margin-top:1183.2pt;margin-left:134.04pt;mso-position-horizontal-relative:page;mso-position-vertical-relative:page;position:absolute;z-index:-25162444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44pt;height:19.95pt;margin-top:1177.32pt;margin-left:369.52pt;mso-position-horizontal-relative:page;mso-position-vertical-relative:page;position:absolute;z-index:-25162342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18</w:t>
                </w:r>
                <w:r>
                  <w:fldChar w:fldCharType="end"/>
                </w:r>
              </w:p>
            </w:txbxContent>
          </v:textbox>
        </v:shape>
      </w:pict>
    </w:r>
    <w:r>
      <w:pict>
        <v:shape id="_x0000_s2102" type="#_x0000_t202" style="width:231.15pt;height:14.1pt;margin-top:1183.2pt;margin-left:134.04pt;mso-position-horizontal-relative:page;mso-position-vertical-relative:page;position:absolute;z-index:-25162240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44pt;height:19.95pt;margin-top:1177.32pt;margin-left:369.52pt;mso-position-horizontal-relative:page;mso-position-vertical-relative:page;position:absolute;z-index:-25162137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19</w:t>
                </w:r>
                <w:r>
                  <w:fldChar w:fldCharType="end"/>
                </w:r>
              </w:p>
            </w:txbxContent>
          </v:textbox>
        </v:shape>
      </w:pict>
    </w:r>
    <w:r>
      <w:pict>
        <v:shape id="_x0000_s2105" type="#_x0000_t202" style="width:231.15pt;height:14.1pt;margin-top:1183.2pt;margin-left:134.04pt;mso-position-horizontal-relative:page;mso-position-vertical-relative:page;position:absolute;z-index:-25162035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44pt;height:19.95pt;margin-top:1177.32pt;margin-left:369.52pt;mso-position-horizontal-relative:page;mso-position-vertical-relative:page;position:absolute;z-index:-25165619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w:t>
                </w:r>
                <w:r>
                  <w:fldChar w:fldCharType="end"/>
                </w:r>
              </w:p>
            </w:txbxContent>
          </v:textbox>
        </v:shape>
      </w:pict>
    </w:r>
    <w:r>
      <w:pict>
        <v:shape id="_x0000_s2054" type="#_x0000_t202" style="width:231.15pt;height:14.1pt;margin-top:1183.2pt;margin-left:134.04pt;mso-position-horizontal-relative:page;mso-position-vertical-relative:page;position:absolute;z-index:-25165516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44pt;height:19.95pt;margin-top:1177.32pt;margin-left:369.52pt;mso-position-horizontal-relative:page;mso-position-vertical-relative:page;position:absolute;z-index:-25161932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20</w:t>
                </w:r>
                <w:r>
                  <w:fldChar w:fldCharType="end"/>
                </w:r>
              </w:p>
            </w:txbxContent>
          </v:textbox>
        </v:shape>
      </w:pict>
    </w:r>
    <w:r>
      <w:pict>
        <v:shape id="_x0000_s2108" type="#_x0000_t202" style="width:231.15pt;height:14.1pt;margin-top:1183.2pt;margin-left:134.04pt;mso-position-horizontal-relative:page;mso-position-vertical-relative:page;position:absolute;z-index:-25161830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44pt;height:19.95pt;margin-top:1177.32pt;margin-left:369.52pt;mso-position-horizontal-relative:page;mso-position-vertical-relative:page;position:absolute;z-index:-25161728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21</w:t>
                </w:r>
                <w:r>
                  <w:fldChar w:fldCharType="end"/>
                </w:r>
              </w:p>
            </w:txbxContent>
          </v:textbox>
        </v:shape>
      </w:pict>
    </w:r>
    <w:r>
      <w:pict>
        <v:shape id="_x0000_s2111" type="#_x0000_t202" style="width:231.15pt;height:14.1pt;margin-top:1183.2pt;margin-left:134.04pt;mso-position-horizontal-relative:page;mso-position-vertical-relative:page;position:absolute;z-index:-25161625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44pt;height:19.95pt;margin-top:1177.32pt;margin-left:369.52pt;mso-position-horizontal-relative:page;mso-position-vertical-relative:page;position:absolute;z-index:-25161523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22</w:t>
                </w:r>
                <w:r>
                  <w:fldChar w:fldCharType="end"/>
                </w:r>
              </w:p>
            </w:txbxContent>
          </v:textbox>
        </v:shape>
      </w:pict>
    </w:r>
    <w:r>
      <w:pict>
        <v:shape id="_x0000_s2114" type="#_x0000_t202" style="width:231.15pt;height:14.1pt;margin-top:1183.2pt;margin-left:134.04pt;mso-position-horizontal-relative:page;mso-position-vertical-relative:page;position:absolute;z-index:-25161420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44pt;height:19.95pt;margin-top:1177.32pt;margin-left:369.52pt;mso-position-horizontal-relative:page;mso-position-vertical-relative:page;position:absolute;z-index:-25161318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23</w:t>
                </w:r>
                <w:r>
                  <w:fldChar w:fldCharType="end"/>
                </w:r>
              </w:p>
            </w:txbxContent>
          </v:textbox>
        </v:shape>
      </w:pict>
    </w:r>
    <w:r>
      <w:pict>
        <v:shape id="_x0000_s2117" type="#_x0000_t202" style="width:231.15pt;height:14.1pt;margin-top:1183.2pt;margin-left:134.04pt;mso-position-horizontal-relative:page;mso-position-vertical-relative:page;position:absolute;z-index:-25161216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44pt;height:19.95pt;margin-top:1177.32pt;margin-left:369.52pt;mso-position-horizontal-relative:page;mso-position-vertical-relative:page;position:absolute;z-index:-25161113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20" type="#_x0000_t202" style="width:231.15pt;height:14.1pt;margin-top:1183.2pt;margin-left:134.04pt;mso-position-horizontal-relative:page;mso-position-vertical-relative:page;position:absolute;z-index:-25161011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44pt;height:19.95pt;margin-top:1177.32pt;margin-left:369.52pt;mso-position-horizontal-relative:page;mso-position-vertical-relative:page;position:absolute;z-index:-25160908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23" type="#_x0000_t202" style="width:231.15pt;height:14.1pt;margin-top:1183.2pt;margin-left:134.04pt;mso-position-horizontal-relative:page;mso-position-vertical-relative:page;position:absolute;z-index:-25160806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44pt;height:19.95pt;margin-top:1177.32pt;margin-left:369.52pt;mso-position-horizontal-relative:page;mso-position-vertical-relative:page;position:absolute;z-index:-25160704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26</w:t>
                </w:r>
                <w:r>
                  <w:fldChar w:fldCharType="end"/>
                </w:r>
              </w:p>
            </w:txbxContent>
          </v:textbox>
        </v:shape>
      </w:pict>
    </w:r>
    <w:r>
      <w:pict>
        <v:shape id="_x0000_s2126" type="#_x0000_t202" style="width:231.15pt;height:14.1pt;margin-top:1183.2pt;margin-left:134.04pt;mso-position-horizontal-relative:page;mso-position-vertical-relative:page;position:absolute;z-index:-25160601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44pt;height:19.95pt;margin-top:1177.32pt;margin-left:369.52pt;mso-position-horizontal-relative:page;mso-position-vertical-relative:page;position:absolute;z-index:-25160499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29" type="#_x0000_t202" style="width:231.15pt;height:14.1pt;margin-top:1183.2pt;margin-left:134.04pt;mso-position-horizontal-relative:page;mso-position-vertical-relative:page;position:absolute;z-index:-25160396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44pt;height:19.95pt;margin-top:1177.32pt;margin-left:369.52pt;mso-position-horizontal-relative:page;mso-position-vertical-relative:page;position:absolute;z-index:-25160294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32" type="#_x0000_t202" style="width:231.15pt;height:14.1pt;margin-top:1183.2pt;margin-left:134.04pt;mso-position-horizontal-relative:page;mso-position-vertical-relative:page;position:absolute;z-index:-25160192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44pt;height:19.95pt;margin-top:1177.32pt;margin-left:369.52pt;mso-position-horizontal-relative:page;mso-position-vertical-relative:page;position:absolute;z-index:-25160089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29</w:t>
                </w:r>
                <w:r>
                  <w:fldChar w:fldCharType="end"/>
                </w:r>
              </w:p>
            </w:txbxContent>
          </v:textbox>
        </v:shape>
      </w:pict>
    </w:r>
    <w:r>
      <w:pict>
        <v:shape id="_x0000_s2135" type="#_x0000_t202" style="width:231.15pt;height:14.1pt;margin-top:1183.2pt;margin-left:134.04pt;mso-position-horizontal-relative:page;mso-position-vertical-relative:page;position:absolute;z-index:-25159987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44pt;height:19.95pt;margin-top:1177.32pt;margin-left:369.52pt;mso-position-horizontal-relative:page;mso-position-vertical-relative:page;position:absolute;z-index:-25165414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3</w:t>
                </w:r>
                <w:r>
                  <w:fldChar w:fldCharType="end"/>
                </w:r>
              </w:p>
            </w:txbxContent>
          </v:textbox>
        </v:shape>
      </w:pict>
    </w:r>
    <w:r>
      <w:pict>
        <v:shape id="_x0000_s2057" type="#_x0000_t202" style="width:231.15pt;height:14.1pt;margin-top:1183.2pt;margin-left:134.04pt;mso-position-horizontal-relative:page;mso-position-vertical-relative:page;position:absolute;z-index:-25165312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width:44pt;height:19.95pt;margin-top:1177.32pt;margin-left:369.52pt;mso-position-horizontal-relative:page;mso-position-vertical-relative:page;position:absolute;z-index:-25159884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38" type="#_x0000_t202" style="width:231.15pt;height:14.1pt;margin-top:1183.2pt;margin-left:134.04pt;mso-position-horizontal-relative:page;mso-position-vertical-relative:page;position:absolute;z-index:-25159782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44pt;height:19.95pt;margin-top:1177.32pt;margin-left:369.52pt;mso-position-horizontal-relative:page;mso-position-vertical-relative:page;position:absolute;z-index:-25159680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141" type="#_x0000_t202" style="width:231.15pt;height:14.1pt;margin-top:1183.2pt;margin-left:134.04pt;mso-position-horizontal-relative:page;mso-position-vertical-relative:page;position:absolute;z-index:-25159577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44pt;height:19.95pt;margin-top:1177.32pt;margin-left:369.52pt;mso-position-horizontal-relative:page;mso-position-vertical-relative:page;position:absolute;z-index:-25159475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32</w:t>
                </w:r>
                <w:r>
                  <w:fldChar w:fldCharType="end"/>
                </w:r>
              </w:p>
            </w:txbxContent>
          </v:textbox>
        </v:shape>
      </w:pict>
    </w:r>
    <w:r>
      <w:pict>
        <v:shape id="_x0000_s2144" type="#_x0000_t202" style="width:231.15pt;height:14.1pt;margin-top:1183.2pt;margin-left:134.04pt;mso-position-horizontal-relative:page;mso-position-vertical-relative:page;position:absolute;z-index:-25159372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44pt;height:19.95pt;margin-top:1177.32pt;margin-left:369.52pt;mso-position-horizontal-relative:page;mso-position-vertical-relative:page;position:absolute;z-index:-25165209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w:t>
                </w:r>
                <w:r>
                  <w:fldChar w:fldCharType="end"/>
                </w:r>
              </w:p>
            </w:txbxContent>
          </v:textbox>
        </v:shape>
      </w:pict>
    </w:r>
    <w:r>
      <w:pict>
        <v:shape id="_x0000_s2060" type="#_x0000_t202" style="width:231.15pt;height:14.1pt;margin-top:1183.2pt;margin-left:134.04pt;mso-position-horizontal-relative:page;mso-position-vertical-relative:page;position:absolute;z-index:-25165107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44pt;height:19.95pt;margin-top:1177.32pt;margin-left:369.52pt;mso-position-horizontal-relative:page;mso-position-vertical-relative:page;position:absolute;z-index:-251650048"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5</w:t>
                </w:r>
                <w:r>
                  <w:fldChar w:fldCharType="end"/>
                </w:r>
              </w:p>
            </w:txbxContent>
          </v:textbox>
        </v:shape>
      </w:pict>
    </w:r>
    <w:r>
      <w:pict>
        <v:shape id="_x0000_s2063" type="#_x0000_t202" style="width:231.15pt;height:14.1pt;margin-top:1183.2pt;margin-left:134.04pt;mso-position-horizontal-relative:page;mso-position-vertical-relative:page;position:absolute;z-index:-251649024"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44pt;height:19.95pt;margin-top:1177.32pt;margin-left:369.52pt;mso-position-horizontal-relative:page;mso-position-vertical-relative:page;position:absolute;z-index:-251648000"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6</w:t>
                </w:r>
                <w:r>
                  <w:fldChar w:fldCharType="end"/>
                </w:r>
              </w:p>
            </w:txbxContent>
          </v:textbox>
        </v:shape>
      </w:pict>
    </w:r>
    <w:r>
      <w:pict>
        <v:shape id="_x0000_s2066" type="#_x0000_t202" style="width:231.15pt;height:14.1pt;margin-top:1183.2pt;margin-left:134.04pt;mso-position-horizontal-relative:page;mso-position-vertical-relative:page;position:absolute;z-index:-251646976"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44pt;height:19.95pt;margin-top:1177.32pt;margin-left:369.52pt;mso-position-horizontal-relative:page;mso-position-vertical-relative:page;position:absolute;z-index:-251645952"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47</w:t>
                </w:r>
                <w:r>
                  <w:fldChar w:fldCharType="end"/>
                </w:r>
              </w:p>
            </w:txbxContent>
          </v:textbox>
        </v:shape>
      </w:pict>
    </w:r>
    <w:r>
      <w:pict>
        <v:shape id="_x0000_s2069" type="#_x0000_t202" style="width:231.15pt;height:14.1pt;margin-top:1183.2pt;margin-left:134.04pt;mso-position-horizontal-relative:page;mso-position-vertical-relative:page;position:absolute;z-index:-251644928"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44pt;height:19.95pt;margin-top:1177.32pt;margin-left:369.52pt;mso-position-horizontal-relative:page;mso-position-vertical-relative:page;position:absolute;z-index:-251643904"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8</w:t>
                </w:r>
                <w:r>
                  <w:fldChar w:fldCharType="end"/>
                </w:r>
              </w:p>
            </w:txbxContent>
          </v:textbox>
        </v:shape>
      </w:pict>
    </w:r>
    <w:r>
      <w:pict>
        <v:shape id="_x0000_s2072" type="#_x0000_t202" style="width:231.15pt;height:14.1pt;margin-top:1183.2pt;margin-left:134.04pt;mso-position-horizontal-relative:page;mso-position-vertical-relative:page;position:absolute;z-index:-251642880"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44pt;height:19.95pt;margin-top:1177.32pt;margin-left:369.52pt;mso-position-horizontal-relative:page;mso-position-vertical-relative:page;position:absolute;z-index:-251641856" filled="f" stroked="f">
          <v:textbox inset="0,0,0,0">
            <w:txbxContent>
              <w:p>
                <w:pPr>
                  <w:spacing w:before="0" w:line="399" w:lineRule="exact"/>
                  <w:ind w:left="20" w:right="0" w:firstLine="0"/>
                  <w:jc w:val="left"/>
                  <w:rPr>
                    <w:rFonts w:ascii="Calibri" w:eastAsia="Calibri"/>
                    <w:sz w:val="31"/>
                  </w:rPr>
                </w:pPr>
                <w:r>
                  <w:rPr>
                    <w:position w:val="-6"/>
                    <w:sz w:val="24"/>
                  </w:rPr>
                  <w:t>谢谢</w:t>
                </w:r>
                <w:r>
                  <w:fldChar w:fldCharType="begin"/>
                </w:r>
                <w:r>
                  <w:rPr>
                    <w:rFonts w:ascii="Calibri" w:eastAsia="Calibri"/>
                    <w:sz w:val="31"/>
                  </w:rPr>
                  <w:instrText xml:space="preserve"> PAGE </w:instrText>
                </w:r>
                <w:r>
                  <w:fldChar w:fldCharType="separate"/>
                </w:r>
                <w:r>
                  <w:rPr>
                    <w:rFonts w:ascii="Calibri" w:eastAsia="Calibri"/>
                    <w:sz w:val="31"/>
                  </w:rPr>
                  <w:t>9</w:t>
                </w:r>
                <w:r>
                  <w:fldChar w:fldCharType="end"/>
                </w:r>
              </w:p>
            </w:txbxContent>
          </v:textbox>
        </v:shape>
      </w:pict>
    </w:r>
    <w:r>
      <w:pict>
        <v:shape id="_x0000_s2075" type="#_x0000_t202" style="width:231.15pt;height:14.1pt;margin-top:1183.2pt;margin-left:134.04pt;mso-position-horizontal-relative:page;mso-position-vertical-relative:page;position:absolute;z-index:-251640832" filled="f" stroked="f">
          <v:textbox inset="0,0,0,0">
            <w:txbxContent>
              <w:p>
                <w:pPr>
                  <w:spacing w:before="0" w:line="281" w:lineRule="exact"/>
                  <w:ind w:left="20" w:right="0" w:firstLine="0"/>
                  <w:jc w:val="left"/>
                  <w:rPr>
                    <w:sz w:val="24"/>
                  </w:rPr>
                </w:pPr>
                <w:r>
                  <w:rPr>
                    <w:sz w:val="24"/>
                  </w:rPr>
                  <w:t>仅供学习与交流，如有侵权请联系网站删除</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146.75pt;height:14.1pt;margin-top:44.52pt;margin-left:134.04pt;mso-position-horizontal-relative:page;mso-position-vertical-relative:page;position:absolute;z-index:-2516572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600849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4949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6" type="#_x0000_t202" style="width:146.75pt;height:14.1pt;margin-top:44.52pt;margin-left:134.04pt;mso-position-horizontal-relative:page;mso-position-vertical-relative:page;position:absolute;z-index:-2516387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4451659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6590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146.75pt;height:14.1pt;margin-top:44.52pt;margin-left:134.04pt;mso-position-horizontal-relative:page;mso-position-vertical-relative:page;position:absolute;z-index:-2516367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6587221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2213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2" type="#_x0000_t202" style="width:146.75pt;height:14.1pt;margin-top:44.52pt;margin-left:134.04pt;mso-position-horizontal-relative:page;mso-position-vertical-relative:page;position:absolute;z-index:-2516346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5281488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4884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146.75pt;height:14.1pt;margin-top:44.52pt;margin-left:134.04pt;mso-position-horizontal-relative:page;mso-position-vertical-relative:page;position:absolute;z-index:-2516326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3119522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5228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8" type="#_x0000_t202" style="width:146.75pt;height:14.1pt;margin-top:44.52pt;margin-left:134.04pt;mso-position-horizontal-relative:page;mso-position-vertical-relative:page;position:absolute;z-index:-2516305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2658980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9805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146.75pt;height:14.1pt;margin-top:44.52pt;margin-left:134.04pt;mso-position-horizontal-relative:page;mso-position-vertical-relative:page;position:absolute;z-index:-2516285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4855996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9968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146.75pt;height:14.1pt;margin-top:44.52pt;margin-left:134.04pt;mso-position-horizontal-relative:page;mso-position-vertical-relative:page;position:absolute;z-index:-2516264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0317718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718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146.75pt;height:14.1pt;margin-top:44.52pt;margin-left:134.04pt;mso-position-horizontal-relative:page;mso-position-vertical-relative:page;position:absolute;z-index:-2516244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4641540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5400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0" type="#_x0000_t202" style="width:146.75pt;height:14.1pt;margin-top:44.52pt;margin-left:134.04pt;mso-position-horizontal-relative:page;mso-position-vertical-relative:page;position:absolute;z-index:-2516224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5999669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6690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146.75pt;height:14.1pt;margin-top:44.52pt;margin-left:134.04pt;mso-position-horizontal-relative:page;mso-position-vertical-relative:page;position:absolute;z-index:-2516203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5553492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4929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2" type="#_x0000_t202" style="width:146.75pt;height:14.1pt;margin-top:44.52pt;margin-left:134.04pt;mso-position-horizontal-relative:page;mso-position-vertical-relative:page;position:absolute;z-index:-2516551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9678539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5391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6" type="#_x0000_t202" style="width:146.75pt;height:14.1pt;margin-top:44.52pt;margin-left:134.04pt;mso-position-horizontal-relative:page;mso-position-vertical-relative:page;position:absolute;z-index:-2516183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8151306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3067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146.75pt;height:14.1pt;margin-top:44.52pt;margin-left:134.04pt;mso-position-horizontal-relative:page;mso-position-vertical-relative:page;position:absolute;z-index:-2516162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4999017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0177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2" type="#_x0000_t202" style="width:146.75pt;height:14.1pt;margin-top:44.52pt;margin-left:134.04pt;mso-position-horizontal-relative:page;mso-position-vertical-relative:page;position:absolute;z-index:-2516142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3830419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4199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5" type="#_x0000_t202" style="width:146.75pt;height:14.1pt;margin-top:44.52pt;margin-left:134.04pt;mso-position-horizontal-relative:page;mso-position-vertical-relative:page;position:absolute;z-index:-2516121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9687710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7106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8" type="#_x0000_t202" style="width:146.75pt;height:14.1pt;margin-top:44.52pt;margin-left:134.04pt;mso-position-horizontal-relative:page;mso-position-vertical-relative:page;position:absolute;z-index:-2516101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2182692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927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1" type="#_x0000_t202" style="width:146.75pt;height:14.1pt;margin-top:44.52pt;margin-left:134.04pt;mso-position-horizontal-relative:page;mso-position-vertical-relative:page;position:absolute;z-index:-2516080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3773949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9492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4" type="#_x0000_t202" style="width:146.75pt;height:14.1pt;margin-top:44.52pt;margin-left:134.04pt;mso-position-horizontal-relative:page;mso-position-vertical-relative:page;position:absolute;z-index:-2516060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5013678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6782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7" type="#_x0000_t202" style="width:146.75pt;height:14.1pt;margin-top:44.52pt;margin-left:134.04pt;mso-position-horizontal-relative:page;mso-position-vertical-relative:page;position:absolute;z-index:-2516039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3661320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3206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0" type="#_x0000_t202" style="width:146.75pt;height:14.1pt;margin-top:44.52pt;margin-left:134.04pt;mso-position-horizontal-relative:page;mso-position-vertical-relative:page;position:absolute;z-index:-2516019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412628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280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3" type="#_x0000_t202" style="width:146.75pt;height:14.1pt;margin-top:44.52pt;margin-left:134.04pt;mso-position-horizontal-relative:page;mso-position-vertical-relative:page;position:absolute;z-index:-2515998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767976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764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146.75pt;height:14.1pt;margin-top:44.52pt;margin-left:134.04pt;mso-position-horizontal-relative:page;mso-position-vertical-relative:page;position:absolute;z-index:-2516531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4782614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6146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6" type="#_x0000_t202" style="width:146.75pt;height:14.1pt;margin-top:44.52pt;margin-left:134.04pt;mso-position-horizontal-relative:page;mso-position-vertical-relative:page;position:absolute;z-index:-2515978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3989022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0220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9" type="#_x0000_t202" style="width:146.75pt;height:14.1pt;margin-top:44.52pt;margin-left:134.04pt;mso-position-horizontal-relative:page;mso-position-vertical-relative:page;position:absolute;z-index:-2515957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4039891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8919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2" type="#_x0000_t202" style="width:146.75pt;height:14.1pt;margin-top:44.52pt;margin-left:134.04pt;mso-position-horizontal-relative:page;mso-position-vertical-relative:page;position:absolute;z-index:-2515937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431383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830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146.75pt;height:14.1pt;margin-top:44.52pt;margin-left:134.04pt;mso-position-horizontal-relative:page;mso-position-vertical-relative:page;position:absolute;z-index:-2516510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7672848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8485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146.75pt;height:14.1pt;margin-top:44.52pt;margin-left:134.04pt;mso-position-horizontal-relative:page;mso-position-vertical-relative:page;position:absolute;z-index:-2516490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7682988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9881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146.75pt;height:14.1pt;margin-top:44.52pt;margin-left:134.04pt;mso-position-horizontal-relative:page;mso-position-vertical-relative:page;position:absolute;z-index:-2516469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615054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547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146.75pt;height:14.1pt;margin-top:44.52pt;margin-left:134.04pt;mso-position-horizontal-relative:page;mso-position-vertical-relative:page;position:absolute;z-index:-2516449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1123059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059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146.75pt;height:14.1pt;margin-top:44.52pt;margin-left:134.04pt;mso-position-horizontal-relative:page;mso-position-vertical-relative:page;position:absolute;z-index:-2516428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685800</wp:posOffset>
          </wp:positionV>
          <wp:extent cx="8001000" cy="38100"/>
          <wp:effectExtent l="0" t="0" r="0" b="0"/>
          <wp:wrapNone/>
          <wp:docPr id="12708399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3998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146.75pt;height:14.1pt;margin-top:44.52pt;margin-left:134.04pt;mso-position-horizontal-relative:page;mso-position-vertical-relative:page;position:absolute;z-index:-2516408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930A"/>
    <w:multiLevelType w:val="hybridMultilevel"/>
    <w:tmpl w:val="00000000"/>
    <w:lvl w:ilvl="0">
      <w:start w:val="10"/>
      <w:numFmt w:val="decimal"/>
      <w:lvlText w:val="%1"/>
      <w:lvlJc w:val="left"/>
      <w:pPr>
        <w:ind w:left="450" w:hanging="450"/>
        <w:jc w:val="left"/>
      </w:pPr>
      <w:rPr>
        <w:rFonts w:ascii="宋体" w:eastAsia="宋体" w:hAnsi="宋体" w:cs="宋体" w:hint="default"/>
        <w:w w:val="100"/>
        <w:sz w:val="36"/>
        <w:szCs w:val="36"/>
      </w:rPr>
    </w:lvl>
    <w:lvl w:ilvl="1">
      <w:start w:val="0"/>
      <w:numFmt w:val="bullet"/>
      <w:lvlText w:val="•"/>
      <w:lvlJc w:val="left"/>
      <w:pPr>
        <w:ind w:left="515" w:hanging="450"/>
      </w:pPr>
      <w:rPr>
        <w:rFonts w:hint="default"/>
      </w:rPr>
    </w:lvl>
    <w:lvl w:ilvl="2">
      <w:start w:val="0"/>
      <w:numFmt w:val="bullet"/>
      <w:lvlText w:val="•"/>
      <w:lvlJc w:val="left"/>
      <w:pPr>
        <w:ind w:left="590" w:hanging="450"/>
      </w:pPr>
      <w:rPr>
        <w:rFonts w:hint="default"/>
      </w:rPr>
    </w:lvl>
    <w:lvl w:ilvl="3">
      <w:start w:val="0"/>
      <w:numFmt w:val="bullet"/>
      <w:lvlText w:val="•"/>
      <w:lvlJc w:val="left"/>
      <w:pPr>
        <w:ind w:left="665" w:hanging="450"/>
      </w:pPr>
      <w:rPr>
        <w:rFonts w:hint="default"/>
      </w:rPr>
    </w:lvl>
    <w:lvl w:ilvl="4">
      <w:start w:val="0"/>
      <w:numFmt w:val="bullet"/>
      <w:lvlText w:val="•"/>
      <w:lvlJc w:val="left"/>
      <w:pPr>
        <w:ind w:left="740" w:hanging="450"/>
      </w:pPr>
      <w:rPr>
        <w:rFonts w:hint="default"/>
      </w:rPr>
    </w:lvl>
    <w:lvl w:ilvl="5">
      <w:start w:val="0"/>
      <w:numFmt w:val="bullet"/>
      <w:lvlText w:val="•"/>
      <w:lvlJc w:val="left"/>
      <w:pPr>
        <w:ind w:left="815" w:hanging="450"/>
      </w:pPr>
      <w:rPr>
        <w:rFonts w:hint="default"/>
      </w:rPr>
    </w:lvl>
    <w:lvl w:ilvl="6">
      <w:start w:val="0"/>
      <w:numFmt w:val="bullet"/>
      <w:lvlText w:val="•"/>
      <w:lvlJc w:val="left"/>
      <w:pPr>
        <w:ind w:left="890" w:hanging="450"/>
      </w:pPr>
      <w:rPr>
        <w:rFonts w:hint="default"/>
      </w:rPr>
    </w:lvl>
    <w:lvl w:ilvl="7">
      <w:start w:val="0"/>
      <w:numFmt w:val="bullet"/>
      <w:lvlText w:val="•"/>
      <w:lvlJc w:val="left"/>
      <w:pPr>
        <w:ind w:left="965" w:hanging="450"/>
      </w:pPr>
      <w:rPr>
        <w:rFonts w:hint="default"/>
      </w:rPr>
    </w:lvl>
    <w:lvl w:ilvl="8">
      <w:start w:val="0"/>
      <w:numFmt w:val="bullet"/>
      <w:lvlText w:val="•"/>
      <w:lvlJc w:val="left"/>
      <w:pPr>
        <w:ind w:left="1040" w:hanging="450"/>
      </w:pPr>
      <w:rPr>
        <w:rFonts w:hint="default"/>
      </w:rPr>
    </w:lvl>
  </w:abstractNum>
  <w:abstractNum w:abstractNumId="1">
    <w:nsid w:val="01554A3F"/>
    <w:multiLevelType w:val="hybridMultilevel"/>
    <w:tmpl w:val="00000000"/>
    <w:lvl w:ilvl="0">
      <w:start w:val="1"/>
      <w:numFmt w:val="decimal"/>
      <w:lvlText w:val="(%1)"/>
      <w:lvlJc w:val="left"/>
      <w:pPr>
        <w:ind w:left="1106" w:hanging="454"/>
        <w:jc w:val="left"/>
      </w:pPr>
      <w:rPr>
        <w:rFonts w:ascii="宋体" w:eastAsia="宋体" w:hAnsi="宋体" w:cs="宋体" w:hint="default"/>
        <w:color w:val="FF0000"/>
        <w:w w:val="99"/>
        <w:sz w:val="28"/>
        <w:szCs w:val="28"/>
      </w:rPr>
    </w:lvl>
    <w:lvl w:ilvl="1">
      <w:start w:val="0"/>
      <w:numFmt w:val="bullet"/>
      <w:lvlText w:val="•"/>
      <w:lvlJc w:val="left"/>
      <w:pPr>
        <w:ind w:left="2250" w:hanging="454"/>
      </w:pPr>
      <w:rPr>
        <w:rFonts w:hint="default"/>
      </w:rPr>
    </w:lvl>
    <w:lvl w:ilvl="2">
      <w:start w:val="0"/>
      <w:numFmt w:val="bullet"/>
      <w:lvlText w:val="•"/>
      <w:lvlJc w:val="left"/>
      <w:pPr>
        <w:ind w:left="3400" w:hanging="454"/>
      </w:pPr>
      <w:rPr>
        <w:rFonts w:hint="default"/>
      </w:rPr>
    </w:lvl>
    <w:lvl w:ilvl="3">
      <w:start w:val="0"/>
      <w:numFmt w:val="bullet"/>
      <w:lvlText w:val="•"/>
      <w:lvlJc w:val="left"/>
      <w:pPr>
        <w:ind w:left="4550" w:hanging="454"/>
      </w:pPr>
      <w:rPr>
        <w:rFonts w:hint="default"/>
      </w:rPr>
    </w:lvl>
    <w:lvl w:ilvl="4">
      <w:start w:val="0"/>
      <w:numFmt w:val="bullet"/>
      <w:lvlText w:val="•"/>
      <w:lvlJc w:val="left"/>
      <w:pPr>
        <w:ind w:left="5700" w:hanging="454"/>
      </w:pPr>
      <w:rPr>
        <w:rFonts w:hint="default"/>
      </w:rPr>
    </w:lvl>
    <w:lvl w:ilvl="5">
      <w:start w:val="0"/>
      <w:numFmt w:val="bullet"/>
      <w:lvlText w:val="•"/>
      <w:lvlJc w:val="left"/>
      <w:pPr>
        <w:ind w:left="6850" w:hanging="454"/>
      </w:pPr>
      <w:rPr>
        <w:rFonts w:hint="default"/>
      </w:rPr>
    </w:lvl>
    <w:lvl w:ilvl="6">
      <w:start w:val="0"/>
      <w:numFmt w:val="bullet"/>
      <w:lvlText w:val="•"/>
      <w:lvlJc w:val="left"/>
      <w:pPr>
        <w:ind w:left="8000" w:hanging="454"/>
      </w:pPr>
      <w:rPr>
        <w:rFonts w:hint="default"/>
      </w:rPr>
    </w:lvl>
    <w:lvl w:ilvl="7">
      <w:start w:val="0"/>
      <w:numFmt w:val="bullet"/>
      <w:lvlText w:val="•"/>
      <w:lvlJc w:val="left"/>
      <w:pPr>
        <w:ind w:left="9150" w:hanging="454"/>
      </w:pPr>
      <w:rPr>
        <w:rFonts w:hint="default"/>
      </w:rPr>
    </w:lvl>
    <w:lvl w:ilvl="8">
      <w:start w:val="0"/>
      <w:numFmt w:val="bullet"/>
      <w:lvlText w:val="•"/>
      <w:lvlJc w:val="left"/>
      <w:pPr>
        <w:ind w:left="10300" w:hanging="454"/>
      </w:pPr>
      <w:rPr>
        <w:rFonts w:hint="default"/>
      </w:rPr>
    </w:lvl>
  </w:abstractNum>
  <w:abstractNum w:abstractNumId="2">
    <w:nsid w:val="09923A0D"/>
    <w:multiLevelType w:val="hybridMultilevel"/>
    <w:tmpl w:val="00000000"/>
    <w:lvl w:ilvl="0">
      <w:start w:val="1"/>
      <w:numFmt w:val="decimal"/>
      <w:lvlText w:val="（%1）"/>
      <w:lvlJc w:val="left"/>
      <w:pPr>
        <w:ind w:left="1405" w:hanging="765"/>
        <w:jc w:val="left"/>
      </w:pPr>
      <w:rPr>
        <w:rFonts w:ascii="宋体" w:eastAsia="宋体" w:hAnsi="宋体" w:cs="宋体" w:hint="default"/>
        <w:spacing w:val="-1"/>
        <w:w w:val="99"/>
        <w:sz w:val="28"/>
        <w:szCs w:val="28"/>
      </w:rPr>
    </w:lvl>
    <w:lvl w:ilvl="1">
      <w:start w:val="0"/>
      <w:numFmt w:val="bullet"/>
      <w:lvlText w:val="•"/>
      <w:lvlJc w:val="left"/>
      <w:pPr>
        <w:ind w:left="2667" w:hanging="765"/>
      </w:pPr>
      <w:rPr>
        <w:rFonts w:hint="default"/>
      </w:rPr>
    </w:lvl>
    <w:lvl w:ilvl="2">
      <w:start w:val="0"/>
      <w:numFmt w:val="bullet"/>
      <w:lvlText w:val="•"/>
      <w:lvlJc w:val="left"/>
      <w:pPr>
        <w:ind w:left="3935" w:hanging="765"/>
      </w:pPr>
      <w:rPr>
        <w:rFonts w:hint="default"/>
      </w:rPr>
    </w:lvl>
    <w:lvl w:ilvl="3">
      <w:start w:val="0"/>
      <w:numFmt w:val="bullet"/>
      <w:lvlText w:val="•"/>
      <w:lvlJc w:val="left"/>
      <w:pPr>
        <w:ind w:left="5203" w:hanging="765"/>
      </w:pPr>
      <w:rPr>
        <w:rFonts w:hint="default"/>
      </w:rPr>
    </w:lvl>
    <w:lvl w:ilvl="4">
      <w:start w:val="0"/>
      <w:numFmt w:val="bullet"/>
      <w:lvlText w:val="•"/>
      <w:lvlJc w:val="left"/>
      <w:pPr>
        <w:ind w:left="6471" w:hanging="765"/>
      </w:pPr>
      <w:rPr>
        <w:rFonts w:hint="default"/>
      </w:rPr>
    </w:lvl>
    <w:lvl w:ilvl="5">
      <w:start w:val="0"/>
      <w:numFmt w:val="bullet"/>
      <w:lvlText w:val="•"/>
      <w:lvlJc w:val="left"/>
      <w:pPr>
        <w:ind w:left="7739" w:hanging="765"/>
      </w:pPr>
      <w:rPr>
        <w:rFonts w:hint="default"/>
      </w:rPr>
    </w:lvl>
    <w:lvl w:ilvl="6">
      <w:start w:val="0"/>
      <w:numFmt w:val="bullet"/>
      <w:lvlText w:val="•"/>
      <w:lvlJc w:val="left"/>
      <w:pPr>
        <w:ind w:left="9007" w:hanging="765"/>
      </w:pPr>
      <w:rPr>
        <w:rFonts w:hint="default"/>
      </w:rPr>
    </w:lvl>
    <w:lvl w:ilvl="7">
      <w:start w:val="0"/>
      <w:numFmt w:val="bullet"/>
      <w:lvlText w:val="•"/>
      <w:lvlJc w:val="left"/>
      <w:pPr>
        <w:ind w:left="10275" w:hanging="765"/>
      </w:pPr>
      <w:rPr>
        <w:rFonts w:hint="default"/>
      </w:rPr>
    </w:lvl>
    <w:lvl w:ilvl="8">
      <w:start w:val="0"/>
      <w:numFmt w:val="bullet"/>
      <w:lvlText w:val="•"/>
      <w:lvlJc w:val="left"/>
      <w:pPr>
        <w:ind w:left="11543" w:hanging="765"/>
      </w:pPr>
      <w:rPr>
        <w:rFonts w:hint="default"/>
      </w:rPr>
    </w:lvl>
  </w:abstractNum>
  <w:abstractNum w:abstractNumId="3">
    <w:nsid w:val="0ADB4594"/>
    <w:multiLevelType w:val="hybridMultilevel"/>
    <w:tmpl w:val="00000000"/>
    <w:lvl w:ilvl="0">
      <w:start w:val="1"/>
      <w:numFmt w:val="decimal"/>
      <w:lvlText w:val="（%1）"/>
      <w:lvlJc w:val="left"/>
      <w:pPr>
        <w:ind w:left="1944" w:hanging="764"/>
        <w:jc w:val="left"/>
      </w:pPr>
      <w:rPr>
        <w:rFonts w:ascii="宋体" w:eastAsia="宋体" w:hAnsi="宋体" w:cs="宋体" w:hint="default"/>
        <w:spacing w:val="-1"/>
        <w:w w:val="99"/>
        <w:sz w:val="28"/>
        <w:szCs w:val="28"/>
      </w:rPr>
    </w:lvl>
    <w:lvl w:ilvl="1">
      <w:start w:val="1"/>
      <w:numFmt w:val="decimal"/>
      <w:lvlText w:val="（%2）"/>
      <w:lvlJc w:val="left"/>
      <w:pPr>
        <w:ind w:left="2261" w:hanging="765"/>
        <w:jc w:val="left"/>
      </w:pPr>
      <w:rPr>
        <w:rFonts w:ascii="宋体" w:eastAsia="宋体" w:hAnsi="宋体" w:cs="宋体" w:hint="default"/>
        <w:color w:val="FF0000"/>
        <w:spacing w:val="-1"/>
        <w:w w:val="99"/>
        <w:sz w:val="28"/>
        <w:szCs w:val="28"/>
      </w:rPr>
    </w:lvl>
    <w:lvl w:ilvl="2">
      <w:start w:val="0"/>
      <w:numFmt w:val="bullet"/>
      <w:lvlText w:val="•"/>
      <w:lvlJc w:val="left"/>
      <w:pPr>
        <w:ind w:left="3573" w:hanging="765"/>
      </w:pPr>
      <w:rPr>
        <w:rFonts w:hint="default"/>
      </w:rPr>
    </w:lvl>
    <w:lvl w:ilvl="3">
      <w:start w:val="0"/>
      <w:numFmt w:val="bullet"/>
      <w:lvlText w:val="•"/>
      <w:lvlJc w:val="left"/>
      <w:pPr>
        <w:ind w:left="4886" w:hanging="765"/>
      </w:pPr>
      <w:rPr>
        <w:rFonts w:hint="default"/>
      </w:rPr>
    </w:lvl>
    <w:lvl w:ilvl="4">
      <w:start w:val="0"/>
      <w:numFmt w:val="bullet"/>
      <w:lvlText w:val="•"/>
      <w:lvlJc w:val="left"/>
      <w:pPr>
        <w:ind w:left="6199" w:hanging="765"/>
      </w:pPr>
      <w:rPr>
        <w:rFonts w:hint="default"/>
      </w:rPr>
    </w:lvl>
    <w:lvl w:ilvl="5">
      <w:start w:val="0"/>
      <w:numFmt w:val="bullet"/>
      <w:lvlText w:val="•"/>
      <w:lvlJc w:val="left"/>
      <w:pPr>
        <w:ind w:left="7513" w:hanging="765"/>
      </w:pPr>
      <w:rPr>
        <w:rFonts w:hint="default"/>
      </w:rPr>
    </w:lvl>
    <w:lvl w:ilvl="6">
      <w:start w:val="0"/>
      <w:numFmt w:val="bullet"/>
      <w:lvlText w:val="•"/>
      <w:lvlJc w:val="left"/>
      <w:pPr>
        <w:ind w:left="8826" w:hanging="765"/>
      </w:pPr>
      <w:rPr>
        <w:rFonts w:hint="default"/>
      </w:rPr>
    </w:lvl>
    <w:lvl w:ilvl="7">
      <w:start w:val="0"/>
      <w:numFmt w:val="bullet"/>
      <w:lvlText w:val="•"/>
      <w:lvlJc w:val="left"/>
      <w:pPr>
        <w:ind w:left="10139" w:hanging="765"/>
      </w:pPr>
      <w:rPr>
        <w:rFonts w:hint="default"/>
      </w:rPr>
    </w:lvl>
    <w:lvl w:ilvl="8">
      <w:start w:val="0"/>
      <w:numFmt w:val="bullet"/>
      <w:lvlText w:val="•"/>
      <w:lvlJc w:val="left"/>
      <w:pPr>
        <w:ind w:left="11453" w:hanging="765"/>
      </w:pPr>
      <w:rPr>
        <w:rFonts w:hint="default"/>
      </w:rPr>
    </w:lvl>
  </w:abstractNum>
  <w:abstractNum w:abstractNumId="4">
    <w:nsid w:val="13B1F01C"/>
    <w:multiLevelType w:val="hybridMultilevel"/>
    <w:tmpl w:val="00000000"/>
    <w:lvl w:ilvl="0">
      <w:start w:val="1"/>
      <w:numFmt w:val="decimal"/>
      <w:lvlText w:val="（%1）"/>
      <w:lvlJc w:val="left"/>
      <w:pPr>
        <w:ind w:left="749" w:hanging="750"/>
        <w:jc w:val="left"/>
      </w:pPr>
      <w:rPr>
        <w:rFonts w:ascii="宋体" w:eastAsia="宋体" w:hAnsi="宋体" w:cs="宋体" w:hint="default"/>
        <w:w w:val="99"/>
        <w:sz w:val="28"/>
        <w:szCs w:val="28"/>
      </w:rPr>
    </w:lvl>
    <w:lvl w:ilvl="1">
      <w:start w:val="0"/>
      <w:numFmt w:val="bullet"/>
      <w:lvlText w:val="•"/>
      <w:lvlJc w:val="left"/>
      <w:pPr>
        <w:ind w:left="1957" w:hanging="750"/>
      </w:pPr>
      <w:rPr>
        <w:rFonts w:hint="default"/>
      </w:rPr>
    </w:lvl>
    <w:lvl w:ilvl="2">
      <w:start w:val="0"/>
      <w:numFmt w:val="bullet"/>
      <w:lvlText w:val="•"/>
      <w:lvlJc w:val="left"/>
      <w:pPr>
        <w:ind w:left="3174" w:hanging="750"/>
      </w:pPr>
      <w:rPr>
        <w:rFonts w:hint="default"/>
      </w:rPr>
    </w:lvl>
    <w:lvl w:ilvl="3">
      <w:start w:val="0"/>
      <w:numFmt w:val="bullet"/>
      <w:lvlText w:val="•"/>
      <w:lvlJc w:val="left"/>
      <w:pPr>
        <w:ind w:left="4392" w:hanging="750"/>
      </w:pPr>
      <w:rPr>
        <w:rFonts w:hint="default"/>
      </w:rPr>
    </w:lvl>
    <w:lvl w:ilvl="4">
      <w:start w:val="0"/>
      <w:numFmt w:val="bullet"/>
      <w:lvlText w:val="•"/>
      <w:lvlJc w:val="left"/>
      <w:pPr>
        <w:ind w:left="5609" w:hanging="750"/>
      </w:pPr>
      <w:rPr>
        <w:rFonts w:hint="default"/>
      </w:rPr>
    </w:lvl>
    <w:lvl w:ilvl="5">
      <w:start w:val="0"/>
      <w:numFmt w:val="bullet"/>
      <w:lvlText w:val="•"/>
      <w:lvlJc w:val="left"/>
      <w:pPr>
        <w:ind w:left="6826" w:hanging="750"/>
      </w:pPr>
      <w:rPr>
        <w:rFonts w:hint="default"/>
      </w:rPr>
    </w:lvl>
    <w:lvl w:ilvl="6">
      <w:start w:val="0"/>
      <w:numFmt w:val="bullet"/>
      <w:lvlText w:val="•"/>
      <w:lvlJc w:val="left"/>
      <w:pPr>
        <w:ind w:left="8044" w:hanging="750"/>
      </w:pPr>
      <w:rPr>
        <w:rFonts w:hint="default"/>
      </w:rPr>
    </w:lvl>
    <w:lvl w:ilvl="7">
      <w:start w:val="0"/>
      <w:numFmt w:val="bullet"/>
      <w:lvlText w:val="•"/>
      <w:lvlJc w:val="left"/>
      <w:pPr>
        <w:ind w:left="9261" w:hanging="750"/>
      </w:pPr>
      <w:rPr>
        <w:rFonts w:hint="default"/>
      </w:rPr>
    </w:lvl>
    <w:lvl w:ilvl="8">
      <w:start w:val="0"/>
      <w:numFmt w:val="bullet"/>
      <w:lvlText w:val="•"/>
      <w:lvlJc w:val="left"/>
      <w:pPr>
        <w:ind w:left="10479" w:hanging="750"/>
      </w:pPr>
      <w:rPr>
        <w:rFonts w:hint="default"/>
      </w:rPr>
    </w:lvl>
  </w:abstractNum>
  <w:abstractNum w:abstractNumId="5">
    <w:nsid w:val="1BAC6E6A"/>
    <w:multiLevelType w:val="hybridMultilevel"/>
    <w:tmpl w:val="00000000"/>
    <w:lvl w:ilvl="0">
      <w:start w:val="1"/>
      <w:numFmt w:val="decimal"/>
      <w:lvlText w:val="%1."/>
      <w:lvlJc w:val="left"/>
      <w:pPr>
        <w:ind w:left="1811" w:hanging="271"/>
        <w:jc w:val="left"/>
      </w:pPr>
      <w:rPr>
        <w:rFonts w:ascii="Arial" w:eastAsia="Arial" w:hAnsi="Arial" w:cs="Arial" w:hint="default"/>
        <w:w w:val="89"/>
        <w:sz w:val="34"/>
        <w:szCs w:val="34"/>
      </w:rPr>
    </w:lvl>
    <w:lvl w:ilvl="1">
      <w:start w:val="0"/>
      <w:numFmt w:val="bullet"/>
      <w:lvlText w:val="•"/>
      <w:lvlJc w:val="left"/>
      <w:pPr>
        <w:ind w:left="3045" w:hanging="271"/>
      </w:pPr>
      <w:rPr>
        <w:rFonts w:hint="default"/>
      </w:rPr>
    </w:lvl>
    <w:lvl w:ilvl="2">
      <w:start w:val="0"/>
      <w:numFmt w:val="bullet"/>
      <w:lvlText w:val="•"/>
      <w:lvlJc w:val="left"/>
      <w:pPr>
        <w:ind w:left="4271" w:hanging="271"/>
      </w:pPr>
      <w:rPr>
        <w:rFonts w:hint="default"/>
      </w:rPr>
    </w:lvl>
    <w:lvl w:ilvl="3">
      <w:start w:val="0"/>
      <w:numFmt w:val="bullet"/>
      <w:lvlText w:val="•"/>
      <w:lvlJc w:val="left"/>
      <w:pPr>
        <w:ind w:left="5497" w:hanging="271"/>
      </w:pPr>
      <w:rPr>
        <w:rFonts w:hint="default"/>
      </w:rPr>
    </w:lvl>
    <w:lvl w:ilvl="4">
      <w:start w:val="0"/>
      <w:numFmt w:val="bullet"/>
      <w:lvlText w:val="•"/>
      <w:lvlJc w:val="left"/>
      <w:pPr>
        <w:ind w:left="6723" w:hanging="271"/>
      </w:pPr>
      <w:rPr>
        <w:rFonts w:hint="default"/>
      </w:rPr>
    </w:lvl>
    <w:lvl w:ilvl="5">
      <w:start w:val="0"/>
      <w:numFmt w:val="bullet"/>
      <w:lvlText w:val="•"/>
      <w:lvlJc w:val="left"/>
      <w:pPr>
        <w:ind w:left="7949" w:hanging="271"/>
      </w:pPr>
      <w:rPr>
        <w:rFonts w:hint="default"/>
      </w:rPr>
    </w:lvl>
    <w:lvl w:ilvl="6">
      <w:start w:val="0"/>
      <w:numFmt w:val="bullet"/>
      <w:lvlText w:val="•"/>
      <w:lvlJc w:val="left"/>
      <w:pPr>
        <w:ind w:left="9175" w:hanging="271"/>
      </w:pPr>
      <w:rPr>
        <w:rFonts w:hint="default"/>
      </w:rPr>
    </w:lvl>
    <w:lvl w:ilvl="7">
      <w:start w:val="0"/>
      <w:numFmt w:val="bullet"/>
      <w:lvlText w:val="•"/>
      <w:lvlJc w:val="left"/>
      <w:pPr>
        <w:ind w:left="10401" w:hanging="271"/>
      </w:pPr>
      <w:rPr>
        <w:rFonts w:hint="default"/>
      </w:rPr>
    </w:lvl>
    <w:lvl w:ilvl="8">
      <w:start w:val="0"/>
      <w:numFmt w:val="bullet"/>
      <w:lvlText w:val="•"/>
      <w:lvlJc w:val="left"/>
      <w:pPr>
        <w:ind w:left="11627" w:hanging="271"/>
      </w:pPr>
      <w:rPr>
        <w:rFonts w:hint="default"/>
      </w:rPr>
    </w:lvl>
  </w:abstractNum>
  <w:abstractNum w:abstractNumId="6">
    <w:nsid w:val="2805A8CF"/>
    <w:multiLevelType w:val="hybridMultilevel"/>
    <w:tmpl w:val="00000000"/>
    <w:lvl w:ilvl="0">
      <w:start w:val="3"/>
      <w:numFmt w:val="decimal"/>
      <w:lvlText w:val="%1."/>
      <w:lvlJc w:val="left"/>
      <w:pPr>
        <w:ind w:left="1180" w:hanging="364"/>
        <w:jc w:val="left"/>
      </w:pPr>
      <w:rPr>
        <w:rFonts w:ascii="Calibri" w:eastAsia="Calibri" w:hAnsi="Calibri" w:cs="Calibri" w:hint="default"/>
        <w:spacing w:val="-1"/>
        <w:w w:val="99"/>
        <w:sz w:val="30"/>
        <w:szCs w:val="30"/>
      </w:rPr>
    </w:lvl>
    <w:lvl w:ilvl="1">
      <w:start w:val="0"/>
      <w:numFmt w:val="bullet"/>
      <w:lvlText w:val="•"/>
      <w:lvlJc w:val="left"/>
      <w:pPr>
        <w:ind w:left="2469" w:hanging="364"/>
      </w:pPr>
      <w:rPr>
        <w:rFonts w:hint="default"/>
      </w:rPr>
    </w:lvl>
    <w:lvl w:ilvl="2">
      <w:start w:val="0"/>
      <w:numFmt w:val="bullet"/>
      <w:lvlText w:val="•"/>
      <w:lvlJc w:val="left"/>
      <w:pPr>
        <w:ind w:left="3759" w:hanging="364"/>
      </w:pPr>
      <w:rPr>
        <w:rFonts w:hint="default"/>
      </w:rPr>
    </w:lvl>
    <w:lvl w:ilvl="3">
      <w:start w:val="0"/>
      <w:numFmt w:val="bullet"/>
      <w:lvlText w:val="•"/>
      <w:lvlJc w:val="left"/>
      <w:pPr>
        <w:ind w:left="5049" w:hanging="364"/>
      </w:pPr>
      <w:rPr>
        <w:rFonts w:hint="default"/>
      </w:rPr>
    </w:lvl>
    <w:lvl w:ilvl="4">
      <w:start w:val="0"/>
      <w:numFmt w:val="bullet"/>
      <w:lvlText w:val="•"/>
      <w:lvlJc w:val="left"/>
      <w:pPr>
        <w:ind w:left="6339" w:hanging="364"/>
      </w:pPr>
      <w:rPr>
        <w:rFonts w:hint="default"/>
      </w:rPr>
    </w:lvl>
    <w:lvl w:ilvl="5">
      <w:start w:val="0"/>
      <w:numFmt w:val="bullet"/>
      <w:lvlText w:val="•"/>
      <w:lvlJc w:val="left"/>
      <w:pPr>
        <w:ind w:left="7629" w:hanging="364"/>
      </w:pPr>
      <w:rPr>
        <w:rFonts w:hint="default"/>
      </w:rPr>
    </w:lvl>
    <w:lvl w:ilvl="6">
      <w:start w:val="0"/>
      <w:numFmt w:val="bullet"/>
      <w:lvlText w:val="•"/>
      <w:lvlJc w:val="left"/>
      <w:pPr>
        <w:ind w:left="8919" w:hanging="364"/>
      </w:pPr>
      <w:rPr>
        <w:rFonts w:hint="default"/>
      </w:rPr>
    </w:lvl>
    <w:lvl w:ilvl="7">
      <w:start w:val="0"/>
      <w:numFmt w:val="bullet"/>
      <w:lvlText w:val="•"/>
      <w:lvlJc w:val="left"/>
      <w:pPr>
        <w:ind w:left="10209" w:hanging="364"/>
      </w:pPr>
      <w:rPr>
        <w:rFonts w:hint="default"/>
      </w:rPr>
    </w:lvl>
    <w:lvl w:ilvl="8">
      <w:start w:val="0"/>
      <w:numFmt w:val="bullet"/>
      <w:lvlText w:val="•"/>
      <w:lvlJc w:val="left"/>
      <w:pPr>
        <w:ind w:left="11499" w:hanging="364"/>
      </w:pPr>
      <w:rPr>
        <w:rFonts w:hint="default"/>
      </w:rPr>
    </w:lvl>
  </w:abstractNum>
  <w:abstractNum w:abstractNumId="7">
    <w:nsid w:val="2C57EAFB"/>
    <w:multiLevelType w:val="hybridMultilevel"/>
    <w:tmpl w:val="00000000"/>
    <w:lvl w:ilvl="0">
      <w:start w:val="1"/>
      <w:numFmt w:val="decimal"/>
      <w:lvlText w:val="（%1）"/>
      <w:lvlJc w:val="left"/>
      <w:pPr>
        <w:ind w:left="1944" w:hanging="764"/>
        <w:jc w:val="left"/>
      </w:pPr>
      <w:rPr>
        <w:rFonts w:ascii="宋体" w:eastAsia="宋体" w:hAnsi="宋体" w:cs="宋体" w:hint="default"/>
        <w:spacing w:val="-1"/>
        <w:w w:val="99"/>
        <w:sz w:val="28"/>
        <w:szCs w:val="28"/>
      </w:rPr>
    </w:lvl>
    <w:lvl w:ilvl="1">
      <w:start w:val="0"/>
      <w:numFmt w:val="bullet"/>
      <w:lvlText w:val="•"/>
      <w:lvlJc w:val="left"/>
      <w:pPr>
        <w:ind w:left="3153" w:hanging="764"/>
      </w:pPr>
      <w:rPr>
        <w:rFonts w:hint="default"/>
      </w:rPr>
    </w:lvl>
    <w:lvl w:ilvl="2">
      <w:start w:val="0"/>
      <w:numFmt w:val="bullet"/>
      <w:lvlText w:val="•"/>
      <w:lvlJc w:val="left"/>
      <w:pPr>
        <w:ind w:left="4367" w:hanging="764"/>
      </w:pPr>
      <w:rPr>
        <w:rFonts w:hint="default"/>
      </w:rPr>
    </w:lvl>
    <w:lvl w:ilvl="3">
      <w:start w:val="0"/>
      <w:numFmt w:val="bullet"/>
      <w:lvlText w:val="•"/>
      <w:lvlJc w:val="left"/>
      <w:pPr>
        <w:ind w:left="5581" w:hanging="764"/>
      </w:pPr>
      <w:rPr>
        <w:rFonts w:hint="default"/>
      </w:rPr>
    </w:lvl>
    <w:lvl w:ilvl="4">
      <w:start w:val="0"/>
      <w:numFmt w:val="bullet"/>
      <w:lvlText w:val="•"/>
      <w:lvlJc w:val="left"/>
      <w:pPr>
        <w:ind w:left="6795" w:hanging="764"/>
      </w:pPr>
      <w:rPr>
        <w:rFonts w:hint="default"/>
      </w:rPr>
    </w:lvl>
    <w:lvl w:ilvl="5">
      <w:start w:val="0"/>
      <w:numFmt w:val="bullet"/>
      <w:lvlText w:val="•"/>
      <w:lvlJc w:val="left"/>
      <w:pPr>
        <w:ind w:left="8009" w:hanging="764"/>
      </w:pPr>
      <w:rPr>
        <w:rFonts w:hint="default"/>
      </w:rPr>
    </w:lvl>
    <w:lvl w:ilvl="6">
      <w:start w:val="0"/>
      <w:numFmt w:val="bullet"/>
      <w:lvlText w:val="•"/>
      <w:lvlJc w:val="left"/>
      <w:pPr>
        <w:ind w:left="9223" w:hanging="764"/>
      </w:pPr>
      <w:rPr>
        <w:rFonts w:hint="default"/>
      </w:rPr>
    </w:lvl>
    <w:lvl w:ilvl="7">
      <w:start w:val="0"/>
      <w:numFmt w:val="bullet"/>
      <w:lvlText w:val="•"/>
      <w:lvlJc w:val="left"/>
      <w:pPr>
        <w:ind w:left="10437" w:hanging="764"/>
      </w:pPr>
      <w:rPr>
        <w:rFonts w:hint="default"/>
      </w:rPr>
    </w:lvl>
    <w:lvl w:ilvl="8">
      <w:start w:val="0"/>
      <w:numFmt w:val="bullet"/>
      <w:lvlText w:val="•"/>
      <w:lvlJc w:val="left"/>
      <w:pPr>
        <w:ind w:left="11651" w:hanging="764"/>
      </w:pPr>
      <w:rPr>
        <w:rFonts w:hint="default"/>
      </w:rPr>
    </w:lvl>
  </w:abstractNum>
  <w:abstractNum w:abstractNumId="8">
    <w:nsid w:val="320C2E95"/>
    <w:multiLevelType w:val="hybridMultilevel"/>
    <w:tmpl w:val="00000000"/>
    <w:lvl w:ilvl="0">
      <w:start w:val="1"/>
      <w:numFmt w:val="decimal"/>
      <w:lvlText w:val="%1."/>
      <w:lvlJc w:val="left"/>
      <w:pPr>
        <w:ind w:left="1180" w:hanging="271"/>
        <w:jc w:val="left"/>
      </w:pPr>
      <w:rPr>
        <w:rFonts w:ascii="Arial" w:eastAsia="Arial" w:hAnsi="Arial" w:cs="Arial" w:hint="default"/>
        <w:w w:val="89"/>
        <w:sz w:val="34"/>
        <w:szCs w:val="34"/>
      </w:rPr>
    </w:lvl>
    <w:lvl w:ilvl="1">
      <w:start w:val="0"/>
      <w:numFmt w:val="bullet"/>
      <w:lvlText w:val="•"/>
      <w:lvlJc w:val="left"/>
      <w:pPr>
        <w:ind w:left="2469" w:hanging="271"/>
      </w:pPr>
      <w:rPr>
        <w:rFonts w:hint="default"/>
      </w:rPr>
    </w:lvl>
    <w:lvl w:ilvl="2">
      <w:start w:val="0"/>
      <w:numFmt w:val="bullet"/>
      <w:lvlText w:val="•"/>
      <w:lvlJc w:val="left"/>
      <w:pPr>
        <w:ind w:left="3759" w:hanging="271"/>
      </w:pPr>
      <w:rPr>
        <w:rFonts w:hint="default"/>
      </w:rPr>
    </w:lvl>
    <w:lvl w:ilvl="3">
      <w:start w:val="0"/>
      <w:numFmt w:val="bullet"/>
      <w:lvlText w:val="•"/>
      <w:lvlJc w:val="left"/>
      <w:pPr>
        <w:ind w:left="5049" w:hanging="271"/>
      </w:pPr>
      <w:rPr>
        <w:rFonts w:hint="default"/>
      </w:rPr>
    </w:lvl>
    <w:lvl w:ilvl="4">
      <w:start w:val="0"/>
      <w:numFmt w:val="bullet"/>
      <w:lvlText w:val="•"/>
      <w:lvlJc w:val="left"/>
      <w:pPr>
        <w:ind w:left="6339" w:hanging="271"/>
      </w:pPr>
      <w:rPr>
        <w:rFonts w:hint="default"/>
      </w:rPr>
    </w:lvl>
    <w:lvl w:ilvl="5">
      <w:start w:val="0"/>
      <w:numFmt w:val="bullet"/>
      <w:lvlText w:val="•"/>
      <w:lvlJc w:val="left"/>
      <w:pPr>
        <w:ind w:left="7629" w:hanging="271"/>
      </w:pPr>
      <w:rPr>
        <w:rFonts w:hint="default"/>
      </w:rPr>
    </w:lvl>
    <w:lvl w:ilvl="6">
      <w:start w:val="0"/>
      <w:numFmt w:val="bullet"/>
      <w:lvlText w:val="•"/>
      <w:lvlJc w:val="left"/>
      <w:pPr>
        <w:ind w:left="8919" w:hanging="271"/>
      </w:pPr>
      <w:rPr>
        <w:rFonts w:hint="default"/>
      </w:rPr>
    </w:lvl>
    <w:lvl w:ilvl="7">
      <w:start w:val="0"/>
      <w:numFmt w:val="bullet"/>
      <w:lvlText w:val="•"/>
      <w:lvlJc w:val="left"/>
      <w:pPr>
        <w:ind w:left="10209" w:hanging="271"/>
      </w:pPr>
      <w:rPr>
        <w:rFonts w:hint="default"/>
      </w:rPr>
    </w:lvl>
    <w:lvl w:ilvl="8">
      <w:start w:val="0"/>
      <w:numFmt w:val="bullet"/>
      <w:lvlText w:val="•"/>
      <w:lvlJc w:val="left"/>
      <w:pPr>
        <w:ind w:left="11499" w:hanging="271"/>
      </w:pPr>
      <w:rPr>
        <w:rFonts w:hint="default"/>
      </w:rPr>
    </w:lvl>
  </w:abstractNum>
  <w:abstractNum w:abstractNumId="9">
    <w:nsid w:val="32402873"/>
    <w:multiLevelType w:val="hybridMultilevel"/>
    <w:tmpl w:val="00000000"/>
    <w:lvl w:ilvl="0">
      <w:start w:val="1"/>
      <w:numFmt w:val="decimal"/>
      <w:lvlText w:val="（%1）"/>
      <w:lvlJc w:val="left"/>
      <w:pPr>
        <w:ind w:left="1944" w:hanging="764"/>
        <w:jc w:val="left"/>
      </w:pPr>
      <w:rPr>
        <w:rFonts w:ascii="宋体" w:eastAsia="宋体" w:hAnsi="宋体" w:cs="宋体" w:hint="default"/>
        <w:spacing w:val="-1"/>
        <w:w w:val="99"/>
        <w:sz w:val="28"/>
        <w:szCs w:val="28"/>
      </w:rPr>
    </w:lvl>
    <w:lvl w:ilvl="1">
      <w:start w:val="0"/>
      <w:numFmt w:val="bullet"/>
      <w:lvlText w:val="•"/>
      <w:lvlJc w:val="left"/>
      <w:pPr>
        <w:ind w:left="3153" w:hanging="764"/>
      </w:pPr>
      <w:rPr>
        <w:rFonts w:hint="default"/>
      </w:rPr>
    </w:lvl>
    <w:lvl w:ilvl="2">
      <w:start w:val="0"/>
      <w:numFmt w:val="bullet"/>
      <w:lvlText w:val="•"/>
      <w:lvlJc w:val="left"/>
      <w:pPr>
        <w:ind w:left="4367" w:hanging="764"/>
      </w:pPr>
      <w:rPr>
        <w:rFonts w:hint="default"/>
      </w:rPr>
    </w:lvl>
    <w:lvl w:ilvl="3">
      <w:start w:val="0"/>
      <w:numFmt w:val="bullet"/>
      <w:lvlText w:val="•"/>
      <w:lvlJc w:val="left"/>
      <w:pPr>
        <w:ind w:left="5581" w:hanging="764"/>
      </w:pPr>
      <w:rPr>
        <w:rFonts w:hint="default"/>
      </w:rPr>
    </w:lvl>
    <w:lvl w:ilvl="4">
      <w:start w:val="0"/>
      <w:numFmt w:val="bullet"/>
      <w:lvlText w:val="•"/>
      <w:lvlJc w:val="left"/>
      <w:pPr>
        <w:ind w:left="6795" w:hanging="764"/>
      </w:pPr>
      <w:rPr>
        <w:rFonts w:hint="default"/>
      </w:rPr>
    </w:lvl>
    <w:lvl w:ilvl="5">
      <w:start w:val="0"/>
      <w:numFmt w:val="bullet"/>
      <w:lvlText w:val="•"/>
      <w:lvlJc w:val="left"/>
      <w:pPr>
        <w:ind w:left="8009" w:hanging="764"/>
      </w:pPr>
      <w:rPr>
        <w:rFonts w:hint="default"/>
      </w:rPr>
    </w:lvl>
    <w:lvl w:ilvl="6">
      <w:start w:val="0"/>
      <w:numFmt w:val="bullet"/>
      <w:lvlText w:val="•"/>
      <w:lvlJc w:val="left"/>
      <w:pPr>
        <w:ind w:left="9223" w:hanging="764"/>
      </w:pPr>
      <w:rPr>
        <w:rFonts w:hint="default"/>
      </w:rPr>
    </w:lvl>
    <w:lvl w:ilvl="7">
      <w:start w:val="0"/>
      <w:numFmt w:val="bullet"/>
      <w:lvlText w:val="•"/>
      <w:lvlJc w:val="left"/>
      <w:pPr>
        <w:ind w:left="10437" w:hanging="764"/>
      </w:pPr>
      <w:rPr>
        <w:rFonts w:hint="default"/>
      </w:rPr>
    </w:lvl>
    <w:lvl w:ilvl="8">
      <w:start w:val="0"/>
      <w:numFmt w:val="bullet"/>
      <w:lvlText w:val="•"/>
      <w:lvlJc w:val="left"/>
      <w:pPr>
        <w:ind w:left="11651" w:hanging="764"/>
      </w:pPr>
      <w:rPr>
        <w:rFonts w:hint="default"/>
      </w:rPr>
    </w:lvl>
  </w:abstractNum>
  <w:abstractNum w:abstractNumId="10">
    <w:nsid w:val="35985046"/>
    <w:multiLevelType w:val="hybridMultilevel"/>
    <w:tmpl w:val="00000000"/>
    <w:lvl w:ilvl="0">
      <w:start w:val="1"/>
      <w:numFmt w:val="decimal"/>
      <w:lvlText w:val="（%1）"/>
      <w:lvlJc w:val="left"/>
      <w:pPr>
        <w:ind w:left="1180" w:hanging="764"/>
        <w:jc w:val="left"/>
      </w:pPr>
      <w:rPr>
        <w:rFonts w:ascii="宋体" w:eastAsia="宋体" w:hAnsi="宋体" w:cs="宋体" w:hint="default"/>
        <w:color w:val="FF0000"/>
        <w:spacing w:val="-1"/>
        <w:w w:val="99"/>
        <w:sz w:val="28"/>
        <w:szCs w:val="28"/>
      </w:rPr>
    </w:lvl>
    <w:lvl w:ilvl="1">
      <w:start w:val="0"/>
      <w:numFmt w:val="bullet"/>
      <w:lvlText w:val="•"/>
      <w:lvlJc w:val="left"/>
      <w:pPr>
        <w:ind w:left="2469" w:hanging="764"/>
      </w:pPr>
      <w:rPr>
        <w:rFonts w:hint="default"/>
      </w:rPr>
    </w:lvl>
    <w:lvl w:ilvl="2">
      <w:start w:val="0"/>
      <w:numFmt w:val="bullet"/>
      <w:lvlText w:val="•"/>
      <w:lvlJc w:val="left"/>
      <w:pPr>
        <w:ind w:left="3759" w:hanging="764"/>
      </w:pPr>
      <w:rPr>
        <w:rFonts w:hint="default"/>
      </w:rPr>
    </w:lvl>
    <w:lvl w:ilvl="3">
      <w:start w:val="0"/>
      <w:numFmt w:val="bullet"/>
      <w:lvlText w:val="•"/>
      <w:lvlJc w:val="left"/>
      <w:pPr>
        <w:ind w:left="5049" w:hanging="764"/>
      </w:pPr>
      <w:rPr>
        <w:rFonts w:hint="default"/>
      </w:rPr>
    </w:lvl>
    <w:lvl w:ilvl="4">
      <w:start w:val="0"/>
      <w:numFmt w:val="bullet"/>
      <w:lvlText w:val="•"/>
      <w:lvlJc w:val="left"/>
      <w:pPr>
        <w:ind w:left="6339" w:hanging="764"/>
      </w:pPr>
      <w:rPr>
        <w:rFonts w:hint="default"/>
      </w:rPr>
    </w:lvl>
    <w:lvl w:ilvl="5">
      <w:start w:val="0"/>
      <w:numFmt w:val="bullet"/>
      <w:lvlText w:val="•"/>
      <w:lvlJc w:val="left"/>
      <w:pPr>
        <w:ind w:left="7629" w:hanging="764"/>
      </w:pPr>
      <w:rPr>
        <w:rFonts w:hint="default"/>
      </w:rPr>
    </w:lvl>
    <w:lvl w:ilvl="6">
      <w:start w:val="0"/>
      <w:numFmt w:val="bullet"/>
      <w:lvlText w:val="•"/>
      <w:lvlJc w:val="left"/>
      <w:pPr>
        <w:ind w:left="8919" w:hanging="764"/>
      </w:pPr>
      <w:rPr>
        <w:rFonts w:hint="default"/>
      </w:rPr>
    </w:lvl>
    <w:lvl w:ilvl="7">
      <w:start w:val="0"/>
      <w:numFmt w:val="bullet"/>
      <w:lvlText w:val="•"/>
      <w:lvlJc w:val="left"/>
      <w:pPr>
        <w:ind w:left="10209" w:hanging="764"/>
      </w:pPr>
      <w:rPr>
        <w:rFonts w:hint="default"/>
      </w:rPr>
    </w:lvl>
    <w:lvl w:ilvl="8">
      <w:start w:val="0"/>
      <w:numFmt w:val="bullet"/>
      <w:lvlText w:val="•"/>
      <w:lvlJc w:val="left"/>
      <w:pPr>
        <w:ind w:left="11499" w:hanging="764"/>
      </w:pPr>
      <w:rPr>
        <w:rFonts w:hint="default"/>
      </w:rPr>
    </w:lvl>
  </w:abstractNum>
  <w:abstractNum w:abstractNumId="11">
    <w:nsid w:val="452B19B3"/>
    <w:multiLevelType w:val="hybridMultilevel"/>
    <w:tmpl w:val="00000000"/>
    <w:lvl w:ilvl="0">
      <w:start w:val="1"/>
      <w:numFmt w:val="decimal"/>
      <w:lvlText w:val="（%1）"/>
      <w:lvlJc w:val="left"/>
      <w:pPr>
        <w:ind w:left="1944" w:hanging="764"/>
        <w:jc w:val="left"/>
      </w:pPr>
      <w:rPr>
        <w:rFonts w:ascii="宋体" w:eastAsia="宋体" w:hAnsi="宋体" w:cs="宋体" w:hint="default"/>
        <w:spacing w:val="-1"/>
        <w:w w:val="99"/>
        <w:sz w:val="28"/>
        <w:szCs w:val="28"/>
      </w:rPr>
    </w:lvl>
    <w:lvl w:ilvl="1">
      <w:start w:val="0"/>
      <w:numFmt w:val="bullet"/>
      <w:lvlText w:val="•"/>
      <w:lvlJc w:val="left"/>
      <w:pPr>
        <w:ind w:left="3153" w:hanging="764"/>
      </w:pPr>
      <w:rPr>
        <w:rFonts w:hint="default"/>
      </w:rPr>
    </w:lvl>
    <w:lvl w:ilvl="2">
      <w:start w:val="0"/>
      <w:numFmt w:val="bullet"/>
      <w:lvlText w:val="•"/>
      <w:lvlJc w:val="left"/>
      <w:pPr>
        <w:ind w:left="4367" w:hanging="764"/>
      </w:pPr>
      <w:rPr>
        <w:rFonts w:hint="default"/>
      </w:rPr>
    </w:lvl>
    <w:lvl w:ilvl="3">
      <w:start w:val="0"/>
      <w:numFmt w:val="bullet"/>
      <w:lvlText w:val="•"/>
      <w:lvlJc w:val="left"/>
      <w:pPr>
        <w:ind w:left="5581" w:hanging="764"/>
      </w:pPr>
      <w:rPr>
        <w:rFonts w:hint="default"/>
      </w:rPr>
    </w:lvl>
    <w:lvl w:ilvl="4">
      <w:start w:val="0"/>
      <w:numFmt w:val="bullet"/>
      <w:lvlText w:val="•"/>
      <w:lvlJc w:val="left"/>
      <w:pPr>
        <w:ind w:left="6795" w:hanging="764"/>
      </w:pPr>
      <w:rPr>
        <w:rFonts w:hint="default"/>
      </w:rPr>
    </w:lvl>
    <w:lvl w:ilvl="5">
      <w:start w:val="0"/>
      <w:numFmt w:val="bullet"/>
      <w:lvlText w:val="•"/>
      <w:lvlJc w:val="left"/>
      <w:pPr>
        <w:ind w:left="8009" w:hanging="764"/>
      </w:pPr>
      <w:rPr>
        <w:rFonts w:hint="default"/>
      </w:rPr>
    </w:lvl>
    <w:lvl w:ilvl="6">
      <w:start w:val="0"/>
      <w:numFmt w:val="bullet"/>
      <w:lvlText w:val="•"/>
      <w:lvlJc w:val="left"/>
      <w:pPr>
        <w:ind w:left="9223" w:hanging="764"/>
      </w:pPr>
      <w:rPr>
        <w:rFonts w:hint="default"/>
      </w:rPr>
    </w:lvl>
    <w:lvl w:ilvl="7">
      <w:start w:val="0"/>
      <w:numFmt w:val="bullet"/>
      <w:lvlText w:val="•"/>
      <w:lvlJc w:val="left"/>
      <w:pPr>
        <w:ind w:left="10437" w:hanging="764"/>
      </w:pPr>
      <w:rPr>
        <w:rFonts w:hint="default"/>
      </w:rPr>
    </w:lvl>
    <w:lvl w:ilvl="8">
      <w:start w:val="0"/>
      <w:numFmt w:val="bullet"/>
      <w:lvlText w:val="•"/>
      <w:lvlJc w:val="left"/>
      <w:pPr>
        <w:ind w:left="11651" w:hanging="764"/>
      </w:pPr>
      <w:rPr>
        <w:rFonts w:hint="default"/>
      </w:rPr>
    </w:lvl>
  </w:abstractNum>
  <w:abstractNum w:abstractNumId="12">
    <w:nsid w:val="5ADF6037"/>
    <w:multiLevelType w:val="hybridMultilevel"/>
    <w:tmpl w:val="00000000"/>
    <w:lvl w:ilvl="0">
      <w:start w:val="1"/>
      <w:numFmt w:val="decimal"/>
      <w:lvlText w:val="（%1）"/>
      <w:lvlJc w:val="left"/>
      <w:pPr>
        <w:ind w:left="1274" w:hanging="1175"/>
        <w:jc w:val="left"/>
      </w:pPr>
      <w:rPr>
        <w:rFonts w:ascii="宋体" w:eastAsia="宋体" w:hAnsi="宋体" w:cs="宋体" w:hint="default"/>
        <w:w w:val="99"/>
        <w:sz w:val="30"/>
        <w:szCs w:val="30"/>
      </w:rPr>
    </w:lvl>
    <w:lvl w:ilvl="1">
      <w:start w:val="1"/>
      <w:numFmt w:val="decimal"/>
      <w:lvlText w:val="（%2）"/>
      <w:lvlJc w:val="left"/>
      <w:pPr>
        <w:ind w:left="1930" w:hanging="750"/>
        <w:jc w:val="left"/>
      </w:pPr>
      <w:rPr>
        <w:rFonts w:hint="default"/>
        <w:w w:val="99"/>
      </w:rPr>
    </w:lvl>
    <w:lvl w:ilvl="2">
      <w:start w:val="0"/>
      <w:numFmt w:val="bullet"/>
      <w:lvlText w:val="•"/>
      <w:lvlJc w:val="left"/>
      <w:pPr>
        <w:ind w:left="3288" w:hanging="750"/>
      </w:pPr>
      <w:rPr>
        <w:rFonts w:hint="default"/>
      </w:rPr>
    </w:lvl>
    <w:lvl w:ilvl="3">
      <w:start w:val="0"/>
      <w:numFmt w:val="bullet"/>
      <w:lvlText w:val="•"/>
      <w:lvlJc w:val="left"/>
      <w:pPr>
        <w:ind w:left="4637" w:hanging="750"/>
      </w:pPr>
      <w:rPr>
        <w:rFonts w:hint="default"/>
      </w:rPr>
    </w:lvl>
    <w:lvl w:ilvl="4">
      <w:start w:val="0"/>
      <w:numFmt w:val="bullet"/>
      <w:lvlText w:val="•"/>
      <w:lvlJc w:val="left"/>
      <w:pPr>
        <w:ind w:left="5986" w:hanging="750"/>
      </w:pPr>
      <w:rPr>
        <w:rFonts w:hint="default"/>
      </w:rPr>
    </w:lvl>
    <w:lvl w:ilvl="5">
      <w:start w:val="0"/>
      <w:numFmt w:val="bullet"/>
      <w:lvlText w:val="•"/>
      <w:lvlJc w:val="left"/>
      <w:pPr>
        <w:ind w:left="7335" w:hanging="750"/>
      </w:pPr>
      <w:rPr>
        <w:rFonts w:hint="default"/>
      </w:rPr>
    </w:lvl>
    <w:lvl w:ilvl="6">
      <w:start w:val="0"/>
      <w:numFmt w:val="bullet"/>
      <w:lvlText w:val="•"/>
      <w:lvlJc w:val="left"/>
      <w:pPr>
        <w:ind w:left="8684" w:hanging="750"/>
      </w:pPr>
      <w:rPr>
        <w:rFonts w:hint="default"/>
      </w:rPr>
    </w:lvl>
    <w:lvl w:ilvl="7">
      <w:start w:val="0"/>
      <w:numFmt w:val="bullet"/>
      <w:lvlText w:val="•"/>
      <w:lvlJc w:val="left"/>
      <w:pPr>
        <w:ind w:left="10033" w:hanging="750"/>
      </w:pPr>
      <w:rPr>
        <w:rFonts w:hint="default"/>
      </w:rPr>
    </w:lvl>
    <w:lvl w:ilvl="8">
      <w:start w:val="0"/>
      <w:numFmt w:val="bullet"/>
      <w:lvlText w:val="•"/>
      <w:lvlJc w:val="left"/>
      <w:pPr>
        <w:ind w:left="11381" w:hanging="750"/>
      </w:pPr>
      <w:rPr>
        <w:rFonts w:hint="default"/>
      </w:rPr>
    </w:lvl>
  </w:abstractNum>
  <w:abstractNum w:abstractNumId="13">
    <w:nsid w:val="5DDA4AE3"/>
    <w:multiLevelType w:val="hybridMultilevel"/>
    <w:tmpl w:val="00000000"/>
    <w:lvl w:ilvl="0">
      <w:start w:val="1"/>
      <w:numFmt w:val="decimal"/>
      <w:lvlText w:val="（%1）"/>
      <w:lvlJc w:val="left"/>
      <w:pPr>
        <w:ind w:left="1930" w:hanging="750"/>
        <w:jc w:val="left"/>
      </w:pPr>
      <w:rPr>
        <w:rFonts w:ascii="宋体" w:eastAsia="宋体" w:hAnsi="宋体" w:cs="宋体" w:hint="default"/>
        <w:color w:val="FF0000"/>
        <w:w w:val="99"/>
        <w:sz w:val="28"/>
        <w:szCs w:val="28"/>
      </w:rPr>
    </w:lvl>
    <w:lvl w:ilvl="1">
      <w:start w:val="2"/>
      <w:numFmt w:val="decimal"/>
      <w:lvlText w:val="（%2）"/>
      <w:lvlJc w:val="left"/>
      <w:pPr>
        <w:ind w:left="2229" w:hanging="750"/>
        <w:jc w:val="left"/>
      </w:pPr>
      <w:rPr>
        <w:rFonts w:ascii="宋体" w:eastAsia="宋体" w:hAnsi="宋体" w:cs="宋体" w:hint="default"/>
        <w:color w:val="FF0000"/>
        <w:spacing w:val="-1"/>
        <w:w w:val="99"/>
        <w:sz w:val="28"/>
        <w:szCs w:val="28"/>
      </w:rPr>
    </w:lvl>
    <w:lvl w:ilvl="2">
      <w:start w:val="2"/>
      <w:numFmt w:val="decimal"/>
      <w:lvlText w:val="%3）"/>
      <w:lvlJc w:val="left"/>
      <w:pPr>
        <w:ind w:left="2750" w:hanging="602"/>
        <w:jc w:val="left"/>
      </w:pPr>
      <w:rPr>
        <w:rFonts w:ascii="宋体" w:eastAsia="宋体" w:hAnsi="宋体" w:cs="宋体" w:hint="default"/>
        <w:color w:val="FF0000"/>
        <w:spacing w:val="0"/>
        <w:w w:val="99"/>
        <w:sz w:val="30"/>
        <w:szCs w:val="30"/>
      </w:rPr>
    </w:lvl>
    <w:lvl w:ilvl="3">
      <w:start w:val="1"/>
      <w:numFmt w:val="decimal"/>
      <w:lvlText w:val="(%4)"/>
      <w:lvlJc w:val="left"/>
      <w:pPr>
        <w:ind w:left="2885" w:hanging="456"/>
        <w:jc w:val="left"/>
      </w:pPr>
      <w:rPr>
        <w:rFonts w:ascii="宋体" w:eastAsia="宋体" w:hAnsi="宋体" w:cs="宋体" w:hint="default"/>
        <w:w w:val="99"/>
        <w:sz w:val="28"/>
        <w:szCs w:val="28"/>
      </w:rPr>
    </w:lvl>
    <w:lvl w:ilvl="4">
      <w:start w:val="0"/>
      <w:numFmt w:val="bullet"/>
      <w:lvlText w:val="•"/>
      <w:lvlJc w:val="left"/>
      <w:pPr>
        <w:ind w:left="4479" w:hanging="456"/>
      </w:pPr>
      <w:rPr>
        <w:rFonts w:hint="default"/>
      </w:rPr>
    </w:lvl>
    <w:lvl w:ilvl="5">
      <w:start w:val="0"/>
      <w:numFmt w:val="bullet"/>
      <w:lvlText w:val="•"/>
      <w:lvlJc w:val="left"/>
      <w:pPr>
        <w:ind w:left="6079" w:hanging="456"/>
      </w:pPr>
      <w:rPr>
        <w:rFonts w:hint="default"/>
      </w:rPr>
    </w:lvl>
    <w:lvl w:ilvl="6">
      <w:start w:val="0"/>
      <w:numFmt w:val="bullet"/>
      <w:lvlText w:val="•"/>
      <w:lvlJc w:val="left"/>
      <w:pPr>
        <w:ind w:left="7679" w:hanging="456"/>
      </w:pPr>
      <w:rPr>
        <w:rFonts w:hint="default"/>
      </w:rPr>
    </w:lvl>
    <w:lvl w:ilvl="7">
      <w:start w:val="0"/>
      <w:numFmt w:val="bullet"/>
      <w:lvlText w:val="•"/>
      <w:lvlJc w:val="left"/>
      <w:pPr>
        <w:ind w:left="9279" w:hanging="456"/>
      </w:pPr>
      <w:rPr>
        <w:rFonts w:hint="default"/>
      </w:rPr>
    </w:lvl>
    <w:lvl w:ilvl="8">
      <w:start w:val="0"/>
      <w:numFmt w:val="bullet"/>
      <w:lvlText w:val="•"/>
      <w:lvlJc w:val="left"/>
      <w:pPr>
        <w:ind w:left="10879" w:hanging="456"/>
      </w:pPr>
      <w:rPr>
        <w:rFonts w:hint="default"/>
      </w:rPr>
    </w:lvl>
  </w:abstractNum>
  <w:abstractNum w:abstractNumId="14">
    <w:nsid w:val="6ADC8CB8"/>
    <w:multiLevelType w:val="hybridMultilevel"/>
    <w:tmpl w:val="00000000"/>
    <w:lvl w:ilvl="0">
      <w:start w:val="1"/>
      <w:numFmt w:val="decimal"/>
      <w:lvlText w:val="%1."/>
      <w:lvlJc w:val="left"/>
      <w:pPr>
        <w:ind w:left="1180" w:hanging="271"/>
        <w:jc w:val="left"/>
      </w:pPr>
      <w:rPr>
        <w:rFonts w:ascii="Arial" w:eastAsia="Arial" w:hAnsi="Arial" w:cs="Arial" w:hint="default"/>
        <w:w w:val="89"/>
        <w:sz w:val="34"/>
        <w:szCs w:val="34"/>
      </w:rPr>
    </w:lvl>
    <w:lvl w:ilvl="1">
      <w:start w:val="0"/>
      <w:numFmt w:val="bullet"/>
      <w:lvlText w:val="•"/>
      <w:lvlJc w:val="left"/>
      <w:pPr>
        <w:ind w:left="2469" w:hanging="271"/>
      </w:pPr>
      <w:rPr>
        <w:rFonts w:hint="default"/>
      </w:rPr>
    </w:lvl>
    <w:lvl w:ilvl="2">
      <w:start w:val="0"/>
      <w:numFmt w:val="bullet"/>
      <w:lvlText w:val="•"/>
      <w:lvlJc w:val="left"/>
      <w:pPr>
        <w:ind w:left="3759" w:hanging="271"/>
      </w:pPr>
      <w:rPr>
        <w:rFonts w:hint="default"/>
      </w:rPr>
    </w:lvl>
    <w:lvl w:ilvl="3">
      <w:start w:val="0"/>
      <w:numFmt w:val="bullet"/>
      <w:lvlText w:val="•"/>
      <w:lvlJc w:val="left"/>
      <w:pPr>
        <w:ind w:left="5049" w:hanging="271"/>
      </w:pPr>
      <w:rPr>
        <w:rFonts w:hint="default"/>
      </w:rPr>
    </w:lvl>
    <w:lvl w:ilvl="4">
      <w:start w:val="0"/>
      <w:numFmt w:val="bullet"/>
      <w:lvlText w:val="•"/>
      <w:lvlJc w:val="left"/>
      <w:pPr>
        <w:ind w:left="6339" w:hanging="271"/>
      </w:pPr>
      <w:rPr>
        <w:rFonts w:hint="default"/>
      </w:rPr>
    </w:lvl>
    <w:lvl w:ilvl="5">
      <w:start w:val="0"/>
      <w:numFmt w:val="bullet"/>
      <w:lvlText w:val="•"/>
      <w:lvlJc w:val="left"/>
      <w:pPr>
        <w:ind w:left="7629" w:hanging="271"/>
      </w:pPr>
      <w:rPr>
        <w:rFonts w:hint="default"/>
      </w:rPr>
    </w:lvl>
    <w:lvl w:ilvl="6">
      <w:start w:val="0"/>
      <w:numFmt w:val="bullet"/>
      <w:lvlText w:val="•"/>
      <w:lvlJc w:val="left"/>
      <w:pPr>
        <w:ind w:left="8919" w:hanging="271"/>
      </w:pPr>
      <w:rPr>
        <w:rFonts w:hint="default"/>
      </w:rPr>
    </w:lvl>
    <w:lvl w:ilvl="7">
      <w:start w:val="0"/>
      <w:numFmt w:val="bullet"/>
      <w:lvlText w:val="•"/>
      <w:lvlJc w:val="left"/>
      <w:pPr>
        <w:ind w:left="10209" w:hanging="271"/>
      </w:pPr>
      <w:rPr>
        <w:rFonts w:hint="default"/>
      </w:rPr>
    </w:lvl>
    <w:lvl w:ilvl="8">
      <w:start w:val="0"/>
      <w:numFmt w:val="bullet"/>
      <w:lvlText w:val="•"/>
      <w:lvlJc w:val="left"/>
      <w:pPr>
        <w:ind w:left="11499" w:hanging="271"/>
      </w:pPr>
      <w:rPr>
        <w:rFonts w:hint="default"/>
      </w:rPr>
    </w:lvl>
  </w:abstractNum>
  <w:abstractNum w:abstractNumId="15">
    <w:nsid w:val="763DECD5"/>
    <w:multiLevelType w:val="hybridMultilevel"/>
    <w:tmpl w:val="00000000"/>
    <w:lvl w:ilvl="0">
      <w:start w:val="2"/>
      <w:numFmt w:val="decimal"/>
      <w:lvlText w:val="（%1）"/>
      <w:lvlJc w:val="left"/>
      <w:pPr>
        <w:ind w:left="1405" w:hanging="765"/>
        <w:jc w:val="left"/>
      </w:pPr>
      <w:rPr>
        <w:rFonts w:ascii="宋体" w:eastAsia="宋体" w:hAnsi="宋体" w:cs="宋体" w:hint="default"/>
        <w:spacing w:val="-1"/>
        <w:w w:val="99"/>
        <w:sz w:val="28"/>
        <w:szCs w:val="28"/>
      </w:rPr>
    </w:lvl>
    <w:lvl w:ilvl="1">
      <w:start w:val="0"/>
      <w:numFmt w:val="bullet"/>
      <w:lvlText w:val="•"/>
      <w:lvlJc w:val="left"/>
      <w:pPr>
        <w:ind w:left="2667" w:hanging="765"/>
      </w:pPr>
      <w:rPr>
        <w:rFonts w:hint="default"/>
      </w:rPr>
    </w:lvl>
    <w:lvl w:ilvl="2">
      <w:start w:val="0"/>
      <w:numFmt w:val="bullet"/>
      <w:lvlText w:val="•"/>
      <w:lvlJc w:val="left"/>
      <w:pPr>
        <w:ind w:left="3935" w:hanging="765"/>
      </w:pPr>
      <w:rPr>
        <w:rFonts w:hint="default"/>
      </w:rPr>
    </w:lvl>
    <w:lvl w:ilvl="3">
      <w:start w:val="0"/>
      <w:numFmt w:val="bullet"/>
      <w:lvlText w:val="•"/>
      <w:lvlJc w:val="left"/>
      <w:pPr>
        <w:ind w:left="5203" w:hanging="765"/>
      </w:pPr>
      <w:rPr>
        <w:rFonts w:hint="default"/>
      </w:rPr>
    </w:lvl>
    <w:lvl w:ilvl="4">
      <w:start w:val="0"/>
      <w:numFmt w:val="bullet"/>
      <w:lvlText w:val="•"/>
      <w:lvlJc w:val="left"/>
      <w:pPr>
        <w:ind w:left="6471" w:hanging="765"/>
      </w:pPr>
      <w:rPr>
        <w:rFonts w:hint="default"/>
      </w:rPr>
    </w:lvl>
    <w:lvl w:ilvl="5">
      <w:start w:val="0"/>
      <w:numFmt w:val="bullet"/>
      <w:lvlText w:val="•"/>
      <w:lvlJc w:val="left"/>
      <w:pPr>
        <w:ind w:left="7739" w:hanging="765"/>
      </w:pPr>
      <w:rPr>
        <w:rFonts w:hint="default"/>
      </w:rPr>
    </w:lvl>
    <w:lvl w:ilvl="6">
      <w:start w:val="0"/>
      <w:numFmt w:val="bullet"/>
      <w:lvlText w:val="•"/>
      <w:lvlJc w:val="left"/>
      <w:pPr>
        <w:ind w:left="9007" w:hanging="765"/>
      </w:pPr>
      <w:rPr>
        <w:rFonts w:hint="default"/>
      </w:rPr>
    </w:lvl>
    <w:lvl w:ilvl="7">
      <w:start w:val="0"/>
      <w:numFmt w:val="bullet"/>
      <w:lvlText w:val="•"/>
      <w:lvlJc w:val="left"/>
      <w:pPr>
        <w:ind w:left="10275" w:hanging="765"/>
      </w:pPr>
      <w:rPr>
        <w:rFonts w:hint="default"/>
      </w:rPr>
    </w:lvl>
    <w:lvl w:ilvl="8">
      <w:start w:val="0"/>
      <w:numFmt w:val="bullet"/>
      <w:lvlText w:val="•"/>
      <w:lvlJc w:val="left"/>
      <w:pPr>
        <w:ind w:left="11543" w:hanging="765"/>
      </w:pPr>
      <w:rPr>
        <w:rFonts w:hint="default"/>
      </w:rPr>
    </w:lvl>
  </w:abstractNum>
  <w:abstractNum w:abstractNumId="16">
    <w:nsid w:val="772C80AC"/>
    <w:multiLevelType w:val="hybridMultilevel"/>
    <w:tmpl w:val="00000000"/>
    <w:lvl w:ilvl="0">
      <w:start w:val="1"/>
      <w:numFmt w:val="decimal"/>
      <w:lvlText w:val="（%1）"/>
      <w:lvlJc w:val="left"/>
      <w:pPr>
        <w:ind w:left="1433" w:hanging="793"/>
        <w:jc w:val="left"/>
      </w:pPr>
      <w:rPr>
        <w:rFonts w:ascii="宋体" w:eastAsia="宋体" w:hAnsi="宋体" w:cs="宋体" w:hint="default"/>
        <w:w w:val="102"/>
        <w:sz w:val="29"/>
        <w:szCs w:val="29"/>
      </w:rPr>
    </w:lvl>
    <w:lvl w:ilvl="1">
      <w:start w:val="0"/>
      <w:numFmt w:val="bullet"/>
      <w:lvlText w:val="•"/>
      <w:lvlJc w:val="left"/>
      <w:pPr>
        <w:ind w:left="2703" w:hanging="793"/>
      </w:pPr>
      <w:rPr>
        <w:rFonts w:hint="default"/>
      </w:rPr>
    </w:lvl>
    <w:lvl w:ilvl="2">
      <w:start w:val="0"/>
      <w:numFmt w:val="bullet"/>
      <w:lvlText w:val="•"/>
      <w:lvlJc w:val="left"/>
      <w:pPr>
        <w:ind w:left="3967" w:hanging="793"/>
      </w:pPr>
      <w:rPr>
        <w:rFonts w:hint="default"/>
      </w:rPr>
    </w:lvl>
    <w:lvl w:ilvl="3">
      <w:start w:val="0"/>
      <w:numFmt w:val="bullet"/>
      <w:lvlText w:val="•"/>
      <w:lvlJc w:val="left"/>
      <w:pPr>
        <w:ind w:left="5231" w:hanging="793"/>
      </w:pPr>
      <w:rPr>
        <w:rFonts w:hint="default"/>
      </w:rPr>
    </w:lvl>
    <w:lvl w:ilvl="4">
      <w:start w:val="0"/>
      <w:numFmt w:val="bullet"/>
      <w:lvlText w:val="•"/>
      <w:lvlJc w:val="left"/>
      <w:pPr>
        <w:ind w:left="6495" w:hanging="793"/>
      </w:pPr>
      <w:rPr>
        <w:rFonts w:hint="default"/>
      </w:rPr>
    </w:lvl>
    <w:lvl w:ilvl="5">
      <w:start w:val="0"/>
      <w:numFmt w:val="bullet"/>
      <w:lvlText w:val="•"/>
      <w:lvlJc w:val="left"/>
      <w:pPr>
        <w:ind w:left="7759" w:hanging="793"/>
      </w:pPr>
      <w:rPr>
        <w:rFonts w:hint="default"/>
      </w:rPr>
    </w:lvl>
    <w:lvl w:ilvl="6">
      <w:start w:val="0"/>
      <w:numFmt w:val="bullet"/>
      <w:lvlText w:val="•"/>
      <w:lvlJc w:val="left"/>
      <w:pPr>
        <w:ind w:left="9023" w:hanging="793"/>
      </w:pPr>
      <w:rPr>
        <w:rFonts w:hint="default"/>
      </w:rPr>
    </w:lvl>
    <w:lvl w:ilvl="7">
      <w:start w:val="0"/>
      <w:numFmt w:val="bullet"/>
      <w:lvlText w:val="•"/>
      <w:lvlJc w:val="left"/>
      <w:pPr>
        <w:ind w:left="10287" w:hanging="793"/>
      </w:pPr>
      <w:rPr>
        <w:rFonts w:hint="default"/>
      </w:rPr>
    </w:lvl>
    <w:lvl w:ilvl="8">
      <w:start w:val="0"/>
      <w:numFmt w:val="bullet"/>
      <w:lvlText w:val="•"/>
      <w:lvlJc w:val="left"/>
      <w:pPr>
        <w:ind w:left="11551" w:hanging="793"/>
      </w:pPr>
      <w:rPr>
        <w:rFonts w:hint="default"/>
      </w:rPr>
    </w:lvl>
  </w:abstractNum>
  <w:abstractNum w:abstractNumId="17">
    <w:nsid w:val="77581C4E"/>
    <w:multiLevelType w:val="hybridMultilevel"/>
    <w:tmpl w:val="00000000"/>
    <w:lvl w:ilvl="0">
      <w:start w:val="1"/>
      <w:numFmt w:val="decimal"/>
      <w:lvlText w:val="（%1）"/>
      <w:lvlJc w:val="left"/>
      <w:pPr>
        <w:ind w:left="1433" w:hanging="793"/>
        <w:jc w:val="left"/>
      </w:pPr>
      <w:rPr>
        <w:rFonts w:ascii="宋体" w:eastAsia="宋体" w:hAnsi="宋体" w:cs="宋体" w:hint="default"/>
        <w:w w:val="102"/>
        <w:sz w:val="29"/>
        <w:szCs w:val="29"/>
      </w:rPr>
    </w:lvl>
    <w:lvl w:ilvl="1">
      <w:start w:val="0"/>
      <w:numFmt w:val="bullet"/>
      <w:lvlText w:val="•"/>
      <w:lvlJc w:val="left"/>
      <w:pPr>
        <w:ind w:left="1940" w:hanging="793"/>
      </w:pPr>
      <w:rPr>
        <w:rFonts w:hint="default"/>
      </w:rPr>
    </w:lvl>
    <w:lvl w:ilvl="2">
      <w:start w:val="0"/>
      <w:numFmt w:val="bullet"/>
      <w:lvlText w:val="•"/>
      <w:lvlJc w:val="left"/>
      <w:pPr>
        <w:ind w:left="3288" w:hanging="793"/>
      </w:pPr>
      <w:rPr>
        <w:rFonts w:hint="default"/>
      </w:rPr>
    </w:lvl>
    <w:lvl w:ilvl="3">
      <w:start w:val="0"/>
      <w:numFmt w:val="bullet"/>
      <w:lvlText w:val="•"/>
      <w:lvlJc w:val="left"/>
      <w:pPr>
        <w:ind w:left="4637" w:hanging="793"/>
      </w:pPr>
      <w:rPr>
        <w:rFonts w:hint="default"/>
      </w:rPr>
    </w:lvl>
    <w:lvl w:ilvl="4">
      <w:start w:val="0"/>
      <w:numFmt w:val="bullet"/>
      <w:lvlText w:val="•"/>
      <w:lvlJc w:val="left"/>
      <w:pPr>
        <w:ind w:left="5986" w:hanging="793"/>
      </w:pPr>
      <w:rPr>
        <w:rFonts w:hint="default"/>
      </w:rPr>
    </w:lvl>
    <w:lvl w:ilvl="5">
      <w:start w:val="0"/>
      <w:numFmt w:val="bullet"/>
      <w:lvlText w:val="•"/>
      <w:lvlJc w:val="left"/>
      <w:pPr>
        <w:ind w:left="7335" w:hanging="793"/>
      </w:pPr>
      <w:rPr>
        <w:rFonts w:hint="default"/>
      </w:rPr>
    </w:lvl>
    <w:lvl w:ilvl="6">
      <w:start w:val="0"/>
      <w:numFmt w:val="bullet"/>
      <w:lvlText w:val="•"/>
      <w:lvlJc w:val="left"/>
      <w:pPr>
        <w:ind w:left="8684" w:hanging="793"/>
      </w:pPr>
      <w:rPr>
        <w:rFonts w:hint="default"/>
      </w:rPr>
    </w:lvl>
    <w:lvl w:ilvl="7">
      <w:start w:val="0"/>
      <w:numFmt w:val="bullet"/>
      <w:lvlText w:val="•"/>
      <w:lvlJc w:val="left"/>
      <w:pPr>
        <w:ind w:left="10033" w:hanging="793"/>
      </w:pPr>
      <w:rPr>
        <w:rFonts w:hint="default"/>
      </w:rPr>
    </w:lvl>
    <w:lvl w:ilvl="8">
      <w:start w:val="0"/>
      <w:numFmt w:val="bullet"/>
      <w:lvlText w:val="•"/>
      <w:lvlJc w:val="left"/>
      <w:pPr>
        <w:ind w:left="11381" w:hanging="793"/>
      </w:pPr>
      <w:rPr>
        <w:rFonts w:hint="default"/>
      </w:rPr>
    </w:lvl>
  </w:abstractNum>
  <w:abstractNum w:abstractNumId="18">
    <w:nsid w:val="79A48541"/>
    <w:multiLevelType w:val="hybridMultilevel"/>
    <w:tmpl w:val="00000000"/>
    <w:lvl w:ilvl="0">
      <w:start w:val="1"/>
      <w:numFmt w:val="decimal"/>
      <w:lvlText w:val="（%1）"/>
      <w:lvlJc w:val="left"/>
      <w:pPr>
        <w:ind w:left="853" w:hanging="793"/>
        <w:jc w:val="left"/>
      </w:pPr>
      <w:rPr>
        <w:rFonts w:ascii="宋体" w:eastAsia="宋体" w:hAnsi="宋体" w:cs="宋体" w:hint="default"/>
        <w:w w:val="102"/>
        <w:sz w:val="29"/>
        <w:szCs w:val="29"/>
      </w:rPr>
    </w:lvl>
    <w:lvl w:ilvl="1">
      <w:start w:val="0"/>
      <w:numFmt w:val="bullet"/>
      <w:lvlText w:val="•"/>
      <w:lvlJc w:val="left"/>
      <w:pPr>
        <w:ind w:left="2088" w:hanging="793"/>
      </w:pPr>
      <w:rPr>
        <w:rFonts w:hint="default"/>
      </w:rPr>
    </w:lvl>
    <w:lvl w:ilvl="2">
      <w:start w:val="0"/>
      <w:numFmt w:val="bullet"/>
      <w:lvlText w:val="•"/>
      <w:lvlJc w:val="left"/>
      <w:pPr>
        <w:ind w:left="3316" w:hanging="793"/>
      </w:pPr>
      <w:rPr>
        <w:rFonts w:hint="default"/>
      </w:rPr>
    </w:lvl>
    <w:lvl w:ilvl="3">
      <w:start w:val="0"/>
      <w:numFmt w:val="bullet"/>
      <w:lvlText w:val="•"/>
      <w:lvlJc w:val="left"/>
      <w:pPr>
        <w:ind w:left="4544" w:hanging="793"/>
      </w:pPr>
      <w:rPr>
        <w:rFonts w:hint="default"/>
      </w:rPr>
    </w:lvl>
    <w:lvl w:ilvl="4">
      <w:start w:val="0"/>
      <w:numFmt w:val="bullet"/>
      <w:lvlText w:val="•"/>
      <w:lvlJc w:val="left"/>
      <w:pPr>
        <w:ind w:left="5772" w:hanging="793"/>
      </w:pPr>
      <w:rPr>
        <w:rFonts w:hint="default"/>
      </w:rPr>
    </w:lvl>
    <w:lvl w:ilvl="5">
      <w:start w:val="0"/>
      <w:numFmt w:val="bullet"/>
      <w:lvlText w:val="•"/>
      <w:lvlJc w:val="left"/>
      <w:pPr>
        <w:ind w:left="7000" w:hanging="793"/>
      </w:pPr>
      <w:rPr>
        <w:rFonts w:hint="default"/>
      </w:rPr>
    </w:lvl>
    <w:lvl w:ilvl="6">
      <w:start w:val="0"/>
      <w:numFmt w:val="bullet"/>
      <w:lvlText w:val="•"/>
      <w:lvlJc w:val="left"/>
      <w:pPr>
        <w:ind w:left="8228" w:hanging="793"/>
      </w:pPr>
      <w:rPr>
        <w:rFonts w:hint="default"/>
      </w:rPr>
    </w:lvl>
    <w:lvl w:ilvl="7">
      <w:start w:val="0"/>
      <w:numFmt w:val="bullet"/>
      <w:lvlText w:val="•"/>
      <w:lvlJc w:val="left"/>
      <w:pPr>
        <w:ind w:left="9456" w:hanging="793"/>
      </w:pPr>
      <w:rPr>
        <w:rFonts w:hint="default"/>
      </w:rPr>
    </w:lvl>
    <w:lvl w:ilvl="8">
      <w:start w:val="0"/>
      <w:numFmt w:val="bullet"/>
      <w:lvlText w:val="•"/>
      <w:lvlJc w:val="left"/>
      <w:pPr>
        <w:ind w:left="10684" w:hanging="793"/>
      </w:pPr>
      <w:rPr>
        <w:rFonts w:hint="default"/>
      </w:rPr>
    </w:lvl>
  </w:abstractNum>
  <w:num w:numId="1">
    <w:abstractNumId w:val="5"/>
  </w:num>
  <w:num w:numId="2">
    <w:abstractNumId w:val="8"/>
  </w:num>
  <w:num w:numId="3">
    <w:abstractNumId w:val="14"/>
  </w:num>
  <w:num w:numId="4">
    <w:abstractNumId w:val="13"/>
  </w:num>
  <w:num w:numId="5">
    <w:abstractNumId w:val="17"/>
  </w:num>
  <w:num w:numId="6">
    <w:abstractNumId w:val="4"/>
  </w:num>
  <w:num w:numId="7">
    <w:abstractNumId w:val="0"/>
  </w:num>
  <w:num w:numId="8">
    <w:abstractNumId w:val="1"/>
  </w:num>
  <w:num w:numId="9">
    <w:abstractNumId w:val="12"/>
  </w:num>
  <w:num w:numId="10">
    <w:abstractNumId w:val="2"/>
  </w:num>
  <w:num w:numId="11">
    <w:abstractNumId w:val="15"/>
  </w:num>
  <w:num w:numId="12">
    <w:abstractNumId w:val="10"/>
  </w:num>
  <w:num w:numId="13">
    <w:abstractNumId w:val="7"/>
  </w:num>
  <w:num w:numId="14">
    <w:abstractNumId w:val="16"/>
  </w:num>
  <w:num w:numId="15">
    <w:abstractNumId w:val="18"/>
  </w:num>
  <w:num w:numId="16">
    <w:abstractNumId w:val="11"/>
  </w:num>
  <w:num w:numId="17">
    <w:abstractNumId w:val="3"/>
  </w:num>
  <w:num w:numId="18">
    <w:abstractNumId w:val="9"/>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7"/>
      <w:ind w:left="1180"/>
      <w:outlineLvl w:val="0"/>
    </w:pPr>
    <w:rPr>
      <w:rFonts w:ascii="宋体" w:eastAsia="宋体" w:hAnsi="宋体" w:cs="宋体"/>
      <w:b/>
      <w:bCs/>
      <w:sz w:val="36"/>
      <w:szCs w:val="36"/>
    </w:rPr>
  </w:style>
  <w:style w:type="paragraph" w:styleId="Heading2">
    <w:name w:val="heading 2"/>
    <w:basedOn w:val="Normal"/>
    <w:uiPriority w:val="1"/>
    <w:qFormat/>
    <w:pPr>
      <w:ind w:left="1180"/>
      <w:outlineLvl w:val="1"/>
    </w:pPr>
    <w:rPr>
      <w:rFonts w:ascii="宋体" w:eastAsia="宋体" w:hAnsi="宋体" w:cs="宋体"/>
      <w:sz w:val="31"/>
      <w:szCs w:val="31"/>
    </w:rPr>
  </w:style>
  <w:style w:type="paragraph" w:styleId="Heading3">
    <w:name w:val="heading 3"/>
    <w:basedOn w:val="Normal"/>
    <w:uiPriority w:val="1"/>
    <w:qFormat/>
    <w:pPr>
      <w:spacing w:before="84"/>
      <w:ind w:left="640"/>
      <w:outlineLvl w:val="2"/>
    </w:pPr>
    <w:rPr>
      <w:rFonts w:ascii="宋体" w:eastAsia="宋体" w:hAnsi="宋体" w:cs="宋体"/>
      <w:b/>
      <w:bCs/>
      <w:sz w:val="30"/>
      <w:szCs w:val="3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0"/>
      <w:szCs w:val="30"/>
    </w:rPr>
  </w:style>
  <w:style w:type="paragraph" w:styleId="ListParagraph">
    <w:name w:val="List Paragraph"/>
    <w:basedOn w:val="Normal"/>
    <w:uiPriority w:val="1"/>
    <w:qFormat/>
    <w:pPr>
      <w:ind w:left="1180" w:hanging="765"/>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52.png" /><Relationship Id="rId101" Type="http://schemas.openxmlformats.org/officeDocument/2006/relationships/image" Target="media/image53.png" /><Relationship Id="rId102" Type="http://schemas.openxmlformats.org/officeDocument/2006/relationships/header" Target="header24.xml" /><Relationship Id="rId103" Type="http://schemas.openxmlformats.org/officeDocument/2006/relationships/footer" Target="footer24.xml" /><Relationship Id="rId104" Type="http://schemas.openxmlformats.org/officeDocument/2006/relationships/image" Target="media/image54.png" /><Relationship Id="rId105" Type="http://schemas.openxmlformats.org/officeDocument/2006/relationships/header" Target="header25.xml" /><Relationship Id="rId106" Type="http://schemas.openxmlformats.org/officeDocument/2006/relationships/footer" Target="footer25.xml" /><Relationship Id="rId107" Type="http://schemas.openxmlformats.org/officeDocument/2006/relationships/image" Target="media/image55.png" /><Relationship Id="rId108" Type="http://schemas.openxmlformats.org/officeDocument/2006/relationships/image" Target="media/image56.png" /><Relationship Id="rId109" Type="http://schemas.openxmlformats.org/officeDocument/2006/relationships/header" Target="header26.xml" /><Relationship Id="rId11" Type="http://schemas.openxmlformats.org/officeDocument/2006/relationships/header" Target="header2.xml" /><Relationship Id="rId110" Type="http://schemas.openxmlformats.org/officeDocument/2006/relationships/footer" Target="footer26.xml" /><Relationship Id="rId111" Type="http://schemas.openxmlformats.org/officeDocument/2006/relationships/image" Target="media/image57.png" /><Relationship Id="rId112" Type="http://schemas.openxmlformats.org/officeDocument/2006/relationships/header" Target="header27.xml" /><Relationship Id="rId113" Type="http://schemas.openxmlformats.org/officeDocument/2006/relationships/footer" Target="footer27.xml" /><Relationship Id="rId114" Type="http://schemas.openxmlformats.org/officeDocument/2006/relationships/image" Target="media/image58.png" /><Relationship Id="rId115" Type="http://schemas.openxmlformats.org/officeDocument/2006/relationships/image" Target="media/image59.png" /><Relationship Id="rId116" Type="http://schemas.openxmlformats.org/officeDocument/2006/relationships/image" Target="media/image60.png" /><Relationship Id="rId117" Type="http://schemas.openxmlformats.org/officeDocument/2006/relationships/header" Target="header28.xml" /><Relationship Id="rId118" Type="http://schemas.openxmlformats.org/officeDocument/2006/relationships/footer" Target="footer28.xml" /><Relationship Id="rId119" Type="http://schemas.openxmlformats.org/officeDocument/2006/relationships/image" Target="media/image61.png" /><Relationship Id="rId12" Type="http://schemas.openxmlformats.org/officeDocument/2006/relationships/footer" Target="footer2.xml" /><Relationship Id="rId120" Type="http://schemas.openxmlformats.org/officeDocument/2006/relationships/image" Target="media/image62.png" /><Relationship Id="rId121" Type="http://schemas.openxmlformats.org/officeDocument/2006/relationships/header" Target="header29.xml" /><Relationship Id="rId122" Type="http://schemas.openxmlformats.org/officeDocument/2006/relationships/footer" Target="footer29.xml" /><Relationship Id="rId123" Type="http://schemas.openxmlformats.org/officeDocument/2006/relationships/image" Target="media/image63.png" /><Relationship Id="rId124" Type="http://schemas.openxmlformats.org/officeDocument/2006/relationships/header" Target="header30.xml" /><Relationship Id="rId125" Type="http://schemas.openxmlformats.org/officeDocument/2006/relationships/footer" Target="footer30.xml" /><Relationship Id="rId126" Type="http://schemas.openxmlformats.org/officeDocument/2006/relationships/image" Target="media/image64.png" /><Relationship Id="rId127" Type="http://schemas.openxmlformats.org/officeDocument/2006/relationships/image" Target="media/image65.png" /><Relationship Id="rId128" Type="http://schemas.openxmlformats.org/officeDocument/2006/relationships/image" Target="media/image66.png" /><Relationship Id="rId129" Type="http://schemas.openxmlformats.org/officeDocument/2006/relationships/header" Target="header31.xml" /><Relationship Id="rId13" Type="http://schemas.openxmlformats.org/officeDocument/2006/relationships/header" Target="header3.xml" /><Relationship Id="rId130" Type="http://schemas.openxmlformats.org/officeDocument/2006/relationships/footer" Target="footer31.xml" /><Relationship Id="rId131" Type="http://schemas.openxmlformats.org/officeDocument/2006/relationships/image" Target="media/image67.png" /><Relationship Id="rId132" Type="http://schemas.openxmlformats.org/officeDocument/2006/relationships/image" Target="media/image68.png" /><Relationship Id="rId133" Type="http://schemas.openxmlformats.org/officeDocument/2006/relationships/image" Target="media/image69.png" /><Relationship Id="rId134" Type="http://schemas.openxmlformats.org/officeDocument/2006/relationships/hyperlink" Target="https://d.book118.com/186135020104010031" TargetMode="External" /><Relationship Id="rId135" Type="http://schemas.openxmlformats.org/officeDocument/2006/relationships/header" Target="header32.xml" /><Relationship Id="rId136" Type="http://schemas.openxmlformats.org/officeDocument/2006/relationships/footer" Target="footer32.xml" /><Relationship Id="rId137" Type="http://schemas.openxmlformats.org/officeDocument/2006/relationships/theme" Target="theme/theme1.xml" /><Relationship Id="rId138" Type="http://schemas.openxmlformats.org/officeDocument/2006/relationships/numbering" Target="numbering.xml" /><Relationship Id="rId139" Type="http://schemas.openxmlformats.org/officeDocument/2006/relationships/styles" Target="styles.xml" /><Relationship Id="rId14" Type="http://schemas.openxmlformats.org/officeDocument/2006/relationships/footer" Target="footer3.xml"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header" Target="header5.xml" /><Relationship Id="rId24" Type="http://schemas.openxmlformats.org/officeDocument/2006/relationships/footer" Target="footer5.xml"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3.png"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header" Target="header8.xml" /><Relationship Id="rId32" Type="http://schemas.openxmlformats.org/officeDocument/2006/relationships/footer" Target="footer8.xml" /><Relationship Id="rId33" Type="http://schemas.openxmlformats.org/officeDocument/2006/relationships/image" Target="media/image15.png" /><Relationship Id="rId34" Type="http://schemas.openxmlformats.org/officeDocument/2006/relationships/image" Target="media/image16.png"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image" Target="media/image19.png" /><Relationship Id="rId38" Type="http://schemas.openxmlformats.org/officeDocument/2006/relationships/image" Target="media/image20.png" /><Relationship Id="rId39" Type="http://schemas.openxmlformats.org/officeDocument/2006/relationships/header" Target="header9.xml" /><Relationship Id="rId4" Type="http://schemas.openxmlformats.org/officeDocument/2006/relationships/image" Target="media/image1.png" /><Relationship Id="rId40" Type="http://schemas.openxmlformats.org/officeDocument/2006/relationships/footer" Target="footer9.xml" /><Relationship Id="rId41" Type="http://schemas.openxmlformats.org/officeDocument/2006/relationships/image" Target="media/image21.png" /><Relationship Id="rId42" Type="http://schemas.openxmlformats.org/officeDocument/2006/relationships/image" Target="media/image22.png" /><Relationship Id="rId43" Type="http://schemas.openxmlformats.org/officeDocument/2006/relationships/header" Target="header10.xml" /><Relationship Id="rId44" Type="http://schemas.openxmlformats.org/officeDocument/2006/relationships/footer" Target="footer10.xml" /><Relationship Id="rId45" Type="http://schemas.openxmlformats.org/officeDocument/2006/relationships/header" Target="header11.xml" /><Relationship Id="rId46" Type="http://schemas.openxmlformats.org/officeDocument/2006/relationships/footer" Target="footer11.xml" /><Relationship Id="rId47" Type="http://schemas.openxmlformats.org/officeDocument/2006/relationships/header" Target="header12.xml" /><Relationship Id="rId48" Type="http://schemas.openxmlformats.org/officeDocument/2006/relationships/footer" Target="footer12.xml" /><Relationship Id="rId49" Type="http://schemas.openxmlformats.org/officeDocument/2006/relationships/header" Target="header13.xml" /><Relationship Id="rId5" Type="http://schemas.openxmlformats.org/officeDocument/2006/relationships/image" Target="media/image2.png" /><Relationship Id="rId50" Type="http://schemas.openxmlformats.org/officeDocument/2006/relationships/footer" Target="footer13.xml" /><Relationship Id="rId51" Type="http://schemas.openxmlformats.org/officeDocument/2006/relationships/header" Target="header14.xml" /><Relationship Id="rId52" Type="http://schemas.openxmlformats.org/officeDocument/2006/relationships/footer" Target="footer14.xml" /><Relationship Id="rId53" Type="http://schemas.openxmlformats.org/officeDocument/2006/relationships/image" Target="media/image23.png" /><Relationship Id="rId54" Type="http://schemas.openxmlformats.org/officeDocument/2006/relationships/header" Target="header15.xml" /><Relationship Id="rId55" Type="http://schemas.openxmlformats.org/officeDocument/2006/relationships/footer" Target="footer15.xml" /><Relationship Id="rId56" Type="http://schemas.openxmlformats.org/officeDocument/2006/relationships/image" Target="media/image24.png" /><Relationship Id="rId57" Type="http://schemas.openxmlformats.org/officeDocument/2006/relationships/image" Target="media/image25.png" /><Relationship Id="rId58" Type="http://schemas.openxmlformats.org/officeDocument/2006/relationships/image" Target="media/image26.png" /><Relationship Id="rId59" Type="http://schemas.openxmlformats.org/officeDocument/2006/relationships/header" Target="header16.xml" /><Relationship Id="rId6" Type="http://schemas.openxmlformats.org/officeDocument/2006/relationships/image" Target="media/image3.png" /><Relationship Id="rId60" Type="http://schemas.openxmlformats.org/officeDocument/2006/relationships/footer" Target="footer16.xml" /><Relationship Id="rId61" Type="http://schemas.openxmlformats.org/officeDocument/2006/relationships/image" Target="media/image27.png" /><Relationship Id="rId62" Type="http://schemas.openxmlformats.org/officeDocument/2006/relationships/image" Target="media/image28.png" /><Relationship Id="rId63" Type="http://schemas.openxmlformats.org/officeDocument/2006/relationships/image" Target="media/image29.png" /><Relationship Id="rId64" Type="http://schemas.openxmlformats.org/officeDocument/2006/relationships/image" Target="media/image30.png" /><Relationship Id="rId65" Type="http://schemas.openxmlformats.org/officeDocument/2006/relationships/header" Target="header17.xml" /><Relationship Id="rId66" Type="http://schemas.openxmlformats.org/officeDocument/2006/relationships/footer" Target="footer17.xml" /><Relationship Id="rId67" Type="http://schemas.openxmlformats.org/officeDocument/2006/relationships/image" Target="media/image31.png" /><Relationship Id="rId68" Type="http://schemas.openxmlformats.org/officeDocument/2006/relationships/image" Target="media/image32.png" /><Relationship Id="rId69" Type="http://schemas.openxmlformats.org/officeDocument/2006/relationships/image" Target="media/image33.png" /><Relationship Id="rId7" Type="http://schemas.openxmlformats.org/officeDocument/2006/relationships/image" Target="media/image4.png" /><Relationship Id="rId70" Type="http://schemas.openxmlformats.org/officeDocument/2006/relationships/header" Target="header18.xml" /><Relationship Id="rId71" Type="http://schemas.openxmlformats.org/officeDocument/2006/relationships/footer" Target="footer18.xml" /><Relationship Id="rId72" Type="http://schemas.openxmlformats.org/officeDocument/2006/relationships/image" Target="media/image34.png" /><Relationship Id="rId73" Type="http://schemas.openxmlformats.org/officeDocument/2006/relationships/image" Target="media/image35.png" /><Relationship Id="rId74" Type="http://schemas.openxmlformats.org/officeDocument/2006/relationships/image" Target="media/image36.png" /><Relationship Id="rId75" Type="http://schemas.openxmlformats.org/officeDocument/2006/relationships/image" Target="media/image37.png" /><Relationship Id="rId76" Type="http://schemas.openxmlformats.org/officeDocument/2006/relationships/header" Target="header19.xml" /><Relationship Id="rId77" Type="http://schemas.openxmlformats.org/officeDocument/2006/relationships/footer" Target="footer19.xml" /><Relationship Id="rId78" Type="http://schemas.openxmlformats.org/officeDocument/2006/relationships/image" Target="media/image38.png" /><Relationship Id="rId79" Type="http://schemas.openxmlformats.org/officeDocument/2006/relationships/image" Target="media/image39.png" /><Relationship Id="rId8" Type="http://schemas.openxmlformats.org/officeDocument/2006/relationships/header" Target="header1.xml" /><Relationship Id="rId80" Type="http://schemas.openxmlformats.org/officeDocument/2006/relationships/image" Target="media/image40.png" /><Relationship Id="rId81" Type="http://schemas.openxmlformats.org/officeDocument/2006/relationships/header" Target="header20.xml" /><Relationship Id="rId82" Type="http://schemas.openxmlformats.org/officeDocument/2006/relationships/footer" Target="footer20.xml" /><Relationship Id="rId83" Type="http://schemas.openxmlformats.org/officeDocument/2006/relationships/image" Target="media/image41.png" /><Relationship Id="rId84" Type="http://schemas.openxmlformats.org/officeDocument/2006/relationships/image" Target="media/image42.png" /><Relationship Id="rId85" Type="http://schemas.openxmlformats.org/officeDocument/2006/relationships/header" Target="header21.xml" /><Relationship Id="rId86" Type="http://schemas.openxmlformats.org/officeDocument/2006/relationships/footer" Target="footer21.xml" /><Relationship Id="rId87" Type="http://schemas.openxmlformats.org/officeDocument/2006/relationships/image" Target="media/image43.png" /><Relationship Id="rId88" Type="http://schemas.openxmlformats.org/officeDocument/2006/relationships/image" Target="media/image44.png" /><Relationship Id="rId89" Type="http://schemas.openxmlformats.org/officeDocument/2006/relationships/image" Target="media/image45.png" /><Relationship Id="rId9" Type="http://schemas.openxmlformats.org/officeDocument/2006/relationships/footer" Target="footer1.xml" /><Relationship Id="rId90" Type="http://schemas.openxmlformats.org/officeDocument/2006/relationships/image" Target="media/image46.png" /><Relationship Id="rId91" Type="http://schemas.openxmlformats.org/officeDocument/2006/relationships/header" Target="header22.xml" /><Relationship Id="rId92" Type="http://schemas.openxmlformats.org/officeDocument/2006/relationships/footer" Target="footer22.xml" /><Relationship Id="rId93" Type="http://schemas.openxmlformats.org/officeDocument/2006/relationships/image" Target="media/image47.png" /><Relationship Id="rId94" Type="http://schemas.openxmlformats.org/officeDocument/2006/relationships/image" Target="media/image48.png" /><Relationship Id="rId95" Type="http://schemas.openxmlformats.org/officeDocument/2006/relationships/image" Target="media/image49.png" /><Relationship Id="rId96" Type="http://schemas.openxmlformats.org/officeDocument/2006/relationships/image" Target="media/image50.png" /><Relationship Id="rId97" Type="http://schemas.openxmlformats.org/officeDocument/2006/relationships/image" Target="media/image51.png" /><Relationship Id="rId98" Type="http://schemas.openxmlformats.org/officeDocument/2006/relationships/header" Target="header23.xml" /><Relationship Id="rId99" Type="http://schemas.openxmlformats.org/officeDocument/2006/relationships/footer" Target="footer23.xml"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s>
</file>

<file path=word/_rels/header10.xml.rels><?xml version="1.0" encoding="utf-8" standalone="yes"?><Relationships xmlns="http://schemas.openxmlformats.org/package/2006/relationships"><Relationship Id="rId1" Type="http://schemas.openxmlformats.org/officeDocument/2006/relationships/image" Target="media/image5.png" /></Relationships>
</file>

<file path=word/_rels/header11.xml.rels><?xml version="1.0" encoding="utf-8" standalone="yes"?><Relationships xmlns="http://schemas.openxmlformats.org/package/2006/relationships"><Relationship Id="rId1" Type="http://schemas.openxmlformats.org/officeDocument/2006/relationships/image" Target="media/image5.png" /></Relationships>
</file>

<file path=word/_rels/header12.xml.rels><?xml version="1.0" encoding="utf-8" standalone="yes"?><Relationships xmlns="http://schemas.openxmlformats.org/package/2006/relationships"><Relationship Id="rId1" Type="http://schemas.openxmlformats.org/officeDocument/2006/relationships/image" Target="media/image5.png" /></Relationships>
</file>

<file path=word/_rels/header13.xml.rels><?xml version="1.0" encoding="utf-8" standalone="yes"?><Relationships xmlns="http://schemas.openxmlformats.org/package/2006/relationships"><Relationship Id="rId1" Type="http://schemas.openxmlformats.org/officeDocument/2006/relationships/image" Target="media/image5.png" /></Relationships>
</file>

<file path=word/_rels/header14.xml.rels><?xml version="1.0" encoding="utf-8" standalone="yes"?><Relationships xmlns="http://schemas.openxmlformats.org/package/2006/relationships"><Relationship Id="rId1" Type="http://schemas.openxmlformats.org/officeDocument/2006/relationships/image" Target="media/image5.png" /></Relationships>
</file>

<file path=word/_rels/header15.xml.rels><?xml version="1.0" encoding="utf-8" standalone="yes"?><Relationships xmlns="http://schemas.openxmlformats.org/package/2006/relationships"><Relationship Id="rId1" Type="http://schemas.openxmlformats.org/officeDocument/2006/relationships/image" Target="media/image5.png" /></Relationships>
</file>

<file path=word/_rels/header16.xml.rels><?xml version="1.0" encoding="utf-8" standalone="yes"?><Relationships xmlns="http://schemas.openxmlformats.org/package/2006/relationships"><Relationship Id="rId1" Type="http://schemas.openxmlformats.org/officeDocument/2006/relationships/image" Target="media/image5.png" /></Relationships>
</file>

<file path=word/_rels/header17.xml.rels><?xml version="1.0" encoding="utf-8" standalone="yes"?><Relationships xmlns="http://schemas.openxmlformats.org/package/2006/relationships"><Relationship Id="rId1" Type="http://schemas.openxmlformats.org/officeDocument/2006/relationships/image" Target="media/image5.png" /></Relationships>
</file>

<file path=word/_rels/header18.xml.rels><?xml version="1.0" encoding="utf-8" standalone="yes"?><Relationships xmlns="http://schemas.openxmlformats.org/package/2006/relationships"><Relationship Id="rId1" Type="http://schemas.openxmlformats.org/officeDocument/2006/relationships/image" Target="media/image5.png" /></Relationships>
</file>

<file path=word/_rels/header19.xml.rels><?xml version="1.0" encoding="utf-8" standalone="yes"?><Relationships xmlns="http://schemas.openxmlformats.org/package/2006/relationships"><Relationship Id="rId1" Type="http://schemas.openxmlformats.org/officeDocument/2006/relationships/image" Target="media/image5.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_rels/header20.xml.rels><?xml version="1.0" encoding="utf-8" standalone="yes"?><Relationships xmlns="http://schemas.openxmlformats.org/package/2006/relationships"><Relationship Id="rId1" Type="http://schemas.openxmlformats.org/officeDocument/2006/relationships/image" Target="media/image5.png" /></Relationships>
</file>

<file path=word/_rels/header21.xml.rels><?xml version="1.0" encoding="utf-8" standalone="yes"?><Relationships xmlns="http://schemas.openxmlformats.org/package/2006/relationships"><Relationship Id="rId1" Type="http://schemas.openxmlformats.org/officeDocument/2006/relationships/image" Target="media/image5.png" /></Relationships>
</file>

<file path=word/_rels/header22.xml.rels><?xml version="1.0" encoding="utf-8" standalone="yes"?><Relationships xmlns="http://schemas.openxmlformats.org/package/2006/relationships"><Relationship Id="rId1" Type="http://schemas.openxmlformats.org/officeDocument/2006/relationships/image" Target="media/image5.png" /></Relationships>
</file>

<file path=word/_rels/header23.xml.rels><?xml version="1.0" encoding="utf-8" standalone="yes"?><Relationships xmlns="http://schemas.openxmlformats.org/package/2006/relationships"><Relationship Id="rId1" Type="http://schemas.openxmlformats.org/officeDocument/2006/relationships/image" Target="media/image5.png" /></Relationships>
</file>

<file path=word/_rels/header24.xml.rels><?xml version="1.0" encoding="utf-8" standalone="yes"?><Relationships xmlns="http://schemas.openxmlformats.org/package/2006/relationships"><Relationship Id="rId1" Type="http://schemas.openxmlformats.org/officeDocument/2006/relationships/image" Target="media/image5.png" /></Relationships>
</file>

<file path=word/_rels/header25.xml.rels><?xml version="1.0" encoding="utf-8" standalone="yes"?><Relationships xmlns="http://schemas.openxmlformats.org/package/2006/relationships"><Relationship Id="rId1" Type="http://schemas.openxmlformats.org/officeDocument/2006/relationships/image" Target="media/image5.png" /></Relationships>
</file>

<file path=word/_rels/header26.xml.rels><?xml version="1.0" encoding="utf-8" standalone="yes"?><Relationships xmlns="http://schemas.openxmlformats.org/package/2006/relationships"><Relationship Id="rId1" Type="http://schemas.openxmlformats.org/officeDocument/2006/relationships/image" Target="media/image5.png" /></Relationships>
</file>

<file path=word/_rels/header27.xml.rels><?xml version="1.0" encoding="utf-8" standalone="yes"?><Relationships xmlns="http://schemas.openxmlformats.org/package/2006/relationships"><Relationship Id="rId1" Type="http://schemas.openxmlformats.org/officeDocument/2006/relationships/image" Target="media/image5.png" /></Relationships>
</file>

<file path=word/_rels/header28.xml.rels><?xml version="1.0" encoding="utf-8" standalone="yes"?><Relationships xmlns="http://schemas.openxmlformats.org/package/2006/relationships"><Relationship Id="rId1" Type="http://schemas.openxmlformats.org/officeDocument/2006/relationships/image" Target="media/image5.png" /></Relationships>
</file>

<file path=word/_rels/header29.xml.rels><?xml version="1.0" encoding="utf-8" standalone="yes"?><Relationships xmlns="http://schemas.openxmlformats.org/package/2006/relationships"><Relationship Id="rId1" Type="http://schemas.openxmlformats.org/officeDocument/2006/relationships/image" Target="media/image5.png" /></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_rels/header30.xml.rels><?xml version="1.0" encoding="utf-8" standalone="yes"?><Relationships xmlns="http://schemas.openxmlformats.org/package/2006/relationships"><Relationship Id="rId1" Type="http://schemas.openxmlformats.org/officeDocument/2006/relationships/image" Target="media/image5.png" /></Relationships>
</file>

<file path=word/_rels/header31.xml.rels><?xml version="1.0" encoding="utf-8" standalone="yes"?><Relationships xmlns="http://schemas.openxmlformats.org/package/2006/relationships"><Relationship Id="rId1" Type="http://schemas.openxmlformats.org/officeDocument/2006/relationships/image" Target="media/image5.png" /></Relationships>
</file>

<file path=word/_rels/header32.xml.rels><?xml version="1.0" encoding="utf-8" standalone="yes"?><Relationships xmlns="http://schemas.openxmlformats.org/package/2006/relationships"><Relationship Id="rId1" Type="http://schemas.openxmlformats.org/officeDocument/2006/relationships/image" Target="media/image5.png" /></Relationships>
</file>

<file path=word/_rels/header4.xml.rels><?xml version="1.0" encoding="utf-8" standalone="yes"?><Relationships xmlns="http://schemas.openxmlformats.org/package/2006/relationships"><Relationship Id="rId1" Type="http://schemas.openxmlformats.org/officeDocument/2006/relationships/image" Target="media/image5.png" /></Relationships>
</file>

<file path=word/_rels/header5.xml.rels><?xml version="1.0" encoding="utf-8" standalone="yes"?><Relationships xmlns="http://schemas.openxmlformats.org/package/2006/relationships"><Relationship Id="rId1" Type="http://schemas.openxmlformats.org/officeDocument/2006/relationships/image" Target="media/image5.png" /></Relationships>
</file>

<file path=word/_rels/header6.xml.rels><?xml version="1.0" encoding="utf-8" standalone="yes"?><Relationships xmlns="http://schemas.openxmlformats.org/package/2006/relationships"><Relationship Id="rId1" Type="http://schemas.openxmlformats.org/officeDocument/2006/relationships/image" Target="media/image5.png" /></Relationships>
</file>

<file path=word/_rels/header7.xml.rels><?xml version="1.0" encoding="utf-8" standalone="yes"?><Relationships xmlns="http://schemas.openxmlformats.org/package/2006/relationships"><Relationship Id="rId1" Type="http://schemas.openxmlformats.org/officeDocument/2006/relationships/image" Target="media/image5.png" /></Relationships>
</file>

<file path=word/_rels/header8.xml.rels><?xml version="1.0" encoding="utf-8" standalone="yes"?><Relationships xmlns="http://schemas.openxmlformats.org/package/2006/relationships"><Relationship Id="rId1" Type="http://schemas.openxmlformats.org/officeDocument/2006/relationships/image" Target="media/image5.png" /></Relationships>
</file>

<file path=word/_rels/header9.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2023-12-12T18:29:53Z</dcterms:created>
  <dcterms:modified xsi:type="dcterms:W3CDTF">2023-12-12T18:29:53Z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LastSaved">
    <vt:filetime>2023-12-12T00:00:00Z</vt:filetime>
  </property>
</Properties>
</file>