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80CEF" w:rsidP="00580CEF">
      <w:pPr>
        <w:pStyle w:val="Heading1"/>
        <w:jc w:val="center"/>
      </w:pPr>
      <w:r>
        <w:t>自学考试的总结材料</w:t>
      </w:r>
    </w:p>
    <w:p w:rsidR="00580CEF" w:rsidRPr="00580CEF" w:rsidP="00580CEF">
      <w:pPr>
        <w:pStyle w:val="Heading2"/>
        <w:divId w:val="550308022"/>
        <w:spacing w:after="0" w:afterAutospacing="0"/>
      </w:pPr>
      <w:bookmarkStart w:id="0" w:name="1"/>
      <w:r w:rsidRPr="00580CEF">
        <w:t>第一篇：自学考试的总结材料</w:t>
      </w:r>
      <w:bookmarkEnd w:id="0"/>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Re:</w:t>
      </w:r>
      <w:r w:rsidRPr="00580CEF">
        <w:rPr>
          <w:rFonts w:ascii="微软雅黑" w:eastAsia="微软雅黑" w:hAnsi="微软雅黑"/>
          <w:sz w:val="27"/>
        </w:rPr>
        <w:t>自考相关问题总结</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二、自考报考专题</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如果您已经决定加入到自学考试的行列中来，那下一步就要面临选择自考专业和报考的问题了，下面我以北京地区为例向大家进行详细说明一下：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、我是一名渴望参加自学考试的初学者，但是对自学考试一无所知，我想知道该如何选择自考专业呢？</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答：选择具有</w:t>
      </w:r>
      <w:r w:rsidRPr="00580CEF">
        <w:rPr>
          <w:rFonts w:ascii="微软雅黑" w:eastAsia="微软雅黑" w:hAnsi="微软雅黑"/>
          <w:sz w:val="27"/>
        </w:rPr>
        <w:t>“</w:t>
      </w:r>
      <w:r w:rsidRPr="00580CEF">
        <w:rPr>
          <w:rFonts w:ascii="微软雅黑" w:eastAsia="微软雅黑" w:hAnsi="微软雅黑"/>
          <w:sz w:val="27"/>
        </w:rPr>
        <w:t>挑战性</w:t>
      </w:r>
      <w:r w:rsidRPr="00580CEF">
        <w:rPr>
          <w:rFonts w:ascii="微软雅黑" w:eastAsia="微软雅黑" w:hAnsi="微软雅黑"/>
          <w:sz w:val="27"/>
        </w:rPr>
        <w:t>”</w:t>
      </w:r>
      <w:r w:rsidRPr="00580CEF">
        <w:rPr>
          <w:rFonts w:ascii="微软雅黑" w:eastAsia="微软雅黑" w:hAnsi="微软雅黑"/>
          <w:sz w:val="27"/>
        </w:rPr>
        <w:t>的专业。当今社会，要想立足，必须学会别人所不会的知识。因此，选报专业应选择难度大一些的专业，如计算机应用、计算机网络、电子商务、法律、英语、会计专业等。这些专业的确能学点东西。虽然自考文凭与普通文凭有差别，但这些专业比那些可有可无的专业要强得多。</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另外，兴趣也是你选择自考专业的标准之一。由于自学考试是一种漫长的学历考试，他非常磨练一个人的意志，因此，你一定要优先选择你感兴趣的专业，这样你才能在漫长的考试中不至于因为一、二次的失败而失去信心。而且我认为兴趣也是你选好此专业的根本所在。</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、我已经决定参加自考了，可是什么时间、到那里报名参加考试了？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各地的自考报名时间不尽相同，具体请咨询当地自考办。</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、到哪里购买自考教材呢？</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高等教育自学考试是社会性考试，考生流动性大，考试机构不能准确掌握每个考生的学习进程，就不能像普通高校那样预订教材。自学考试教材供应的主渠道是全国考试中心和各省、市、区自考办。</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4</w:t>
      </w:r>
      <w:r w:rsidRPr="00580CEF">
        <w:rPr>
          <w:rFonts w:ascii="微软雅黑" w:eastAsia="微软雅黑" w:hAnsi="微软雅黑"/>
          <w:sz w:val="27"/>
        </w:rPr>
        <w:t>、一次报考的门数有限制吗？</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580CEF">
        <w:rPr>
          <w:rFonts w:ascii="微软雅黑" w:eastAsia="微软雅黑" w:hAnsi="微软雅黑"/>
          <w:sz w:val="27"/>
        </w:rPr>
        <w:t>没有。比如在北京一次最多可以报考</w:t>
      </w:r>
      <w:r w:rsidRPr="00580CEF">
        <w:rPr>
          <w:rFonts w:ascii="微软雅黑" w:eastAsia="微软雅黑" w:hAnsi="微软雅黑"/>
          <w:sz w:val="27"/>
        </w:rPr>
        <w:t>8</w:t>
      </w:r>
      <w:r w:rsidRPr="00580CEF">
        <w:rPr>
          <w:rFonts w:ascii="微软雅黑" w:eastAsia="微软雅黑" w:hAnsi="微软雅黑"/>
          <w:sz w:val="27"/>
        </w:rPr>
        <w:t>门，但也有些地区一次最多只能报考</w:t>
      </w:r>
      <w:r w:rsidRPr="00580CEF">
        <w:rPr>
          <w:rFonts w:ascii="微软雅黑" w:eastAsia="微软雅黑" w:hAnsi="微软雅黑"/>
          <w:sz w:val="27"/>
        </w:rPr>
        <w:t>4</w:t>
      </w:r>
      <w:r w:rsidRPr="00580CEF">
        <w:rPr>
          <w:rFonts w:ascii="微软雅黑" w:eastAsia="微软雅黑" w:hAnsi="微软雅黑"/>
          <w:sz w:val="27"/>
        </w:rPr>
        <w:t>门。建议考生第一次报考时不宜过多，否则如果万一考不好，会对你今后的考试带来负面影响的：（当然，如</w:t>
      </w:r>
      <w:r w:rsidRPr="00580CEF">
        <w:rPr>
          <w:rFonts w:ascii="微软雅黑" w:eastAsia="微软雅黑" w:hAnsi="微软雅黑"/>
          <w:sz w:val="27"/>
        </w:rPr>
        <w:t>果你确实很自</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信，也可以一次报考</w:t>
      </w:r>
      <w:r w:rsidRPr="00580CEF">
        <w:rPr>
          <w:rFonts w:ascii="微软雅黑" w:eastAsia="微软雅黑" w:hAnsi="微软雅黑"/>
          <w:sz w:val="27"/>
        </w:rPr>
        <w:t>4-5</w:t>
      </w:r>
      <w:r w:rsidRPr="00580CEF">
        <w:rPr>
          <w:rFonts w:ascii="微软雅黑" w:eastAsia="微软雅黑" w:hAnsi="微软雅黑"/>
          <w:sz w:val="27"/>
        </w:rPr>
        <w:t>门，但一定要切合实际，切务和别人攀比。</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另外，不要急于报考公共课。因为公共课一年可考两次，即四月份和十月份都考。所以应把机会留给那些专业课程，一旦专业课不及格，你要至少等一年，这是得不偿失的。</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5</w:t>
      </w:r>
      <w:r w:rsidRPr="00580CEF">
        <w:rPr>
          <w:rFonts w:ascii="微软雅黑" w:eastAsia="微软雅黑" w:hAnsi="微软雅黑"/>
          <w:sz w:val="27"/>
        </w:rPr>
        <w:t>、有类似</w:t>
      </w:r>
      <w:r w:rsidRPr="00580CEF">
        <w:rPr>
          <w:rFonts w:ascii="微软雅黑" w:eastAsia="微软雅黑" w:hAnsi="微软雅黑"/>
          <w:sz w:val="27"/>
        </w:rPr>
        <w:t>“</w:t>
      </w:r>
      <w:r w:rsidRPr="00580CEF">
        <w:rPr>
          <w:rFonts w:ascii="微软雅黑" w:eastAsia="微软雅黑" w:hAnsi="微软雅黑"/>
          <w:sz w:val="27"/>
        </w:rPr>
        <w:t>考生必读</w:t>
      </w:r>
      <w:r w:rsidRPr="00580CEF">
        <w:rPr>
          <w:rFonts w:ascii="微软雅黑" w:eastAsia="微软雅黑" w:hAnsi="微软雅黑"/>
          <w:sz w:val="27"/>
        </w:rPr>
        <w:t>”</w:t>
      </w:r>
      <w:r w:rsidRPr="00580CEF">
        <w:rPr>
          <w:rFonts w:ascii="微软雅黑" w:eastAsia="微软雅黑" w:hAnsi="微软雅黑"/>
          <w:sz w:val="27"/>
        </w:rPr>
        <w:t>的刊物可以指导我们这些自考初学者快速熟</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悉自考政策吗？</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在每次自考报名时自考办都会针对当次考试出一本《自考特刊》，里面会介绍大量的自考政策信息和考试时间安排，这对于自考初学者尤其重要，建议初学者购买。另外，当地自考办都会有相应的自考配套刊物，如果经济条件允许，</w:t>
      </w:r>
      <w:r w:rsidRPr="00580CEF">
        <w:rPr>
          <w:rFonts w:ascii="微软雅黑" w:eastAsia="微软雅黑" w:hAnsi="微软雅黑"/>
          <w:sz w:val="27"/>
        </w:rPr>
        <w:t>建议还是订阅，因为这是考生及时了解当地自考情况的唯一途径。</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三、自考期间应注意的问题</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、我以前在高校（或者参加其他考试）已取得了一些课程的合格成绩，该如何办理免考手续？</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计算机等级考试一级或二级通过了，可以申请相应计算机公共课程的免试（各地区自考政策会有所不同，详情请咨询当地自考办）。但没办理手续，即使课程考完了，毕业证书也到不了手。因此建议，尽早办理免考手续。对于能不能免试还吃不准的课程，建议作两手准备，既办免考手续，同时也报名参加此课程的考试。</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、我可以同时报考两个自考专业吗？如何办理相关的手续？</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当然可以。自学考试具有高度的开放性和灵活性，可以照顾到不同文化程度、不同自学能力的考生学习进取的要求，因此，许多省、市都</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允许考生同时报考两个专业。但考生同时报考两个专业时应量力而行，科学地安排好学习时间和每次应考的课程门数，以免顾此失彼。</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如果您要在北京同时报考两个自考专业，请按照以下步骤执行：</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1</w:t>
      </w:r>
      <w:r w:rsidRPr="00580CEF">
        <w:rPr>
          <w:rFonts w:ascii="微软雅黑" w:eastAsia="微软雅黑" w:hAnsi="微软雅黑"/>
          <w:sz w:val="27"/>
        </w:rPr>
        <w:t>）考生第一次报名时，准考证上已经注册了一个专业（也称</w:t>
      </w:r>
      <w:r w:rsidRPr="00580CEF">
        <w:rPr>
          <w:rFonts w:ascii="微软雅黑" w:eastAsia="微软雅黑" w:hAnsi="微软雅黑"/>
          <w:sz w:val="27"/>
        </w:rPr>
        <w:t>“</w:t>
      </w:r>
      <w:r w:rsidRPr="00580CEF">
        <w:rPr>
          <w:rFonts w:ascii="微软雅黑" w:eastAsia="微软雅黑" w:hAnsi="微软雅黑"/>
          <w:sz w:val="27"/>
        </w:rPr>
        <w:t>第一专业</w:t>
      </w:r>
      <w:r w:rsidRPr="00580CEF">
        <w:rPr>
          <w:rFonts w:ascii="微软雅黑" w:eastAsia="微软雅黑" w:hAnsi="微软雅黑"/>
          <w:sz w:val="27"/>
        </w:rPr>
        <w:t>”</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580CEF">
        <w:rPr>
          <w:rFonts w:ascii="微软雅黑" w:eastAsia="微软雅黑" w:hAnsi="微软雅黑"/>
          <w:sz w:val="27"/>
        </w:rPr>
        <w:t>（</w:t>
      </w:r>
      <w:r w:rsidRPr="00580CEF">
        <w:rPr>
          <w:rFonts w:ascii="微软雅黑" w:eastAsia="微软雅黑" w:hAnsi="微软雅黑"/>
          <w:sz w:val="27"/>
        </w:rPr>
        <w:t>2</w:t>
      </w:r>
      <w:r w:rsidRPr="00580CEF">
        <w:rPr>
          <w:rFonts w:ascii="微软雅黑" w:eastAsia="微软雅黑" w:hAnsi="微软雅黑"/>
          <w:sz w:val="27"/>
        </w:rPr>
        <w:t>）若考生想同时报考本专业（或其他专业）的本科（也称</w:t>
      </w:r>
      <w:r w:rsidRPr="00580CEF">
        <w:rPr>
          <w:rFonts w:ascii="微软雅黑" w:eastAsia="微软雅黑" w:hAnsi="微软雅黑"/>
          <w:sz w:val="27"/>
        </w:rPr>
        <w:t>“</w:t>
      </w:r>
      <w:r w:rsidRPr="00580CEF">
        <w:rPr>
          <w:rFonts w:ascii="微软雅黑" w:eastAsia="微软雅黑" w:hAnsi="微软雅黑"/>
          <w:sz w:val="27"/>
        </w:rPr>
        <w:t>第</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二专业</w:t>
      </w:r>
      <w:r w:rsidRPr="00580CEF">
        <w:rPr>
          <w:rFonts w:ascii="微软雅黑" w:eastAsia="微软雅黑" w:hAnsi="微软雅黑"/>
          <w:sz w:val="27"/>
        </w:rPr>
        <w:t>”</w:t>
      </w:r>
      <w:r w:rsidRPr="00580CEF">
        <w:rPr>
          <w:rFonts w:ascii="微软雅黑" w:eastAsia="微软雅黑" w:hAnsi="微软雅黑"/>
          <w:sz w:val="27"/>
        </w:rPr>
        <w:t>），则待下次自考报名时，在当地自考办刷一下</w:t>
      </w:r>
      <w:r w:rsidRPr="00580CEF">
        <w:rPr>
          <w:rFonts w:ascii="微软雅黑" w:eastAsia="微软雅黑" w:hAnsi="微软雅黑"/>
          <w:sz w:val="27"/>
        </w:rPr>
        <w:t>IC</w:t>
      </w:r>
      <w:r w:rsidRPr="00580CEF">
        <w:rPr>
          <w:rFonts w:ascii="微软雅黑" w:eastAsia="微软雅黑" w:hAnsi="微软雅黑"/>
          <w:sz w:val="27"/>
        </w:rPr>
        <w:t>卡即可。</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注：考生可以同时</w:t>
      </w:r>
      <w:r w:rsidRPr="00580CEF">
        <w:rPr>
          <w:rFonts w:ascii="微软雅黑" w:eastAsia="微软雅黑" w:hAnsi="微软雅黑"/>
          <w:sz w:val="27"/>
        </w:rPr>
        <w:t>报考相关专业的专科和本科，而不必等到必须通过专科才能报考本科。但是应至少提前半年到你所在地区的自考办办理专接本手续，否则会影响你的本科毕业。</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、我考试老是通不过怎么办呀？</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没办法，必须通过。这是由自学考试的性质决定的，你要想获得自考毕业证书，就必须通过自身的努力，全力通过自考每一门课程，每次尽量不要</w:t>
      </w:r>
      <w:r w:rsidRPr="00580CEF">
        <w:rPr>
          <w:rFonts w:ascii="微软雅黑" w:eastAsia="微软雅黑" w:hAnsi="微软雅黑"/>
          <w:sz w:val="27"/>
        </w:rPr>
        <w:t>“</w:t>
      </w:r>
      <w:r w:rsidRPr="00580CEF">
        <w:rPr>
          <w:rFonts w:ascii="微软雅黑" w:eastAsia="微软雅黑" w:hAnsi="微软雅黑"/>
          <w:sz w:val="27"/>
        </w:rPr>
        <w:t>二进宫</w:t>
      </w:r>
      <w:r w:rsidRPr="00580CEF">
        <w:rPr>
          <w:rFonts w:ascii="微软雅黑" w:eastAsia="微软雅黑" w:hAnsi="微软雅黑"/>
          <w:sz w:val="27"/>
        </w:rPr>
        <w:t>”</w:t>
      </w:r>
      <w:r w:rsidRPr="00580CEF">
        <w:rPr>
          <w:rFonts w:ascii="微软雅黑" w:eastAsia="微软雅黑" w:hAnsi="微软雅黑"/>
          <w:sz w:val="27"/>
        </w:rPr>
        <w:t>甚至</w:t>
      </w:r>
      <w:r w:rsidRPr="00580CEF">
        <w:rPr>
          <w:rFonts w:ascii="微软雅黑" w:eastAsia="微软雅黑" w:hAnsi="微软雅黑"/>
          <w:sz w:val="27"/>
        </w:rPr>
        <w:t>“</w:t>
      </w:r>
      <w:r w:rsidRPr="00580CEF">
        <w:rPr>
          <w:rFonts w:ascii="微软雅黑" w:eastAsia="微软雅黑" w:hAnsi="微软雅黑"/>
          <w:sz w:val="27"/>
        </w:rPr>
        <w:t>三进宫</w:t>
      </w:r>
      <w:r w:rsidRPr="00580CEF">
        <w:rPr>
          <w:rFonts w:ascii="微软雅黑" w:eastAsia="微软雅黑" w:hAnsi="微软雅黑"/>
          <w:sz w:val="27"/>
        </w:rPr>
        <w:t>”</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4</w:t>
      </w:r>
      <w:r w:rsidRPr="00580CEF">
        <w:rPr>
          <w:rFonts w:ascii="微软雅黑" w:eastAsia="微软雅黑" w:hAnsi="微软雅黑"/>
          <w:sz w:val="27"/>
        </w:rPr>
        <w:t>、我没参加过自考，可以介绍一些考试答题的经验吗？</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自考考试的监考是比较严格的，这种严格的考试是最能磨练一个人的意志的。这里我简单谈一下自考答题的技巧。</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1</w:t>
      </w:r>
      <w:r w:rsidRPr="00580CEF">
        <w:rPr>
          <w:rFonts w:ascii="微软雅黑" w:eastAsia="微软雅黑" w:hAnsi="微软雅黑"/>
          <w:sz w:val="27"/>
        </w:rPr>
        <w:t>）考试答题不留空白。有些题目我死活就没见过，或压根就是抄纲题。不要紧，这难不倒我，我对待这种题的原则就是：不留空白。因为现在是流水阅卷，一位老师负责一道或两道题的打分。如果遇上</w:t>
      </w:r>
      <w:r w:rsidRPr="00580CEF">
        <w:rPr>
          <w:rFonts w:ascii="微软雅黑" w:eastAsia="微软雅黑" w:hAnsi="微软雅黑"/>
          <w:sz w:val="27"/>
        </w:rPr>
        <w:t>“</w:t>
      </w:r>
      <w:r w:rsidRPr="00580CEF">
        <w:rPr>
          <w:rFonts w:ascii="微软雅黑" w:eastAsia="微软雅黑" w:hAnsi="微软雅黑"/>
          <w:sz w:val="27"/>
        </w:rPr>
        <w:t>难题</w:t>
      </w:r>
      <w:r w:rsidRPr="00580CEF">
        <w:rPr>
          <w:rFonts w:ascii="微软雅黑" w:eastAsia="微软雅黑" w:hAnsi="微软雅黑"/>
          <w:sz w:val="27"/>
        </w:rPr>
        <w:t>”</w:t>
      </w:r>
      <w:r w:rsidRPr="00580CEF">
        <w:rPr>
          <w:rFonts w:ascii="微软雅黑" w:eastAsia="微软雅黑" w:hAnsi="微软雅黑"/>
          <w:sz w:val="27"/>
        </w:rPr>
        <w:t>留空白，那么他会毫不留情地打个大鹅蛋。试想，你写了几行字，如果不是说的太离谱，我想他多少会象征性地给个一二分。关键时刻，这一二分可能会</w:t>
      </w:r>
      <w:r w:rsidRPr="00580CEF">
        <w:rPr>
          <w:rFonts w:ascii="微软雅黑" w:eastAsia="微软雅黑" w:hAnsi="微软雅黑"/>
          <w:sz w:val="27"/>
        </w:rPr>
        <w:t>“</w:t>
      </w:r>
      <w:r w:rsidRPr="00580CEF">
        <w:rPr>
          <w:rFonts w:ascii="微软雅黑" w:eastAsia="微软雅黑" w:hAnsi="微软雅黑"/>
          <w:sz w:val="27"/>
        </w:rPr>
        <w:t>扭转乾坤</w:t>
      </w:r>
      <w:r w:rsidRPr="00580CEF">
        <w:rPr>
          <w:rFonts w:ascii="微软雅黑" w:eastAsia="微软雅黑" w:hAnsi="微软雅黑"/>
          <w:sz w:val="27"/>
        </w:rPr>
        <w:t>”</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2</w:t>
      </w:r>
      <w:r w:rsidRPr="00580CEF">
        <w:rPr>
          <w:rFonts w:ascii="微软雅黑" w:eastAsia="微软雅黑" w:hAnsi="微软雅黑"/>
          <w:sz w:val="27"/>
        </w:rPr>
        <w:t>）考试过程中要充分利用每一分钟，即使你对该门课程有十足的通过把握，也不要提前交卷。要反复检查，一旦找到了一个</w:t>
      </w:r>
      <w:r w:rsidRPr="00580CEF">
        <w:rPr>
          <w:rFonts w:ascii="微软雅黑" w:eastAsia="微软雅黑" w:hAnsi="微软雅黑"/>
          <w:sz w:val="27"/>
        </w:rPr>
        <w:t>“</w:t>
      </w:r>
      <w:r w:rsidRPr="00580CEF">
        <w:rPr>
          <w:rFonts w:ascii="微软雅黑" w:eastAsia="微软雅黑" w:hAnsi="微软雅黑"/>
          <w:sz w:val="27"/>
        </w:rPr>
        <w:t>笔误</w:t>
      </w:r>
      <w:r w:rsidRPr="00580CEF">
        <w:rPr>
          <w:rFonts w:ascii="微软雅黑" w:eastAsia="微软雅黑" w:hAnsi="微软雅黑"/>
          <w:sz w:val="27"/>
        </w:rPr>
        <w:t>”</w:t>
      </w:r>
      <w:r w:rsidRPr="00580CEF">
        <w:rPr>
          <w:rFonts w:ascii="微软雅黑" w:eastAsia="微软雅黑" w:hAnsi="微软雅黑"/>
          <w:sz w:val="27"/>
        </w:rPr>
        <w:t>或是</w:t>
      </w:r>
      <w:r w:rsidRPr="00580CEF">
        <w:rPr>
          <w:rFonts w:ascii="微软雅黑" w:eastAsia="微软雅黑" w:hAnsi="微软雅黑"/>
          <w:sz w:val="27"/>
        </w:rPr>
        <w:t>“</w:t>
      </w:r>
      <w:r w:rsidRPr="00580CEF">
        <w:rPr>
          <w:rFonts w:ascii="微软雅黑" w:eastAsia="微软雅黑" w:hAnsi="微软雅黑"/>
          <w:sz w:val="27"/>
        </w:rPr>
        <w:t>漏写的题</w:t>
      </w:r>
      <w:r w:rsidRPr="00580CEF">
        <w:rPr>
          <w:rFonts w:ascii="微软雅黑" w:eastAsia="微软雅黑" w:hAnsi="微软雅黑"/>
          <w:sz w:val="27"/>
        </w:rPr>
        <w:t>”</w:t>
      </w:r>
      <w:r w:rsidRPr="00580CEF">
        <w:rPr>
          <w:rFonts w:ascii="微软雅黑" w:eastAsia="微软雅黑" w:hAnsi="微软雅黑"/>
          <w:sz w:val="27"/>
        </w:rPr>
        <w:t>，你会觉得你的这些都不是徒劳的。而且更</w:t>
      </w:r>
      <w:r w:rsidRPr="00580CEF">
        <w:rPr>
          <w:rFonts w:ascii="微软雅黑" w:eastAsia="微软雅黑" w:hAnsi="微软雅黑"/>
          <w:sz w:val="27"/>
        </w:rPr>
        <w:t>重要是，这会对你今后申请学位有好处</w:t>
      </w:r>
      <w:r w:rsidRPr="00580CEF">
        <w:rPr>
          <w:rFonts w:ascii="微软雅黑" w:eastAsia="微软雅黑" w:hAnsi="微软雅黑"/>
          <w:sz w:val="27"/>
        </w:rPr>
        <w:t>^-^</w:t>
      </w:r>
      <w:r w:rsidRPr="00580CEF">
        <w:rPr>
          <w:rFonts w:ascii="微软雅黑" w:eastAsia="微软雅黑" w:hAnsi="微软雅黑"/>
          <w:sz w:val="27"/>
        </w:rPr>
        <w:t>（大家现在看到人大提高自考学位分数申请的政策了吧，说不定哪一天你所在的专业也会这样规定的，到那时可不要因为现在的马虎而后悔呀！）。</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3</w:t>
      </w:r>
      <w:r w:rsidRPr="00580CEF">
        <w:rPr>
          <w:rFonts w:ascii="微软雅黑" w:eastAsia="微软雅黑" w:hAnsi="微软雅黑"/>
          <w:sz w:val="27"/>
        </w:rPr>
        <w:t>）千万不要放弃考试机会。参加自考的人中有相当一部分是上班族，他们本来平时就很忙，那还有时间去复习备考，即使没复习好，也不要放弃自考机会。其实道理很简单，到了考场，就可以了解题型及考试范围、难易程度等，下次学习就有针对性，不会过于盲目，对</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于复习是极有帮助的。、、自考必须要上辅导班吗，自学可以吗？</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580CEF">
        <w:rPr>
          <w:rFonts w:ascii="微软雅黑" w:eastAsia="微软雅黑" w:hAnsi="微软雅黑"/>
          <w:sz w:val="27"/>
        </w:rPr>
        <w:t>当然可以，自学考试，鼓励自学成材，事实</w:t>
      </w:r>
      <w:r w:rsidRPr="00580CEF">
        <w:rPr>
          <w:rFonts w:ascii="微软雅黑" w:eastAsia="微软雅黑" w:hAnsi="微软雅黑"/>
          <w:sz w:val="27"/>
        </w:rPr>
        <w:t>上，完全通过自学通过自学考试的大有人在。但是，除非你对自己充满自信，并且理解力</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很强，属于那种无师自通的高人，否则我还是建议你在必要时参加</w:t>
      </w:r>
      <w:r w:rsidRPr="00580CEF">
        <w:rPr>
          <w:rFonts w:ascii="微软雅黑" w:eastAsia="微软雅黑" w:hAnsi="微软雅黑"/>
          <w:sz w:val="27"/>
        </w:rPr>
        <w:t>1</w:t>
      </w:r>
      <w:r w:rsidRPr="00580CEF">
        <w:rPr>
          <w:rFonts w:ascii="微软雅黑" w:eastAsia="微软雅黑" w:hAnsi="微软雅黑"/>
          <w:sz w:val="27"/>
        </w:rPr>
        <w:t>－</w:t>
      </w:r>
      <w:r w:rsidRPr="00580CEF">
        <w:rPr>
          <w:rFonts w:ascii="微软雅黑" w:eastAsia="微软雅黑" w:hAnsi="微软雅黑"/>
          <w:sz w:val="27"/>
        </w:rPr>
        <w:t>2</w:t>
      </w:r>
      <w:r w:rsidRPr="00580CEF">
        <w:rPr>
          <w:rFonts w:ascii="微软雅黑" w:eastAsia="微软雅黑" w:hAnsi="微软雅黑"/>
          <w:sz w:val="27"/>
        </w:rPr>
        <w:t>个自考助学班（没必要参加脱产的，业余的就可以）。主要学习那些平时较难自学的科目，如数学类科目、英语类科目等。参加辅导班的另外一个好处是可以随时掌握最新的自考命题走向和趋势，使你不至于在茫茫书本中迷失方向。但也不要过于依赖辅导班，而应把他看作是你通过自考的一个工具而已。其实你参加自考的最大敌人是你自己，你战胜了你自己，也就战胜了自考。、自考必须要上辅导班吗，自学可以吗？</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、如何选择自考助学院校？</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自考助学单位是指为帮助考生备考的一些社会机构。目前，社会助学的组织形式大致有</w:t>
      </w:r>
      <w:r w:rsidRPr="00580CEF">
        <w:rPr>
          <w:rFonts w:ascii="微软雅黑" w:eastAsia="微软雅黑" w:hAnsi="微软雅黑"/>
          <w:sz w:val="27"/>
        </w:rPr>
        <w:t>3</w:t>
      </w:r>
      <w:r w:rsidRPr="00580CEF">
        <w:rPr>
          <w:rFonts w:ascii="微软雅黑" w:eastAsia="微软雅黑" w:hAnsi="微软雅黑"/>
          <w:sz w:val="27"/>
        </w:rPr>
        <w:t>种：高等学校举办的自考助学班，它比较适合高中毕业生和非业余学习人员继续接受高等教育的需要；委托开考部门和用人单位举办的自考助学班，它比较适合在职职工按照从事的工作选择专业，参加助学；社会力量助学，如民办大学、社会团体、民主党派举办的助学班等，这类助学组织在自考助学机构中是囊多的，招</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生和受助学员数也占较大的比例。考生应选择经教育行政部门批准有助学许可证、在省、市级高等教育自学考试办公室登记、办学思想端</w:t>
      </w:r>
      <w:r w:rsidRPr="00580CEF">
        <w:rPr>
          <w:rFonts w:ascii="微软雅黑" w:eastAsia="微软雅黑" w:hAnsi="微软雅黑"/>
          <w:sz w:val="27"/>
        </w:rPr>
        <w:t>正、收费合理的助学单位。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、我平时从来都不看书，只是在每次自考前突击一下、靠参加自考串讲辅导班可以通过吗？</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580CEF">
        <w:rPr>
          <w:rFonts w:ascii="微软雅黑" w:eastAsia="微软雅黑" w:hAnsi="微软雅黑"/>
          <w:sz w:val="27"/>
        </w:rPr>
        <w:t>我想目前抱有这种想法的人不在少数（正在看此文的你也许就是其中一位吧，</w:t>
      </w:r>
      <w:r w:rsidRPr="00580CEF">
        <w:rPr>
          <w:rFonts w:ascii="微软雅黑" w:eastAsia="微软雅黑" w:hAnsi="微软雅黑"/>
          <w:sz w:val="27"/>
        </w:rPr>
        <w:t>xixi~~~</w:t>
      </w:r>
      <w:r w:rsidRPr="00580CEF">
        <w:rPr>
          <w:rFonts w:ascii="微软雅黑" w:eastAsia="微软雅黑" w:hAnsi="微软雅黑"/>
          <w:sz w:val="27"/>
        </w:rPr>
        <w:t>），而且多半是上班族。我在这里要强调，自学考试是靠平时的一点一滴积累起来的，单靠一、二次的考前突击是解决不了实质问题的。而且现在社会上的一些自考助学班鼓吹的</w:t>
      </w:r>
      <w:r w:rsidRPr="00580CEF">
        <w:rPr>
          <w:rFonts w:ascii="微软雅黑" w:eastAsia="微软雅黑" w:hAnsi="微软雅黑"/>
          <w:sz w:val="27"/>
        </w:rPr>
        <w:t>“</w:t>
      </w:r>
      <w:r w:rsidRPr="00580CEF">
        <w:rPr>
          <w:rFonts w:ascii="微软雅黑" w:eastAsia="微软雅黑" w:hAnsi="微软雅黑"/>
          <w:sz w:val="27"/>
        </w:rPr>
        <w:t>聘请主考院校老师或是出题人主讲，保证通过</w:t>
      </w:r>
      <w:r w:rsidRPr="00580CEF">
        <w:rPr>
          <w:rFonts w:ascii="微软雅黑" w:eastAsia="微软雅黑" w:hAnsi="微软雅黑"/>
          <w:sz w:val="27"/>
        </w:rPr>
        <w:t>”</w:t>
      </w:r>
      <w:r w:rsidRPr="00580CEF">
        <w:rPr>
          <w:rFonts w:ascii="微软雅黑" w:eastAsia="微软雅黑" w:hAnsi="微软雅黑"/>
          <w:sz w:val="27"/>
        </w:rPr>
        <w:t>之类的话，我想各位也见怪不怪了。诚然，现在确实有一些自考助学班通过种种方法聘请到了一些据说压题率很高的</w:t>
      </w:r>
      <w:r w:rsidRPr="00580CEF">
        <w:rPr>
          <w:rFonts w:ascii="微软雅黑" w:eastAsia="微软雅黑" w:hAnsi="微软雅黑"/>
          <w:sz w:val="27"/>
        </w:rPr>
        <w:t>“</w:t>
      </w:r>
      <w:r w:rsidRPr="00580CEF">
        <w:rPr>
          <w:rFonts w:ascii="微软雅黑" w:eastAsia="微软雅黑" w:hAnsi="微软雅黑"/>
          <w:sz w:val="27"/>
        </w:rPr>
        <w:t>自考专家</w:t>
      </w:r>
      <w:r w:rsidRPr="00580CEF">
        <w:rPr>
          <w:rFonts w:ascii="微软雅黑" w:eastAsia="微软雅黑" w:hAnsi="微软雅黑"/>
          <w:sz w:val="27"/>
        </w:rPr>
        <w:t>”</w:t>
      </w:r>
      <w:r w:rsidRPr="00580CEF">
        <w:rPr>
          <w:rFonts w:ascii="微软雅黑" w:eastAsia="微软雅黑" w:hAnsi="微软雅黑"/>
          <w:sz w:val="27"/>
        </w:rPr>
        <w:t>，但是</w:t>
      </w:r>
      <w:r w:rsidRPr="00580CEF">
        <w:rPr>
          <w:rFonts w:ascii="微软雅黑" w:eastAsia="微软雅黑" w:hAnsi="微软雅黑"/>
          <w:sz w:val="27"/>
        </w:rPr>
        <w:t>通过最后的实践证明，这些多办是他们骗钱的幌子。因此，在这里提醒大家，要谨慎选择助学院校。</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五、自考毕业</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、毕业审定的内容及审定的办法</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毕业审定的内容有</w:t>
      </w:r>
      <w:r w:rsidRPr="00580CEF">
        <w:rPr>
          <w:rFonts w:ascii="微软雅黑" w:eastAsia="微软雅黑" w:hAnsi="微软雅黑"/>
          <w:sz w:val="27"/>
        </w:rPr>
        <w:t xml:space="preserve"> </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、考完专业考试计划规定的全部课程，并取得合格成绩；</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、完成规定的毕业论文（设计）或其他教学实践任务；</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、思想品德鉴定合格。</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审定的具体办法：</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1</w:t>
      </w:r>
      <w:r w:rsidRPr="00580CEF">
        <w:rPr>
          <w:rFonts w:ascii="微软雅黑" w:eastAsia="微软雅黑" w:hAnsi="微软雅黑"/>
          <w:sz w:val="27"/>
        </w:rPr>
        <w:t>）按照专业考试计划的规定，对取得毕业审定资格的考生的政治情况、思想品德和工作表现进行审查。首先是考生自我鉴定，然后考试机关对考生政治情况、思想品德和工作表现进行考察。凡属在职职工者由所在单位进行鉴定；非</w:t>
      </w:r>
      <w:r w:rsidRPr="00580CEF">
        <w:rPr>
          <w:rFonts w:ascii="微软雅黑" w:eastAsia="微软雅黑" w:hAnsi="微软雅黑"/>
          <w:sz w:val="27"/>
        </w:rPr>
        <w:t>在职人员，由街道办事处或乡人民政府负责，提供真实情况，并提出考生是否符合毕业条件的意见，供考试机关审查时参考。</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2</w:t>
      </w:r>
      <w:r w:rsidRPr="00580CEF">
        <w:rPr>
          <w:rFonts w:ascii="微软雅黑" w:eastAsia="微软雅黑" w:hAnsi="微软雅黑"/>
          <w:sz w:val="27"/>
        </w:rPr>
        <w:t>）按照专业考试计划的规定审查考生的课程专业成绩。包括课程笔试成绩和实践性环节成绩。考试成绩的审查由考试机关承担，以考生考籍档案为依据。</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3</w:t>
      </w:r>
      <w:r w:rsidRPr="00580CEF">
        <w:rPr>
          <w:rFonts w:ascii="微软雅黑" w:eastAsia="微软雅黑" w:hAnsi="微软雅黑"/>
          <w:sz w:val="27"/>
        </w:rPr>
        <w:t>）考查考生参加自学考试过程中遵守纪律的情况。审查的依据是考生个人考籍档案，若有违纪记录，要看是否作了处理，考试成绩是否有效。对于多次违反考试纪律和违纪情节严重的考生，一般要考虑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该生是否准予毕业。</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、如何办理自考毕业手续？</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各个地区的办理自考毕业手续的时</w:t>
      </w:r>
      <w:r w:rsidRPr="00580CEF">
        <w:rPr>
          <w:rFonts w:ascii="微软雅黑" w:eastAsia="微软雅黑" w:hAnsi="微软雅黑"/>
          <w:sz w:val="27"/>
        </w:rPr>
        <w:t>间和流程不尽相同，下面以北京地区为例进行说明（其他地区和此差不多，请咨询当地自考办了解详情）：</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580CEF">
        <w:rPr>
          <w:rFonts w:ascii="微软雅黑" w:eastAsia="微软雅黑" w:hAnsi="微软雅黑"/>
          <w:sz w:val="27"/>
        </w:rPr>
        <w:t>凡专科、本科按考试计划要求全部课程（含笔试、口试、实习、实验、毕业论文及设计）成绩合格的考生：专科毕业生需准备二张一寸、一张两寸近期同底板彩色证件照片，同时交验准考证、身份证和全部合格成绩及免考证明；本科毕业生需准备四张一寸、两张两寸近期同底板彩色证件照片，同时按要求交验所有办毕业证、学位证所需</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的材料。专科毕业生及本科未获学位的毕业生需交证书工本费、毕业审定费二十元</w:t>
      </w:r>
      <w:r w:rsidRPr="00580CEF">
        <w:rPr>
          <w:rFonts w:ascii="微软雅黑" w:eastAsia="微软雅黑" w:hAnsi="微软雅黑"/>
          <w:sz w:val="27"/>
        </w:rPr>
        <w:t>/</w:t>
      </w:r>
      <w:r w:rsidRPr="00580CEF">
        <w:rPr>
          <w:rFonts w:ascii="微软雅黑" w:eastAsia="微软雅黑" w:hAnsi="微软雅黑"/>
          <w:sz w:val="27"/>
        </w:rPr>
        <w:t>人，本科申请学位的每人交工本费、毕业审定费及学</w:t>
      </w:r>
      <w:r w:rsidRPr="00580CEF">
        <w:rPr>
          <w:rFonts w:ascii="微软雅黑" w:eastAsia="微软雅黑" w:hAnsi="微软雅黑"/>
          <w:sz w:val="27"/>
        </w:rPr>
        <w:t>位审定费共一百二十元</w:t>
      </w:r>
      <w:r w:rsidRPr="00580CEF">
        <w:rPr>
          <w:rFonts w:ascii="微软雅黑" w:eastAsia="微软雅黑" w:hAnsi="微软雅黑"/>
          <w:sz w:val="27"/>
        </w:rPr>
        <w:t>/</w:t>
      </w:r>
      <w:r w:rsidRPr="00580CEF">
        <w:rPr>
          <w:rFonts w:ascii="微软雅黑" w:eastAsia="微软雅黑" w:hAnsi="微软雅黑"/>
          <w:sz w:val="27"/>
        </w:rPr>
        <w:t>人。专、本科毕业生均按所在区、县自考办的要求按时领取毕业证书。凡逾期未办理毕业手续者随下期办理，毕业时间写下期，为按时领取证书者随下期领取。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、我可以申请学士学位吗？</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申请学士学位其实只需满足三个条件，即专业考试计划规定的全部课</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程（笔试及上机）及格；毕业考核合格；思想品德符合要求。不过，要注意的是学位的授予并不表明你已经同</w:t>
      </w:r>
      <w:r w:rsidRPr="00580CEF">
        <w:rPr>
          <w:rFonts w:ascii="微软雅黑" w:eastAsia="微软雅黑" w:hAnsi="微软雅黑"/>
          <w:sz w:val="27"/>
        </w:rPr>
        <w:t>“</w:t>
      </w:r>
      <w:r w:rsidRPr="00580CEF">
        <w:rPr>
          <w:rFonts w:ascii="微软雅黑" w:eastAsia="微软雅黑" w:hAnsi="微软雅黑"/>
          <w:sz w:val="27"/>
        </w:rPr>
        <w:t>统招统分</w:t>
      </w:r>
      <w:r w:rsidRPr="00580CEF">
        <w:rPr>
          <w:rFonts w:ascii="微软雅黑" w:eastAsia="微软雅黑" w:hAnsi="微软雅黑"/>
          <w:sz w:val="27"/>
        </w:rPr>
        <w:t>”</w:t>
      </w:r>
      <w:r w:rsidRPr="00580CEF">
        <w:rPr>
          <w:rFonts w:ascii="微软雅黑" w:eastAsia="微软雅黑" w:hAnsi="微软雅黑"/>
          <w:sz w:val="27"/>
        </w:rPr>
        <w:t>的普通高校毕业生一样了，自考考试的学位证书还注明有</w:t>
      </w:r>
      <w:r w:rsidRPr="00580CEF">
        <w:rPr>
          <w:rFonts w:ascii="微软雅黑" w:eastAsia="微软雅黑" w:hAnsi="微软雅黑"/>
          <w:sz w:val="27"/>
        </w:rPr>
        <w:t>“</w:t>
      </w:r>
      <w:r w:rsidRPr="00580CEF">
        <w:rPr>
          <w:rFonts w:ascii="微软雅黑" w:eastAsia="微软雅黑" w:hAnsi="微软雅黑"/>
          <w:sz w:val="27"/>
        </w:rPr>
        <w:t>成人高等教育学士学位</w:t>
      </w:r>
      <w:r w:rsidRPr="00580CEF">
        <w:rPr>
          <w:rFonts w:ascii="微软雅黑" w:eastAsia="微软雅黑" w:hAnsi="微软雅黑"/>
          <w:sz w:val="27"/>
        </w:rPr>
        <w:t>”</w:t>
      </w:r>
      <w:r w:rsidRPr="00580CEF">
        <w:rPr>
          <w:rFonts w:ascii="微软雅黑" w:eastAsia="微软雅黑" w:hAnsi="微软雅黑"/>
          <w:sz w:val="27"/>
        </w:rPr>
        <w:t>字样。此外，学士学位一律不补授。可能有些自考生认为，毕业论文没有通过，还能再考一次，再申请学士学位，这个想法很好，可惜走不通。</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4</w:t>
      </w:r>
      <w:r w:rsidRPr="00580CEF">
        <w:rPr>
          <w:rFonts w:ascii="微软雅黑" w:eastAsia="微软雅黑" w:hAnsi="微软雅黑"/>
          <w:sz w:val="27"/>
        </w:rPr>
        <w:t>、专科可以直接报研究生吗？</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虽然现在可以让报考，但真正能够允许报考的院校很少。姑且不说专科生必须工作两年以上这个条件，仅有的这些院校自己又出台了不少限制、如英语要求通过国家四级考试、加试所报专业几门本</w:t>
      </w:r>
      <w:r w:rsidRPr="00580CEF">
        <w:rPr>
          <w:rFonts w:ascii="微软雅黑" w:eastAsia="微软雅黑" w:hAnsi="微软雅黑"/>
          <w:sz w:val="27"/>
        </w:rPr>
        <w:t>科课程，并且各门课程分数不能低于多少分，在省部级发表了几篇论文等等。对专科生的要求，比</w:t>
      </w:r>
      <w:r w:rsidRPr="00580CEF">
        <w:rPr>
          <w:rFonts w:ascii="微软雅黑" w:eastAsia="微软雅黑" w:hAnsi="微软雅黑"/>
          <w:sz w:val="27"/>
        </w:rPr>
        <w:t>“</w:t>
      </w:r>
      <w:r w:rsidRPr="00580CEF">
        <w:rPr>
          <w:rFonts w:ascii="微软雅黑" w:eastAsia="微软雅黑" w:hAnsi="微软雅黑"/>
          <w:sz w:val="27"/>
        </w:rPr>
        <w:t>正规</w:t>
      </w:r>
      <w:r w:rsidRPr="00580CEF">
        <w:rPr>
          <w:rFonts w:ascii="微软雅黑" w:eastAsia="微软雅黑" w:hAnsi="微软雅黑"/>
          <w:sz w:val="27"/>
        </w:rPr>
        <w:t>”</w:t>
      </w:r>
      <w:r w:rsidRPr="00580CEF">
        <w:rPr>
          <w:rFonts w:ascii="微软雅黑" w:eastAsia="微软雅黑" w:hAnsi="微软雅黑"/>
          <w:sz w:val="27"/>
        </w:rPr>
        <w:t>院校的本科生要多得多。不过视情况，有些大学条件可能比较宽松些。</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5</w:t>
      </w:r>
      <w:r w:rsidRPr="00580CEF">
        <w:rPr>
          <w:rFonts w:ascii="微软雅黑" w:eastAsia="微软雅黑" w:hAnsi="微软雅黑"/>
          <w:sz w:val="27"/>
        </w:rPr>
        <w:t>、自考毕业证书可以网上查询吗？</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可以。自考毕业证书查询网址：</w:t>
      </w:r>
      <w:r w:rsidRPr="00580CEF">
        <w:rPr>
          <w:rFonts w:ascii="微软雅黑" w:eastAsia="微软雅黑" w:hAnsi="微软雅黑"/>
          <w:sz w:val="27"/>
        </w:rPr>
        <w:t>www.xiexiebang.com</w:t>
      </w:r>
    </w:p>
    <w:p w:rsidR="00580CEF" w:rsidRPr="00580CEF" w:rsidP="00580CEF">
      <w:pPr>
        <w:pStyle w:val="Heading2"/>
        <w:divId w:val="550308022"/>
        <w:spacing w:after="0" w:afterAutospacing="0"/>
      </w:pPr>
      <w:bookmarkStart w:id="1" w:name="2"/>
      <w:r w:rsidRPr="00580CEF">
        <w:t>第二篇：自学考试</w:t>
      </w:r>
      <w:bookmarkEnd w:id="1"/>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我省</w:t>
      </w:r>
      <w:r w:rsidRPr="00580CEF">
        <w:rPr>
          <w:rFonts w:ascii="微软雅黑" w:eastAsia="微软雅黑" w:hAnsi="微软雅黑"/>
          <w:sz w:val="27"/>
        </w:rPr>
        <w:t>2012</w:t>
      </w:r>
      <w:r w:rsidRPr="00580CEF">
        <w:rPr>
          <w:rFonts w:ascii="微软雅黑" w:eastAsia="微软雅黑" w:hAnsi="微软雅黑"/>
          <w:sz w:val="27"/>
        </w:rPr>
        <w:t>年上半年自学考试报名工作</w:t>
      </w:r>
      <w:r w:rsidRPr="00580CEF">
        <w:rPr>
          <w:rFonts w:ascii="微软雅黑" w:eastAsia="微软雅黑" w:hAnsi="微软雅黑"/>
          <w:sz w:val="27"/>
        </w:rPr>
        <w:t>12</w:t>
      </w:r>
      <w:r w:rsidRPr="00580CEF">
        <w:rPr>
          <w:rFonts w:ascii="微软雅黑" w:eastAsia="微软雅黑" w:hAnsi="微软雅黑"/>
          <w:sz w:val="27"/>
        </w:rPr>
        <w:t>月</w:t>
      </w:r>
      <w:r w:rsidRPr="00580CEF">
        <w:rPr>
          <w:rFonts w:ascii="微软雅黑" w:eastAsia="微软雅黑" w:hAnsi="微软雅黑"/>
          <w:sz w:val="27"/>
        </w:rPr>
        <w:t>1</w:t>
      </w:r>
      <w:r w:rsidRPr="00580CEF">
        <w:rPr>
          <w:rFonts w:ascii="微软雅黑" w:eastAsia="微软雅黑" w:hAnsi="微软雅黑"/>
          <w:sz w:val="27"/>
        </w:rPr>
        <w:t>日开始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——2012</w:t>
      </w:r>
      <w:r w:rsidRPr="00580CEF">
        <w:rPr>
          <w:rFonts w:ascii="微软雅黑" w:eastAsia="微软雅黑" w:hAnsi="微软雅黑"/>
          <w:sz w:val="27"/>
        </w:rPr>
        <w:t>年起全国高等教育自学考试开考时间作调整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580CEF">
        <w:rPr>
          <w:rFonts w:ascii="微软雅黑" w:eastAsia="微软雅黑" w:hAnsi="微软雅黑"/>
          <w:sz w:val="27"/>
        </w:rPr>
        <w:t>我省</w:t>
      </w:r>
      <w:r w:rsidRPr="00580CEF">
        <w:rPr>
          <w:rFonts w:ascii="微软雅黑" w:eastAsia="微软雅黑" w:hAnsi="微软雅黑"/>
          <w:sz w:val="27"/>
        </w:rPr>
        <w:t>2012</w:t>
      </w:r>
      <w:r w:rsidRPr="00580CEF">
        <w:rPr>
          <w:rFonts w:ascii="微软雅黑" w:eastAsia="微软雅黑" w:hAnsi="微软雅黑"/>
          <w:sz w:val="27"/>
        </w:rPr>
        <w:t>年上半年自学考试报名工作将于</w:t>
      </w:r>
      <w:r w:rsidRPr="00580CEF">
        <w:rPr>
          <w:rFonts w:ascii="微软雅黑" w:eastAsia="微软雅黑" w:hAnsi="微软雅黑"/>
          <w:sz w:val="27"/>
        </w:rPr>
        <w:t>12</w:t>
      </w:r>
      <w:r w:rsidRPr="00580CEF">
        <w:rPr>
          <w:rFonts w:ascii="微软雅黑" w:eastAsia="微软雅黑" w:hAnsi="微软雅黑"/>
          <w:sz w:val="27"/>
        </w:rPr>
        <w:t>月</w:t>
      </w:r>
      <w:r w:rsidRPr="00580CEF">
        <w:rPr>
          <w:rFonts w:ascii="微软雅黑" w:eastAsia="微软雅黑" w:hAnsi="微软雅黑"/>
          <w:sz w:val="27"/>
        </w:rPr>
        <w:t>1</w:t>
      </w:r>
      <w:r w:rsidRPr="00580CEF">
        <w:rPr>
          <w:rFonts w:ascii="微软雅黑" w:eastAsia="微软雅黑" w:hAnsi="微软雅黑"/>
          <w:sz w:val="27"/>
        </w:rPr>
        <w:t>日开始。本次报名工作仍采取网上报名和现场报名同时进行的方式，网上报名的开通时间是</w:t>
      </w:r>
      <w:r w:rsidRPr="00580CEF">
        <w:rPr>
          <w:rFonts w:ascii="微软雅黑" w:eastAsia="微软雅黑" w:hAnsi="微软雅黑"/>
          <w:sz w:val="27"/>
        </w:rPr>
        <w:t>12</w:t>
      </w:r>
      <w:r w:rsidRPr="00580CEF">
        <w:rPr>
          <w:rFonts w:ascii="微软雅黑" w:eastAsia="微软雅黑" w:hAnsi="微软雅黑"/>
          <w:sz w:val="27"/>
        </w:rPr>
        <w:t>月</w:t>
      </w:r>
      <w:r w:rsidRPr="00580CEF">
        <w:rPr>
          <w:rFonts w:ascii="微软雅黑" w:eastAsia="微软雅黑" w:hAnsi="微软雅黑"/>
          <w:sz w:val="27"/>
        </w:rPr>
        <w:t>1</w:t>
      </w:r>
      <w:r w:rsidRPr="00580CEF">
        <w:rPr>
          <w:rFonts w:ascii="微软雅黑" w:eastAsia="微软雅黑" w:hAnsi="微软雅黑"/>
          <w:sz w:val="27"/>
        </w:rPr>
        <w:t>日，现场报名以及新生确认的时间是</w:t>
      </w:r>
      <w:r w:rsidRPr="00580CEF">
        <w:rPr>
          <w:rFonts w:ascii="微软雅黑" w:eastAsia="微软雅黑" w:hAnsi="微软雅黑"/>
          <w:sz w:val="27"/>
        </w:rPr>
        <w:t>12</w:t>
      </w:r>
      <w:r w:rsidRPr="00580CEF">
        <w:rPr>
          <w:rFonts w:ascii="微软雅黑" w:eastAsia="微软雅黑" w:hAnsi="微软雅黑"/>
          <w:sz w:val="27"/>
        </w:rPr>
        <w:t>月</w:t>
      </w:r>
      <w:r w:rsidRPr="00580CEF">
        <w:rPr>
          <w:rFonts w:ascii="微软雅黑" w:eastAsia="微软雅黑" w:hAnsi="微软雅黑"/>
          <w:sz w:val="27"/>
        </w:rPr>
        <w:t>1-7</w:t>
      </w:r>
      <w:r w:rsidRPr="00580CEF">
        <w:rPr>
          <w:rFonts w:ascii="微软雅黑" w:eastAsia="微软雅黑" w:hAnsi="微软雅黑"/>
          <w:sz w:val="27"/>
        </w:rPr>
        <w:t>日，报名期间同时进行</w:t>
      </w:r>
      <w:r w:rsidRPr="00580CEF">
        <w:rPr>
          <w:rFonts w:ascii="微软雅黑" w:eastAsia="微软雅黑" w:hAnsi="微软雅黑"/>
          <w:sz w:val="27"/>
        </w:rPr>
        <w:t>2012</w:t>
      </w:r>
      <w:r w:rsidRPr="00580CEF">
        <w:rPr>
          <w:rFonts w:ascii="微软雅黑" w:eastAsia="微软雅黑" w:hAnsi="微软雅黑"/>
          <w:sz w:val="27"/>
        </w:rPr>
        <w:t>年</w:t>
      </w:r>
      <w:r w:rsidRPr="00580CEF">
        <w:rPr>
          <w:rFonts w:ascii="微软雅黑" w:eastAsia="微软雅黑" w:hAnsi="微软雅黑"/>
          <w:sz w:val="27"/>
        </w:rPr>
        <w:t>1</w:t>
      </w:r>
      <w:r w:rsidRPr="00580CEF">
        <w:rPr>
          <w:rFonts w:ascii="微软雅黑" w:eastAsia="微软雅黑" w:hAnsi="微软雅黑"/>
          <w:sz w:val="27"/>
        </w:rPr>
        <w:t>月自学考试增考的报考工作。</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为开展好</w:t>
      </w:r>
      <w:r w:rsidRPr="00580CEF">
        <w:rPr>
          <w:rFonts w:ascii="微软雅黑" w:eastAsia="微软雅黑" w:hAnsi="微软雅黑"/>
          <w:sz w:val="27"/>
        </w:rPr>
        <w:t>2012</w:t>
      </w:r>
      <w:r w:rsidRPr="00580CEF">
        <w:rPr>
          <w:rFonts w:ascii="微软雅黑" w:eastAsia="微软雅黑" w:hAnsi="微软雅黑"/>
          <w:sz w:val="27"/>
        </w:rPr>
        <w:t>年上半年自学考试报名宣传活动，更好地为社会和考生服务，报名期间，考生可登录省教育考试院自考报名网站（</w:t>
      </w:r>
      <w:r w:rsidRPr="00580CEF">
        <w:rPr>
          <w:rFonts w:ascii="微软雅黑" w:eastAsia="微软雅黑" w:hAnsi="微软雅黑"/>
          <w:sz w:val="27"/>
        </w:rPr>
        <w:t>zxks.jseea.cn</w:t>
      </w:r>
      <w:r w:rsidRPr="00580CEF">
        <w:rPr>
          <w:rFonts w:ascii="微软雅黑" w:eastAsia="微软雅黑" w:hAnsi="微软雅黑"/>
          <w:sz w:val="27"/>
        </w:rPr>
        <w:t>）办理课程免考申请、实践考核、本科资格审核、毕业生登记预审、论文答辩以及预订自考教材、《江苏自学考试》杂志等手续。省教育考试院在报名期间开通了咨询热线，电话号码为：</w:t>
      </w:r>
      <w:r w:rsidRPr="00580CEF">
        <w:rPr>
          <w:rFonts w:ascii="微软雅黑" w:eastAsia="微软雅黑" w:hAnsi="微软雅黑"/>
          <w:sz w:val="27"/>
        </w:rPr>
        <w:t>025-83235884</w:t>
      </w:r>
      <w:r w:rsidRPr="00580CEF">
        <w:rPr>
          <w:rFonts w:ascii="微软雅黑" w:eastAsia="微软雅黑" w:hAnsi="微软雅黑"/>
          <w:sz w:val="27"/>
        </w:rPr>
        <w:t>、</w:t>
      </w:r>
      <w:r w:rsidRPr="00580CEF">
        <w:rPr>
          <w:rFonts w:ascii="微软雅黑" w:eastAsia="微软雅黑" w:hAnsi="微软雅黑"/>
          <w:sz w:val="27"/>
        </w:rPr>
        <w:t>025—83235994</w:t>
      </w:r>
      <w:r w:rsidRPr="00580CEF">
        <w:rPr>
          <w:rFonts w:ascii="微软雅黑" w:eastAsia="微软雅黑" w:hAnsi="微软雅黑"/>
          <w:sz w:val="27"/>
        </w:rPr>
        <w:t>、</w:t>
      </w:r>
      <w:r w:rsidRPr="00580CEF">
        <w:rPr>
          <w:rFonts w:ascii="微软雅黑" w:eastAsia="微软雅黑" w:hAnsi="微软雅黑"/>
          <w:sz w:val="27"/>
        </w:rPr>
        <w:t>025—83235956</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按照苏教考自（</w:t>
      </w:r>
      <w:r w:rsidRPr="00580CEF">
        <w:rPr>
          <w:rFonts w:ascii="微软雅黑" w:eastAsia="微软雅黑" w:hAnsi="微软雅黑"/>
          <w:sz w:val="27"/>
        </w:rPr>
        <w:t>20</w:t>
      </w:r>
      <w:r w:rsidRPr="00580CEF">
        <w:rPr>
          <w:rFonts w:ascii="微软雅黑" w:eastAsia="微软雅黑" w:hAnsi="微软雅黑"/>
          <w:sz w:val="27"/>
        </w:rPr>
        <w:t>10</w:t>
      </w:r>
      <w:r w:rsidRPr="00580CEF">
        <w:rPr>
          <w:rFonts w:ascii="微软雅黑" w:eastAsia="微软雅黑" w:hAnsi="微软雅黑"/>
          <w:sz w:val="27"/>
        </w:rPr>
        <w:t>）</w:t>
      </w:r>
      <w:r w:rsidRPr="00580CEF">
        <w:rPr>
          <w:rFonts w:ascii="微软雅黑" w:eastAsia="微软雅黑" w:hAnsi="微软雅黑"/>
          <w:sz w:val="27"/>
        </w:rPr>
        <w:t>6</w:t>
      </w:r>
      <w:r w:rsidRPr="00580CEF">
        <w:rPr>
          <w:rFonts w:ascii="微软雅黑" w:eastAsia="微软雅黑" w:hAnsi="微软雅黑"/>
          <w:sz w:val="27"/>
        </w:rPr>
        <w:t>号文件的要求，从</w:t>
      </w:r>
      <w:r w:rsidRPr="00580CEF">
        <w:rPr>
          <w:rFonts w:ascii="微软雅黑" w:eastAsia="微软雅黑" w:hAnsi="微软雅黑"/>
          <w:sz w:val="27"/>
        </w:rPr>
        <w:t>2010</w:t>
      </w:r>
      <w:r w:rsidRPr="00580CEF">
        <w:rPr>
          <w:rFonts w:ascii="微软雅黑" w:eastAsia="微软雅黑" w:hAnsi="微软雅黑"/>
          <w:sz w:val="27"/>
        </w:rPr>
        <w:t>年</w:t>
      </w:r>
      <w:r w:rsidRPr="00580CEF">
        <w:rPr>
          <w:rFonts w:ascii="微软雅黑" w:eastAsia="微软雅黑" w:hAnsi="微软雅黑"/>
          <w:sz w:val="27"/>
        </w:rPr>
        <w:t>5</w:t>
      </w:r>
      <w:r w:rsidRPr="00580CEF">
        <w:rPr>
          <w:rFonts w:ascii="微软雅黑" w:eastAsia="微软雅黑" w:hAnsi="微软雅黑"/>
          <w:sz w:val="27"/>
        </w:rPr>
        <w:t>月起，证券投资与管理（专科段）、交通运输（专科段）、机车车辆（专科段）、水产养殖（专科段）、林业生态环境工程与管理（本科段）五个专业不再接纳新考生报名，以上专业的理论课程考试安排至</w:t>
      </w:r>
      <w:r w:rsidRPr="00580CEF">
        <w:rPr>
          <w:rFonts w:ascii="微软雅黑" w:eastAsia="微软雅黑" w:hAnsi="微软雅黑"/>
          <w:sz w:val="27"/>
        </w:rPr>
        <w:t>2012</w:t>
      </w:r>
      <w:r w:rsidRPr="00580CEF">
        <w:rPr>
          <w:rFonts w:ascii="微软雅黑" w:eastAsia="微软雅黑" w:hAnsi="微软雅黑"/>
          <w:sz w:val="27"/>
        </w:rPr>
        <w:t>年</w:t>
      </w:r>
      <w:r w:rsidRPr="00580CEF">
        <w:rPr>
          <w:rFonts w:ascii="微软雅黑" w:eastAsia="微软雅黑" w:hAnsi="微软雅黑"/>
          <w:sz w:val="27"/>
        </w:rPr>
        <w:t>4</w:t>
      </w:r>
      <w:r w:rsidRPr="00580CEF">
        <w:rPr>
          <w:rFonts w:ascii="微软雅黑" w:eastAsia="微软雅黑" w:hAnsi="微软雅黑"/>
          <w:sz w:val="27"/>
        </w:rPr>
        <w:t>月结束，实践环节考核及论文答辩安排至</w:t>
      </w:r>
      <w:r w:rsidRPr="00580CEF">
        <w:rPr>
          <w:rFonts w:ascii="微软雅黑" w:eastAsia="微软雅黑" w:hAnsi="微软雅黑"/>
          <w:sz w:val="27"/>
        </w:rPr>
        <w:t>2012</w:t>
      </w:r>
      <w:r w:rsidRPr="00580CEF">
        <w:rPr>
          <w:rFonts w:ascii="微软雅黑" w:eastAsia="微软雅黑" w:hAnsi="微软雅黑"/>
          <w:sz w:val="27"/>
        </w:rPr>
        <w:t>年下半年结束，最后一批毕业资格审核在</w:t>
      </w:r>
      <w:r w:rsidRPr="00580CEF">
        <w:rPr>
          <w:rFonts w:ascii="微软雅黑" w:eastAsia="微软雅黑" w:hAnsi="微软雅黑"/>
          <w:sz w:val="27"/>
        </w:rPr>
        <w:t>2012</w:t>
      </w:r>
      <w:r w:rsidRPr="00580CEF">
        <w:rPr>
          <w:rFonts w:ascii="微软雅黑" w:eastAsia="微软雅黑" w:hAnsi="微软雅黑"/>
          <w:sz w:val="27"/>
        </w:rPr>
        <w:t>年底以前办理完毕。</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1983</w:t>
      </w:r>
      <w:r w:rsidRPr="00580CEF">
        <w:rPr>
          <w:rFonts w:ascii="微软雅黑" w:eastAsia="微软雅黑" w:hAnsi="微软雅黑"/>
          <w:sz w:val="27"/>
        </w:rPr>
        <w:t>年至今，我省共面向社会开考涉及</w:t>
      </w:r>
      <w:r w:rsidRPr="00580CEF">
        <w:rPr>
          <w:rFonts w:ascii="微软雅黑" w:eastAsia="微软雅黑" w:hAnsi="微软雅黑"/>
          <w:sz w:val="27"/>
        </w:rPr>
        <w:t>10</w:t>
      </w:r>
      <w:r w:rsidRPr="00580CEF">
        <w:rPr>
          <w:rFonts w:ascii="微软雅黑" w:eastAsia="微软雅黑" w:hAnsi="微软雅黑"/>
          <w:sz w:val="27"/>
        </w:rPr>
        <w:t>个学科</w:t>
      </w:r>
      <w:r w:rsidRPr="00580CEF">
        <w:rPr>
          <w:rFonts w:ascii="微软雅黑" w:eastAsia="微软雅黑" w:hAnsi="微软雅黑"/>
          <w:sz w:val="27"/>
        </w:rPr>
        <w:t>163</w:t>
      </w:r>
      <w:r w:rsidRPr="00580CEF">
        <w:rPr>
          <w:rFonts w:ascii="微软雅黑" w:eastAsia="微软雅黑" w:hAnsi="微软雅黑"/>
          <w:sz w:val="27"/>
        </w:rPr>
        <w:t>个专业，其中本科</w:t>
      </w:r>
      <w:r w:rsidRPr="00580CEF">
        <w:rPr>
          <w:rFonts w:ascii="微软雅黑" w:eastAsia="微软雅黑" w:hAnsi="微软雅黑"/>
          <w:sz w:val="27"/>
        </w:rPr>
        <w:t>83</w:t>
      </w:r>
      <w:r w:rsidRPr="00580CEF">
        <w:rPr>
          <w:rFonts w:ascii="微软雅黑" w:eastAsia="微软雅黑" w:hAnsi="微软雅黑"/>
          <w:sz w:val="27"/>
        </w:rPr>
        <w:t>个，专科</w:t>
      </w:r>
      <w:r w:rsidRPr="00580CEF">
        <w:rPr>
          <w:rFonts w:ascii="微软雅黑" w:eastAsia="微软雅黑" w:hAnsi="微软雅黑"/>
          <w:sz w:val="27"/>
        </w:rPr>
        <w:t>80</w:t>
      </w:r>
      <w:r w:rsidRPr="00580CEF">
        <w:rPr>
          <w:rFonts w:ascii="微软雅黑" w:eastAsia="微软雅黑" w:hAnsi="微软雅黑"/>
          <w:sz w:val="27"/>
        </w:rPr>
        <w:t>个。目前面向社会开考的专业为</w:t>
      </w:r>
      <w:r w:rsidRPr="00580CEF">
        <w:rPr>
          <w:rFonts w:ascii="微软雅黑" w:eastAsia="微软雅黑" w:hAnsi="微软雅黑"/>
          <w:sz w:val="27"/>
        </w:rPr>
        <w:t>127</w:t>
      </w:r>
      <w:r w:rsidRPr="00580CEF">
        <w:rPr>
          <w:rFonts w:ascii="微软雅黑" w:eastAsia="微软雅黑" w:hAnsi="微软雅黑"/>
          <w:sz w:val="27"/>
        </w:rPr>
        <w:t>个，其中本科</w:t>
      </w:r>
      <w:r w:rsidRPr="00580CEF">
        <w:rPr>
          <w:rFonts w:ascii="微软雅黑" w:eastAsia="微软雅黑" w:hAnsi="微软雅黑"/>
          <w:sz w:val="27"/>
        </w:rPr>
        <w:t>77</w:t>
      </w:r>
      <w:r w:rsidRPr="00580CEF">
        <w:rPr>
          <w:rFonts w:ascii="微软雅黑" w:eastAsia="微软雅黑" w:hAnsi="微软雅黑"/>
          <w:sz w:val="27"/>
        </w:rPr>
        <w:t>个，专科</w:t>
      </w:r>
      <w:r w:rsidRPr="00580CEF">
        <w:rPr>
          <w:rFonts w:ascii="微软雅黑" w:eastAsia="微软雅黑" w:hAnsi="微软雅黑"/>
          <w:sz w:val="27"/>
        </w:rPr>
        <w:t>50</w:t>
      </w:r>
      <w:r w:rsidRPr="00580CEF">
        <w:rPr>
          <w:rFonts w:ascii="微软雅黑" w:eastAsia="微软雅黑" w:hAnsi="微软雅黑"/>
          <w:sz w:val="27"/>
        </w:rPr>
        <w:t>个，本、专科比例为</w:t>
      </w:r>
      <w:r w:rsidRPr="00580CEF">
        <w:rPr>
          <w:rFonts w:ascii="微软雅黑" w:eastAsia="微软雅黑" w:hAnsi="微软雅黑"/>
          <w:sz w:val="27"/>
        </w:rPr>
        <w:t>1.5∶1</w:t>
      </w:r>
      <w:r w:rsidRPr="00580CEF">
        <w:rPr>
          <w:rFonts w:ascii="微软雅黑" w:eastAsia="微软雅黑" w:hAnsi="微软雅黑"/>
          <w:sz w:val="27"/>
        </w:rPr>
        <w:t>，自考专业结构更趋合理。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另外，根据全国考委有关文件要求，从</w:t>
      </w:r>
      <w:r w:rsidRPr="00580CEF">
        <w:rPr>
          <w:rFonts w:ascii="微软雅黑" w:eastAsia="微软雅黑" w:hAnsi="微软雅黑"/>
          <w:sz w:val="27"/>
        </w:rPr>
        <w:t>2012</w:t>
      </w:r>
      <w:r w:rsidRPr="00580CEF">
        <w:rPr>
          <w:rFonts w:ascii="微软雅黑" w:eastAsia="微软雅黑" w:hAnsi="微软雅黑"/>
          <w:sz w:val="27"/>
        </w:rPr>
        <w:t>年起，全国高等教育自学考试上午的开考时间由</w:t>
      </w:r>
      <w:r w:rsidRPr="00580CEF">
        <w:rPr>
          <w:rFonts w:ascii="微软雅黑" w:eastAsia="微软雅黑" w:hAnsi="微软雅黑"/>
          <w:sz w:val="27"/>
        </w:rPr>
        <w:t>8∶30-11∶00</w:t>
      </w:r>
      <w:r w:rsidRPr="00580CEF">
        <w:rPr>
          <w:rFonts w:ascii="微软雅黑" w:eastAsia="微软雅黑" w:hAnsi="微软雅黑"/>
          <w:sz w:val="27"/>
        </w:rPr>
        <w:t>调整为</w:t>
      </w:r>
      <w:r w:rsidRPr="00580CEF">
        <w:rPr>
          <w:rFonts w:ascii="微软雅黑" w:eastAsia="微软雅黑" w:hAnsi="微软雅黑"/>
          <w:sz w:val="27"/>
        </w:rPr>
        <w:t>9∶</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00-11∶30</w:t>
      </w:r>
      <w:r w:rsidRPr="00580CEF">
        <w:rPr>
          <w:rFonts w:ascii="微软雅黑" w:eastAsia="微软雅黑" w:hAnsi="微软雅黑"/>
          <w:sz w:val="27"/>
        </w:rPr>
        <w:t>；下午的开考时间由</w:t>
      </w:r>
      <w:r w:rsidRPr="00580CEF">
        <w:rPr>
          <w:rFonts w:ascii="微软雅黑" w:eastAsia="微软雅黑" w:hAnsi="微软雅黑"/>
          <w:sz w:val="27"/>
        </w:rPr>
        <w:t>14∶00-16∶30</w:t>
      </w:r>
      <w:r w:rsidRPr="00580CEF">
        <w:rPr>
          <w:rFonts w:ascii="微软雅黑" w:eastAsia="微软雅黑" w:hAnsi="微软雅黑"/>
          <w:sz w:val="27"/>
        </w:rPr>
        <w:t>调整为</w:t>
      </w:r>
      <w:r w:rsidRPr="00580CEF">
        <w:rPr>
          <w:rFonts w:ascii="微软雅黑" w:eastAsia="微软雅黑" w:hAnsi="微软雅黑"/>
          <w:sz w:val="27"/>
        </w:rPr>
        <w:t>14</w:t>
      </w:r>
      <w:r w:rsidRPr="00580CEF">
        <w:rPr>
          <w:rFonts w:ascii="微软雅黑" w:eastAsia="微软雅黑" w:hAnsi="微软雅黑"/>
          <w:sz w:val="27"/>
        </w:rPr>
        <w:t>：</w:t>
      </w:r>
      <w:r w:rsidRPr="00580CEF">
        <w:rPr>
          <w:rFonts w:ascii="微软雅黑" w:eastAsia="微软雅黑" w:hAnsi="微软雅黑"/>
          <w:sz w:val="27"/>
        </w:rPr>
        <w:t>30-17</w:t>
      </w:r>
      <w:r w:rsidRPr="00580CEF">
        <w:rPr>
          <w:rFonts w:ascii="微软雅黑" w:eastAsia="微软雅黑" w:hAnsi="微软雅黑"/>
          <w:sz w:val="27"/>
        </w:rPr>
        <w:t>：</w:t>
      </w:r>
      <w:r w:rsidRPr="00580CEF">
        <w:rPr>
          <w:rFonts w:ascii="微软雅黑" w:eastAsia="微软雅黑" w:hAnsi="微软雅黑"/>
          <w:sz w:val="27"/>
        </w:rPr>
        <w:t>00</w:t>
      </w:r>
      <w:r w:rsidRPr="00580CEF">
        <w:rPr>
          <w:rFonts w:ascii="微软雅黑" w:eastAsia="微软雅黑" w:hAnsi="微软雅黑"/>
          <w:sz w:val="27"/>
        </w:rPr>
        <w:t>。各市、县（区）自考机构、主考学校、社会助学单位等有关部门要高度重视，认真组织落实，做好考务管理的平稳过度，并及时告知考生，以确保调整工作的顺利实施。</w:t>
      </w:r>
    </w:p>
    <w:p w:rsidR="00580CEF" w:rsidRPr="00580CEF" w:rsidP="00580CEF">
      <w:pPr>
        <w:pStyle w:val="Heading2"/>
        <w:divId w:val="550308022"/>
        <w:spacing w:after="0" w:afterAutospacing="0"/>
      </w:pPr>
      <w:bookmarkStart w:id="2" w:name="3"/>
      <w:r w:rsidRPr="00580CEF">
        <w:t>第三篇：自学考试</w:t>
      </w:r>
      <w:bookmarkEnd w:id="2"/>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艺术设计专业</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拟接读专业和主考学校</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．艺术设计（平面方向、环艺方向）南京艺术学院</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．动画设计（动画方向、</w:t>
      </w:r>
      <w:r w:rsidRPr="00580CEF">
        <w:rPr>
          <w:rFonts w:ascii="微软雅黑" w:eastAsia="微软雅黑" w:hAnsi="微软雅黑"/>
          <w:sz w:val="27"/>
        </w:rPr>
        <w:t>视频方向）江南大学</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自学考试</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宣传材料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一、自学考试</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概述</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580CEF">
        <w:rPr>
          <w:rFonts w:ascii="微软雅黑" w:eastAsia="微软雅黑" w:hAnsi="微软雅黑"/>
          <w:sz w:val="27"/>
        </w:rPr>
        <w:t>高等教育自学考试是我国二十世纪八十年代初创立的一种对自学者进行学历考试为主的高等教育国家考试制度。高等教育自学考试是</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我国教育事业的一项创举，是《中华人民共和国高等教育法》规定的高等教育体系的重要组成部分。考生在选择报考相应的专业以后，按专业考试计划参加该专业规定的所有课程的考试，在考试计划规定的全部课程（含实践性环节考核和毕业论文等）合格，思想品德经鉴定符合要求后，即可拿到自学考试专科或本科毕业证书，符合条件者还可申请学士学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自</w:t>
      </w:r>
      <w:r w:rsidRPr="00580CEF">
        <w:rPr>
          <w:rFonts w:ascii="微软雅黑" w:eastAsia="微软雅黑" w:hAnsi="微软雅黑"/>
          <w:sz w:val="27"/>
        </w:rPr>
        <w:t>学考试</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是省考委和省教育厅在全省普通高校中开展的全日制在籍专科学生在基本完成专科阶段教育的基础上，接读自学考试本科教育的工作，简称</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列入国家计划经省招生部门正式录取的各类专科学校在籍学生，在学有余力的前提下，由专科学校在主考学校的指导下组织辅导，参加自学考试，可在专科毕业后一年完成本科教育的学习，并获得本科毕业证书，符合规定者还可申请学士学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二、报考对象和报考条件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的报考对象是列入国家计划，经省招生部门正式录取的各类专科学校的三年级在籍学生；经市招生部门正式录取的五年一贯制高</w:t>
      </w:r>
      <w:r w:rsidRPr="00580CEF">
        <w:rPr>
          <w:rFonts w:ascii="微软雅黑" w:eastAsia="微软雅黑" w:hAnsi="微软雅黑"/>
          <w:sz w:val="27"/>
        </w:rPr>
        <w:t>职的五年级在籍学生。学生报考的基本条件为：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1</w:t>
      </w:r>
      <w:r w:rsidRPr="00580CEF">
        <w:rPr>
          <w:rFonts w:ascii="微软雅黑" w:eastAsia="微软雅黑" w:hAnsi="微软雅黑"/>
          <w:sz w:val="27"/>
        </w:rPr>
        <w:t>）思想品德优良，遵纪守法，身体健康。</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2</w:t>
      </w:r>
      <w:r w:rsidRPr="00580CEF">
        <w:rPr>
          <w:rFonts w:ascii="微软雅黑" w:eastAsia="微软雅黑" w:hAnsi="微软雅黑"/>
          <w:sz w:val="27"/>
        </w:rPr>
        <w:t>）学习认真、刻苦，成绩优良，学有余力。</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3</w:t>
      </w:r>
      <w:r w:rsidRPr="00580CEF">
        <w:rPr>
          <w:rFonts w:ascii="微软雅黑" w:eastAsia="微软雅黑" w:hAnsi="微软雅黑"/>
          <w:sz w:val="27"/>
        </w:rPr>
        <w:t>）报考的</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专业与专科所学专业相同或者相近。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三、学制和修业年限</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三年制专科学校学生从第三学年开始参加</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的学习，五年制高职院校学生从第五学年开始参加。</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专业的学制不少于两年，修业年限在学制年限基础上延长一年。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四、学习形式和教学组织</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助学辅导采用全日制学习方式。</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助学辅导工作由专科学校在主考学校的指导下负责实施。开展</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助学辅导的各系主任负责本系</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专业的全面工作，包括教学组织与管理工作，教学秘书负责教务管理的各项工作，班主任负责对学生思想、学习、生活的管理。相关教学活动必须在不影响学校正常教学</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秩序的基础上开展。</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学生在两年的学制期限内共享专科学校一切资源，包括教室、实验室、图书馆、文体场所、餐厅、宿舍等。</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五、学籍和考籍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学生一经注册即取得自学考试</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的学籍，继续教育学院负责</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学生学</w:t>
      </w:r>
      <w:r w:rsidRPr="00580CEF">
        <w:rPr>
          <w:rFonts w:ascii="微软雅黑" w:eastAsia="微软雅黑" w:hAnsi="微软雅黑"/>
          <w:sz w:val="27"/>
        </w:rPr>
        <w:t>籍管理。学生通过考核，取得一门课程合格成绩的，即取得自学考试考籍，考籍由省教育考试院建立。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六、教学安排</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助学辅导时间为：学制期内每年第一学期为</w:t>
      </w:r>
      <w:r w:rsidRPr="00580CEF">
        <w:rPr>
          <w:rFonts w:ascii="微软雅黑" w:eastAsia="微软雅黑" w:hAnsi="微软雅黑"/>
          <w:sz w:val="27"/>
        </w:rPr>
        <w:t>5</w:t>
      </w:r>
      <w:r w:rsidRPr="00580CEF">
        <w:rPr>
          <w:rFonts w:ascii="微软雅黑" w:eastAsia="微软雅黑" w:hAnsi="微软雅黑"/>
          <w:sz w:val="27"/>
        </w:rPr>
        <w:t>月初</w:t>
      </w:r>
      <w:r w:rsidRPr="00580CEF">
        <w:rPr>
          <w:rFonts w:ascii="微软雅黑" w:eastAsia="微软雅黑" w:hAnsi="微软雅黑"/>
          <w:sz w:val="27"/>
        </w:rPr>
        <w:t>~10</w:t>
      </w:r>
      <w:r w:rsidRPr="00580CEF">
        <w:rPr>
          <w:rFonts w:ascii="微软雅黑" w:eastAsia="微软雅黑" w:hAnsi="微软雅黑"/>
          <w:sz w:val="27"/>
        </w:rPr>
        <w:t>月中旬，第二学期为</w:t>
      </w:r>
      <w:r w:rsidRPr="00580CEF">
        <w:rPr>
          <w:rFonts w:ascii="微软雅黑" w:eastAsia="微软雅黑" w:hAnsi="微软雅黑"/>
          <w:sz w:val="27"/>
        </w:rPr>
        <w:t>11</w:t>
      </w:r>
      <w:r w:rsidRPr="00580CEF">
        <w:rPr>
          <w:rFonts w:ascii="微软雅黑" w:eastAsia="微软雅黑" w:hAnsi="微软雅黑"/>
          <w:sz w:val="27"/>
        </w:rPr>
        <w:t>月初</w:t>
      </w:r>
      <w:r w:rsidRPr="00580CEF">
        <w:rPr>
          <w:rFonts w:ascii="微软雅黑" w:eastAsia="微软雅黑" w:hAnsi="微软雅黑"/>
          <w:sz w:val="27"/>
        </w:rPr>
        <w:t>~</w:t>
      </w:r>
      <w:r w:rsidRPr="00580CEF">
        <w:rPr>
          <w:rFonts w:ascii="微软雅黑" w:eastAsia="微软雅黑" w:hAnsi="微软雅黑"/>
          <w:sz w:val="27"/>
        </w:rPr>
        <w:t>次年</w:t>
      </w:r>
      <w:r w:rsidRPr="00580CEF">
        <w:rPr>
          <w:rFonts w:ascii="微软雅黑" w:eastAsia="微软雅黑" w:hAnsi="微软雅黑"/>
          <w:sz w:val="27"/>
        </w:rPr>
        <w:t>4</w:t>
      </w:r>
      <w:r w:rsidRPr="00580CEF">
        <w:rPr>
          <w:rFonts w:ascii="微软雅黑" w:eastAsia="微软雅黑" w:hAnsi="微软雅黑"/>
          <w:sz w:val="27"/>
        </w:rPr>
        <w:t>月上旬。</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七、入学要求</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学生在参加</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学习前，应签订学校、学生、家长</w:t>
      </w:r>
      <w:r w:rsidRPr="00580CEF">
        <w:rPr>
          <w:rFonts w:ascii="微软雅黑" w:eastAsia="微软雅黑" w:hAnsi="微软雅黑"/>
          <w:sz w:val="27"/>
        </w:rPr>
        <w:t>“</w:t>
      </w:r>
      <w:r w:rsidRPr="00580CEF">
        <w:rPr>
          <w:rFonts w:ascii="微软雅黑" w:eastAsia="微软雅黑" w:hAnsi="微软雅黑"/>
          <w:sz w:val="27"/>
        </w:rPr>
        <w:t>三方协议书</w:t>
      </w:r>
      <w:r w:rsidRPr="00580CEF">
        <w:rPr>
          <w:rFonts w:ascii="微软雅黑" w:eastAsia="微软雅黑" w:hAnsi="微软雅黑"/>
          <w:sz w:val="27"/>
        </w:rPr>
        <w:t>”</w:t>
      </w:r>
      <w:r w:rsidRPr="00580CEF">
        <w:rPr>
          <w:rFonts w:ascii="微软雅黑" w:eastAsia="微软雅黑" w:hAnsi="微软雅黑"/>
          <w:sz w:val="27"/>
        </w:rPr>
        <w:t>，明确各自的权利和义务。三方在遵守协议书的基础上，进一步加强学生、教师、管理人员、家长之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间的交流与沟通，及时发现问题和解决问题，不断改进教学、完善管理，防止异常情况乃至重大事故发生。</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八、课程与成绩计取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专业考试</w:t>
      </w:r>
      <w:r w:rsidRPr="00580CEF">
        <w:rPr>
          <w:rFonts w:ascii="微软雅黑" w:eastAsia="微软雅黑" w:hAnsi="微软雅黑"/>
          <w:sz w:val="27"/>
        </w:rPr>
        <w:t>计划由沟通课程、衔接课程、主干课程、实践与应用课程等四部分组成。</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1</w:t>
      </w:r>
      <w:r w:rsidRPr="00580CEF">
        <w:rPr>
          <w:rFonts w:ascii="微软雅黑" w:eastAsia="微软雅黑" w:hAnsi="微软雅黑"/>
          <w:sz w:val="27"/>
        </w:rPr>
        <w:t>）沟通课程。包括思想政治理论课和公共基础课。学生在专科阶段已学过与本科计划名称相同的思想政治理论课且成绩合格的，承认其课程及学分。学生在专科阶段已学过的公共基础课，在专科学校考核合格的基础上，按一定比例计取成绩。计取比例由主考学校根据各专业的实际情况审定，最高不超过</w:t>
      </w:r>
      <w:r w:rsidRPr="00580CEF">
        <w:rPr>
          <w:rFonts w:ascii="微软雅黑" w:eastAsia="微软雅黑" w:hAnsi="微软雅黑"/>
          <w:sz w:val="27"/>
        </w:rPr>
        <w:t>40%</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2</w:t>
      </w:r>
      <w:r w:rsidRPr="00580CEF">
        <w:rPr>
          <w:rFonts w:ascii="微软雅黑" w:eastAsia="微软雅黑" w:hAnsi="微软雅黑"/>
          <w:sz w:val="27"/>
        </w:rPr>
        <w:t>）衔接课程。衔接课程的学习内容，主要是对专科阶段学过的主要课程的基本理论、基本原理等内容作进一步的延伸与拓展，体现本科教育需要的人才知识、能力与素质结构。衔接课程</w:t>
      </w:r>
      <w:r w:rsidRPr="00580CEF">
        <w:rPr>
          <w:rFonts w:ascii="微软雅黑" w:eastAsia="微软雅黑" w:hAnsi="微软雅黑"/>
          <w:sz w:val="27"/>
        </w:rPr>
        <w:t>的设置一般不超过</w:t>
      </w:r>
      <w:r w:rsidRPr="00580CEF">
        <w:rPr>
          <w:rFonts w:ascii="微软雅黑" w:eastAsia="微软雅黑" w:hAnsi="微软雅黑"/>
          <w:sz w:val="27"/>
        </w:rPr>
        <w:t>5</w:t>
      </w:r>
      <w:r w:rsidRPr="00580CEF">
        <w:rPr>
          <w:rFonts w:ascii="微软雅黑" w:eastAsia="微软雅黑" w:hAnsi="微软雅黑"/>
          <w:sz w:val="27"/>
        </w:rPr>
        <w:t>门。在专科学校考核合格的基础上，衔接课程按一定比例计取成绩。计取比例由主考学校根据各专业的实际情况审定，最高不超过</w:t>
      </w:r>
      <w:r w:rsidRPr="00580CEF">
        <w:rPr>
          <w:rFonts w:ascii="微软雅黑" w:eastAsia="微软雅黑" w:hAnsi="微软雅黑"/>
          <w:sz w:val="27"/>
        </w:rPr>
        <w:t>30%</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580CEF">
        <w:rPr>
          <w:rFonts w:ascii="微软雅黑" w:eastAsia="微软雅黑" w:hAnsi="微软雅黑"/>
          <w:sz w:val="27"/>
        </w:rPr>
        <w:t>（</w:t>
      </w:r>
      <w:r w:rsidRPr="00580CEF">
        <w:rPr>
          <w:rFonts w:ascii="微软雅黑" w:eastAsia="微软雅黑" w:hAnsi="微软雅黑"/>
          <w:sz w:val="27"/>
        </w:rPr>
        <w:t>3</w:t>
      </w:r>
      <w:r w:rsidRPr="00580CEF">
        <w:rPr>
          <w:rFonts w:ascii="微软雅黑" w:eastAsia="微软雅黑" w:hAnsi="微软雅黑"/>
          <w:sz w:val="27"/>
        </w:rPr>
        <w:t>）主干课程。学生参加主干课程的学习，原则上应通过全部沟</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通课程与衔接课程的学习与考试。主干课程的设置一般不少于</w:t>
      </w:r>
      <w:r w:rsidRPr="00580CEF">
        <w:rPr>
          <w:rFonts w:ascii="微软雅黑" w:eastAsia="微软雅黑" w:hAnsi="微软雅黑"/>
          <w:sz w:val="27"/>
        </w:rPr>
        <w:t>5</w:t>
      </w:r>
      <w:r w:rsidRPr="00580CEF">
        <w:rPr>
          <w:rFonts w:ascii="微软雅黑" w:eastAsia="微软雅黑" w:hAnsi="微软雅黑"/>
          <w:sz w:val="27"/>
        </w:rPr>
        <w:t>门。</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4</w:t>
      </w:r>
      <w:r w:rsidRPr="00580CEF">
        <w:rPr>
          <w:rFonts w:ascii="微软雅黑" w:eastAsia="微软雅黑" w:hAnsi="微软雅黑"/>
          <w:sz w:val="27"/>
        </w:rPr>
        <w:t>）实践与应用课程。包括综合实践、知识拓展、选修课程、社会实践等。一般为</w:t>
      </w:r>
      <w:r w:rsidRPr="00580CEF">
        <w:rPr>
          <w:rFonts w:ascii="微软雅黑" w:eastAsia="微软雅黑" w:hAnsi="微软雅黑"/>
          <w:sz w:val="27"/>
        </w:rPr>
        <w:t>3~4</w:t>
      </w:r>
      <w:r w:rsidRPr="00580CEF">
        <w:rPr>
          <w:rFonts w:ascii="微软雅黑" w:eastAsia="微软雅黑" w:hAnsi="微软雅黑"/>
          <w:sz w:val="27"/>
        </w:rPr>
        <w:t>门，每门不少于</w:t>
      </w:r>
      <w:r w:rsidRPr="00580CEF">
        <w:rPr>
          <w:rFonts w:ascii="微软雅黑" w:eastAsia="微软雅黑" w:hAnsi="微软雅黑"/>
          <w:sz w:val="27"/>
        </w:rPr>
        <w:t>2</w:t>
      </w:r>
      <w:r w:rsidRPr="00580CEF">
        <w:rPr>
          <w:rFonts w:ascii="微软雅黑" w:eastAsia="微软雅黑" w:hAnsi="微软雅黑"/>
          <w:sz w:val="27"/>
        </w:rPr>
        <w:t>学分。其课程设置、教学内容和考核办法由主考学校确定，并由主考学校负责考核。</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九、考试组织</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专业的考试工作均在省教育考试院统一管理和指导下组织实施</w:t>
      </w:r>
      <w:r w:rsidRPr="00580CEF">
        <w:rPr>
          <w:rFonts w:ascii="微软雅黑" w:eastAsia="微软雅黑" w:hAnsi="微软雅黑"/>
          <w:sz w:val="27"/>
        </w:rPr>
        <w:t>。具体统考工作由市考办组织实施，考试时间为每年</w:t>
      </w:r>
      <w:r w:rsidRPr="00580CEF">
        <w:rPr>
          <w:rFonts w:ascii="微软雅黑" w:eastAsia="微软雅黑" w:hAnsi="微软雅黑"/>
          <w:sz w:val="27"/>
        </w:rPr>
        <w:t>4</w:t>
      </w:r>
      <w:r w:rsidRPr="00580CEF">
        <w:rPr>
          <w:rFonts w:ascii="微软雅黑" w:eastAsia="微软雅黑" w:hAnsi="微软雅黑"/>
          <w:sz w:val="27"/>
        </w:rPr>
        <w:t>月和</w:t>
      </w:r>
      <w:r w:rsidRPr="00580CEF">
        <w:rPr>
          <w:rFonts w:ascii="微软雅黑" w:eastAsia="微软雅黑" w:hAnsi="微软雅黑"/>
          <w:sz w:val="27"/>
        </w:rPr>
        <w:t>10</w:t>
      </w:r>
      <w:r w:rsidRPr="00580CEF">
        <w:rPr>
          <w:rFonts w:ascii="微软雅黑" w:eastAsia="微软雅黑" w:hAnsi="微软雅黑"/>
          <w:sz w:val="27"/>
        </w:rPr>
        <w:t>月，增考时间为每年</w:t>
      </w:r>
      <w:r w:rsidRPr="00580CEF">
        <w:rPr>
          <w:rFonts w:ascii="微软雅黑" w:eastAsia="微软雅黑" w:hAnsi="微软雅黑"/>
          <w:sz w:val="27"/>
        </w:rPr>
        <w:t>1</w:t>
      </w:r>
      <w:r w:rsidRPr="00580CEF">
        <w:rPr>
          <w:rFonts w:ascii="微软雅黑" w:eastAsia="微软雅黑" w:hAnsi="微软雅黑"/>
          <w:sz w:val="27"/>
        </w:rPr>
        <w:t>月和</w:t>
      </w:r>
      <w:r w:rsidRPr="00580CEF">
        <w:rPr>
          <w:rFonts w:ascii="微软雅黑" w:eastAsia="微软雅黑" w:hAnsi="微软雅黑"/>
          <w:sz w:val="27"/>
        </w:rPr>
        <w:t>7</w:t>
      </w:r>
      <w:r w:rsidRPr="00580CEF">
        <w:rPr>
          <w:rFonts w:ascii="微软雅黑" w:eastAsia="微软雅黑" w:hAnsi="微软雅黑"/>
          <w:sz w:val="27"/>
        </w:rPr>
        <w:t>月，与自学考试面向社会开考的考试时间同步。</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十、补考与重考</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学生修学期内，课程成绩不及格的，可申请一次课程统考部分的</w:t>
      </w:r>
      <w:r w:rsidRPr="00580CEF">
        <w:rPr>
          <w:rFonts w:ascii="微软雅黑" w:eastAsia="微软雅黑" w:hAnsi="微软雅黑"/>
          <w:sz w:val="27"/>
        </w:rPr>
        <w:t>“</w:t>
      </w:r>
      <w:r w:rsidRPr="00580CEF">
        <w:rPr>
          <w:rFonts w:ascii="微软雅黑" w:eastAsia="微软雅黑" w:hAnsi="微软雅黑"/>
          <w:sz w:val="27"/>
        </w:rPr>
        <w:t>补考</w:t>
      </w:r>
      <w:r w:rsidRPr="00580CEF">
        <w:rPr>
          <w:rFonts w:ascii="微软雅黑" w:eastAsia="微软雅黑" w:hAnsi="微软雅黑"/>
          <w:sz w:val="27"/>
        </w:rPr>
        <w:t>”</w:t>
      </w:r>
      <w:r w:rsidRPr="00580CEF">
        <w:rPr>
          <w:rFonts w:ascii="微软雅黑" w:eastAsia="微软雅黑" w:hAnsi="微软雅黑"/>
          <w:sz w:val="27"/>
        </w:rPr>
        <w:t>；对学位课程成绩虽及格但不满意的，可申请课程统考部分的</w:t>
      </w:r>
      <w:r w:rsidRPr="00580CEF">
        <w:rPr>
          <w:rFonts w:ascii="微软雅黑" w:eastAsia="微软雅黑" w:hAnsi="微软雅黑"/>
          <w:sz w:val="27"/>
        </w:rPr>
        <w:t>“</w:t>
      </w:r>
      <w:r w:rsidRPr="00580CEF">
        <w:rPr>
          <w:rFonts w:ascii="微软雅黑" w:eastAsia="微软雅黑" w:hAnsi="微软雅黑"/>
          <w:sz w:val="27"/>
        </w:rPr>
        <w:t>重考</w:t>
      </w:r>
      <w:r w:rsidRPr="00580CEF">
        <w:rPr>
          <w:rFonts w:ascii="微软雅黑" w:eastAsia="微软雅黑" w:hAnsi="微软雅黑"/>
          <w:sz w:val="27"/>
        </w:rPr>
        <w:t>”</w:t>
      </w:r>
      <w:r w:rsidRPr="00580CEF">
        <w:rPr>
          <w:rFonts w:ascii="微软雅黑" w:eastAsia="微软雅黑" w:hAnsi="微软雅黑"/>
          <w:sz w:val="27"/>
        </w:rPr>
        <w:t>；学生修业期满后两年内，可申请课程统考部分的</w:t>
      </w:r>
      <w:r w:rsidRPr="00580CEF">
        <w:rPr>
          <w:rFonts w:ascii="微软雅黑" w:eastAsia="微软雅黑" w:hAnsi="微软雅黑"/>
          <w:sz w:val="27"/>
        </w:rPr>
        <w:t>“</w:t>
      </w:r>
      <w:r w:rsidRPr="00580CEF">
        <w:rPr>
          <w:rFonts w:ascii="微软雅黑" w:eastAsia="微软雅黑" w:hAnsi="微软雅黑"/>
          <w:sz w:val="27"/>
        </w:rPr>
        <w:t>再补考</w:t>
      </w:r>
      <w:r w:rsidRPr="00580CEF">
        <w:rPr>
          <w:rFonts w:ascii="微软雅黑" w:eastAsia="微软雅黑" w:hAnsi="微软雅黑"/>
          <w:sz w:val="27"/>
        </w:rPr>
        <w:t>”</w:t>
      </w:r>
      <w:r w:rsidRPr="00580CEF">
        <w:rPr>
          <w:rFonts w:ascii="微软雅黑" w:eastAsia="微软雅黑" w:hAnsi="微软雅黑"/>
          <w:sz w:val="27"/>
        </w:rPr>
        <w:t>和</w:t>
      </w:r>
      <w:r w:rsidRPr="00580CEF">
        <w:rPr>
          <w:rFonts w:ascii="微软雅黑" w:eastAsia="微软雅黑" w:hAnsi="微软雅黑"/>
          <w:sz w:val="27"/>
        </w:rPr>
        <w:t>“</w:t>
      </w:r>
      <w:r w:rsidRPr="00580CEF">
        <w:rPr>
          <w:rFonts w:ascii="微软雅黑" w:eastAsia="微软雅黑" w:hAnsi="微软雅黑"/>
          <w:sz w:val="27"/>
        </w:rPr>
        <w:t>重考</w:t>
      </w:r>
      <w:r w:rsidRPr="00580CEF">
        <w:rPr>
          <w:rFonts w:ascii="微软雅黑" w:eastAsia="微软雅黑" w:hAnsi="微软雅黑"/>
          <w:sz w:val="27"/>
        </w:rPr>
        <w:t>”</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学生修业期满后两年内（含修业期），课程统考部分的</w:t>
      </w:r>
      <w:r w:rsidRPr="00580CEF">
        <w:rPr>
          <w:rFonts w:ascii="微软雅黑" w:eastAsia="微软雅黑" w:hAnsi="微软雅黑"/>
          <w:sz w:val="27"/>
        </w:rPr>
        <w:t>“</w:t>
      </w:r>
      <w:r w:rsidRPr="00580CEF">
        <w:rPr>
          <w:rFonts w:ascii="微软雅黑" w:eastAsia="微软雅黑" w:hAnsi="微软雅黑"/>
          <w:sz w:val="27"/>
        </w:rPr>
        <w:t>补考</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重考</w:t>
      </w:r>
      <w:r w:rsidRPr="00580CEF">
        <w:rPr>
          <w:rFonts w:ascii="微软雅黑" w:eastAsia="微软雅黑" w:hAnsi="微软雅黑"/>
          <w:sz w:val="27"/>
        </w:rPr>
        <w:t>”</w:t>
      </w:r>
      <w:r w:rsidRPr="00580CEF">
        <w:rPr>
          <w:rFonts w:ascii="微软雅黑" w:eastAsia="微软雅黑" w:hAnsi="微软雅黑"/>
          <w:sz w:val="27"/>
        </w:rPr>
        <w:t>和</w:t>
      </w:r>
      <w:r w:rsidRPr="00580CEF">
        <w:rPr>
          <w:rFonts w:ascii="微软雅黑" w:eastAsia="微软雅黑" w:hAnsi="微软雅黑"/>
          <w:sz w:val="27"/>
        </w:rPr>
        <w:t>“</w:t>
      </w:r>
      <w:r w:rsidRPr="00580CEF">
        <w:rPr>
          <w:rFonts w:ascii="微软雅黑" w:eastAsia="微软雅黑" w:hAnsi="微软雅黑"/>
          <w:sz w:val="27"/>
        </w:rPr>
        <w:t>再补考</w:t>
      </w:r>
      <w:r w:rsidRPr="00580CEF">
        <w:rPr>
          <w:rFonts w:ascii="微软雅黑" w:eastAsia="微软雅黑" w:hAnsi="微软雅黑"/>
          <w:sz w:val="27"/>
        </w:rPr>
        <w:t>”</w:t>
      </w:r>
      <w:r w:rsidRPr="00580CEF">
        <w:rPr>
          <w:rFonts w:ascii="微软雅黑" w:eastAsia="微软雅黑" w:hAnsi="微软雅黑"/>
          <w:sz w:val="27"/>
        </w:rPr>
        <w:t>必须向继续教育学院申请，由继续教育学院到市考办统一报名，承认其课程的校考成绩。如果学生自行报名参加</w:t>
      </w:r>
      <w:r w:rsidRPr="00580CEF">
        <w:rPr>
          <w:rFonts w:ascii="微软雅黑" w:eastAsia="微软雅黑" w:hAnsi="微软雅黑"/>
          <w:sz w:val="27"/>
        </w:rPr>
        <w:t>自学考试面向社会开考同课程考试，则不得计取校考成绩。</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十一、课程免考</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根据《高等教育自学考试课程免考细则》有关规定，符合条件者可申请课程免考。学生在</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学籍注册后至</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毕业前半年内向继续教育学院申请课程免考，由继续教育学院统一到市考办办理。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思想政治理论课程成绩合格的（用百分制记分），由继续教育学院报主考学校确认后，视为免考课程。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学生在</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修业期满后两年内（含专科阶段），在本校参加英语四、六级考试，成绩在</w:t>
      </w:r>
      <w:r w:rsidRPr="00580CEF">
        <w:rPr>
          <w:rFonts w:ascii="微软雅黑" w:eastAsia="微软雅黑" w:hAnsi="微软雅黑"/>
          <w:sz w:val="27"/>
        </w:rPr>
        <w:t>425</w:t>
      </w:r>
      <w:r w:rsidRPr="00580CEF">
        <w:rPr>
          <w:rFonts w:ascii="微软雅黑" w:eastAsia="微软雅黑" w:hAnsi="微软雅黑"/>
          <w:sz w:val="27"/>
        </w:rPr>
        <w:t>分以上（含</w:t>
      </w:r>
      <w:r w:rsidRPr="00580CEF">
        <w:rPr>
          <w:rFonts w:ascii="微软雅黑" w:eastAsia="微软雅黑" w:hAnsi="微软雅黑"/>
          <w:sz w:val="27"/>
        </w:rPr>
        <w:t>425</w:t>
      </w:r>
      <w:r w:rsidRPr="00580CEF">
        <w:rPr>
          <w:rFonts w:ascii="微软雅黑" w:eastAsia="微软雅黑" w:hAnsi="微软雅黑"/>
          <w:sz w:val="27"/>
        </w:rPr>
        <w:t>分），可免考</w:t>
      </w:r>
      <w:r w:rsidRPr="00580CEF">
        <w:rPr>
          <w:rFonts w:ascii="微软雅黑" w:eastAsia="微软雅黑" w:hAnsi="微软雅黑"/>
          <w:sz w:val="27"/>
        </w:rPr>
        <w:t>“</w:t>
      </w:r>
      <w:r w:rsidRPr="00580CEF">
        <w:rPr>
          <w:rFonts w:ascii="微软雅黑" w:eastAsia="微软雅黑" w:hAnsi="微软雅黑"/>
          <w:sz w:val="27"/>
        </w:rPr>
        <w:t>英语</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（二）</w:t>
      </w:r>
      <w:r w:rsidRPr="00580CEF">
        <w:rPr>
          <w:rFonts w:ascii="微软雅黑" w:eastAsia="微软雅黑" w:hAnsi="微软雅黑"/>
          <w:sz w:val="27"/>
        </w:rPr>
        <w:t>”</w:t>
      </w:r>
      <w:r w:rsidRPr="00580CEF">
        <w:rPr>
          <w:rFonts w:ascii="微软雅黑" w:eastAsia="微软雅黑" w:hAnsi="微软雅黑"/>
          <w:sz w:val="27"/>
        </w:rPr>
        <w:t>课程。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580CEF">
        <w:rPr>
          <w:rFonts w:ascii="微软雅黑" w:eastAsia="微软雅黑" w:hAnsi="微软雅黑"/>
          <w:sz w:val="27"/>
        </w:rPr>
        <w:t>十二、毕业</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学生在修学期满</w:t>
      </w:r>
      <w:r w:rsidRPr="00580CEF">
        <w:rPr>
          <w:rFonts w:ascii="微软雅黑" w:eastAsia="微软雅黑" w:hAnsi="微软雅黑"/>
          <w:sz w:val="27"/>
        </w:rPr>
        <w:t>后两年内（含修学期），学完</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专业考试计划规定的全部课程（包括课程实践性环节），通过考试取得合格成绩，思想品德经鉴定符合要求，并持有专科毕业证书，可递交毕业申请和学位申请，经省考委和主考学校审核通过后，可递交毕业申请和学位申请，由省考委发给自学考试本科毕业证书，主考学校附署，符合学士学位授予条件的，由主考学校授予学士学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学生修业期满后两年内未毕业的，可转入自学考试面向社会开考相应专业的考试，按自学考试有关规定执行，已通过的课程成绩继续有效，未通过的课程不再计取校考成绩，并须参加面向社会开考同专业主</w:t>
      </w:r>
      <w:r w:rsidRPr="00580CEF">
        <w:rPr>
          <w:rFonts w:ascii="微软雅黑" w:eastAsia="微软雅黑" w:hAnsi="微软雅黑"/>
          <w:sz w:val="27"/>
        </w:rPr>
        <w:t>考学校组织的课程实践性环节的考核和毕业论文（毕业设</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计）指导与答辩，符合毕业条件的，发给面向社会开考专业主考学校附署的毕业证书，符合学位授予条件的，向面向社会开考专业主考学校申请学士学位。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十三、就业报到证</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专业学生在专科学校毕业后两年内获得自学考试本科毕业文凭的，本人可凭自学考试毕业文凭到专科学校毕业生就业工作部门，申请办理高一学历层次毕业生就业报到证。该毕业生就业报到证上的毕业学校统一填写为</w:t>
      </w:r>
      <w:r w:rsidRPr="00580CEF">
        <w:rPr>
          <w:rFonts w:ascii="微软雅黑" w:eastAsia="微软雅黑" w:hAnsi="微软雅黑"/>
          <w:sz w:val="27"/>
        </w:rPr>
        <w:t>“</w:t>
      </w:r>
      <w:r w:rsidRPr="00580CEF">
        <w:rPr>
          <w:rFonts w:ascii="微软雅黑" w:eastAsia="微软雅黑" w:hAnsi="微软雅黑"/>
          <w:sz w:val="27"/>
        </w:rPr>
        <w:t>在籍学生自学考试</w:t>
      </w:r>
      <w:r w:rsidRPr="00580CEF">
        <w:rPr>
          <w:rFonts w:ascii="微软雅黑" w:eastAsia="微软雅黑" w:hAnsi="微软雅黑"/>
          <w:sz w:val="27"/>
        </w:rPr>
        <w:t>”</w:t>
      </w:r>
      <w:r w:rsidRPr="00580CEF">
        <w:rPr>
          <w:rFonts w:ascii="微软雅黑" w:eastAsia="微软雅黑" w:hAnsi="微软雅黑"/>
          <w:sz w:val="27"/>
        </w:rPr>
        <w:t>，与普通高校毕业生就业报到证具有同等效力，享有同等待遇。</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十四、报名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符合报考条件的学生，可根据自愿的原则，向所在学校的继续教育学院申请报考，经审核同意，方可参加学习与考试，并由继续教育学院向所在地省辖市考办办理集体报名。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月初，各系针对本系拟接读</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专业，接受本系学生</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预报名；对于跨系预报名，由继续教育学院统一受理。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月初，继续教育学院根据学生预报名情况，统一公布学院开展助学辅导的</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专业目录，统一发布各专业</w:t>
      </w:r>
      <w:r w:rsidRPr="00580CEF">
        <w:rPr>
          <w:rFonts w:ascii="微软雅黑" w:eastAsia="微软雅黑" w:hAnsi="微软雅黑"/>
          <w:sz w:val="27"/>
        </w:rPr>
        <w:t>2010</w:t>
      </w:r>
      <w:r w:rsidRPr="00580CEF">
        <w:rPr>
          <w:rFonts w:ascii="微软雅黑" w:eastAsia="微软雅黑" w:hAnsi="微软雅黑"/>
          <w:sz w:val="27"/>
        </w:rPr>
        <w:t>年招生简章，统一开展</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报名和收费工作。</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十五、收费标准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助学辅导收费标准严格按《省物价局、省财政厅关于</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降低收费标准和实</w:t>
      </w:r>
      <w:r w:rsidRPr="00580CEF">
        <w:rPr>
          <w:rFonts w:ascii="微软雅黑" w:eastAsia="微软雅黑" w:hAnsi="微软雅黑"/>
          <w:sz w:val="27"/>
        </w:rPr>
        <w:t>施收费减免政策的通知》（苏价费</w:t>
      </w:r>
      <w:r w:rsidRPr="00580CEF">
        <w:rPr>
          <w:rFonts w:ascii="微软雅黑" w:eastAsia="微软雅黑" w:hAnsi="微软雅黑"/>
          <w:sz w:val="27"/>
        </w:rPr>
        <w:t>[2009]278</w:t>
      </w:r>
      <w:r w:rsidRPr="00580CEF">
        <w:rPr>
          <w:rFonts w:ascii="微软雅黑" w:eastAsia="微软雅黑" w:hAnsi="微软雅黑"/>
          <w:sz w:val="27"/>
        </w:rPr>
        <w:t>号、苏财综</w:t>
      </w:r>
      <w:r w:rsidRPr="00580CEF">
        <w:rPr>
          <w:rFonts w:ascii="微软雅黑" w:eastAsia="微软雅黑" w:hAnsi="微软雅黑"/>
          <w:sz w:val="27"/>
        </w:rPr>
        <w:t>[2009]45</w:t>
      </w:r>
      <w:r w:rsidRPr="00580CEF">
        <w:rPr>
          <w:rFonts w:ascii="微软雅黑" w:eastAsia="微软雅黑" w:hAnsi="微软雅黑"/>
          <w:sz w:val="27"/>
        </w:rPr>
        <w:t>号）文件精神执行，并按要求到市物价局备案。</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助学辅导费为：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文科类</w:t>
      </w:r>
      <w:r w:rsidRPr="00580CEF">
        <w:rPr>
          <w:rFonts w:ascii="微软雅黑" w:eastAsia="微软雅黑" w:hAnsi="微软雅黑"/>
          <w:sz w:val="27"/>
        </w:rPr>
        <w:t>4200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理科类</w:t>
      </w:r>
      <w:r w:rsidRPr="00580CEF">
        <w:rPr>
          <w:rFonts w:ascii="微软雅黑" w:eastAsia="微软雅黑" w:hAnsi="微软雅黑"/>
          <w:sz w:val="27"/>
        </w:rPr>
        <w:t>4500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艺术类</w:t>
      </w:r>
      <w:r w:rsidRPr="00580CEF">
        <w:rPr>
          <w:rFonts w:ascii="微软雅黑" w:eastAsia="微软雅黑" w:hAnsi="微软雅黑"/>
          <w:sz w:val="27"/>
        </w:rPr>
        <w:t>4800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考生参加</w:t>
      </w:r>
      <w:r w:rsidRPr="00580CEF">
        <w:rPr>
          <w:rFonts w:ascii="微软雅黑" w:eastAsia="微软雅黑" w:hAnsi="微软雅黑"/>
          <w:sz w:val="27"/>
        </w:rPr>
        <w:t>4</w:t>
      </w:r>
      <w:r w:rsidRPr="00580CEF">
        <w:rPr>
          <w:rFonts w:ascii="微软雅黑" w:eastAsia="微软雅黑" w:hAnsi="微软雅黑"/>
          <w:sz w:val="27"/>
        </w:rPr>
        <w:t>月份和</w:t>
      </w:r>
      <w:r w:rsidRPr="00580CEF">
        <w:rPr>
          <w:rFonts w:ascii="微软雅黑" w:eastAsia="微软雅黑" w:hAnsi="微软雅黑"/>
          <w:sz w:val="27"/>
        </w:rPr>
        <w:t>10</w:t>
      </w:r>
      <w:r w:rsidRPr="00580CEF">
        <w:rPr>
          <w:rFonts w:ascii="微软雅黑" w:eastAsia="微软雅黑" w:hAnsi="微软雅黑"/>
          <w:sz w:val="27"/>
        </w:rPr>
        <w:t>月份自学考试的，报名考试费为</w:t>
      </w:r>
      <w:r w:rsidRPr="00580CEF">
        <w:rPr>
          <w:rFonts w:ascii="微软雅黑" w:eastAsia="微软雅黑" w:hAnsi="微软雅黑"/>
          <w:sz w:val="27"/>
        </w:rPr>
        <w:t>32</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门，报名考试费、课程第一次补考费在</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助学辅导费中列支。课程实践性环节、实践与应用课程考核费和毕业设计或毕业论文指导与答辩费，在</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助学辅导费中列支。</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考生参加</w:t>
      </w:r>
      <w:r w:rsidRPr="00580CEF">
        <w:rPr>
          <w:rFonts w:ascii="微软雅黑" w:eastAsia="微软雅黑" w:hAnsi="微软雅黑"/>
          <w:sz w:val="27"/>
        </w:rPr>
        <w:t>1</w:t>
      </w:r>
      <w:r w:rsidRPr="00580CEF">
        <w:rPr>
          <w:rFonts w:ascii="微软雅黑" w:eastAsia="微软雅黑" w:hAnsi="微软雅黑"/>
          <w:sz w:val="27"/>
        </w:rPr>
        <w:t>月份和</w:t>
      </w:r>
      <w:r w:rsidRPr="00580CEF">
        <w:rPr>
          <w:rFonts w:ascii="微软雅黑" w:eastAsia="微软雅黑" w:hAnsi="微软雅黑"/>
          <w:sz w:val="27"/>
        </w:rPr>
        <w:t>7</w:t>
      </w:r>
      <w:r w:rsidRPr="00580CEF">
        <w:rPr>
          <w:rFonts w:ascii="微软雅黑" w:eastAsia="微软雅黑" w:hAnsi="微软雅黑"/>
          <w:sz w:val="27"/>
        </w:rPr>
        <w:t>月份增考的，报名考试费为</w:t>
      </w:r>
      <w:r w:rsidRPr="00580CEF">
        <w:rPr>
          <w:rFonts w:ascii="微软雅黑" w:eastAsia="微软雅黑" w:hAnsi="微软雅黑"/>
          <w:sz w:val="27"/>
        </w:rPr>
        <w:t>100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门。增考、重考和再补考的报名考试费由学生自理。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专升本</w:t>
      </w:r>
      <w:r w:rsidRPr="00580CEF">
        <w:rPr>
          <w:rFonts w:ascii="微软雅黑" w:eastAsia="微软雅黑" w:hAnsi="微软雅黑"/>
          <w:sz w:val="27"/>
        </w:rPr>
        <w:t>”</w:t>
      </w:r>
      <w:r w:rsidRPr="00580CEF">
        <w:rPr>
          <w:rFonts w:ascii="微软雅黑" w:eastAsia="微软雅黑" w:hAnsi="微软雅黑"/>
          <w:sz w:val="27"/>
        </w:rPr>
        <w:t>的区别</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一、概念</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自学考试</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是省考委和省教育厅在全省普通高校中开展的全日制在籍专科学生在基本完成专科阶段教育的基础上，接读自学考试本科教育的工作，简称</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选拔优秀专科生转本科学习，简称</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专升本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成人高校专科起点升本科，简称</w:t>
      </w:r>
      <w:r w:rsidRPr="00580CEF">
        <w:rPr>
          <w:rFonts w:ascii="微软雅黑" w:eastAsia="微软雅黑" w:hAnsi="微软雅黑"/>
          <w:sz w:val="27"/>
        </w:rPr>
        <w:t>“</w:t>
      </w:r>
      <w:r w:rsidRPr="00580CEF">
        <w:rPr>
          <w:rFonts w:ascii="微软雅黑" w:eastAsia="微软雅黑" w:hAnsi="微软雅黑"/>
          <w:sz w:val="27"/>
        </w:rPr>
        <w:t>专升本</w:t>
      </w:r>
      <w:r w:rsidRPr="00580CEF">
        <w:rPr>
          <w:rFonts w:ascii="微软雅黑" w:eastAsia="微软雅黑" w:hAnsi="微软雅黑"/>
          <w:sz w:val="27"/>
        </w:rPr>
        <w:t>”</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二、招生对象与报名条件的区别</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的报考对象是列入国家计划，经省招生部门正式录取的各类专科学校的三年级</w:t>
      </w:r>
      <w:r w:rsidRPr="00580CEF">
        <w:rPr>
          <w:rFonts w:ascii="微软雅黑" w:eastAsia="微软雅黑" w:hAnsi="微软雅黑"/>
          <w:sz w:val="27"/>
        </w:rPr>
        <w:t>在籍学生；经市招生部门正式录取的五年一贯制高职的五年级在籍学生。学生报考的基本条件为：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1</w:t>
      </w:r>
      <w:r w:rsidRPr="00580CEF">
        <w:rPr>
          <w:rFonts w:ascii="微软雅黑" w:eastAsia="微软雅黑" w:hAnsi="微软雅黑"/>
          <w:sz w:val="27"/>
        </w:rPr>
        <w:t>）思想品德优良，遵纪守法，身体健康。</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2</w:t>
      </w:r>
      <w:r w:rsidRPr="00580CEF">
        <w:rPr>
          <w:rFonts w:ascii="微软雅黑" w:eastAsia="微软雅黑" w:hAnsi="微软雅黑"/>
          <w:sz w:val="27"/>
        </w:rPr>
        <w:t>）学习认真、刻苦，成绩优良，学有余力。</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580CEF">
        <w:rPr>
          <w:rFonts w:ascii="微软雅黑" w:eastAsia="微软雅黑" w:hAnsi="微软雅黑"/>
          <w:sz w:val="27"/>
        </w:rPr>
        <w:t>（</w:t>
      </w:r>
      <w:r w:rsidRPr="00580CEF">
        <w:rPr>
          <w:rFonts w:ascii="微软雅黑" w:eastAsia="微软雅黑" w:hAnsi="微软雅黑"/>
          <w:sz w:val="27"/>
        </w:rPr>
        <w:t>3</w:t>
      </w:r>
      <w:r w:rsidRPr="00580CEF">
        <w:rPr>
          <w:rFonts w:ascii="微软雅黑" w:eastAsia="微软雅黑" w:hAnsi="微软雅黑"/>
          <w:sz w:val="27"/>
        </w:rPr>
        <w:t>）报考的</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专业与专科所学专业相同或者相近。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说明：学生通过考核，取得一门课程合格成绩的，即取得自学考试考籍，考籍由省教育考试院建立。</w:t>
      </w:r>
      <w:r w:rsidRPr="00580CEF">
        <w:rPr>
          <w:rFonts w:ascii="微软雅黑" w:eastAsia="微软雅黑" w:hAnsi="微软雅黑"/>
          <w:sz w:val="27"/>
        </w:rPr>
        <w:t>2010</w:t>
      </w:r>
      <w:r w:rsidRPr="00580CEF">
        <w:rPr>
          <w:rFonts w:ascii="微软雅黑" w:eastAsia="微软雅黑" w:hAnsi="微软雅黑"/>
          <w:sz w:val="27"/>
        </w:rPr>
        <w:t>级</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学生将于</w:t>
      </w:r>
      <w:r w:rsidRPr="00580CEF">
        <w:rPr>
          <w:rFonts w:ascii="微软雅黑" w:eastAsia="微软雅黑" w:hAnsi="微软雅黑"/>
          <w:sz w:val="27"/>
        </w:rPr>
        <w:t>2010</w:t>
      </w:r>
      <w:r w:rsidRPr="00580CEF">
        <w:rPr>
          <w:rFonts w:ascii="微软雅黑" w:eastAsia="微软雅黑" w:hAnsi="微软雅黑"/>
          <w:sz w:val="27"/>
        </w:rPr>
        <w:t>年</w:t>
      </w:r>
      <w:r w:rsidRPr="00580CEF">
        <w:rPr>
          <w:rFonts w:ascii="微软雅黑" w:eastAsia="微软雅黑" w:hAnsi="微软雅黑"/>
          <w:sz w:val="27"/>
        </w:rPr>
        <w:t>10</w:t>
      </w:r>
      <w:r w:rsidRPr="00580CEF">
        <w:rPr>
          <w:rFonts w:ascii="微软雅黑" w:eastAsia="微软雅黑" w:hAnsi="微软雅黑"/>
          <w:sz w:val="27"/>
        </w:rPr>
        <w:t>月参加第一次自学考试，取得自学考试</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考籍。因此，</w:t>
      </w:r>
      <w:r w:rsidRPr="00580CEF">
        <w:rPr>
          <w:rFonts w:ascii="微软雅黑" w:eastAsia="微软雅黑" w:hAnsi="微软雅黑"/>
          <w:sz w:val="27"/>
        </w:rPr>
        <w:t>2008</w:t>
      </w:r>
      <w:r w:rsidRPr="00580CEF">
        <w:rPr>
          <w:rFonts w:ascii="微软雅黑" w:eastAsia="微软雅黑" w:hAnsi="微软雅黑"/>
          <w:sz w:val="27"/>
        </w:rPr>
        <w:t>级三年制专科学校学生符合</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报名条件。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选拔对象：列入国家普通招生计划经省招生部门按规定程序正式录取在本省各类普通高校的专科二年级、三年级在籍学生。</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报名条件：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1</w:t>
      </w:r>
      <w:r w:rsidRPr="00580CEF">
        <w:rPr>
          <w:rFonts w:ascii="微软雅黑" w:eastAsia="微软雅黑" w:hAnsi="微软雅黑"/>
          <w:sz w:val="27"/>
        </w:rPr>
        <w:t>）思想品德较好，遵纪守法，身体健康；</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2</w:t>
      </w:r>
      <w:r w:rsidRPr="00580CEF">
        <w:rPr>
          <w:rFonts w:ascii="微软雅黑" w:eastAsia="微软雅黑" w:hAnsi="微软雅黑"/>
          <w:sz w:val="27"/>
        </w:rPr>
        <w:t>）申报</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的学生其每门专业基础课学习成绩应达到良好以上；</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3</w:t>
      </w:r>
      <w:r w:rsidRPr="00580CEF">
        <w:rPr>
          <w:rFonts w:ascii="微软雅黑" w:eastAsia="微软雅黑" w:hAnsi="微软雅黑"/>
          <w:sz w:val="27"/>
        </w:rPr>
        <w:t>）在校学习期间受记过及以上纪律处分的，不得参加</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选拔。</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专升本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报名条件：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1</w:t>
      </w:r>
      <w:r w:rsidRPr="00580CEF">
        <w:rPr>
          <w:rFonts w:ascii="微软雅黑" w:eastAsia="微软雅黑" w:hAnsi="微软雅黑"/>
          <w:sz w:val="27"/>
        </w:rPr>
        <w:t>）遵守中华人民共和国宪法和法律。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2</w:t>
      </w:r>
      <w:r w:rsidRPr="00580CEF">
        <w:rPr>
          <w:rFonts w:ascii="微软雅黑" w:eastAsia="微软雅黑" w:hAnsi="微软雅黑"/>
          <w:sz w:val="27"/>
        </w:rPr>
        <w:t>）国家承认学历的各类高、中等学校在校生以外的在职、从业人员和社会其他人员。</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3</w:t>
      </w:r>
      <w:r w:rsidRPr="00580CEF">
        <w:rPr>
          <w:rFonts w:ascii="微软雅黑" w:eastAsia="微软雅黑" w:hAnsi="微软雅黑"/>
          <w:sz w:val="27"/>
        </w:rPr>
        <w:t>）报考专升本的考生必须是已取得经教育部审定核准的国民教育系列高</w:t>
      </w:r>
      <w:r w:rsidRPr="00580CEF">
        <w:rPr>
          <w:rFonts w:ascii="微软雅黑" w:eastAsia="微软雅黑" w:hAnsi="微软雅黑"/>
          <w:sz w:val="27"/>
        </w:rPr>
        <w:t>等学校、高等教育自学考试机构颁发的专科</w:t>
      </w:r>
      <w:r w:rsidRPr="00580CEF">
        <w:rPr>
          <w:rFonts w:ascii="微软雅黑" w:eastAsia="微软雅黑" w:hAnsi="微软雅黑"/>
          <w:sz w:val="27"/>
        </w:rPr>
        <w:t>(</w:t>
      </w:r>
      <w:r w:rsidRPr="00580CEF">
        <w:rPr>
          <w:rFonts w:ascii="微软雅黑" w:eastAsia="微软雅黑" w:hAnsi="微软雅黑"/>
          <w:sz w:val="27"/>
        </w:rPr>
        <w:t>或专科以上</w:t>
      </w:r>
      <w:r w:rsidRPr="00580CEF">
        <w:rPr>
          <w:rFonts w:ascii="微软雅黑" w:eastAsia="微软雅黑" w:hAnsi="微软雅黑"/>
          <w:sz w:val="27"/>
        </w:rPr>
        <w:t>)</w:t>
      </w:r>
      <w:r w:rsidRPr="00580CEF">
        <w:rPr>
          <w:rFonts w:ascii="微软雅黑" w:eastAsia="微软雅黑" w:hAnsi="微软雅黑"/>
          <w:sz w:val="27"/>
        </w:rPr>
        <w:t>毕业证书的人员。</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4</w:t>
      </w:r>
      <w:r w:rsidRPr="00580CEF">
        <w:rPr>
          <w:rFonts w:ascii="微软雅黑" w:eastAsia="微软雅黑" w:hAnsi="微软雅黑"/>
          <w:sz w:val="27"/>
        </w:rPr>
        <w:t>）根据卫生部和教育部的规定，报考成人高校医学门类专业的考生还应具备相应的特殊条件。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5</w:t>
      </w:r>
      <w:r w:rsidRPr="00580CEF">
        <w:rPr>
          <w:rFonts w:ascii="微软雅黑" w:eastAsia="微软雅黑" w:hAnsi="微软雅黑"/>
          <w:sz w:val="27"/>
        </w:rPr>
        <w:t>）身体健康，生活能够自理，且不影响所报专业学习。</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二、学制、学籍和入学方式的区别</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学生一经注册即取得自学考试</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的学籍（即免试入学，暂时无办学规模控制）。学生通过考核，取得一门课程合格成绩的，即取得自学考试考籍，考籍由省教育考试院建立。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专业的学制不少于两年，修业年限在学制年限基础上</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延长一年（实际上课程校考部分成绩在</w:t>
      </w:r>
      <w:r w:rsidRPr="00580CEF">
        <w:rPr>
          <w:rFonts w:ascii="微软雅黑" w:eastAsia="微软雅黑" w:hAnsi="微软雅黑"/>
          <w:sz w:val="27"/>
        </w:rPr>
        <w:t>修学期满后两年内仍然有效）。</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、专转本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规模控制在我省高校高职</w:t>
      </w:r>
      <w:r w:rsidRPr="00580CEF">
        <w:rPr>
          <w:rFonts w:ascii="微软雅黑" w:eastAsia="微软雅黑" w:hAnsi="微软雅黑"/>
          <w:sz w:val="27"/>
        </w:rPr>
        <w:t>(</w:t>
      </w:r>
      <w:r w:rsidRPr="00580CEF">
        <w:rPr>
          <w:rFonts w:ascii="微软雅黑" w:eastAsia="微软雅黑" w:hAnsi="微软雅黑"/>
          <w:sz w:val="27"/>
        </w:rPr>
        <w:t>专科</w:t>
      </w:r>
      <w:r w:rsidRPr="00580CEF">
        <w:rPr>
          <w:rFonts w:ascii="微软雅黑" w:eastAsia="微软雅黑" w:hAnsi="微软雅黑"/>
          <w:sz w:val="27"/>
        </w:rPr>
        <w:t>)</w:t>
      </w:r>
      <w:r w:rsidRPr="00580CEF">
        <w:rPr>
          <w:rFonts w:ascii="微软雅黑" w:eastAsia="微软雅黑" w:hAnsi="微软雅黑"/>
          <w:sz w:val="27"/>
        </w:rPr>
        <w:t>毕业生的</w:t>
      </w:r>
      <w:r w:rsidRPr="00580CEF">
        <w:rPr>
          <w:rFonts w:ascii="微软雅黑" w:eastAsia="微软雅黑" w:hAnsi="微软雅黑"/>
          <w:sz w:val="27"/>
        </w:rPr>
        <w:t>5%</w:t>
      </w:r>
      <w:r w:rsidRPr="00580CEF">
        <w:rPr>
          <w:rFonts w:ascii="微软雅黑" w:eastAsia="微软雅黑" w:hAnsi="微软雅黑"/>
          <w:sz w:val="27"/>
        </w:rPr>
        <w:t>以内，普通高校招收</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实行全省统一考试的选拔办法。</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文科、艺术类考试科目：语文、英语</w:t>
      </w:r>
      <w:r w:rsidRPr="00580CEF">
        <w:rPr>
          <w:rFonts w:ascii="微软雅黑" w:eastAsia="微软雅黑" w:hAnsi="微软雅黑"/>
          <w:sz w:val="27"/>
        </w:rPr>
        <w:t>(</w:t>
      </w:r>
      <w:r w:rsidRPr="00580CEF">
        <w:rPr>
          <w:rFonts w:ascii="微软雅黑" w:eastAsia="微软雅黑" w:hAnsi="微软雅黑"/>
          <w:sz w:val="27"/>
        </w:rPr>
        <w:t>日语</w:t>
      </w:r>
      <w:r w:rsidRPr="00580CEF">
        <w:rPr>
          <w:rFonts w:ascii="微软雅黑" w:eastAsia="微软雅黑" w:hAnsi="微软雅黑"/>
          <w:sz w:val="27"/>
        </w:rPr>
        <w:t>)</w:t>
      </w:r>
      <w:r w:rsidRPr="00580CEF">
        <w:rPr>
          <w:rFonts w:ascii="微软雅黑" w:eastAsia="微软雅黑" w:hAnsi="微软雅黑"/>
          <w:sz w:val="27"/>
        </w:rPr>
        <w:t>、计算机。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理工科考试科目：数学、英语、计算机。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学生统一转入本科三年级，办理相关学籍变更手续。</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学生不得转学，</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学生到录取学校报到后要求返回原校的，视为自动放弃学籍（包括专科学籍）。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专升本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国民教育系列的应届或往届专科毕业生通过全国成人高考，进入大学学习两年（脱产）或二年半（业余</w:t>
      </w:r>
      <w:r w:rsidRPr="00580CEF">
        <w:rPr>
          <w:rFonts w:ascii="微软雅黑" w:eastAsia="微软雅黑" w:hAnsi="微软雅黑"/>
          <w:sz w:val="27"/>
        </w:rPr>
        <w:t>或函授）。</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专升本</w:t>
      </w:r>
      <w:r w:rsidRPr="00580CEF">
        <w:rPr>
          <w:rFonts w:ascii="微软雅黑" w:eastAsia="微软雅黑" w:hAnsi="微软雅黑"/>
          <w:sz w:val="27"/>
        </w:rPr>
        <w:t>”</w:t>
      </w:r>
      <w:r w:rsidRPr="00580CEF">
        <w:rPr>
          <w:rFonts w:ascii="微软雅黑" w:eastAsia="微软雅黑" w:hAnsi="微软雅黑"/>
          <w:sz w:val="27"/>
        </w:rPr>
        <w:t>考试科目：</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两门公共课（政治、外语）和一门专业基础课。</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专业基础课根据招生专业所隶属的学科门类确定（大学语文、高等数学</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（一）、高等数学</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（二）、艺术概论、民法、教育理论、生态学基础、医学综合）。</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专升本</w:t>
      </w:r>
      <w:r w:rsidRPr="00580CEF">
        <w:rPr>
          <w:rFonts w:ascii="微软雅黑" w:eastAsia="微软雅黑" w:hAnsi="微软雅黑"/>
          <w:sz w:val="27"/>
        </w:rPr>
        <w:t>”</w:t>
      </w:r>
      <w:r w:rsidRPr="00580CEF">
        <w:rPr>
          <w:rFonts w:ascii="微软雅黑" w:eastAsia="微软雅黑" w:hAnsi="微软雅黑"/>
          <w:sz w:val="27"/>
        </w:rPr>
        <w:t>统考科目试题除非英语的外语语种试题由省教育考试院命制外，其他均由教育部统一命制。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三、学习形式、在读学校的区别</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学生在原专科学校进行全日制学习</w:t>
      </w:r>
      <w:r w:rsidRPr="00580CEF">
        <w:rPr>
          <w:rFonts w:ascii="微软雅黑" w:eastAsia="微软雅黑" w:hAnsi="微软雅黑"/>
          <w:sz w:val="27"/>
        </w:rPr>
        <w:t>——</w:t>
      </w:r>
      <w:r w:rsidRPr="00580CEF">
        <w:rPr>
          <w:rFonts w:ascii="微软雅黑" w:eastAsia="微软雅黑" w:hAnsi="微软雅黑"/>
          <w:sz w:val="27"/>
        </w:rPr>
        <w:t>自学考试</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助学辅导。目前我省共有</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主考学校</w:t>
      </w:r>
      <w:r w:rsidRPr="00580CEF">
        <w:rPr>
          <w:rFonts w:ascii="微软雅黑" w:eastAsia="微软雅黑" w:hAnsi="微软雅黑"/>
          <w:sz w:val="27"/>
        </w:rPr>
        <w:t>27</w:t>
      </w:r>
      <w:r w:rsidRPr="00580CEF">
        <w:rPr>
          <w:rFonts w:ascii="微软雅黑" w:eastAsia="微软雅黑" w:hAnsi="微软雅黑"/>
          <w:sz w:val="27"/>
        </w:rPr>
        <w:t>所，都为本专业领域具有一定办学优势的普通本科高校，包括南京大学、南京财经大学、南京航空航天大学、南京工业大学、南京理工大学、南京艺术学院、河海大学、南京工程学院、苏州大学、扬州大学、江苏大学、江南大学、江苏工业学院、江苏技术师范学院等院校。</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学生安排在校民办二级学院、独立学院，统一转入本</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科三年级，进行全日制学习。</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专升本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脱产学习形式：安排在本科学校进行全日制学习；</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业</w:t>
      </w:r>
      <w:r w:rsidRPr="00580CEF">
        <w:rPr>
          <w:rFonts w:ascii="微软雅黑" w:eastAsia="微软雅黑" w:hAnsi="微软雅黑"/>
          <w:sz w:val="27"/>
        </w:rPr>
        <w:t>余和函授学习形式：可以安排在本科学校及其校外教学点。</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四、毕业证书的区别</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均为全国电子注册，国家承认学历。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学生在修学期满后两年内（含修学期），学完</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专业考试计划规定的全部课程（包括课程实践性环节），通过考试取得合格成绩，思想品德经鉴定符合要求，并持有专科毕业证书，经省考委和主考学校审核通过后，由省考委发给自学考试本科毕业证书，主考学校附署，符合学士学位授予条件的，由主考学校授予学士学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学生修业期满后两年内未毕业的，可转入自学考试面向社会开考相应专业的考试，按自学考试有关规定执行</w:t>
      </w:r>
      <w:r w:rsidRPr="00580CEF">
        <w:rPr>
          <w:rFonts w:ascii="微软雅黑" w:eastAsia="微软雅黑" w:hAnsi="微软雅黑"/>
          <w:sz w:val="27"/>
        </w:rPr>
        <w:t>，已通过的课程成绩继续有效，未通过的课程不再计取校考成绩，并须参加面向社会开考同专业主考学校组织的课程实践性环节的考核和毕业论文（毕业设计）指导与答辩，符合毕业条件的，发给面向社会开考专业主考学校附署的毕业证书，符合学位授予条件的，向面向社会开考专业主考学校申请学士学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学生除国家和省有明确规定的，享受与转入学校其他本科生同等待遇。普通高校二级学院招收</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学生毕业证书填写</w:t>
      </w:r>
      <w:r w:rsidRPr="00580CEF">
        <w:rPr>
          <w:rFonts w:ascii="微软雅黑" w:eastAsia="微软雅黑" w:hAnsi="微软雅黑"/>
          <w:sz w:val="27"/>
        </w:rPr>
        <w:t>“</w:t>
      </w:r>
      <w:r w:rsidRPr="00580CEF">
        <w:rPr>
          <w:rFonts w:ascii="微软雅黑" w:eastAsia="微软雅黑" w:hAnsi="微软雅黑"/>
          <w:sz w:val="27"/>
        </w:rPr>
        <w:t>在本校</w:t>
      </w:r>
      <w:r w:rsidRPr="00580CEF">
        <w:rPr>
          <w:rFonts w:ascii="微软雅黑" w:eastAsia="微软雅黑" w:hAnsi="微软雅黑"/>
          <w:sz w:val="27"/>
        </w:rPr>
        <w:t>XX</w:t>
      </w:r>
      <w:r w:rsidRPr="00580CEF">
        <w:rPr>
          <w:rFonts w:ascii="微软雅黑" w:eastAsia="微软雅黑" w:hAnsi="微软雅黑"/>
          <w:sz w:val="27"/>
        </w:rPr>
        <w:t>学院（专转本）</w:t>
      </w:r>
      <w:r w:rsidRPr="00580CEF">
        <w:rPr>
          <w:rFonts w:ascii="微软雅黑" w:eastAsia="微软雅黑" w:hAnsi="微软雅黑"/>
          <w:sz w:val="27"/>
        </w:rPr>
        <w:t>XX</w:t>
      </w:r>
      <w:r w:rsidRPr="00580CEF">
        <w:rPr>
          <w:rFonts w:ascii="微软雅黑" w:eastAsia="微软雅黑" w:hAnsi="微软雅黑"/>
          <w:sz w:val="27"/>
        </w:rPr>
        <w:t>专业</w:t>
      </w:r>
      <w:r w:rsidRPr="00580CEF">
        <w:rPr>
          <w:rFonts w:ascii="微软雅黑" w:eastAsia="微软雅黑" w:hAnsi="微软雅黑"/>
          <w:sz w:val="27"/>
        </w:rPr>
        <w:t>X</w:t>
      </w:r>
      <w:r w:rsidRPr="00580CEF">
        <w:rPr>
          <w:rFonts w:ascii="微软雅黑" w:eastAsia="微软雅黑" w:hAnsi="微软雅黑"/>
          <w:sz w:val="27"/>
        </w:rPr>
        <w:t>年制本科学习</w:t>
      </w:r>
      <w:r w:rsidRPr="00580CEF">
        <w:rPr>
          <w:rFonts w:ascii="微软雅黑" w:eastAsia="微软雅黑" w:hAnsi="微软雅黑"/>
          <w:sz w:val="27"/>
        </w:rPr>
        <w:t>”</w:t>
      </w:r>
      <w:r w:rsidRPr="00580CEF">
        <w:rPr>
          <w:rFonts w:ascii="微软雅黑" w:eastAsia="微软雅黑" w:hAnsi="微软雅黑"/>
          <w:sz w:val="27"/>
        </w:rPr>
        <w:t>，独立学院招收</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学生毕业证书填写</w:t>
      </w:r>
      <w:r w:rsidRPr="00580CEF">
        <w:rPr>
          <w:rFonts w:ascii="微软雅黑" w:eastAsia="微软雅黑" w:hAnsi="微软雅黑"/>
          <w:sz w:val="27"/>
        </w:rPr>
        <w:t>“</w:t>
      </w:r>
      <w:r w:rsidRPr="00580CEF">
        <w:rPr>
          <w:rFonts w:ascii="微软雅黑" w:eastAsia="微软雅黑" w:hAnsi="微软雅黑"/>
          <w:sz w:val="27"/>
        </w:rPr>
        <w:t>在本校（专转</w:t>
      </w:r>
      <w:r w:rsidRPr="00580CEF">
        <w:rPr>
          <w:rFonts w:ascii="微软雅黑" w:eastAsia="微软雅黑" w:hAnsi="微软雅黑"/>
          <w:sz w:val="27"/>
        </w:rPr>
        <w:t>本）</w:t>
      </w:r>
      <w:r w:rsidRPr="00580CEF">
        <w:rPr>
          <w:rFonts w:ascii="微软雅黑" w:eastAsia="微软雅黑" w:hAnsi="微软雅黑"/>
          <w:sz w:val="27"/>
        </w:rPr>
        <w:t>XX</w:t>
      </w:r>
      <w:r w:rsidRPr="00580CEF">
        <w:rPr>
          <w:rFonts w:ascii="微软雅黑" w:eastAsia="微软雅黑" w:hAnsi="微软雅黑"/>
          <w:sz w:val="27"/>
        </w:rPr>
        <w:t>专业</w:t>
      </w:r>
      <w:r w:rsidRPr="00580CEF">
        <w:rPr>
          <w:rFonts w:ascii="微软雅黑" w:eastAsia="微软雅黑" w:hAnsi="微软雅黑"/>
          <w:sz w:val="27"/>
        </w:rPr>
        <w:t>X</w:t>
      </w:r>
      <w:r w:rsidRPr="00580CEF">
        <w:rPr>
          <w:rFonts w:ascii="微软雅黑" w:eastAsia="微软雅黑" w:hAnsi="微软雅黑"/>
          <w:sz w:val="27"/>
        </w:rPr>
        <w:t>年制本科学习</w:t>
      </w:r>
      <w:r w:rsidRPr="00580CEF">
        <w:rPr>
          <w:rFonts w:ascii="微软雅黑" w:eastAsia="微软雅黑" w:hAnsi="微软雅黑"/>
          <w:sz w:val="27"/>
        </w:rPr>
        <w:t>”</w:t>
      </w:r>
      <w:r w:rsidRPr="00580CEF">
        <w:rPr>
          <w:rFonts w:ascii="微软雅黑" w:eastAsia="微软雅黑" w:hAnsi="微软雅黑"/>
          <w:sz w:val="27"/>
        </w:rPr>
        <w:t>，学制按本科设置的学习年限填写，学习起止时间按入本科实际时间填写。对符合学位授予条件的可授予相应学士学位。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专升本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毕业证书及学士学位证书均注明</w:t>
      </w:r>
      <w:r w:rsidRPr="00580CEF">
        <w:rPr>
          <w:rFonts w:ascii="微软雅黑" w:eastAsia="微软雅黑" w:hAnsi="微软雅黑"/>
          <w:sz w:val="27"/>
        </w:rPr>
        <w:t>“</w:t>
      </w:r>
      <w:r w:rsidRPr="00580CEF">
        <w:rPr>
          <w:rFonts w:ascii="微软雅黑" w:eastAsia="微软雅黑" w:hAnsi="微软雅黑"/>
          <w:sz w:val="27"/>
        </w:rPr>
        <w:t>成人</w:t>
      </w:r>
      <w:r w:rsidRPr="00580CEF">
        <w:rPr>
          <w:rFonts w:ascii="微软雅黑" w:eastAsia="微软雅黑" w:hAnsi="微软雅黑"/>
          <w:sz w:val="27"/>
        </w:rPr>
        <w:t>”</w:t>
      </w:r>
      <w:r w:rsidRPr="00580CEF">
        <w:rPr>
          <w:rFonts w:ascii="微软雅黑" w:eastAsia="微软雅黑" w:hAnsi="微软雅黑"/>
          <w:sz w:val="27"/>
        </w:rPr>
        <w:t>字样。</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五、收费标准的区别</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580CEF">
        <w:rPr>
          <w:rFonts w:ascii="微软雅黑" w:eastAsia="微软雅黑" w:hAnsi="微软雅黑"/>
          <w:sz w:val="27"/>
        </w:rPr>
        <w:t>1</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助学辅导收费标准严格按《省物价局、省财政厅关于降低收费标准和实施收费减免政策的通知》（苏价费</w:t>
      </w:r>
      <w:r w:rsidRPr="00580CEF">
        <w:rPr>
          <w:rFonts w:ascii="微软雅黑" w:eastAsia="微软雅黑" w:hAnsi="微软雅黑"/>
          <w:sz w:val="27"/>
        </w:rPr>
        <w:t>[2009]278</w:t>
      </w:r>
      <w:r w:rsidRPr="00580CEF">
        <w:rPr>
          <w:rFonts w:ascii="微软雅黑" w:eastAsia="微软雅黑" w:hAnsi="微软雅黑"/>
          <w:sz w:val="27"/>
        </w:rPr>
        <w:t>号、苏财综</w:t>
      </w:r>
      <w:r w:rsidRPr="00580CEF">
        <w:rPr>
          <w:rFonts w:ascii="微软雅黑" w:eastAsia="微软雅黑" w:hAnsi="微软雅黑"/>
          <w:sz w:val="27"/>
        </w:rPr>
        <w:t>[2009]45</w:t>
      </w:r>
      <w:r w:rsidRPr="00580CEF">
        <w:rPr>
          <w:rFonts w:ascii="微软雅黑" w:eastAsia="微软雅黑" w:hAnsi="微软雅黑"/>
          <w:sz w:val="27"/>
        </w:rPr>
        <w:t>号）文件精神执行，并按要求到市物价局备案。</w:t>
      </w:r>
      <w:r w:rsidRPr="00580CEF">
        <w:rPr>
          <w:rFonts w:ascii="微软雅黑" w:eastAsia="微软雅黑" w:hAnsi="微软雅黑"/>
          <w:sz w:val="27"/>
        </w:rPr>
        <w:t>“</w:t>
      </w:r>
      <w:r w:rsidRPr="00580CEF">
        <w:rPr>
          <w:rFonts w:ascii="微软雅黑" w:eastAsia="微软雅黑" w:hAnsi="微软雅黑"/>
          <w:sz w:val="27"/>
        </w:rPr>
        <w:t>专接本</w:t>
      </w:r>
      <w:r w:rsidRPr="00580CEF">
        <w:rPr>
          <w:rFonts w:ascii="微软雅黑" w:eastAsia="微软雅黑" w:hAnsi="微软雅黑"/>
          <w:sz w:val="27"/>
        </w:rPr>
        <w:t>”</w:t>
      </w:r>
      <w:r w:rsidRPr="00580CEF">
        <w:rPr>
          <w:rFonts w:ascii="微软雅黑" w:eastAsia="微软雅黑" w:hAnsi="微软雅黑"/>
          <w:sz w:val="27"/>
        </w:rPr>
        <w:t>助学辅导费为：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文科类</w:t>
      </w:r>
      <w:r w:rsidRPr="00580CEF">
        <w:rPr>
          <w:rFonts w:ascii="微软雅黑" w:eastAsia="微软雅黑" w:hAnsi="微软雅黑"/>
          <w:sz w:val="27"/>
        </w:rPr>
        <w:t>4200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年；理科类</w:t>
      </w:r>
      <w:r w:rsidRPr="00580CEF">
        <w:rPr>
          <w:rFonts w:ascii="微软雅黑" w:eastAsia="微软雅黑" w:hAnsi="微软雅黑"/>
          <w:sz w:val="27"/>
        </w:rPr>
        <w:t>4500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艺术类</w:t>
      </w:r>
      <w:r w:rsidRPr="00580CEF">
        <w:rPr>
          <w:rFonts w:ascii="微软雅黑" w:eastAsia="微软雅黑" w:hAnsi="微软雅黑"/>
          <w:sz w:val="27"/>
        </w:rPr>
        <w:t>480</w:t>
      </w:r>
      <w:r w:rsidRPr="00580CEF">
        <w:rPr>
          <w:rFonts w:ascii="微软雅黑" w:eastAsia="微软雅黑" w:hAnsi="微软雅黑"/>
          <w:sz w:val="27"/>
        </w:rPr>
        <w:t>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w:t>
      </w:r>
      <w:r w:rsidRPr="00580CEF">
        <w:rPr>
          <w:rFonts w:ascii="微软雅黑" w:eastAsia="微软雅黑" w:hAnsi="微软雅黑"/>
          <w:sz w:val="27"/>
        </w:rPr>
        <w:t>专转本</w:t>
      </w:r>
      <w:r w:rsidRPr="00580CEF">
        <w:rPr>
          <w:rFonts w:ascii="微软雅黑" w:eastAsia="微软雅黑" w:hAnsi="微软雅黑"/>
          <w:sz w:val="27"/>
        </w:rPr>
        <w:t>”</w:t>
      </w:r>
      <w:r w:rsidRPr="00580CEF">
        <w:rPr>
          <w:rFonts w:ascii="微软雅黑" w:eastAsia="微软雅黑" w:hAnsi="微软雅黑"/>
          <w:sz w:val="27"/>
        </w:rPr>
        <w:t>学生学费接收院校同专业学生实行相同标准。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按照《江苏省高校收费项目和标准公示表》，民办学校本专科学费</w:t>
      </w:r>
      <w:r w:rsidRPr="00580CEF">
        <w:rPr>
          <w:rFonts w:ascii="微软雅黑" w:eastAsia="微软雅黑" w:hAnsi="微软雅黑"/>
          <w:sz w:val="27"/>
        </w:rPr>
        <w:t>10000+30%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年，独立学院参照执行、部分学院</w:t>
      </w:r>
      <w:r w:rsidRPr="00580CEF">
        <w:rPr>
          <w:rFonts w:ascii="微软雅黑" w:eastAsia="微软雅黑" w:hAnsi="微软雅黑"/>
          <w:sz w:val="27"/>
        </w:rPr>
        <w:t>15000±10%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专升本</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按照《江苏省高校收费项目和标准公示表》，成人教育学费标准：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全脱产：</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理工类（本科）</w:t>
      </w:r>
      <w:r w:rsidRPr="00580CEF">
        <w:rPr>
          <w:rFonts w:ascii="微软雅黑" w:eastAsia="微软雅黑" w:hAnsi="微软雅黑"/>
          <w:sz w:val="27"/>
        </w:rPr>
        <w:t>3600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年；文科类（本科）</w:t>
      </w:r>
      <w:r w:rsidRPr="00580CEF">
        <w:rPr>
          <w:rFonts w:ascii="微软雅黑" w:eastAsia="微软雅黑" w:hAnsi="微软雅黑"/>
          <w:sz w:val="27"/>
        </w:rPr>
        <w:t>3400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艺术类（本科）</w:t>
      </w:r>
      <w:r w:rsidRPr="00580CEF">
        <w:rPr>
          <w:rFonts w:ascii="微软雅黑" w:eastAsia="微软雅黑" w:hAnsi="微软雅黑"/>
          <w:sz w:val="27"/>
        </w:rPr>
        <w:t>4800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业余：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理工类（本科）</w:t>
      </w:r>
      <w:r w:rsidRPr="00580CEF">
        <w:rPr>
          <w:rFonts w:ascii="微软雅黑" w:eastAsia="微软雅黑" w:hAnsi="微软雅黑"/>
          <w:sz w:val="27"/>
        </w:rPr>
        <w:t>2200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年；文科类（本科）</w:t>
      </w:r>
      <w:r w:rsidRPr="00580CEF">
        <w:rPr>
          <w:rFonts w:ascii="微软雅黑" w:eastAsia="微软雅黑" w:hAnsi="微软雅黑"/>
          <w:sz w:val="27"/>
        </w:rPr>
        <w:t>2000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艺术类（本科）</w:t>
      </w:r>
      <w:r w:rsidRPr="00580CEF">
        <w:rPr>
          <w:rFonts w:ascii="微软雅黑" w:eastAsia="微软雅黑" w:hAnsi="微软雅黑"/>
          <w:sz w:val="27"/>
        </w:rPr>
        <w:t>3200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函授：</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理工类（本科）</w:t>
      </w:r>
      <w:r w:rsidRPr="00580CEF">
        <w:rPr>
          <w:rFonts w:ascii="微软雅黑" w:eastAsia="微软雅黑" w:hAnsi="微软雅黑"/>
          <w:sz w:val="27"/>
        </w:rPr>
        <w:t>1700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年；文科类（本科）</w:t>
      </w:r>
      <w:r w:rsidRPr="00580CEF">
        <w:rPr>
          <w:rFonts w:ascii="微软雅黑" w:eastAsia="微软雅黑" w:hAnsi="微软雅黑"/>
          <w:sz w:val="27"/>
        </w:rPr>
        <w:t>1500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艺术类（本科）</w:t>
      </w:r>
      <w:r w:rsidRPr="00580CEF">
        <w:rPr>
          <w:rFonts w:ascii="微软雅黑" w:eastAsia="微软雅黑" w:hAnsi="微软雅黑"/>
          <w:sz w:val="27"/>
        </w:rPr>
        <w:t>2200</w:t>
      </w:r>
      <w:r w:rsidRPr="00580CEF">
        <w:rPr>
          <w:rFonts w:ascii="微软雅黑" w:eastAsia="微软雅黑" w:hAnsi="微软雅黑"/>
          <w:sz w:val="27"/>
        </w:rPr>
        <w:t>元</w:t>
      </w:r>
      <w:r w:rsidRPr="00580CEF">
        <w:rPr>
          <w:rFonts w:ascii="微软雅黑" w:eastAsia="微软雅黑" w:hAnsi="微软雅黑"/>
          <w:sz w:val="27"/>
        </w:rPr>
        <w:t>/</w:t>
      </w:r>
      <w:r w:rsidRPr="00580CEF">
        <w:rPr>
          <w:rFonts w:ascii="微软雅黑" w:eastAsia="微软雅黑" w:hAnsi="微软雅黑"/>
          <w:sz w:val="27"/>
        </w:rPr>
        <w:t>生</w:t>
      </w:r>
      <w:r w:rsidRPr="00580CEF">
        <w:rPr>
          <w:rFonts w:ascii="微软雅黑" w:eastAsia="微软雅黑" w:hAnsi="微软雅黑"/>
          <w:sz w:val="27"/>
        </w:rPr>
        <w:t>/</w:t>
      </w:r>
      <w:r w:rsidRPr="00580CEF">
        <w:rPr>
          <w:rFonts w:ascii="微软雅黑" w:eastAsia="微软雅黑" w:hAnsi="微软雅黑"/>
          <w:sz w:val="27"/>
        </w:rPr>
        <w:t>年；</w:t>
      </w:r>
    </w:p>
    <w:p w:rsidR="00580CEF" w:rsidRPr="00580CEF" w:rsidP="00580CEF">
      <w:pPr>
        <w:pStyle w:val="Heading2"/>
        <w:divId w:val="550308022"/>
        <w:spacing w:after="0" w:afterAutospacing="0"/>
      </w:pPr>
      <w:bookmarkStart w:id="3" w:name="4"/>
      <w:r w:rsidRPr="00580CEF">
        <w:t>第四篇：自学考试</w:t>
      </w:r>
      <w:bookmarkEnd w:id="3"/>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自学考试网易</w:t>
      </w:r>
      <w:r w:rsidRPr="00580CEF">
        <w:rPr>
          <w:rFonts w:ascii="微软雅黑" w:eastAsia="微软雅黑" w:hAnsi="微软雅黑"/>
          <w:sz w:val="27"/>
        </w:rPr>
        <w:t>--</w:t>
      </w:r>
      <w:r w:rsidRPr="00580CEF">
        <w:rPr>
          <w:rFonts w:ascii="微软雅黑" w:eastAsia="微软雅黑" w:hAnsi="微软雅黑"/>
          <w:sz w:val="27"/>
        </w:rPr>
        <w:t>自考江苏自考答疑网山东自考信息网北京自考热线成功自考网计算机自考浙江自考网中国自考网自考</w:t>
      </w:r>
      <w:r w:rsidRPr="00580CEF">
        <w:rPr>
          <w:rFonts w:ascii="微软雅黑" w:eastAsia="微软雅黑" w:hAnsi="微软雅黑"/>
          <w:sz w:val="27"/>
        </w:rPr>
        <w:t>365</w:t>
      </w:r>
      <w:r w:rsidRPr="00580CEF">
        <w:rPr>
          <w:rFonts w:ascii="微软雅黑" w:eastAsia="微软雅黑" w:hAnsi="微软雅黑"/>
          <w:sz w:val="27"/>
        </w:rPr>
        <w:t>浙江自学考试自考过关网自考派宁波自学考试浪淘沙自考网八闽自考在线江西自考信息网自考大学生</w:t>
      </w:r>
    </w:p>
    <w:p w:rsidR="00580CEF" w:rsidRPr="00580CEF" w:rsidP="00580CEF">
      <w:pPr>
        <w:pStyle w:val="Heading2"/>
        <w:divId w:val="550308022"/>
        <w:spacing w:after="0" w:afterAutospacing="0"/>
      </w:pPr>
      <w:bookmarkStart w:id="4" w:name="5"/>
      <w:r w:rsidRPr="00580CEF">
        <w:t>第五篇：财务管理学</w:t>
      </w:r>
      <w:r w:rsidRPr="00580CEF">
        <w:t xml:space="preserve"> </w:t>
      </w:r>
      <w:r w:rsidRPr="00580CEF">
        <w:t>自学考试</w:t>
      </w:r>
      <w:r w:rsidRPr="00580CEF">
        <w:t xml:space="preserve"> </w:t>
      </w:r>
      <w:r w:rsidRPr="00580CEF">
        <w:t>总结</w:t>
      </w:r>
      <w:bookmarkEnd w:id="4"/>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第一章</w:t>
      </w:r>
      <w:r w:rsidRPr="00580CEF">
        <w:rPr>
          <w:rFonts w:ascii="微软雅黑" w:eastAsia="微软雅黑" w:hAnsi="微软雅黑"/>
          <w:sz w:val="27"/>
        </w:rPr>
        <w:t xml:space="preserve"> </w:t>
      </w:r>
      <w:r w:rsidRPr="00580CEF">
        <w:rPr>
          <w:rFonts w:ascii="微软雅黑" w:eastAsia="微软雅黑" w:hAnsi="微软雅黑"/>
          <w:sz w:val="27"/>
        </w:rPr>
        <w:t>财务管理总论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580CEF">
        <w:rPr>
          <w:rFonts w:ascii="微软雅黑" w:eastAsia="微软雅黑" w:hAnsi="微软雅黑"/>
          <w:sz w:val="27"/>
        </w:rPr>
        <w:t>1</w:t>
      </w:r>
      <w:r w:rsidRPr="00580CEF">
        <w:rPr>
          <w:rFonts w:ascii="微软雅黑" w:eastAsia="微软雅黑" w:hAnsi="微软雅黑"/>
          <w:sz w:val="27"/>
        </w:rPr>
        <w:t>、资金运动的经济内容：</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资金筹集。筹集资金是资金运动的起点，是投资的必要前提。</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资金投放。投资是资金运动的中心环节。</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资金耗费。资金的耗费过程又是资金的积累过程。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资金收入。资金收入是资金运动的关键环节。</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⑤</w:t>
      </w:r>
      <w:r w:rsidRPr="00580CEF">
        <w:rPr>
          <w:rFonts w:ascii="微软雅黑" w:eastAsia="微软雅黑" w:hAnsi="微软雅黑"/>
          <w:sz w:val="27"/>
        </w:rPr>
        <w:t>资金分配。资金分配是一次资金运动过程的终点，又是下一次资金运动过程开始的前奏。</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、企业同各方面的财务关系：</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企业与投资者和受资者之间的财务关系。</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企业与债权人、债务人、往来客户之间的财务关系。</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企业与税务机关之间的财务关系。</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企业内部各单位之间的财务关系。</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⑤</w:t>
      </w:r>
      <w:r w:rsidRPr="00580CEF">
        <w:rPr>
          <w:rFonts w:ascii="微软雅黑" w:eastAsia="微软雅黑" w:hAnsi="微软雅黑"/>
          <w:sz w:val="27"/>
        </w:rPr>
        <w:t>企业与职工之间的财务关系。</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、企业财务管理的主要内容包括：</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筹资管理。</w:t>
      </w:r>
      <w:r w:rsidRPr="00580CEF">
        <w:rPr>
          <w:rFonts w:ascii="微软雅黑" w:eastAsia="微软雅黑" w:hAnsi="微软雅黑"/>
          <w:sz w:val="27"/>
        </w:rPr>
        <w:t>②</w:t>
      </w:r>
      <w:r w:rsidRPr="00580CEF">
        <w:rPr>
          <w:rFonts w:ascii="微软雅黑" w:eastAsia="微软雅黑" w:hAnsi="微软雅黑"/>
          <w:sz w:val="27"/>
        </w:rPr>
        <w:t>投资管理。</w:t>
      </w:r>
      <w:r w:rsidRPr="00580CEF">
        <w:rPr>
          <w:rFonts w:ascii="微软雅黑" w:eastAsia="微软雅黑" w:hAnsi="微软雅黑"/>
          <w:sz w:val="27"/>
        </w:rPr>
        <w:t>③</w:t>
      </w:r>
      <w:r w:rsidRPr="00580CEF">
        <w:rPr>
          <w:rFonts w:ascii="微软雅黑" w:eastAsia="微软雅黑" w:hAnsi="微软雅黑"/>
          <w:sz w:val="27"/>
        </w:rPr>
        <w:t>资产管理。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成本费用</w:t>
      </w:r>
      <w:r w:rsidRPr="00580CEF">
        <w:rPr>
          <w:rFonts w:ascii="微软雅黑" w:eastAsia="微软雅黑" w:hAnsi="微软雅黑"/>
          <w:sz w:val="27"/>
        </w:rPr>
        <w:t>管理。</w:t>
      </w:r>
      <w:r w:rsidRPr="00580CEF">
        <w:rPr>
          <w:rFonts w:ascii="微软雅黑" w:eastAsia="微软雅黑" w:hAnsi="微软雅黑"/>
          <w:sz w:val="27"/>
        </w:rPr>
        <w:t>⑤</w:t>
      </w:r>
      <w:r w:rsidRPr="00580CEF">
        <w:rPr>
          <w:rFonts w:ascii="微软雅黑" w:eastAsia="微软雅黑" w:hAnsi="微软雅黑"/>
          <w:sz w:val="27"/>
        </w:rPr>
        <w:t>收入和分配管理。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4</w:t>
      </w:r>
      <w:r w:rsidRPr="00580CEF">
        <w:rPr>
          <w:rFonts w:ascii="微软雅黑" w:eastAsia="微软雅黑" w:hAnsi="微软雅黑"/>
          <w:sz w:val="27"/>
        </w:rPr>
        <w:t>、财务管理的特点：</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财务管理区别于其他管理的特点，在于它是一种价值管理，是对企业再生产过程中的价值运动所进行的管理。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涉及面广。财务管理与企业的各个方面具有广泛的联系。</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灵敏度高。财务管理能迅速提供反映生产经营状况的财务信息。</w:t>
      </w:r>
      <w:r w:rsidRPr="00580CEF">
        <w:rPr>
          <w:rFonts w:ascii="微软雅黑" w:eastAsia="微软雅黑" w:hAnsi="微软雅黑"/>
          <w:sz w:val="27"/>
        </w:rPr>
        <w:t>③</w:t>
      </w:r>
      <w:r w:rsidRPr="00580CEF">
        <w:rPr>
          <w:rFonts w:ascii="微软雅黑" w:eastAsia="微软雅黑" w:hAnsi="微软雅黑"/>
          <w:sz w:val="27"/>
        </w:rPr>
        <w:t>综合性强。财务管理能综合反映企业生产经营各方面的工作质量。</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5</w:t>
      </w:r>
      <w:r w:rsidRPr="00580CEF">
        <w:rPr>
          <w:rFonts w:ascii="微软雅黑" w:eastAsia="微软雅黑" w:hAnsi="微软雅黑"/>
          <w:sz w:val="27"/>
        </w:rPr>
        <w:t>、财务管理目标含义：又称理财目标，是指企业进行财务活动所要达到的根本目的。</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财务管理目标的作用：</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导向作用。</w:t>
      </w:r>
      <w:r w:rsidRPr="00580CEF">
        <w:rPr>
          <w:rFonts w:ascii="微软雅黑" w:eastAsia="微软雅黑" w:hAnsi="微软雅黑"/>
          <w:sz w:val="27"/>
        </w:rPr>
        <w:t>②</w:t>
      </w:r>
      <w:r w:rsidRPr="00580CEF">
        <w:rPr>
          <w:rFonts w:ascii="微软雅黑" w:eastAsia="微软雅黑" w:hAnsi="微软雅黑"/>
          <w:sz w:val="27"/>
        </w:rPr>
        <w:t>激励作用。</w:t>
      </w:r>
      <w:r w:rsidRPr="00580CEF">
        <w:rPr>
          <w:rFonts w:ascii="微软雅黑" w:eastAsia="微软雅黑" w:hAnsi="微软雅黑"/>
          <w:sz w:val="27"/>
        </w:rPr>
        <w:t>③</w:t>
      </w:r>
      <w:r w:rsidRPr="00580CEF">
        <w:rPr>
          <w:rFonts w:ascii="微软雅黑" w:eastAsia="微软雅黑" w:hAnsi="微软雅黑"/>
          <w:sz w:val="27"/>
        </w:rPr>
        <w:t>凝聚作用。</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考核作用。</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6</w:t>
      </w:r>
      <w:r w:rsidRPr="00580CEF">
        <w:rPr>
          <w:rFonts w:ascii="微软雅黑" w:eastAsia="微软雅黑" w:hAnsi="微软雅黑"/>
          <w:sz w:val="27"/>
        </w:rPr>
        <w:t>、财务管理目标的特征：</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财务管理目标具有相对稳定性。</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580CEF">
        <w:rPr>
          <w:rFonts w:ascii="微软雅黑" w:eastAsia="微软雅黑" w:hAnsi="微软雅黑"/>
          <w:sz w:val="27"/>
        </w:rPr>
        <w:t>②</w:t>
      </w:r>
      <w:r w:rsidRPr="00580CEF">
        <w:rPr>
          <w:rFonts w:ascii="微软雅黑" w:eastAsia="微软雅黑" w:hAnsi="微软雅黑"/>
          <w:sz w:val="27"/>
        </w:rPr>
        <w:t>财务管理目标具有可操作性。（可以计量、可以追溯、可以控制）</w:t>
      </w:r>
      <w:r w:rsidRPr="00580CEF">
        <w:rPr>
          <w:rFonts w:ascii="微软雅黑" w:eastAsia="微软雅黑" w:hAnsi="微软雅黑"/>
          <w:sz w:val="27"/>
        </w:rPr>
        <w:t>③</w:t>
      </w:r>
      <w:r w:rsidRPr="00580CEF">
        <w:rPr>
          <w:rFonts w:ascii="微软雅黑" w:eastAsia="微软雅黑" w:hAnsi="微软雅黑"/>
          <w:sz w:val="27"/>
        </w:rPr>
        <w:t>财务管理目标具有层次性。</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7</w:t>
      </w:r>
      <w:r w:rsidRPr="00580CEF">
        <w:rPr>
          <w:rFonts w:ascii="微软雅黑" w:eastAsia="微软雅黑" w:hAnsi="微软雅黑"/>
          <w:sz w:val="27"/>
        </w:rPr>
        <w:t>、财务管理的总体目标：</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经济效益最大化。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利润最大化。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权益资本利润率最大化。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股东财富最大化。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⑤</w:t>
      </w:r>
      <w:r w:rsidRPr="00580CEF">
        <w:rPr>
          <w:rFonts w:ascii="微软雅黑" w:eastAsia="微软雅黑" w:hAnsi="微软雅黑"/>
          <w:sz w:val="27"/>
        </w:rPr>
        <w:t>企业价值最大化。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8</w:t>
      </w:r>
      <w:r w:rsidRPr="00580CEF">
        <w:rPr>
          <w:rFonts w:ascii="微软雅黑" w:eastAsia="微软雅黑" w:hAnsi="微软雅黑"/>
          <w:sz w:val="27"/>
        </w:rPr>
        <w:t>、企业价值最大化理财目标的优点：</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它考虑了取得报酬的时间，并用时间价值的原理进行了计量。</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它科学地考虑了风险与报酬的联系。</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它能克服企业在追求利润上的短期行为，因为不仅目前的利润会影响企业的价值，预期未来的利润对企业价值的影响所起的作用更大。</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它不仅考虑</w:t>
      </w:r>
      <w:r w:rsidRPr="00580CEF">
        <w:rPr>
          <w:rFonts w:ascii="微软雅黑" w:eastAsia="微软雅黑" w:hAnsi="微软雅黑"/>
          <w:sz w:val="27"/>
        </w:rPr>
        <w:t>了股东的利益，而且考虑了债权人、经理层、一般职工的利益。</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9</w:t>
      </w:r>
      <w:r w:rsidRPr="00580CEF">
        <w:rPr>
          <w:rFonts w:ascii="微软雅黑" w:eastAsia="微软雅黑" w:hAnsi="微软雅黑"/>
          <w:sz w:val="27"/>
        </w:rPr>
        <w:t>、企业价值最大化理财目标的缺陷：</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公式中的两个基本要素</w:t>
      </w:r>
      <w:r w:rsidRPr="00580CEF">
        <w:rPr>
          <w:rFonts w:ascii="微软雅黑" w:eastAsia="微软雅黑" w:hAnsi="微软雅黑"/>
          <w:sz w:val="27"/>
        </w:rPr>
        <w:t>—</w:t>
      </w:r>
      <w:r w:rsidRPr="00580CEF">
        <w:rPr>
          <w:rFonts w:ascii="微软雅黑" w:eastAsia="微软雅黑" w:hAnsi="微软雅黑"/>
          <w:sz w:val="27"/>
        </w:rPr>
        <w:t>未来各年的企业报酬和与企业风险相适应的贴现率是很难预计的，预计中可能出现较大的误差，因而很难作为对各部门要求的目标和考核的依据。</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企业价值的目标值是通过预测方法来确定的，对企业进行考评时，其实际值却无法按公式的要求来取得。如果照旧采用预测方法确定，则实际与目标的对比毫无意义，业绩评价也无法进行。因此它在目前还是难以付诸实行的理财目标。</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10</w:t>
      </w:r>
      <w:r w:rsidRPr="00580CEF">
        <w:rPr>
          <w:rFonts w:ascii="微软雅黑" w:eastAsia="微软雅黑" w:hAnsi="微软雅黑"/>
          <w:sz w:val="27"/>
        </w:rPr>
        <w:t>、财务管理的原则：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资金合理配置原则。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收支积</w:t>
      </w:r>
      <w:r w:rsidRPr="00580CEF">
        <w:rPr>
          <w:rFonts w:ascii="微软雅黑" w:eastAsia="微软雅黑" w:hAnsi="微软雅黑"/>
          <w:sz w:val="27"/>
        </w:rPr>
        <w:t>极平衡原则。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成本效益原则。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收益风险均衡原则。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⑤</w:t>
      </w:r>
      <w:r w:rsidRPr="00580CEF">
        <w:rPr>
          <w:rFonts w:ascii="微软雅黑" w:eastAsia="微软雅黑" w:hAnsi="微软雅黑"/>
          <w:sz w:val="27"/>
        </w:rPr>
        <w:t>分级分口管理原则。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⑥</w:t>
      </w:r>
      <w:r w:rsidRPr="00580CEF">
        <w:rPr>
          <w:rFonts w:ascii="微软雅黑" w:eastAsia="微软雅黑" w:hAnsi="微软雅黑"/>
          <w:sz w:val="27"/>
        </w:rPr>
        <w:t>利益关系协调原则。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580CEF">
        <w:rPr>
          <w:rFonts w:ascii="微软雅黑" w:eastAsia="微软雅黑" w:hAnsi="微软雅黑"/>
          <w:sz w:val="27"/>
        </w:rPr>
        <w:t>11</w:t>
      </w:r>
      <w:r w:rsidRPr="00580CEF">
        <w:rPr>
          <w:rFonts w:ascii="微软雅黑" w:eastAsia="微软雅黑" w:hAnsi="微软雅黑"/>
          <w:sz w:val="27"/>
        </w:rPr>
        <w:t>、简述收益风险均衡原则：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财务活动中的风险是指获得预期财务成果的不确定性。</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要求收益与风险相适应，风险越大，则要求的收益也越高。</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都应当对决策项目的风险和收益作出全面的分析和权衡，项目适当地搭配起来，分散风险，做到既降低风险，又能得到较高的收益。</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12</w:t>
      </w:r>
      <w:r w:rsidRPr="00580CEF">
        <w:rPr>
          <w:rFonts w:ascii="微软雅黑" w:eastAsia="微软雅黑" w:hAnsi="微软雅黑"/>
          <w:sz w:val="27"/>
        </w:rPr>
        <w:t>、财务管理的环节主要有：</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财务预测。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财务决策。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财务计划。</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财务控制。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⑤</w:t>
      </w:r>
      <w:r w:rsidRPr="00580CEF">
        <w:rPr>
          <w:rFonts w:ascii="微软雅黑" w:eastAsia="微软雅黑" w:hAnsi="微软雅黑"/>
          <w:sz w:val="27"/>
        </w:rPr>
        <w:t>财务分析。</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13</w:t>
      </w:r>
      <w:r w:rsidRPr="00580CEF">
        <w:rPr>
          <w:rFonts w:ascii="微软雅黑" w:eastAsia="微软雅黑" w:hAnsi="微软雅黑"/>
          <w:sz w:val="27"/>
        </w:rPr>
        <w:t>、财务预测环节的工作步骤：</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明确预测对象和目的。</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搜集和整理资料。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选择预测模型。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实施财务预测。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14</w:t>
      </w:r>
      <w:r w:rsidRPr="00580CEF">
        <w:rPr>
          <w:rFonts w:ascii="微软雅黑" w:eastAsia="微软雅黑" w:hAnsi="微软雅黑"/>
          <w:sz w:val="27"/>
        </w:rPr>
        <w:t>、财务决策环节的工作步骤：</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确定决策目标。</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拟定备选方案。</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评价各种方案，选择最优方案。</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15</w:t>
      </w:r>
      <w:r w:rsidRPr="00580CEF">
        <w:rPr>
          <w:rFonts w:ascii="微软雅黑" w:eastAsia="微软雅黑" w:hAnsi="微软雅黑"/>
          <w:sz w:val="27"/>
        </w:rPr>
        <w:t>、财务计划环节的工作步骤：</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分析主客观条件，确定主要指标。</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安排生产要素，组织综合平衡。</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编制计划表格，协调各项指标。</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16</w:t>
      </w:r>
      <w:r w:rsidRPr="00580CEF">
        <w:rPr>
          <w:rFonts w:ascii="微软雅黑" w:eastAsia="微软雅黑" w:hAnsi="微软雅黑"/>
          <w:sz w:val="27"/>
        </w:rPr>
        <w:t>、财务控制环节的工作步骤：</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制定控制标准，分解落实责任。</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确定执行差异，及时消除差异。</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评价单位业绩，搞好考核奖惩。</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17</w:t>
      </w:r>
      <w:r w:rsidRPr="00580CEF">
        <w:rPr>
          <w:rFonts w:ascii="微软雅黑" w:eastAsia="微软雅黑" w:hAnsi="微软雅黑"/>
          <w:sz w:val="27"/>
        </w:rPr>
        <w:t>、财务分析环节的工作步骤：</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搜集资料，掌握情况。</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580CEF">
        <w:rPr>
          <w:rFonts w:ascii="微软雅黑" w:eastAsia="微软雅黑" w:hAnsi="微软雅黑"/>
          <w:sz w:val="27"/>
        </w:rPr>
        <w:t>②</w:t>
      </w:r>
      <w:r w:rsidRPr="00580CEF">
        <w:rPr>
          <w:rFonts w:ascii="微软雅黑" w:eastAsia="微软雅黑" w:hAnsi="微软雅黑"/>
          <w:sz w:val="27"/>
        </w:rPr>
        <w:t>指标对比，揭露矛盾。</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因素分析，明确责任。</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提出措施，改进工作。</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18</w:t>
      </w:r>
      <w:r w:rsidRPr="00580CEF">
        <w:rPr>
          <w:rFonts w:ascii="微软雅黑" w:eastAsia="微软雅黑" w:hAnsi="微软雅黑"/>
          <w:sz w:val="27"/>
        </w:rPr>
        <w:t>、财务分析的方法：</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对比分析法。</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比率分析法。</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因素分析法。</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19</w:t>
      </w:r>
      <w:r w:rsidRPr="00580CEF">
        <w:rPr>
          <w:rFonts w:ascii="微软雅黑" w:eastAsia="微软雅黑" w:hAnsi="微软雅黑"/>
          <w:sz w:val="27"/>
        </w:rPr>
        <w:t>、财务管理环节的特征：</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循环性。</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顺序性。</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层次性。</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专业性。</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20</w:t>
      </w:r>
      <w:r w:rsidRPr="00580CEF">
        <w:rPr>
          <w:rFonts w:ascii="微软雅黑" w:eastAsia="微软雅黑" w:hAnsi="微软雅黑"/>
          <w:sz w:val="27"/>
        </w:rPr>
        <w:t>、企业总体财务管理体制研究的问题：</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建立企业资本金制度。</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建立固定资产折旧制度。</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建立成本开支范围制度。</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建立利润分配制度。</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21</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两权三层</w:t>
      </w:r>
      <w:r w:rsidRPr="00580CEF">
        <w:rPr>
          <w:rFonts w:ascii="微软雅黑" w:eastAsia="微软雅黑" w:hAnsi="微软雅黑"/>
          <w:sz w:val="27"/>
        </w:rPr>
        <w:t>”</w:t>
      </w:r>
      <w:r w:rsidRPr="00580CEF">
        <w:rPr>
          <w:rFonts w:ascii="微软雅黑" w:eastAsia="微软雅黑" w:hAnsi="微软雅黑"/>
          <w:sz w:val="27"/>
        </w:rPr>
        <w:t>管理的基本框架：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对于一个理财主体来说，在所有权和经营权分离的条件下，所有者和经营者对企业财务管理具有不同的权限，要进行分权管理。这就是所谓的</w:t>
      </w:r>
      <w:r w:rsidRPr="00580CEF">
        <w:rPr>
          <w:rFonts w:ascii="微软雅黑" w:eastAsia="微软雅黑" w:hAnsi="微软雅黑"/>
          <w:sz w:val="27"/>
        </w:rPr>
        <w:t>“</w:t>
      </w:r>
      <w:r w:rsidRPr="00580CEF">
        <w:rPr>
          <w:rFonts w:ascii="微软雅黑" w:eastAsia="微软雅黑" w:hAnsi="微软雅黑"/>
          <w:sz w:val="27"/>
        </w:rPr>
        <w:t>两权</w:t>
      </w:r>
      <w:r w:rsidRPr="00580CEF">
        <w:rPr>
          <w:rFonts w:ascii="微软雅黑" w:eastAsia="微软雅黑" w:hAnsi="微软雅黑"/>
          <w:sz w:val="27"/>
        </w:rPr>
        <w:t>”</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按</w:t>
      </w:r>
      <w:r w:rsidRPr="00580CEF">
        <w:rPr>
          <w:rFonts w:ascii="微软雅黑" w:eastAsia="微软雅黑" w:hAnsi="微软雅黑"/>
          <w:sz w:val="27"/>
        </w:rPr>
        <w:t>照公司的组织结构，所有者财务管理和经营者财务管理，分别由股东大会（股东会）、董事会、经理层（其中包括财务经理）来实施，进行财务分层管理。这就是所谓的</w:t>
      </w:r>
      <w:r w:rsidRPr="00580CEF">
        <w:rPr>
          <w:rFonts w:ascii="微软雅黑" w:eastAsia="微软雅黑" w:hAnsi="微软雅黑"/>
          <w:sz w:val="27"/>
        </w:rPr>
        <w:t>“</w:t>
      </w:r>
      <w:r w:rsidRPr="00580CEF">
        <w:rPr>
          <w:rFonts w:ascii="微软雅黑" w:eastAsia="微软雅黑" w:hAnsi="微软雅黑"/>
          <w:sz w:val="27"/>
        </w:rPr>
        <w:t>三层</w:t>
      </w:r>
      <w:r w:rsidRPr="00580CEF">
        <w:rPr>
          <w:rFonts w:ascii="微软雅黑" w:eastAsia="微软雅黑" w:hAnsi="微软雅黑"/>
          <w:sz w:val="27"/>
        </w:rPr>
        <w:t>”</w:t>
      </w:r>
      <w:r w:rsidRPr="00580CEF">
        <w:rPr>
          <w:rFonts w:ascii="微软雅黑" w:eastAsia="微软雅黑" w:hAnsi="微软雅黑"/>
          <w:sz w:val="27"/>
        </w:rPr>
        <w:t>。</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22</w:t>
      </w:r>
      <w:r w:rsidRPr="00580CEF">
        <w:rPr>
          <w:rFonts w:ascii="微软雅黑" w:eastAsia="微软雅黑" w:hAnsi="微软雅黑"/>
          <w:sz w:val="27"/>
        </w:rPr>
        <w:t>、</w:t>
      </w:r>
      <w:r w:rsidRPr="00580CEF">
        <w:rPr>
          <w:rFonts w:ascii="微软雅黑" w:eastAsia="微软雅黑" w:hAnsi="微软雅黑"/>
          <w:sz w:val="27"/>
        </w:rPr>
        <w:t>“</w:t>
      </w:r>
      <w:r w:rsidRPr="00580CEF">
        <w:rPr>
          <w:rFonts w:ascii="微软雅黑" w:eastAsia="微软雅黑" w:hAnsi="微软雅黑"/>
          <w:sz w:val="27"/>
        </w:rPr>
        <w:t>两权三层</w:t>
      </w:r>
      <w:r w:rsidRPr="00580CEF">
        <w:rPr>
          <w:rFonts w:ascii="微软雅黑" w:eastAsia="微软雅黑" w:hAnsi="微软雅黑"/>
          <w:sz w:val="27"/>
        </w:rPr>
        <w:t>”</w:t>
      </w:r>
      <w:r w:rsidRPr="00580CEF">
        <w:rPr>
          <w:rFonts w:ascii="微软雅黑" w:eastAsia="微软雅黑" w:hAnsi="微软雅黑"/>
          <w:sz w:val="27"/>
        </w:rPr>
        <w:t>管理的内容：</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股东大会：着眼于企业的长远发展和主要目标，实施重大的财务战略，进行重大的财务决策。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董事会：着眼于企业的中、长期发展，实施具体财务战略，进行财务决策。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0"/>
          <w:cols w:space="425"/>
          <w:titlePg w:val="0"/>
          <w:docGrid w:linePitch="312"/>
        </w:sectPr>
      </w:pPr>
      <w:r w:rsidRPr="00580CEF">
        <w:rPr>
          <w:rFonts w:ascii="微软雅黑" w:eastAsia="微软雅黑" w:hAnsi="微软雅黑"/>
          <w:sz w:val="27"/>
        </w:rPr>
        <w:t>③</w:t>
      </w:r>
      <w:r w:rsidRPr="00580CEF">
        <w:rPr>
          <w:rFonts w:ascii="微软雅黑" w:eastAsia="微软雅黑" w:hAnsi="微软雅黑"/>
          <w:sz w:val="27"/>
        </w:rPr>
        <w:t>经理层：经理层对董事会负责，着眼于企业短期经营行为，执行财务战略，进行财务控制。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23</w:t>
      </w:r>
      <w:r w:rsidRPr="00580CEF">
        <w:rPr>
          <w:rFonts w:ascii="微软雅黑" w:eastAsia="微软雅黑" w:hAnsi="微软雅黑"/>
          <w:sz w:val="27"/>
        </w:rPr>
        <w:t>、企业内部财务管理体制研究的问题：</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资金控制制度。</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收支管理制度。</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内</w:t>
      </w:r>
      <w:r w:rsidRPr="00580CEF">
        <w:rPr>
          <w:rFonts w:ascii="微软雅黑" w:eastAsia="微软雅黑" w:hAnsi="微软雅黑"/>
          <w:sz w:val="27"/>
        </w:rPr>
        <w:t>部结算制度。</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物质奖励制度。</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24</w:t>
      </w:r>
      <w:r w:rsidRPr="00580CEF">
        <w:rPr>
          <w:rFonts w:ascii="微软雅黑" w:eastAsia="微软雅黑" w:hAnsi="微软雅黑"/>
          <w:sz w:val="27"/>
        </w:rPr>
        <w:t>、企业财务处的主要职责：</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筹集资金。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负责固定资产投资负责。</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营运资金管理。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负责证券的投资与管理。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⑤</w:t>
      </w:r>
      <w:r w:rsidRPr="00580CEF">
        <w:rPr>
          <w:rFonts w:ascii="微软雅黑" w:eastAsia="微软雅黑" w:hAnsi="微软雅黑"/>
          <w:sz w:val="27"/>
        </w:rPr>
        <w:t>负责利润的分配。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⑥</w:t>
      </w:r>
      <w:r w:rsidRPr="00580CEF">
        <w:rPr>
          <w:rFonts w:ascii="微软雅黑" w:eastAsia="微软雅黑" w:hAnsi="微软雅黑"/>
          <w:sz w:val="27"/>
        </w:rPr>
        <w:t>负责财务预测、财务计划和财务分析工作。</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25</w:t>
      </w:r>
      <w:r w:rsidRPr="00580CEF">
        <w:rPr>
          <w:rFonts w:ascii="微软雅黑" w:eastAsia="微软雅黑" w:hAnsi="微软雅黑"/>
          <w:sz w:val="27"/>
        </w:rPr>
        <w:t>、企业会计处的主要职责：</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按照企业会计准则的要求编制对外会计报表。</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按照内部管理的要求编制内容会计报表。</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进行成本核算工作。</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负责纳税的计算和申报。</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⑤</w:t>
      </w:r>
      <w:r w:rsidRPr="00580CEF">
        <w:rPr>
          <w:rFonts w:ascii="微软雅黑" w:eastAsia="微软雅黑" w:hAnsi="微软雅黑"/>
          <w:sz w:val="27"/>
        </w:rPr>
        <w:t>执行内部控制制度，保护企业财产。</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⑥</w:t>
      </w:r>
      <w:r w:rsidRPr="00580CEF">
        <w:rPr>
          <w:rFonts w:ascii="微软雅黑" w:eastAsia="微软雅黑" w:hAnsi="微软雅黑"/>
          <w:sz w:val="27"/>
        </w:rPr>
        <w:t>办理审核报销等其他有关会计核算工作。第二章</w:t>
      </w:r>
      <w:r w:rsidRPr="00580CEF">
        <w:rPr>
          <w:rFonts w:ascii="微软雅黑" w:eastAsia="微软雅黑" w:hAnsi="微软雅黑"/>
          <w:sz w:val="27"/>
        </w:rPr>
        <w:t xml:space="preserve"> </w:t>
      </w:r>
      <w:r w:rsidRPr="00580CEF">
        <w:rPr>
          <w:rFonts w:ascii="微软雅黑" w:eastAsia="微软雅黑" w:hAnsi="微软雅黑"/>
          <w:sz w:val="27"/>
        </w:rPr>
        <w:t>资金时间价值和投资风险的价值</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、资金时间价值的实质：</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要正确理解资金时间价值的产生原因。</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要正确认识资金时间价值的真正来源。</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要合理解决资金时间价值的计量原则。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、运用资金时间价值的必要性：</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资金时间价值是衡量企业经济效益、考核经营成果的重要依据。资金时间价值问题，实际上是资金使用的经济效益问题。</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1"/>
          <w:cols w:space="425"/>
          <w:titlePg w:val="0"/>
          <w:docGrid w:linePitch="312"/>
        </w:sectPr>
      </w:pPr>
      <w:r w:rsidRPr="00580CEF">
        <w:rPr>
          <w:rFonts w:ascii="微软雅黑" w:eastAsia="微软雅黑" w:hAnsi="微软雅黑"/>
          <w:sz w:val="27"/>
        </w:rPr>
        <w:t>②</w:t>
      </w:r>
      <w:r w:rsidRPr="00580CEF">
        <w:rPr>
          <w:rFonts w:ascii="微软雅黑" w:eastAsia="微软雅黑" w:hAnsi="微软雅黑"/>
          <w:sz w:val="27"/>
        </w:rPr>
        <w:t>资金时间价值是进行投资、筹资、收益分配决策的重要条件。资金时间价值揭示了不同时点上所收付资金的换算关系，这是正确进行财务决策的必要前提。</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、年金的含义：是指一定期间内每期相等金额的收付款项。</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年金的种类：</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每期期末收款、付款的年金，称为后付年金，即普</w:t>
      </w:r>
      <w:r w:rsidRPr="00580CEF">
        <w:rPr>
          <w:rFonts w:ascii="微软雅黑" w:eastAsia="微软雅黑" w:hAnsi="微软雅黑"/>
          <w:sz w:val="27"/>
        </w:rPr>
        <w:t>通年金。</w:t>
      </w:r>
      <w:r w:rsidRPr="00580CEF">
        <w:rPr>
          <w:rFonts w:ascii="微软雅黑" w:eastAsia="微软雅黑" w:hAnsi="微软雅黑"/>
          <w:sz w:val="27"/>
        </w:rPr>
        <w:t>②</w:t>
      </w:r>
      <w:r w:rsidRPr="00580CEF">
        <w:rPr>
          <w:rFonts w:ascii="微软雅黑" w:eastAsia="微软雅黑" w:hAnsi="微软雅黑"/>
          <w:sz w:val="27"/>
        </w:rPr>
        <w:t>每期期初收款、付款的年金，称为先付年金，或称即付年金。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距今若干期以后发生的每期期末收款、付款的年金，称为递延年金。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无期限连续收款、付款的年金，称为永续年金。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4</w:t>
      </w:r>
      <w:r w:rsidRPr="00580CEF">
        <w:rPr>
          <w:rFonts w:ascii="微软雅黑" w:eastAsia="微软雅黑" w:hAnsi="微软雅黑"/>
          <w:sz w:val="27"/>
        </w:rPr>
        <w:t>、投资决策的类型：</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确定性投资决策。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风险性投资决策。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不确定性投资决策。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5</w:t>
      </w:r>
      <w:r w:rsidRPr="00580CEF">
        <w:rPr>
          <w:rFonts w:ascii="微软雅黑" w:eastAsia="微软雅黑" w:hAnsi="微软雅黑"/>
          <w:sz w:val="27"/>
        </w:rPr>
        <w:t>、投资风险收益的计算步骤：</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计算预期收益。</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计算预期标准离差。</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计算预期标准离差率。</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计算应得风险收益率。</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⑤</w:t>
      </w:r>
      <w:r w:rsidRPr="00580CEF">
        <w:rPr>
          <w:rFonts w:ascii="微软雅黑" w:eastAsia="微软雅黑" w:hAnsi="微软雅黑"/>
          <w:sz w:val="27"/>
        </w:rPr>
        <w:t>计算预测投资收益率，权衡投资方案是否可取。</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第三章</w:t>
      </w:r>
      <w:r w:rsidRPr="00580CEF">
        <w:rPr>
          <w:rFonts w:ascii="微软雅黑" w:eastAsia="微软雅黑" w:hAnsi="微软雅黑"/>
          <w:sz w:val="27"/>
        </w:rPr>
        <w:t xml:space="preserve"> </w:t>
      </w:r>
      <w:r w:rsidRPr="00580CEF">
        <w:rPr>
          <w:rFonts w:ascii="微软雅黑" w:eastAsia="微软雅黑" w:hAnsi="微软雅黑"/>
          <w:sz w:val="27"/>
        </w:rPr>
        <w:t>筹资管理</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w:t>
      </w:r>
      <w:r w:rsidRPr="00580CEF">
        <w:rPr>
          <w:rFonts w:ascii="微软雅黑" w:eastAsia="微软雅黑" w:hAnsi="微软雅黑"/>
          <w:sz w:val="27"/>
        </w:rPr>
        <w:t>、企业筹资的具体动机有：</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新建筹资动机。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扩张筹资动机。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调整筹资动机。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双重筹资动机。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2</w:t>
      </w:r>
      <w:r w:rsidRPr="00580CEF">
        <w:rPr>
          <w:rFonts w:ascii="微软雅黑" w:eastAsia="微软雅黑" w:hAnsi="微软雅黑"/>
          <w:sz w:val="27"/>
        </w:rPr>
        <w:t>、筹资的原则：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合理确定资金需要量，努力提高筹资效果。</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周密研究投资方向，大力提高投资效果。</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适时取得所筹资金，保证资金投放需要。</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认真选择筹资来源，力求降低筹资成本。</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⑤</w:t>
      </w:r>
      <w:r w:rsidRPr="00580CEF">
        <w:rPr>
          <w:rFonts w:ascii="微软雅黑" w:eastAsia="微软雅黑" w:hAnsi="微软雅黑"/>
          <w:sz w:val="27"/>
        </w:rPr>
        <w:t>合理安排资本结构，保持适当偿债能力。</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2"/>
          <w:cols w:space="425"/>
          <w:titlePg w:val="0"/>
          <w:docGrid w:linePitch="312"/>
        </w:sectPr>
      </w:pPr>
      <w:r w:rsidRPr="00580CEF">
        <w:rPr>
          <w:rFonts w:ascii="微软雅黑" w:eastAsia="微软雅黑" w:hAnsi="微软雅黑"/>
          <w:sz w:val="27"/>
        </w:rPr>
        <w:t>⑥</w:t>
      </w:r>
      <w:r w:rsidRPr="00580CEF">
        <w:rPr>
          <w:rFonts w:ascii="微软雅黑" w:eastAsia="微软雅黑" w:hAnsi="微软雅黑"/>
          <w:sz w:val="27"/>
        </w:rPr>
        <w:t>遵守国家有关法规，维护各方合法权益。</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以上各项可概括为：合理性、效益性、及时性、节约性、比例性、合法性六项原则。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3</w:t>
      </w:r>
      <w:r w:rsidRPr="00580CEF">
        <w:rPr>
          <w:rFonts w:ascii="微软雅黑" w:eastAsia="微软雅黑" w:hAnsi="微软雅黑"/>
          <w:sz w:val="27"/>
        </w:rPr>
        <w:t>、企业的资金来源渠道：</w:t>
      </w:r>
      <w:r w:rsidRPr="00580CEF">
        <w:rPr>
          <w:rFonts w:ascii="微软雅黑" w:eastAsia="微软雅黑" w:hAnsi="微软雅黑"/>
          <w:sz w:val="27"/>
        </w:rPr>
        <w:t xml:space="preserve"> ①</w:t>
      </w:r>
      <w:r w:rsidRPr="00580CEF">
        <w:rPr>
          <w:rFonts w:ascii="微软雅黑" w:eastAsia="微软雅黑" w:hAnsi="微软雅黑"/>
          <w:sz w:val="27"/>
        </w:rPr>
        <w:t>政府财政资金。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银行信贷资金。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非银行金融机构资金。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其他企业单位资金。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⑤</w:t>
      </w:r>
      <w:r w:rsidRPr="00580CEF">
        <w:rPr>
          <w:rFonts w:ascii="微软雅黑" w:eastAsia="微软雅黑" w:hAnsi="微软雅黑"/>
          <w:sz w:val="27"/>
        </w:rPr>
        <w:t>民间资金。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⑥</w:t>
      </w:r>
      <w:r w:rsidRPr="00580CEF">
        <w:rPr>
          <w:rFonts w:ascii="微软雅黑" w:eastAsia="微软雅黑" w:hAnsi="微软雅黑"/>
          <w:sz w:val="27"/>
        </w:rPr>
        <w:t>企业自留资金。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⑦</w:t>
      </w:r>
      <w:r w:rsidRPr="00580CEF">
        <w:rPr>
          <w:rFonts w:ascii="微软雅黑" w:eastAsia="微软雅黑" w:hAnsi="微软雅黑"/>
          <w:sz w:val="27"/>
        </w:rPr>
        <w:t>外国和港澳台资金。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4</w:t>
      </w:r>
      <w:r w:rsidRPr="00580CEF">
        <w:rPr>
          <w:rFonts w:ascii="微软雅黑" w:eastAsia="微软雅黑" w:hAnsi="微软雅黑"/>
          <w:sz w:val="27"/>
        </w:rPr>
        <w:t>、企业的筹资方式有：</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吸收直接投资。</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发行股票。</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企业内部积累。</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银行借款。</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⑤</w:t>
      </w:r>
      <w:r w:rsidRPr="00580CEF">
        <w:rPr>
          <w:rFonts w:ascii="微软雅黑" w:eastAsia="微软雅黑" w:hAnsi="微软雅黑"/>
          <w:sz w:val="27"/>
        </w:rPr>
        <w:t>发行债券。</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⑥</w:t>
      </w:r>
      <w:r w:rsidRPr="00580CEF">
        <w:rPr>
          <w:rFonts w:ascii="微软雅黑" w:eastAsia="微软雅黑" w:hAnsi="微软雅黑"/>
          <w:sz w:val="27"/>
        </w:rPr>
        <w:t>融资租赁。</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⑦</w:t>
      </w:r>
      <w:r w:rsidRPr="00580CEF">
        <w:rPr>
          <w:rFonts w:ascii="微软雅黑" w:eastAsia="微软雅黑" w:hAnsi="微软雅黑"/>
          <w:sz w:val="27"/>
        </w:rPr>
        <w:t>商业信用。</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5</w:t>
      </w:r>
      <w:r w:rsidRPr="00580CEF">
        <w:rPr>
          <w:rFonts w:ascii="微软雅黑" w:eastAsia="微软雅黑" w:hAnsi="微软雅黑"/>
          <w:sz w:val="27"/>
        </w:rPr>
        <w:t>、金融市场的含义：是指资金供应者和资金需求者双方借助于信用工具进行交易而融通资金的市场。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金融市场的构成要素：</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资金供应者和资金需求者。</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信用工具。</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调节融资活动的市场机制。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6</w:t>
      </w:r>
      <w:r w:rsidRPr="00580CEF">
        <w:rPr>
          <w:rFonts w:ascii="微软雅黑" w:eastAsia="微软雅黑" w:hAnsi="微软雅黑"/>
          <w:sz w:val="27"/>
        </w:rPr>
        <w:t>、金融市场的基本特征：</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金融市场是一资金为交易对象的市场。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金融市场可以是有形的市场，也可以是无形的市场。</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7</w:t>
      </w:r>
      <w:r w:rsidRPr="00580CEF">
        <w:rPr>
          <w:rFonts w:ascii="微软雅黑" w:eastAsia="微软雅黑" w:hAnsi="微软雅黑"/>
          <w:sz w:val="27"/>
        </w:rPr>
        <w:t>、资本金的含义：是指企业在工商行政管理部门登记的注册资金，是各种投资者以实现盈利和社会效益为目的，用以进行企业生产经营、承担有限民事责任而投入的资金。</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3"/>
          <w:cols w:space="425"/>
          <w:titlePg w:val="0"/>
          <w:docGrid w:linePitch="312"/>
        </w:sectPr>
      </w:pPr>
      <w:r w:rsidRPr="00580CEF">
        <w:rPr>
          <w:rFonts w:ascii="微软雅黑" w:eastAsia="微软雅黑" w:hAnsi="微软雅黑"/>
          <w:sz w:val="27"/>
        </w:rPr>
        <w:t>资本金的筹集方法：</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实收资本制。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授权资本制。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折衷资本制。</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8</w:t>
      </w:r>
      <w:r w:rsidRPr="00580CEF">
        <w:rPr>
          <w:rFonts w:ascii="微软雅黑" w:eastAsia="微软雅黑" w:hAnsi="微软雅黑"/>
          <w:sz w:val="27"/>
        </w:rPr>
        <w:t>、企业资本金的管理原则：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资本确定原则。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资本充实原则。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资本保全原则。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资本增值原则。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⑤</w:t>
      </w:r>
      <w:r w:rsidRPr="00580CEF">
        <w:rPr>
          <w:rFonts w:ascii="微软雅黑" w:eastAsia="微软雅黑" w:hAnsi="微软雅黑"/>
          <w:sz w:val="27"/>
        </w:rPr>
        <w:t>资本统筹使用原则。</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9</w:t>
      </w:r>
      <w:r w:rsidRPr="00580CEF">
        <w:rPr>
          <w:rFonts w:ascii="微软雅黑" w:eastAsia="微软雅黑" w:hAnsi="微软雅黑"/>
          <w:sz w:val="27"/>
        </w:rPr>
        <w:t>、建立资本金制度的重要作用：</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有利于明晰产权关系，保障所有者权益。</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有利于维护债权人的合法权益。</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有利于保障企业生产经营活动的正常进行。</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有利于正确计算企业盈亏，合理评价企业经营成果。</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10</w:t>
      </w:r>
      <w:r w:rsidRPr="00580CEF">
        <w:rPr>
          <w:rFonts w:ascii="微软雅黑" w:eastAsia="微软雅黑" w:hAnsi="微软雅黑"/>
          <w:sz w:val="27"/>
        </w:rPr>
        <w:t>、销售百分比法的含义：是根据销售额与资产负债表和利润表项目之间的比例关系，预测各项目短期资本需要量的方法。</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销售百分比法的优点：能为财务管理提供短期预计的财务报表，以适应外部筹资的需要，且易于使用。</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销售百分比法的缺点：但在有关因素发生变动的情况下，必须相应地调整原有的销售百分比。</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11</w:t>
      </w:r>
      <w:r w:rsidRPr="00580CEF">
        <w:rPr>
          <w:rFonts w:ascii="微软雅黑" w:eastAsia="微软雅黑" w:hAnsi="微软雅黑"/>
          <w:sz w:val="27"/>
        </w:rPr>
        <w:t>、吸收投入资本主要形式：</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现金投资。</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实物投资。</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工业产权和非专利技术投资。</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土地使用权投资。</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12</w:t>
      </w:r>
      <w:r w:rsidRPr="00580CEF">
        <w:rPr>
          <w:rFonts w:ascii="微软雅黑" w:eastAsia="微软雅黑" w:hAnsi="微软雅黑"/>
          <w:sz w:val="27"/>
        </w:rPr>
        <w:t>、吸收投资的程序：</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①</w:t>
      </w:r>
      <w:r w:rsidRPr="00580CEF">
        <w:rPr>
          <w:rFonts w:ascii="微软雅黑" w:eastAsia="微软雅黑" w:hAnsi="微软雅黑"/>
          <w:sz w:val="27"/>
        </w:rPr>
        <w:t>确定筹资数量。</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②</w:t>
      </w:r>
      <w:r w:rsidRPr="00580CEF">
        <w:rPr>
          <w:rFonts w:ascii="微软雅黑" w:eastAsia="微软雅黑" w:hAnsi="微软雅黑"/>
          <w:sz w:val="27"/>
        </w:rPr>
        <w:t>物色投资单位。</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③</w:t>
      </w:r>
      <w:r w:rsidRPr="00580CEF">
        <w:rPr>
          <w:rFonts w:ascii="微软雅黑" w:eastAsia="微软雅黑" w:hAnsi="微软雅黑"/>
          <w:sz w:val="27"/>
        </w:rPr>
        <w:t>协商</w:t>
      </w:r>
      <w:r w:rsidRPr="00580CEF">
        <w:rPr>
          <w:rFonts w:ascii="微软雅黑" w:eastAsia="微软雅黑" w:hAnsi="微软雅黑"/>
          <w:sz w:val="27"/>
        </w:rPr>
        <w:t>投资事项。</w:t>
      </w:r>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r w:rsidRPr="00580CEF">
        <w:rPr>
          <w:rFonts w:ascii="微软雅黑" w:eastAsia="微软雅黑" w:hAnsi="微软雅黑"/>
          <w:sz w:val="27"/>
        </w:rPr>
        <w:t>④</w:t>
      </w:r>
      <w:r w:rsidRPr="00580CEF">
        <w:rPr>
          <w:rFonts w:ascii="微软雅黑" w:eastAsia="微软雅黑" w:hAnsi="微软雅黑"/>
          <w:sz w:val="27"/>
        </w:rPr>
        <w:t>签署投资协议。</w:t>
      </w:r>
      <w:r w:rsidRPr="00580CEF">
        <w:rPr>
          <w:rFonts w:ascii="微软雅黑" w:eastAsia="微软雅黑" w:hAnsi="微软雅黑"/>
          <w:sz w:val="27"/>
        </w:rPr>
        <w:br/>
      </w:r>
      <w:r w:rsidRPr="00580CEF">
        <w:rPr>
          <w:rFonts w:ascii="微软雅黑" w:eastAsia="微软雅黑" w:hAnsi="微软雅黑"/>
          <w:sz w:val="27"/>
        </w:rPr>
        <w:br/>
      </w:r>
    </w:p>
    <w:p>
      <w:pPr>
        <w:divId w:val="550308022"/>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https://d.book118.com/186140204130010103</w:t>
        </w:r>
      </w:hyperlink>
    </w:p>
    <w:p w:rsidR="00580CEF" w:rsidRPr="00580CEF" w:rsidP="00580CEF">
      <w:pPr>
        <w:pStyle w:val="NormalWeb"/>
        <w:divId w:val="550308022"/>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24"/>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CEF"/>
    <w:rsid w:val="00580C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9C3337B9-D99A-4B6E-A537-A6FD96B03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580CEF"/>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580CE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80CEF"/>
    <w:rPr>
      <w:rFonts w:ascii="宋体" w:eastAsia="宋体" w:hAnsi="宋体" w:cs="宋体"/>
      <w:sz w:val="18"/>
      <w:szCs w:val="18"/>
    </w:rPr>
  </w:style>
  <w:style w:type="paragraph" w:styleId="Footer">
    <w:name w:val="footer"/>
    <w:basedOn w:val="Normal"/>
    <w:link w:val="a0"/>
    <w:uiPriority w:val="99"/>
    <w:unhideWhenUsed/>
    <w:rsid w:val="00580CEF"/>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580CEF"/>
    <w:rPr>
      <w:rFonts w:ascii="宋体" w:eastAsia="宋体" w:hAnsi="宋体" w:cs="宋体"/>
      <w:sz w:val="18"/>
      <w:szCs w:val="18"/>
    </w:rPr>
  </w:style>
  <w:style w:type="character" w:customStyle="1" w:styleId="3">
    <w:name w:val="标题 3 字符"/>
    <w:basedOn w:val="DefaultParagraphFont"/>
    <w:link w:val="Heading3"/>
    <w:uiPriority w:val="9"/>
    <w:semiHidden/>
    <w:rsid w:val="00580CEF"/>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0308022">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6140204130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4507</Words>
  <Characters>25694</Characters>
  <Application>Microsoft Office Word</Application>
  <DocSecurity>0</DocSecurity>
  <Lines>214</Lines>
  <Paragraphs>60</Paragraphs>
  <ScaleCrop>false</ScaleCrop>
  <Company/>
  <LinksUpToDate>false</LinksUpToDate>
  <CharactersWithSpaces>30141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2022-12-11T04:44:00Z</dcterms:created>
  <dcterms:modified xsi:type="dcterms:W3CDTF">2022-12-11T04:44:00Z</dcterms:modified>
</cp:coreProperties>
</file>