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座便椅项目规划设计纲要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24" w:history="1">
        <w:r>
          <w:rPr>
            <w:rFonts w:ascii="仿宋" w:eastAsia="仿宋" w:hAnsi="仿宋" w:cs="仿宋" w:hint="eastAsia"/>
            <w:lang w:eastAsia="zh-CN"/>
          </w:rPr>
          <w:t>前言</w:t>
        </w:r>
        <w:r>
          <w:tab/>
        </w:r>
        <w:r>
          <w:fldChar w:fldCharType="begin"/>
        </w:r>
        <w:r>
          <w:instrText xml:space="preserve"> PAGEREF _Toc7924 \h </w:instrText>
        </w:r>
        <w:r>
          <w:fldChar w:fldCharType="separate"/>
        </w:r>
        <w:r>
          <w:t>3</w:t>
        </w:r>
        <w:r>
          <w:fldChar w:fldCharType="end"/>
        </w:r>
      </w:hyperlink>
    </w:p>
    <w:p>
      <w:pPr>
        <w:pStyle w:val="TOC1"/>
        <w:tabs>
          <w:tab w:val="right" w:leader="dot" w:pos="8306"/>
        </w:tabs>
      </w:pPr>
      <w:hyperlink w:anchor="_Toc17540" w:history="1">
        <w:r>
          <w:rPr>
            <w:rFonts w:ascii="仿宋" w:eastAsia="仿宋" w:hAnsi="仿宋" w:cs="仿宋" w:hint="eastAsia"/>
            <w:lang w:eastAsia="zh-CN"/>
          </w:rPr>
          <w:t>一、产品规划分析</w:t>
        </w:r>
        <w:r>
          <w:tab/>
        </w:r>
        <w:r>
          <w:fldChar w:fldCharType="begin"/>
        </w:r>
        <w:r>
          <w:instrText xml:space="preserve"> PAGEREF _Toc17540 \h </w:instrText>
        </w:r>
        <w:r>
          <w:fldChar w:fldCharType="separate"/>
        </w:r>
        <w:r>
          <w:t>3</w:t>
        </w:r>
        <w:r>
          <w:fldChar w:fldCharType="end"/>
        </w:r>
      </w:hyperlink>
    </w:p>
    <w:p>
      <w:pPr>
        <w:pStyle w:val="TOC2"/>
        <w:tabs>
          <w:tab w:val="right" w:leader="dot" w:pos="8306"/>
        </w:tabs>
      </w:pPr>
      <w:hyperlink w:anchor="_Toc490" w:history="1">
        <w:r>
          <w:rPr>
            <w:rFonts w:ascii="仿宋" w:eastAsia="仿宋" w:hAnsi="仿宋" w:cs="仿宋" w:hint="eastAsia"/>
            <w:lang w:eastAsia="zh-CN"/>
          </w:rPr>
          <w:t>(一)、产品规划</w:t>
        </w:r>
        <w:r>
          <w:tab/>
        </w:r>
        <w:r>
          <w:fldChar w:fldCharType="begin"/>
        </w:r>
        <w:r>
          <w:instrText xml:space="preserve"> PAGEREF _Toc490 \h </w:instrText>
        </w:r>
        <w:r>
          <w:fldChar w:fldCharType="separate"/>
        </w:r>
        <w:r>
          <w:t>3</w:t>
        </w:r>
        <w:r>
          <w:fldChar w:fldCharType="end"/>
        </w:r>
      </w:hyperlink>
    </w:p>
    <w:p>
      <w:pPr>
        <w:pStyle w:val="TOC2"/>
        <w:tabs>
          <w:tab w:val="right" w:leader="dot" w:pos="8306"/>
        </w:tabs>
      </w:pPr>
      <w:hyperlink w:anchor="_Toc5992" w:history="1">
        <w:r>
          <w:rPr>
            <w:rFonts w:ascii="仿宋" w:eastAsia="仿宋" w:hAnsi="仿宋" w:cs="仿宋" w:hint="eastAsia"/>
            <w:lang w:eastAsia="zh-CN"/>
          </w:rPr>
          <w:t>(二)、建设规模</w:t>
        </w:r>
        <w:r>
          <w:tab/>
        </w:r>
        <w:r>
          <w:fldChar w:fldCharType="begin"/>
        </w:r>
        <w:r>
          <w:instrText xml:space="preserve"> PAGEREF _Toc5992 \h </w:instrText>
        </w:r>
        <w:r>
          <w:fldChar w:fldCharType="separate"/>
        </w:r>
        <w:r>
          <w:t>4</w:t>
        </w:r>
        <w:r>
          <w:fldChar w:fldCharType="end"/>
        </w:r>
      </w:hyperlink>
    </w:p>
    <w:p>
      <w:pPr>
        <w:pStyle w:val="TOC1"/>
        <w:tabs>
          <w:tab w:val="right" w:leader="dot" w:pos="8306"/>
        </w:tabs>
      </w:pPr>
      <w:hyperlink w:anchor="_Toc9742" w:history="1">
        <w:r>
          <w:rPr>
            <w:rFonts w:ascii="仿宋" w:eastAsia="仿宋" w:hAnsi="仿宋" w:cs="仿宋" w:hint="eastAsia"/>
            <w:lang w:eastAsia="zh-CN"/>
          </w:rPr>
          <w:t>二、座便椅项目土建工程</w:t>
        </w:r>
        <w:r>
          <w:tab/>
        </w:r>
        <w:r>
          <w:fldChar w:fldCharType="begin"/>
        </w:r>
        <w:r>
          <w:instrText xml:space="preserve"> PAGEREF _Toc9742 \h </w:instrText>
        </w:r>
        <w:r>
          <w:fldChar w:fldCharType="separate"/>
        </w:r>
        <w:r>
          <w:t>5</w:t>
        </w:r>
        <w:r>
          <w:fldChar w:fldCharType="end"/>
        </w:r>
      </w:hyperlink>
    </w:p>
    <w:p>
      <w:pPr>
        <w:pStyle w:val="TOC2"/>
        <w:tabs>
          <w:tab w:val="right" w:leader="dot" w:pos="8306"/>
        </w:tabs>
      </w:pPr>
      <w:hyperlink w:anchor="_Toc9262" w:history="1">
        <w:r>
          <w:rPr>
            <w:rFonts w:ascii="仿宋" w:eastAsia="仿宋" w:hAnsi="仿宋" w:cs="仿宋" w:hint="eastAsia"/>
            <w:lang w:eastAsia="zh-CN"/>
          </w:rPr>
          <w:t>(一)、建筑工程设计原则</w:t>
        </w:r>
        <w:r>
          <w:tab/>
        </w:r>
        <w:r>
          <w:fldChar w:fldCharType="begin"/>
        </w:r>
        <w:r>
          <w:instrText xml:space="preserve"> PAGEREF _Toc9262 \h </w:instrText>
        </w:r>
        <w:r>
          <w:fldChar w:fldCharType="separate"/>
        </w:r>
        <w:r>
          <w:t>5</w:t>
        </w:r>
        <w:r>
          <w:fldChar w:fldCharType="end"/>
        </w:r>
      </w:hyperlink>
    </w:p>
    <w:p>
      <w:pPr>
        <w:pStyle w:val="TOC2"/>
        <w:tabs>
          <w:tab w:val="right" w:leader="dot" w:pos="8306"/>
        </w:tabs>
      </w:pPr>
      <w:hyperlink w:anchor="_Toc9542" w:history="1">
        <w:r>
          <w:rPr>
            <w:rFonts w:ascii="仿宋" w:eastAsia="仿宋" w:hAnsi="仿宋" w:cs="仿宋" w:hint="eastAsia"/>
            <w:lang w:eastAsia="zh-CN"/>
          </w:rPr>
          <w:t>(二)、土建工程设计年限及安全等级</w:t>
        </w:r>
        <w:r>
          <w:tab/>
        </w:r>
        <w:r>
          <w:fldChar w:fldCharType="begin"/>
        </w:r>
        <w:r>
          <w:instrText xml:space="preserve"> PAGEREF _Toc9542 \h </w:instrText>
        </w:r>
        <w:r>
          <w:fldChar w:fldCharType="separate"/>
        </w:r>
        <w:r>
          <w:t>6</w:t>
        </w:r>
        <w:r>
          <w:fldChar w:fldCharType="end"/>
        </w:r>
      </w:hyperlink>
    </w:p>
    <w:p>
      <w:pPr>
        <w:pStyle w:val="TOC2"/>
        <w:tabs>
          <w:tab w:val="right" w:leader="dot" w:pos="8306"/>
        </w:tabs>
      </w:pPr>
      <w:hyperlink w:anchor="_Toc647" w:history="1">
        <w:r>
          <w:rPr>
            <w:rFonts w:ascii="仿宋" w:eastAsia="仿宋" w:hAnsi="仿宋" w:cs="仿宋" w:hint="eastAsia"/>
            <w:lang w:eastAsia="zh-CN"/>
          </w:rPr>
          <w:t>(三)、建筑工程设计总体要求</w:t>
        </w:r>
        <w:r>
          <w:tab/>
        </w:r>
        <w:r>
          <w:fldChar w:fldCharType="begin"/>
        </w:r>
        <w:r>
          <w:instrText xml:space="preserve"> PAGEREF _Toc647 \h </w:instrText>
        </w:r>
        <w:r>
          <w:fldChar w:fldCharType="separate"/>
        </w:r>
        <w:r>
          <w:t>7</w:t>
        </w:r>
        <w:r>
          <w:fldChar w:fldCharType="end"/>
        </w:r>
      </w:hyperlink>
    </w:p>
    <w:p>
      <w:pPr>
        <w:pStyle w:val="TOC2"/>
        <w:tabs>
          <w:tab w:val="right" w:leader="dot" w:pos="8306"/>
        </w:tabs>
      </w:pPr>
      <w:hyperlink w:anchor="_Toc4187" w:history="1">
        <w:r>
          <w:rPr>
            <w:rFonts w:ascii="仿宋" w:eastAsia="仿宋" w:hAnsi="仿宋" w:cs="仿宋" w:hint="eastAsia"/>
            <w:lang w:eastAsia="zh-CN"/>
          </w:rPr>
          <w:t>(四)、土建工程建设指标</w:t>
        </w:r>
        <w:r>
          <w:tab/>
        </w:r>
        <w:r>
          <w:fldChar w:fldCharType="begin"/>
        </w:r>
        <w:r>
          <w:instrText xml:space="preserve"> PAGEREF _Toc4187 \h </w:instrText>
        </w:r>
        <w:r>
          <w:fldChar w:fldCharType="separate"/>
        </w:r>
        <w:r>
          <w:t>8</w:t>
        </w:r>
        <w:r>
          <w:fldChar w:fldCharType="end"/>
        </w:r>
      </w:hyperlink>
    </w:p>
    <w:p>
      <w:pPr>
        <w:pStyle w:val="TOC1"/>
        <w:tabs>
          <w:tab w:val="right" w:leader="dot" w:pos="8306"/>
        </w:tabs>
      </w:pPr>
      <w:hyperlink w:anchor="_Toc24712" w:history="1">
        <w:r>
          <w:rPr>
            <w:rFonts w:ascii="仿宋" w:eastAsia="仿宋" w:hAnsi="仿宋" w:cs="仿宋" w:hint="eastAsia"/>
            <w:lang w:eastAsia="zh-CN"/>
          </w:rPr>
          <w:t>三、座便椅项目文档管理</w:t>
        </w:r>
        <w:r>
          <w:tab/>
        </w:r>
        <w:r>
          <w:fldChar w:fldCharType="begin"/>
        </w:r>
        <w:r>
          <w:instrText xml:space="preserve"> PAGEREF _Toc24712 \h </w:instrText>
        </w:r>
        <w:r>
          <w:fldChar w:fldCharType="separate"/>
        </w:r>
        <w:r>
          <w:t>8</w:t>
        </w:r>
        <w:r>
          <w:fldChar w:fldCharType="end"/>
        </w:r>
      </w:hyperlink>
    </w:p>
    <w:p>
      <w:pPr>
        <w:pStyle w:val="TOC2"/>
        <w:tabs>
          <w:tab w:val="right" w:leader="dot" w:pos="8306"/>
        </w:tabs>
      </w:pPr>
      <w:hyperlink w:anchor="_Toc950" w:history="1">
        <w:r>
          <w:rPr>
            <w:rFonts w:ascii="仿宋" w:eastAsia="仿宋" w:hAnsi="仿宋" w:cs="仿宋" w:hint="eastAsia"/>
            <w:lang w:eastAsia="zh-CN"/>
          </w:rPr>
          <w:t>(一)、文档编制与审查</w:t>
        </w:r>
        <w:r>
          <w:tab/>
        </w:r>
        <w:r>
          <w:fldChar w:fldCharType="begin"/>
        </w:r>
        <w:r>
          <w:instrText xml:space="preserve"> PAGEREF _Toc950 \h </w:instrText>
        </w:r>
        <w:r>
          <w:fldChar w:fldCharType="separate"/>
        </w:r>
        <w:r>
          <w:t>8</w:t>
        </w:r>
        <w:r>
          <w:fldChar w:fldCharType="end"/>
        </w:r>
      </w:hyperlink>
    </w:p>
    <w:p>
      <w:pPr>
        <w:pStyle w:val="TOC2"/>
        <w:tabs>
          <w:tab w:val="right" w:leader="dot" w:pos="8306"/>
        </w:tabs>
      </w:pPr>
      <w:hyperlink w:anchor="_Toc7417" w:history="1">
        <w:r>
          <w:rPr>
            <w:rFonts w:ascii="仿宋" w:eastAsia="仿宋" w:hAnsi="仿宋" w:cs="仿宋" w:hint="eastAsia"/>
            <w:lang w:eastAsia="zh-CN"/>
          </w:rPr>
          <w:t>(二)、文档发布与分发</w:t>
        </w:r>
        <w:r>
          <w:tab/>
        </w:r>
        <w:r>
          <w:fldChar w:fldCharType="begin"/>
        </w:r>
        <w:r>
          <w:instrText xml:space="preserve"> PAGEREF _Toc7417 \h </w:instrText>
        </w:r>
        <w:r>
          <w:fldChar w:fldCharType="separate"/>
        </w:r>
        <w:r>
          <w:t>9</w:t>
        </w:r>
        <w:r>
          <w:fldChar w:fldCharType="end"/>
        </w:r>
      </w:hyperlink>
    </w:p>
    <w:p>
      <w:pPr>
        <w:pStyle w:val="TOC2"/>
        <w:tabs>
          <w:tab w:val="right" w:leader="dot" w:pos="8306"/>
        </w:tabs>
      </w:pPr>
      <w:hyperlink w:anchor="_Toc20222" w:history="1">
        <w:r>
          <w:rPr>
            <w:rFonts w:ascii="仿宋" w:eastAsia="仿宋" w:hAnsi="仿宋" w:cs="仿宋" w:hint="eastAsia"/>
            <w:lang w:eastAsia="zh-CN"/>
          </w:rPr>
          <w:t>(三)、文档存档与归档</w:t>
        </w:r>
        <w:r>
          <w:tab/>
        </w:r>
        <w:r>
          <w:fldChar w:fldCharType="begin"/>
        </w:r>
        <w:r>
          <w:instrText xml:space="preserve"> PAGEREF _Toc20222 \h </w:instrText>
        </w:r>
        <w:r>
          <w:fldChar w:fldCharType="separate"/>
        </w:r>
        <w:r>
          <w:t>10</w:t>
        </w:r>
        <w:r>
          <w:fldChar w:fldCharType="end"/>
        </w:r>
      </w:hyperlink>
    </w:p>
    <w:p>
      <w:pPr>
        <w:pStyle w:val="TOC1"/>
        <w:tabs>
          <w:tab w:val="right" w:leader="dot" w:pos="8306"/>
        </w:tabs>
      </w:pPr>
      <w:hyperlink w:anchor="_Toc27896" w:history="1">
        <w:r>
          <w:rPr>
            <w:rFonts w:ascii="仿宋" w:eastAsia="仿宋" w:hAnsi="仿宋" w:cs="仿宋" w:hint="eastAsia"/>
            <w:lang w:eastAsia="zh-CN"/>
          </w:rPr>
          <w:t>四、座便椅项目概论</w:t>
        </w:r>
        <w:r>
          <w:tab/>
        </w:r>
        <w:r>
          <w:fldChar w:fldCharType="begin"/>
        </w:r>
        <w:r>
          <w:instrText xml:space="preserve"> PAGEREF _Toc27896 \h </w:instrText>
        </w:r>
        <w:r>
          <w:fldChar w:fldCharType="separate"/>
        </w:r>
        <w:r>
          <w:t>11</w:t>
        </w:r>
        <w:r>
          <w:fldChar w:fldCharType="end"/>
        </w:r>
      </w:hyperlink>
    </w:p>
    <w:p>
      <w:pPr>
        <w:pStyle w:val="TOC2"/>
        <w:tabs>
          <w:tab w:val="right" w:leader="dot" w:pos="8306"/>
        </w:tabs>
      </w:pPr>
      <w:hyperlink w:anchor="_Toc11931" w:history="1">
        <w:r>
          <w:rPr>
            <w:rFonts w:ascii="仿宋" w:eastAsia="仿宋" w:hAnsi="仿宋" w:cs="仿宋" w:hint="eastAsia"/>
            <w:lang w:eastAsia="zh-CN"/>
          </w:rPr>
          <w:t>(一)、座便椅项目概况</w:t>
        </w:r>
        <w:r>
          <w:tab/>
        </w:r>
        <w:r>
          <w:fldChar w:fldCharType="begin"/>
        </w:r>
        <w:r>
          <w:instrText xml:space="preserve"> PAGEREF _Toc11931 \h </w:instrText>
        </w:r>
        <w:r>
          <w:fldChar w:fldCharType="separate"/>
        </w:r>
        <w:r>
          <w:t>11</w:t>
        </w:r>
        <w:r>
          <w:fldChar w:fldCharType="end"/>
        </w:r>
      </w:hyperlink>
    </w:p>
    <w:p>
      <w:pPr>
        <w:pStyle w:val="TOC2"/>
        <w:tabs>
          <w:tab w:val="right" w:leader="dot" w:pos="8306"/>
        </w:tabs>
      </w:pPr>
      <w:hyperlink w:anchor="_Toc12271" w:history="1">
        <w:r>
          <w:rPr>
            <w:rFonts w:ascii="仿宋" w:eastAsia="仿宋" w:hAnsi="仿宋" w:cs="仿宋" w:hint="eastAsia"/>
            <w:lang w:eastAsia="zh-CN"/>
          </w:rPr>
          <w:t>(二)、座便椅项目目标</w:t>
        </w:r>
        <w:r>
          <w:tab/>
        </w:r>
        <w:r>
          <w:fldChar w:fldCharType="begin"/>
        </w:r>
        <w:r>
          <w:instrText xml:space="preserve"> PAGEREF _Toc12271 \h </w:instrText>
        </w:r>
        <w:r>
          <w:fldChar w:fldCharType="separate"/>
        </w:r>
        <w:r>
          <w:t>14</w:t>
        </w:r>
        <w:r>
          <w:fldChar w:fldCharType="end"/>
        </w:r>
      </w:hyperlink>
    </w:p>
    <w:p>
      <w:pPr>
        <w:pStyle w:val="TOC2"/>
        <w:tabs>
          <w:tab w:val="right" w:leader="dot" w:pos="8306"/>
        </w:tabs>
      </w:pPr>
      <w:hyperlink w:anchor="_Toc20079" w:history="1">
        <w:r>
          <w:rPr>
            <w:rFonts w:ascii="仿宋" w:eastAsia="仿宋" w:hAnsi="仿宋" w:cs="仿宋" w:hint="eastAsia"/>
            <w:lang w:eastAsia="zh-CN"/>
          </w:rPr>
          <w:t>(三)、座便椅项目提出的理由</w:t>
        </w:r>
        <w:r>
          <w:tab/>
        </w:r>
        <w:r>
          <w:fldChar w:fldCharType="begin"/>
        </w:r>
        <w:r>
          <w:instrText xml:space="preserve"> PAGEREF _Toc20079 \h </w:instrText>
        </w:r>
        <w:r>
          <w:fldChar w:fldCharType="separate"/>
        </w:r>
        <w:r>
          <w:t>14</w:t>
        </w:r>
        <w:r>
          <w:fldChar w:fldCharType="end"/>
        </w:r>
      </w:hyperlink>
    </w:p>
    <w:p>
      <w:pPr>
        <w:pStyle w:val="TOC2"/>
        <w:tabs>
          <w:tab w:val="right" w:leader="dot" w:pos="8306"/>
        </w:tabs>
      </w:pPr>
      <w:hyperlink w:anchor="_Toc27623" w:history="1">
        <w:r>
          <w:rPr>
            <w:rFonts w:ascii="仿宋" w:eastAsia="仿宋" w:hAnsi="仿宋" w:cs="仿宋" w:hint="eastAsia"/>
            <w:lang w:eastAsia="zh-CN"/>
          </w:rPr>
          <w:t>(四)、座便椅项目意义</w:t>
        </w:r>
        <w:r>
          <w:tab/>
        </w:r>
        <w:r>
          <w:fldChar w:fldCharType="begin"/>
        </w:r>
        <w:r>
          <w:instrText xml:space="preserve"> PAGEREF _Toc27623 \h </w:instrText>
        </w:r>
        <w:r>
          <w:fldChar w:fldCharType="separate"/>
        </w:r>
        <w:r>
          <w:t>16</w:t>
        </w:r>
        <w:r>
          <w:fldChar w:fldCharType="end"/>
        </w:r>
      </w:hyperlink>
    </w:p>
    <w:p>
      <w:pPr>
        <w:pStyle w:val="TOC2"/>
        <w:tabs>
          <w:tab w:val="right" w:leader="dot" w:pos="8306"/>
        </w:tabs>
      </w:pPr>
      <w:hyperlink w:anchor="_Toc18248" w:history="1">
        <w:r>
          <w:rPr>
            <w:rFonts w:ascii="仿宋" w:eastAsia="仿宋" w:hAnsi="仿宋" w:cs="仿宋" w:hint="eastAsia"/>
            <w:lang w:eastAsia="zh-CN"/>
          </w:rPr>
          <w:t>(五)、座便椅项目背景</w:t>
        </w:r>
        <w:r>
          <w:tab/>
        </w:r>
        <w:r>
          <w:fldChar w:fldCharType="begin"/>
        </w:r>
        <w:r>
          <w:instrText xml:space="preserve"> PAGEREF _Toc18248 \h </w:instrText>
        </w:r>
        <w:r>
          <w:fldChar w:fldCharType="separate"/>
        </w:r>
        <w:r>
          <w:t>17</w:t>
        </w:r>
        <w:r>
          <w:fldChar w:fldCharType="end"/>
        </w:r>
      </w:hyperlink>
    </w:p>
    <w:p>
      <w:pPr>
        <w:pStyle w:val="TOC1"/>
        <w:tabs>
          <w:tab w:val="right" w:leader="dot" w:pos="8306"/>
        </w:tabs>
      </w:pPr>
      <w:hyperlink w:anchor="_Toc32186" w:history="1">
        <w:r>
          <w:rPr>
            <w:rFonts w:ascii="仿宋" w:eastAsia="仿宋" w:hAnsi="仿宋" w:cs="仿宋" w:hint="eastAsia"/>
            <w:lang w:eastAsia="zh-CN"/>
          </w:rPr>
          <w:t>五、座便椅项目选址可行性分析</w:t>
        </w:r>
        <w:r>
          <w:tab/>
        </w:r>
        <w:r>
          <w:fldChar w:fldCharType="begin"/>
        </w:r>
        <w:r>
          <w:instrText xml:space="preserve"> PAGEREF _Toc32186 \h </w:instrText>
        </w:r>
        <w:r>
          <w:fldChar w:fldCharType="separate"/>
        </w:r>
        <w:r>
          <w:t>18</w:t>
        </w:r>
        <w:r>
          <w:fldChar w:fldCharType="end"/>
        </w:r>
      </w:hyperlink>
    </w:p>
    <w:p>
      <w:pPr>
        <w:pStyle w:val="TOC2"/>
        <w:tabs>
          <w:tab w:val="right" w:leader="dot" w:pos="8306"/>
        </w:tabs>
      </w:pPr>
      <w:hyperlink w:anchor="_Toc5326" w:history="1">
        <w:r>
          <w:rPr>
            <w:rFonts w:ascii="仿宋" w:eastAsia="仿宋" w:hAnsi="仿宋" w:cs="仿宋" w:hint="eastAsia"/>
            <w:lang w:eastAsia="zh-CN"/>
          </w:rPr>
          <w:t>(一)、座便椅项目选址</w:t>
        </w:r>
        <w:r>
          <w:tab/>
        </w:r>
        <w:r>
          <w:fldChar w:fldCharType="begin"/>
        </w:r>
        <w:r>
          <w:instrText xml:space="preserve"> PAGEREF _Toc5326 \h </w:instrText>
        </w:r>
        <w:r>
          <w:fldChar w:fldCharType="separate"/>
        </w:r>
        <w:r>
          <w:t>18</w:t>
        </w:r>
        <w:r>
          <w:fldChar w:fldCharType="end"/>
        </w:r>
      </w:hyperlink>
    </w:p>
    <w:p>
      <w:pPr>
        <w:pStyle w:val="TOC2"/>
        <w:tabs>
          <w:tab w:val="right" w:leader="dot" w:pos="8306"/>
        </w:tabs>
      </w:pPr>
      <w:hyperlink w:anchor="_Toc9156" w:history="1">
        <w:r>
          <w:rPr>
            <w:rFonts w:ascii="仿宋" w:eastAsia="仿宋" w:hAnsi="仿宋" w:cs="仿宋" w:hint="eastAsia"/>
            <w:lang w:eastAsia="zh-CN"/>
          </w:rPr>
          <w:t>(二)、用地控制指标</w:t>
        </w:r>
        <w:r>
          <w:tab/>
        </w:r>
        <w:r>
          <w:fldChar w:fldCharType="begin"/>
        </w:r>
        <w:r>
          <w:instrText xml:space="preserve"> PAGEREF _Toc9156 \h </w:instrText>
        </w:r>
        <w:r>
          <w:fldChar w:fldCharType="separate"/>
        </w:r>
        <w:r>
          <w:t>18</w:t>
        </w:r>
        <w:r>
          <w:fldChar w:fldCharType="end"/>
        </w:r>
      </w:hyperlink>
    </w:p>
    <w:p>
      <w:pPr>
        <w:pStyle w:val="TOC2"/>
        <w:tabs>
          <w:tab w:val="right" w:leader="dot" w:pos="8306"/>
        </w:tabs>
      </w:pPr>
      <w:hyperlink w:anchor="_Toc12287" w:history="1">
        <w:r>
          <w:rPr>
            <w:rFonts w:ascii="仿宋" w:eastAsia="仿宋" w:hAnsi="仿宋" w:cs="仿宋" w:hint="eastAsia"/>
            <w:lang w:eastAsia="zh-CN"/>
          </w:rPr>
          <w:t>(三)、节约用地措施</w:t>
        </w:r>
        <w:r>
          <w:tab/>
        </w:r>
        <w:r>
          <w:fldChar w:fldCharType="begin"/>
        </w:r>
        <w:r>
          <w:instrText xml:space="preserve"> PAGEREF _Toc12287 \h </w:instrText>
        </w:r>
        <w:r>
          <w:fldChar w:fldCharType="separate"/>
        </w:r>
        <w:r>
          <w:t>20</w:t>
        </w:r>
        <w:r>
          <w:fldChar w:fldCharType="end"/>
        </w:r>
      </w:hyperlink>
    </w:p>
    <w:p>
      <w:pPr>
        <w:pStyle w:val="TOC2"/>
        <w:tabs>
          <w:tab w:val="right" w:leader="dot" w:pos="8306"/>
        </w:tabs>
      </w:pPr>
      <w:hyperlink w:anchor="_Toc32492" w:history="1">
        <w:r>
          <w:rPr>
            <w:rFonts w:ascii="仿宋" w:eastAsia="仿宋" w:hAnsi="仿宋" w:cs="仿宋" w:hint="eastAsia"/>
            <w:lang w:eastAsia="zh-CN"/>
          </w:rPr>
          <w:t>(四)、总图布置方案</w:t>
        </w:r>
        <w:r>
          <w:tab/>
        </w:r>
        <w:r>
          <w:fldChar w:fldCharType="begin"/>
        </w:r>
        <w:r>
          <w:instrText xml:space="preserve"> PAGEREF _Toc32492 \h </w:instrText>
        </w:r>
        <w:r>
          <w:fldChar w:fldCharType="separate"/>
        </w:r>
        <w:r>
          <w:t>21</w:t>
        </w:r>
        <w:r>
          <w:fldChar w:fldCharType="end"/>
        </w:r>
      </w:hyperlink>
    </w:p>
    <w:p>
      <w:pPr>
        <w:pStyle w:val="TOC2"/>
        <w:tabs>
          <w:tab w:val="right" w:leader="dot" w:pos="8306"/>
        </w:tabs>
      </w:pPr>
      <w:hyperlink w:anchor="_Toc6776" w:history="1">
        <w:r>
          <w:rPr>
            <w:rFonts w:ascii="仿宋" w:eastAsia="仿宋" w:hAnsi="仿宋" w:cs="仿宋" w:hint="eastAsia"/>
            <w:lang w:eastAsia="zh-CN"/>
          </w:rPr>
          <w:t>(五)、选址综合评价</w:t>
        </w:r>
        <w:r>
          <w:tab/>
        </w:r>
        <w:r>
          <w:fldChar w:fldCharType="begin"/>
        </w:r>
        <w:r>
          <w:instrText xml:space="preserve"> PAGEREF _Toc6776 \h </w:instrText>
        </w:r>
        <w:r>
          <w:fldChar w:fldCharType="separate"/>
        </w:r>
        <w:r>
          <w:t>22</w:t>
        </w:r>
        <w:r>
          <w:fldChar w:fldCharType="end"/>
        </w:r>
      </w:hyperlink>
    </w:p>
    <w:p>
      <w:pPr>
        <w:pStyle w:val="TOC1"/>
        <w:tabs>
          <w:tab w:val="right" w:leader="dot" w:pos="8306"/>
        </w:tabs>
      </w:pPr>
      <w:hyperlink w:anchor="_Toc17739" w:history="1">
        <w:r>
          <w:rPr>
            <w:rFonts w:ascii="仿宋" w:eastAsia="仿宋" w:hAnsi="仿宋" w:cs="仿宋" w:hint="eastAsia"/>
            <w:lang w:eastAsia="zh-CN"/>
          </w:rPr>
          <w:t>六、座便椅项目建设单位说明</w:t>
        </w:r>
        <w:r>
          <w:tab/>
        </w:r>
        <w:r>
          <w:fldChar w:fldCharType="begin"/>
        </w:r>
        <w:r>
          <w:instrText xml:space="preserve"> PAGEREF _Toc17739 \h </w:instrText>
        </w:r>
        <w:r>
          <w:fldChar w:fldCharType="separate"/>
        </w:r>
        <w:r>
          <w:t>23</w:t>
        </w:r>
        <w:r>
          <w:fldChar w:fldCharType="end"/>
        </w:r>
      </w:hyperlink>
    </w:p>
    <w:p>
      <w:pPr>
        <w:pStyle w:val="TOC2"/>
        <w:tabs>
          <w:tab w:val="right" w:leader="dot" w:pos="8306"/>
        </w:tabs>
      </w:pPr>
      <w:hyperlink w:anchor="_Toc18717" w:history="1">
        <w:r>
          <w:rPr>
            <w:rFonts w:ascii="仿宋" w:eastAsia="仿宋" w:hAnsi="仿宋" w:cs="仿宋" w:hint="eastAsia"/>
            <w:lang w:eastAsia="zh-CN"/>
          </w:rPr>
          <w:t>(一)、座便椅项目承办单位基本情况</w:t>
        </w:r>
        <w:r>
          <w:tab/>
        </w:r>
        <w:r>
          <w:fldChar w:fldCharType="begin"/>
        </w:r>
        <w:r>
          <w:instrText xml:space="preserve"> PAGEREF _Toc18717 \h </w:instrText>
        </w:r>
        <w:r>
          <w:fldChar w:fldCharType="separate"/>
        </w:r>
        <w:r>
          <w:t>23</w:t>
        </w:r>
        <w:r>
          <w:fldChar w:fldCharType="end"/>
        </w:r>
      </w:hyperlink>
    </w:p>
    <w:p>
      <w:pPr>
        <w:pStyle w:val="TOC2"/>
        <w:tabs>
          <w:tab w:val="right" w:leader="dot" w:pos="8306"/>
        </w:tabs>
      </w:pPr>
      <w:hyperlink w:anchor="_Toc31418" w:history="1">
        <w:r>
          <w:rPr>
            <w:rFonts w:ascii="仿宋" w:eastAsia="仿宋" w:hAnsi="仿宋" w:cs="仿宋" w:hint="eastAsia"/>
            <w:lang w:eastAsia="zh-CN"/>
          </w:rPr>
          <w:t>(二)、公司经济效益分析</w:t>
        </w:r>
        <w:r>
          <w:tab/>
        </w:r>
        <w:r>
          <w:fldChar w:fldCharType="begin"/>
        </w:r>
        <w:r>
          <w:instrText xml:space="preserve"> PAGEREF _Toc31418 \h </w:instrText>
        </w:r>
        <w:r>
          <w:fldChar w:fldCharType="separate"/>
        </w:r>
        <w:r>
          <w:t>24</w:t>
        </w:r>
        <w:r>
          <w:fldChar w:fldCharType="end"/>
        </w:r>
      </w:hyperlink>
    </w:p>
    <w:p>
      <w:pPr>
        <w:pStyle w:val="TOC1"/>
        <w:tabs>
          <w:tab w:val="right" w:leader="dot" w:pos="8306"/>
        </w:tabs>
      </w:pPr>
      <w:hyperlink w:anchor="_Toc4313" w:history="1">
        <w:r>
          <w:rPr>
            <w:rFonts w:ascii="仿宋" w:eastAsia="仿宋" w:hAnsi="仿宋" w:cs="仿宋" w:hint="eastAsia"/>
            <w:lang w:eastAsia="zh-CN"/>
          </w:rPr>
          <w:t>七、座便椅项目投资规划</w:t>
        </w:r>
        <w:r>
          <w:tab/>
        </w:r>
        <w:r>
          <w:fldChar w:fldCharType="begin"/>
        </w:r>
        <w:r>
          <w:instrText xml:space="preserve"> PAGEREF _Toc4313 \h </w:instrText>
        </w:r>
        <w:r>
          <w:fldChar w:fldCharType="separate"/>
        </w:r>
        <w:r>
          <w:t>25</w:t>
        </w:r>
        <w:r>
          <w:fldChar w:fldCharType="end"/>
        </w:r>
      </w:hyperlink>
    </w:p>
    <w:p>
      <w:pPr>
        <w:pStyle w:val="TOC2"/>
        <w:tabs>
          <w:tab w:val="right" w:leader="dot" w:pos="8306"/>
        </w:tabs>
      </w:pPr>
      <w:hyperlink w:anchor="_Toc26375" w:history="1">
        <w:r>
          <w:rPr>
            <w:rFonts w:ascii="仿宋" w:eastAsia="仿宋" w:hAnsi="仿宋" w:cs="仿宋" w:hint="eastAsia"/>
            <w:lang w:eastAsia="zh-CN"/>
          </w:rPr>
          <w:t>(一)、座便椅项目总投资估算</w:t>
        </w:r>
        <w:r>
          <w:tab/>
        </w:r>
        <w:r>
          <w:fldChar w:fldCharType="begin"/>
        </w:r>
        <w:r>
          <w:instrText xml:space="preserve"> PAGEREF _Toc26375 \h </w:instrText>
        </w:r>
        <w:r>
          <w:fldChar w:fldCharType="separate"/>
        </w:r>
        <w:r>
          <w:t>25</w:t>
        </w:r>
        <w:r>
          <w:fldChar w:fldCharType="end"/>
        </w:r>
      </w:hyperlink>
    </w:p>
    <w:p>
      <w:pPr>
        <w:pStyle w:val="TOC2"/>
        <w:tabs>
          <w:tab w:val="right" w:leader="dot" w:pos="8306"/>
        </w:tabs>
      </w:pPr>
      <w:hyperlink w:anchor="_Toc3729" w:history="1">
        <w:r>
          <w:rPr>
            <w:rFonts w:ascii="仿宋" w:eastAsia="仿宋" w:hAnsi="仿宋" w:cs="仿宋" w:hint="eastAsia"/>
            <w:lang w:eastAsia="zh-CN"/>
          </w:rPr>
          <w:t>(二)、资金筹措</w:t>
        </w:r>
        <w:r>
          <w:tab/>
        </w:r>
        <w:r>
          <w:fldChar w:fldCharType="begin"/>
        </w:r>
        <w:r>
          <w:instrText xml:space="preserve"> PAGEREF _Toc3729 \h </w:instrText>
        </w:r>
        <w:r>
          <w:fldChar w:fldCharType="separate"/>
        </w:r>
        <w:r>
          <w:t>26</w:t>
        </w:r>
        <w:r>
          <w:fldChar w:fldCharType="end"/>
        </w:r>
      </w:hyperlink>
    </w:p>
    <w:p>
      <w:pPr>
        <w:pStyle w:val="TOC1"/>
        <w:tabs>
          <w:tab w:val="right" w:leader="dot" w:pos="8306"/>
        </w:tabs>
      </w:pPr>
      <w:hyperlink w:anchor="_Toc32421" w:history="1">
        <w:r>
          <w:rPr>
            <w:rFonts w:ascii="仿宋" w:eastAsia="仿宋" w:hAnsi="仿宋" w:cs="仿宋" w:hint="eastAsia"/>
            <w:lang w:eastAsia="zh-CN"/>
          </w:rPr>
          <w:t>八、生产安全保护</w:t>
        </w:r>
        <w:r>
          <w:tab/>
        </w:r>
        <w:r>
          <w:fldChar w:fldCharType="begin"/>
        </w:r>
        <w:r>
          <w:instrText xml:space="preserve"> PAGEREF _Toc32421 \h </w:instrText>
        </w:r>
        <w:r>
          <w:fldChar w:fldCharType="separate"/>
        </w:r>
        <w:r>
          <w:t>27</w:t>
        </w:r>
        <w:r>
          <w:fldChar w:fldCharType="end"/>
        </w:r>
      </w:hyperlink>
    </w:p>
    <w:p>
      <w:pPr>
        <w:pStyle w:val="TOC2"/>
        <w:tabs>
          <w:tab w:val="right" w:leader="dot" w:pos="8306"/>
        </w:tabs>
      </w:pPr>
      <w:hyperlink w:anchor="_Toc2945" w:history="1">
        <w:r>
          <w:rPr>
            <w:rFonts w:ascii="仿宋" w:eastAsia="仿宋" w:hAnsi="仿宋" w:cs="仿宋" w:hint="eastAsia"/>
            <w:lang w:eastAsia="zh-CN"/>
          </w:rPr>
          <w:t>(一)、消防安全</w:t>
        </w:r>
        <w:r>
          <w:tab/>
        </w:r>
        <w:r>
          <w:fldChar w:fldCharType="begin"/>
        </w:r>
        <w:r>
          <w:instrText xml:space="preserve"> PAGEREF _Toc2945 \h </w:instrText>
        </w:r>
        <w:r>
          <w:fldChar w:fldCharType="separate"/>
        </w:r>
        <w:r>
          <w:t>27</w:t>
        </w:r>
        <w:r>
          <w:fldChar w:fldCharType="end"/>
        </w:r>
      </w:hyperlink>
    </w:p>
    <w:p>
      <w:pPr>
        <w:pStyle w:val="TOC2"/>
        <w:tabs>
          <w:tab w:val="right" w:leader="dot" w:pos="8306"/>
        </w:tabs>
      </w:pPr>
      <w:hyperlink w:anchor="_Toc23061" w:history="1">
        <w:r>
          <w:rPr>
            <w:rFonts w:ascii="仿宋" w:eastAsia="仿宋" w:hAnsi="仿宋" w:cs="仿宋" w:hint="eastAsia"/>
            <w:lang w:eastAsia="zh-CN"/>
          </w:rPr>
          <w:t>(二)、防火防爆总图布置措施</w:t>
        </w:r>
        <w:r>
          <w:tab/>
        </w:r>
        <w:r>
          <w:fldChar w:fldCharType="begin"/>
        </w:r>
        <w:r>
          <w:instrText xml:space="preserve"> PAGEREF _Toc23061 \h </w:instrText>
        </w:r>
        <w:r>
          <w:fldChar w:fldCharType="separate"/>
        </w:r>
        <w:r>
          <w:t>28</w:t>
        </w:r>
        <w:r>
          <w:fldChar w:fldCharType="end"/>
        </w:r>
      </w:hyperlink>
    </w:p>
    <w:p>
      <w:pPr>
        <w:pStyle w:val="TOC2"/>
        <w:tabs>
          <w:tab w:val="right" w:leader="dot" w:pos="8306"/>
        </w:tabs>
      </w:pPr>
      <w:hyperlink w:anchor="_Toc10642" w:history="1">
        <w:r>
          <w:rPr>
            <w:rFonts w:ascii="仿宋" w:eastAsia="仿宋" w:hAnsi="仿宋" w:cs="仿宋" w:hint="eastAsia"/>
            <w:lang w:eastAsia="zh-CN"/>
          </w:rPr>
          <w:t>(三)、自然灾害防范措施</w:t>
        </w:r>
        <w:r>
          <w:tab/>
        </w:r>
        <w:r>
          <w:fldChar w:fldCharType="begin"/>
        </w:r>
        <w:r>
          <w:instrText xml:space="preserve"> PAGEREF _Toc10642 \h </w:instrText>
        </w:r>
        <w:r>
          <w:fldChar w:fldCharType="separate"/>
        </w:r>
        <w:r>
          <w:t>29</w:t>
        </w:r>
        <w:r>
          <w:fldChar w:fldCharType="end"/>
        </w:r>
      </w:hyperlink>
    </w:p>
    <w:p>
      <w:pPr>
        <w:pStyle w:val="TOC2"/>
        <w:tabs>
          <w:tab w:val="right" w:leader="dot" w:pos="8306"/>
        </w:tabs>
      </w:pPr>
      <w:hyperlink w:anchor="_Toc31066" w:history="1">
        <w:r>
          <w:rPr>
            <w:rFonts w:ascii="仿宋" w:eastAsia="仿宋" w:hAnsi="仿宋" w:cs="仿宋" w:hint="eastAsia"/>
            <w:lang w:eastAsia="zh-CN"/>
          </w:rPr>
          <w:t>(四)、安全色及安全标志使用要求</w:t>
        </w:r>
        <w:r>
          <w:tab/>
        </w:r>
        <w:r>
          <w:fldChar w:fldCharType="begin"/>
        </w:r>
        <w:r>
          <w:instrText xml:space="preserve"> PAGEREF _Toc31066 \h </w:instrText>
        </w:r>
        <w:r>
          <w:fldChar w:fldCharType="separate"/>
        </w:r>
        <w:r>
          <w:t>30</w:t>
        </w:r>
        <w:r>
          <w:fldChar w:fldCharType="end"/>
        </w:r>
      </w:hyperlink>
    </w:p>
    <w:p>
      <w:pPr>
        <w:pStyle w:val="TOC2"/>
        <w:tabs>
          <w:tab w:val="right" w:leader="dot" w:pos="8306"/>
        </w:tabs>
      </w:pPr>
      <w:hyperlink w:anchor="_Toc16249" w:history="1">
        <w:r>
          <w:rPr>
            <w:rFonts w:ascii="仿宋" w:eastAsia="仿宋" w:hAnsi="仿宋" w:cs="仿宋" w:hint="eastAsia"/>
            <w:lang w:eastAsia="zh-CN"/>
          </w:rPr>
          <w:t>(五)、防尘防毒措施</w:t>
        </w:r>
        <w:r>
          <w:tab/>
        </w:r>
        <w:r>
          <w:fldChar w:fldCharType="begin"/>
        </w:r>
        <w:r>
          <w:instrText xml:space="preserve"> PAGEREF _Toc16249 \h </w:instrText>
        </w:r>
        <w:r>
          <w:fldChar w:fldCharType="separate"/>
        </w:r>
        <w:r>
          <w:t>31</w:t>
        </w:r>
        <w:r>
          <w:fldChar w:fldCharType="end"/>
        </w:r>
      </w:hyperlink>
    </w:p>
    <w:p>
      <w:pPr>
        <w:pStyle w:val="TOC2"/>
        <w:tabs>
          <w:tab w:val="right" w:leader="dot" w:pos="8306"/>
        </w:tabs>
      </w:pPr>
      <w:hyperlink w:anchor="_Toc15404" w:history="1">
        <w:r>
          <w:rPr>
            <w:rFonts w:ascii="仿宋" w:eastAsia="仿宋" w:hAnsi="仿宋" w:cs="仿宋" w:hint="eastAsia"/>
            <w:lang w:eastAsia="zh-CN"/>
          </w:rPr>
          <w:t>(六)、防静电、触电防护及防雷措施</w:t>
        </w:r>
        <w:r>
          <w:tab/>
        </w:r>
        <w:r>
          <w:fldChar w:fldCharType="begin"/>
        </w:r>
        <w:r>
          <w:instrText xml:space="preserve"> PAGEREF _Toc15404 \h </w:instrText>
        </w:r>
        <w:r>
          <w:fldChar w:fldCharType="separate"/>
        </w:r>
        <w:r>
          <w:t>32</w:t>
        </w:r>
        <w:r>
          <w:fldChar w:fldCharType="end"/>
        </w:r>
      </w:hyperlink>
    </w:p>
    <w:p>
      <w:pPr>
        <w:pStyle w:val="TOC2"/>
        <w:tabs>
          <w:tab w:val="right" w:leader="dot" w:pos="8306"/>
        </w:tabs>
      </w:pPr>
      <w:hyperlink w:anchor="_Toc19090" w:history="1">
        <w:r>
          <w:rPr>
            <w:rFonts w:ascii="仿宋" w:eastAsia="仿宋" w:hAnsi="仿宋" w:cs="仿宋" w:hint="eastAsia"/>
            <w:lang w:eastAsia="zh-CN"/>
          </w:rPr>
          <w:t>(七)、机械设备安全保障措施</w:t>
        </w:r>
        <w:r>
          <w:tab/>
        </w:r>
        <w:r>
          <w:fldChar w:fldCharType="begin"/>
        </w:r>
        <w:r>
          <w:instrText xml:space="preserve"> PAGEREF _Toc19090 \h </w:instrText>
        </w:r>
        <w:r>
          <w:fldChar w:fldCharType="separate"/>
        </w:r>
        <w:r>
          <w:t>33</w:t>
        </w:r>
        <w:r>
          <w:fldChar w:fldCharType="end"/>
        </w:r>
      </w:hyperlink>
    </w:p>
    <w:p>
      <w:pPr>
        <w:pStyle w:val="TOC1"/>
        <w:tabs>
          <w:tab w:val="right" w:leader="dot" w:pos="8306"/>
        </w:tabs>
      </w:pPr>
      <w:hyperlink w:anchor="_Toc31958" w:history="1">
        <w:r>
          <w:rPr>
            <w:rFonts w:ascii="仿宋" w:eastAsia="仿宋" w:hAnsi="仿宋" w:cs="仿宋" w:hint="eastAsia"/>
            <w:lang w:eastAsia="zh-CN"/>
          </w:rPr>
          <w:t>九、座便椅项目技术管理</w:t>
        </w:r>
        <w:r>
          <w:tab/>
        </w:r>
        <w:r>
          <w:fldChar w:fldCharType="begin"/>
        </w:r>
        <w:r>
          <w:instrText xml:space="preserve"> PAGEREF _Toc31958 \h </w:instrText>
        </w:r>
        <w:r>
          <w:fldChar w:fldCharType="separate"/>
        </w:r>
        <w:r>
          <w:t>34</w:t>
        </w:r>
        <w:r>
          <w:fldChar w:fldCharType="end"/>
        </w:r>
      </w:hyperlink>
    </w:p>
    <w:p>
      <w:pPr>
        <w:pStyle w:val="TOC2"/>
        <w:tabs>
          <w:tab w:val="right" w:leader="dot" w:pos="8306"/>
        </w:tabs>
      </w:pPr>
      <w:hyperlink w:anchor="_Toc19671" w:history="1">
        <w:r>
          <w:rPr>
            <w:rFonts w:ascii="仿宋" w:eastAsia="仿宋" w:hAnsi="仿宋" w:cs="仿宋" w:hint="eastAsia"/>
            <w:lang w:eastAsia="zh-CN"/>
          </w:rPr>
          <w:t>(一)、技术方案选用方向</w:t>
        </w:r>
        <w:r>
          <w:tab/>
        </w:r>
        <w:r>
          <w:fldChar w:fldCharType="begin"/>
        </w:r>
        <w:r>
          <w:instrText xml:space="preserve"> PAGEREF _Toc19671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54" w:history="1">
        <w:r>
          <w:rPr>
            <w:rFonts w:ascii="仿宋" w:eastAsia="仿宋" w:hAnsi="仿宋" w:cs="仿宋" w:hint="eastAsia"/>
            <w:lang w:eastAsia="zh-CN"/>
          </w:rPr>
          <w:t>(二)、工艺技术方案选用原则</w:t>
        </w:r>
        <w:r>
          <w:tab/>
        </w:r>
        <w:r>
          <w:fldChar w:fldCharType="begin"/>
        </w:r>
        <w:r>
          <w:instrText xml:space="preserve"> PAGEREF _Toc27354 \h </w:instrText>
        </w:r>
        <w:r>
          <w:fldChar w:fldCharType="separate"/>
        </w:r>
        <w:r>
          <w:t>36</w:t>
        </w:r>
        <w:r>
          <w:fldChar w:fldCharType="end"/>
        </w:r>
      </w:hyperlink>
    </w:p>
    <w:p>
      <w:pPr>
        <w:pStyle w:val="TOC2"/>
        <w:tabs>
          <w:tab w:val="right" w:leader="dot" w:pos="8306"/>
        </w:tabs>
      </w:pPr>
      <w:hyperlink w:anchor="_Toc24429" w:history="1">
        <w:r>
          <w:rPr>
            <w:rFonts w:ascii="仿宋" w:eastAsia="仿宋" w:hAnsi="仿宋" w:cs="仿宋" w:hint="eastAsia"/>
            <w:lang w:eastAsia="zh-CN"/>
          </w:rPr>
          <w:t>(三)、工艺技术方案要求</w:t>
        </w:r>
        <w:r>
          <w:tab/>
        </w:r>
        <w:r>
          <w:fldChar w:fldCharType="begin"/>
        </w:r>
        <w:r>
          <w:instrText xml:space="preserve"> PAGEREF _Toc24429 \h </w:instrText>
        </w:r>
        <w:r>
          <w:fldChar w:fldCharType="separate"/>
        </w:r>
        <w:r>
          <w:t>38</w:t>
        </w:r>
        <w:r>
          <w:fldChar w:fldCharType="end"/>
        </w:r>
      </w:hyperlink>
    </w:p>
    <w:p>
      <w:pPr>
        <w:pStyle w:val="TOC1"/>
        <w:tabs>
          <w:tab w:val="right" w:leader="dot" w:pos="8306"/>
        </w:tabs>
      </w:pPr>
      <w:hyperlink w:anchor="_Toc27597" w:history="1">
        <w:r>
          <w:rPr>
            <w:rFonts w:ascii="仿宋" w:eastAsia="仿宋" w:hAnsi="仿宋" w:cs="仿宋" w:hint="eastAsia"/>
            <w:lang w:eastAsia="zh-CN"/>
          </w:rPr>
          <w:t>十、座便椅项目人力资源管理</w:t>
        </w:r>
        <w:r>
          <w:tab/>
        </w:r>
        <w:r>
          <w:fldChar w:fldCharType="begin"/>
        </w:r>
        <w:r>
          <w:instrText xml:space="preserve"> PAGEREF _Toc27597 \h </w:instrText>
        </w:r>
        <w:r>
          <w:fldChar w:fldCharType="separate"/>
        </w:r>
        <w:r>
          <w:t>40</w:t>
        </w:r>
        <w:r>
          <w:fldChar w:fldCharType="end"/>
        </w:r>
      </w:hyperlink>
    </w:p>
    <w:p>
      <w:pPr>
        <w:pStyle w:val="TOC2"/>
        <w:tabs>
          <w:tab w:val="right" w:leader="dot" w:pos="8306"/>
        </w:tabs>
      </w:pPr>
      <w:hyperlink w:anchor="_Toc18064" w:history="1">
        <w:r>
          <w:rPr>
            <w:rFonts w:ascii="仿宋" w:eastAsia="仿宋" w:hAnsi="仿宋" w:cs="仿宋" w:hint="eastAsia"/>
            <w:lang w:eastAsia="zh-CN"/>
          </w:rPr>
          <w:t>(一)、建立健全的预算管理制度</w:t>
        </w:r>
        <w:r>
          <w:tab/>
        </w:r>
        <w:r>
          <w:fldChar w:fldCharType="begin"/>
        </w:r>
        <w:r>
          <w:instrText xml:space="preserve"> PAGEREF _Toc18064 \h </w:instrText>
        </w:r>
        <w:r>
          <w:fldChar w:fldCharType="separate"/>
        </w:r>
        <w:r>
          <w:t>40</w:t>
        </w:r>
        <w:r>
          <w:fldChar w:fldCharType="end"/>
        </w:r>
      </w:hyperlink>
    </w:p>
    <w:p>
      <w:pPr>
        <w:pStyle w:val="TOC2"/>
        <w:tabs>
          <w:tab w:val="right" w:leader="dot" w:pos="8306"/>
        </w:tabs>
      </w:pPr>
      <w:hyperlink w:anchor="_Toc15376" w:history="1">
        <w:r>
          <w:rPr>
            <w:rFonts w:ascii="仿宋" w:eastAsia="仿宋" w:hAnsi="仿宋" w:cs="仿宋" w:hint="eastAsia"/>
            <w:lang w:eastAsia="zh-CN"/>
          </w:rPr>
          <w:t>(二)、加强资金流动监控</w:t>
        </w:r>
        <w:r>
          <w:tab/>
        </w:r>
        <w:r>
          <w:fldChar w:fldCharType="begin"/>
        </w:r>
        <w:r>
          <w:instrText xml:space="preserve"> PAGEREF _Toc15376 \h </w:instrText>
        </w:r>
        <w:r>
          <w:fldChar w:fldCharType="separate"/>
        </w:r>
        <w:r>
          <w:t>42</w:t>
        </w:r>
        <w:r>
          <w:fldChar w:fldCharType="end"/>
        </w:r>
      </w:hyperlink>
    </w:p>
    <w:p>
      <w:pPr>
        <w:pStyle w:val="TOC2"/>
        <w:tabs>
          <w:tab w:val="right" w:leader="dot" w:pos="8306"/>
        </w:tabs>
      </w:pPr>
      <w:hyperlink w:anchor="_Toc31207" w:history="1">
        <w:r>
          <w:rPr>
            <w:rFonts w:ascii="仿宋" w:eastAsia="仿宋" w:hAnsi="仿宋" w:cs="仿宋" w:hint="eastAsia"/>
            <w:lang w:eastAsia="zh-CN"/>
          </w:rPr>
          <w:t>(三)、制定完善的风险控制机制</w:t>
        </w:r>
        <w:r>
          <w:tab/>
        </w:r>
        <w:r>
          <w:fldChar w:fldCharType="begin"/>
        </w:r>
        <w:r>
          <w:instrText xml:space="preserve"> PAGEREF _Toc31207 \h </w:instrText>
        </w:r>
        <w:r>
          <w:fldChar w:fldCharType="separate"/>
        </w:r>
        <w:r>
          <w:t>43</w:t>
        </w:r>
        <w:r>
          <w:fldChar w:fldCharType="end"/>
        </w:r>
      </w:hyperlink>
    </w:p>
    <w:p>
      <w:pPr>
        <w:pStyle w:val="TOC2"/>
        <w:tabs>
          <w:tab w:val="right" w:leader="dot" w:pos="8306"/>
        </w:tabs>
      </w:pPr>
      <w:hyperlink w:anchor="_Toc5709" w:history="1">
        <w:r>
          <w:rPr>
            <w:rFonts w:ascii="仿宋" w:eastAsia="仿宋" w:hAnsi="仿宋" w:cs="仿宋" w:hint="eastAsia"/>
            <w:lang w:eastAsia="zh-CN"/>
          </w:rPr>
          <w:t>(四)、优化成本管理</w:t>
        </w:r>
        <w:r>
          <w:tab/>
        </w:r>
        <w:r>
          <w:fldChar w:fldCharType="begin"/>
        </w:r>
        <w:r>
          <w:instrText xml:space="preserve"> PAGEREF _Toc5709 \h </w:instrText>
        </w:r>
        <w:r>
          <w:fldChar w:fldCharType="separate"/>
        </w:r>
        <w:r>
          <w:t>44</w:t>
        </w:r>
        <w:r>
          <w:fldChar w:fldCharType="end"/>
        </w:r>
      </w:hyperlink>
    </w:p>
    <w:p>
      <w:pPr>
        <w:pStyle w:val="TOC1"/>
        <w:tabs>
          <w:tab w:val="right" w:leader="dot" w:pos="8306"/>
        </w:tabs>
      </w:pPr>
      <w:hyperlink w:anchor="_Toc27790" w:history="1">
        <w:r>
          <w:rPr>
            <w:rFonts w:ascii="仿宋" w:eastAsia="仿宋" w:hAnsi="仿宋" w:cs="仿宋" w:hint="eastAsia"/>
            <w:lang w:eastAsia="zh-CN"/>
          </w:rPr>
          <w:t>十一、座便椅项目社会影响</w:t>
        </w:r>
        <w:r>
          <w:tab/>
        </w:r>
        <w:r>
          <w:fldChar w:fldCharType="begin"/>
        </w:r>
        <w:r>
          <w:instrText xml:space="preserve"> PAGEREF _Toc27790 \h </w:instrText>
        </w:r>
        <w:r>
          <w:fldChar w:fldCharType="separate"/>
        </w:r>
        <w:r>
          <w:t>46</w:t>
        </w:r>
        <w:r>
          <w:fldChar w:fldCharType="end"/>
        </w:r>
      </w:hyperlink>
    </w:p>
    <w:p>
      <w:pPr>
        <w:pStyle w:val="TOC2"/>
        <w:tabs>
          <w:tab w:val="right" w:leader="dot" w:pos="8306"/>
        </w:tabs>
      </w:pPr>
      <w:hyperlink w:anchor="_Toc8161" w:history="1">
        <w:r>
          <w:rPr>
            <w:rFonts w:ascii="仿宋" w:eastAsia="仿宋" w:hAnsi="仿宋" w:cs="仿宋" w:hint="eastAsia"/>
            <w:lang w:eastAsia="zh-CN"/>
          </w:rPr>
          <w:t>(一)、社会责任与义务</w:t>
        </w:r>
        <w:r>
          <w:tab/>
        </w:r>
        <w:r>
          <w:fldChar w:fldCharType="begin"/>
        </w:r>
        <w:r>
          <w:instrText xml:space="preserve"> PAGEREF _Toc8161 \h </w:instrText>
        </w:r>
        <w:r>
          <w:fldChar w:fldCharType="separate"/>
        </w:r>
        <w:r>
          <w:t>46</w:t>
        </w:r>
        <w:r>
          <w:fldChar w:fldCharType="end"/>
        </w:r>
      </w:hyperlink>
    </w:p>
    <w:p>
      <w:pPr>
        <w:pStyle w:val="TOC2"/>
        <w:tabs>
          <w:tab w:val="right" w:leader="dot" w:pos="8306"/>
        </w:tabs>
      </w:pPr>
      <w:hyperlink w:anchor="_Toc31317" w:history="1">
        <w:r>
          <w:rPr>
            <w:rFonts w:ascii="仿宋" w:eastAsia="仿宋" w:hAnsi="仿宋" w:cs="仿宋" w:hint="eastAsia"/>
            <w:lang w:eastAsia="zh-CN"/>
          </w:rPr>
          <w:t>(二)、社会参与与沟通</w:t>
        </w:r>
        <w:r>
          <w:tab/>
        </w:r>
        <w:r>
          <w:fldChar w:fldCharType="begin"/>
        </w:r>
        <w:r>
          <w:instrText xml:space="preserve"> PAGEREF _Toc31317 \h </w:instrText>
        </w:r>
        <w:r>
          <w:fldChar w:fldCharType="separate"/>
        </w:r>
        <w:r>
          <w:t>46</w:t>
        </w:r>
        <w:r>
          <w:fldChar w:fldCharType="end"/>
        </w:r>
      </w:hyperlink>
    </w:p>
    <w:p>
      <w:pPr>
        <w:pStyle w:val="TOC1"/>
        <w:tabs>
          <w:tab w:val="right" w:leader="dot" w:pos="8306"/>
        </w:tabs>
      </w:pPr>
      <w:hyperlink w:anchor="_Toc2463" w:history="1">
        <w:r>
          <w:rPr>
            <w:rFonts w:ascii="仿宋" w:eastAsia="仿宋" w:hAnsi="仿宋" w:cs="仿宋" w:hint="eastAsia"/>
            <w:lang w:eastAsia="zh-CN"/>
          </w:rPr>
          <w:t>十二、座便椅项目计划安排</w:t>
        </w:r>
        <w:r>
          <w:tab/>
        </w:r>
        <w:r>
          <w:fldChar w:fldCharType="begin"/>
        </w:r>
        <w:r>
          <w:instrText xml:space="preserve"> PAGEREF _Toc2463 \h </w:instrText>
        </w:r>
        <w:r>
          <w:fldChar w:fldCharType="separate"/>
        </w:r>
        <w:r>
          <w:t>47</w:t>
        </w:r>
        <w:r>
          <w:fldChar w:fldCharType="end"/>
        </w:r>
      </w:hyperlink>
    </w:p>
    <w:p>
      <w:pPr>
        <w:pStyle w:val="TOC2"/>
        <w:tabs>
          <w:tab w:val="right" w:leader="dot" w:pos="8306"/>
        </w:tabs>
      </w:pPr>
      <w:hyperlink w:anchor="_Toc19458" w:history="1">
        <w:r>
          <w:rPr>
            <w:rFonts w:ascii="仿宋" w:eastAsia="仿宋" w:hAnsi="仿宋" w:cs="仿宋" w:hint="eastAsia"/>
            <w:lang w:eastAsia="zh-CN"/>
          </w:rPr>
          <w:t>(一)、建设周期</w:t>
        </w:r>
        <w:r>
          <w:tab/>
        </w:r>
        <w:r>
          <w:fldChar w:fldCharType="begin"/>
        </w:r>
        <w:r>
          <w:instrText xml:space="preserve"> PAGEREF _Toc19458 \h </w:instrText>
        </w:r>
        <w:r>
          <w:fldChar w:fldCharType="separate"/>
        </w:r>
        <w:r>
          <w:t>47</w:t>
        </w:r>
        <w:r>
          <w:fldChar w:fldCharType="end"/>
        </w:r>
      </w:hyperlink>
    </w:p>
    <w:p>
      <w:pPr>
        <w:pStyle w:val="TOC2"/>
        <w:tabs>
          <w:tab w:val="right" w:leader="dot" w:pos="8306"/>
        </w:tabs>
      </w:pPr>
      <w:hyperlink w:anchor="_Toc3975" w:history="1">
        <w:r>
          <w:rPr>
            <w:rFonts w:ascii="仿宋" w:eastAsia="仿宋" w:hAnsi="仿宋" w:cs="仿宋" w:hint="eastAsia"/>
            <w:lang w:eastAsia="zh-CN"/>
          </w:rPr>
          <w:t>(二)、建设进度</w:t>
        </w:r>
        <w:r>
          <w:tab/>
        </w:r>
        <w:r>
          <w:fldChar w:fldCharType="begin"/>
        </w:r>
        <w:r>
          <w:instrText xml:space="preserve"> PAGEREF _Toc3975 \h </w:instrText>
        </w:r>
        <w:r>
          <w:fldChar w:fldCharType="separate"/>
        </w:r>
        <w:r>
          <w:t>48</w:t>
        </w:r>
        <w:r>
          <w:fldChar w:fldCharType="end"/>
        </w:r>
      </w:hyperlink>
    </w:p>
    <w:p>
      <w:pPr>
        <w:pStyle w:val="TOC2"/>
        <w:tabs>
          <w:tab w:val="right" w:leader="dot" w:pos="8306"/>
        </w:tabs>
      </w:pPr>
      <w:hyperlink w:anchor="_Toc21146" w:history="1">
        <w:r>
          <w:rPr>
            <w:rFonts w:ascii="仿宋" w:eastAsia="仿宋" w:hAnsi="仿宋" w:cs="仿宋" w:hint="eastAsia"/>
            <w:lang w:eastAsia="zh-CN"/>
          </w:rPr>
          <w:t>(三)、进度安排注意事项</w:t>
        </w:r>
        <w:r>
          <w:tab/>
        </w:r>
        <w:r>
          <w:fldChar w:fldCharType="begin"/>
        </w:r>
        <w:r>
          <w:instrText xml:space="preserve"> PAGEREF _Toc21146 \h </w:instrText>
        </w:r>
        <w:r>
          <w:fldChar w:fldCharType="separate"/>
        </w:r>
        <w:r>
          <w:t>49</w:t>
        </w:r>
        <w:r>
          <w:fldChar w:fldCharType="end"/>
        </w:r>
      </w:hyperlink>
    </w:p>
    <w:p>
      <w:pPr>
        <w:pStyle w:val="TOC2"/>
        <w:tabs>
          <w:tab w:val="right" w:leader="dot" w:pos="8306"/>
        </w:tabs>
      </w:pPr>
      <w:hyperlink w:anchor="_Toc5998" w:history="1">
        <w:r>
          <w:rPr>
            <w:rFonts w:ascii="仿宋" w:eastAsia="仿宋" w:hAnsi="仿宋" w:cs="仿宋" w:hint="eastAsia"/>
            <w:lang w:eastAsia="zh-CN"/>
          </w:rPr>
          <w:t>(四)、人力资源配置</w:t>
        </w:r>
        <w:r>
          <w:tab/>
        </w:r>
        <w:r>
          <w:fldChar w:fldCharType="begin"/>
        </w:r>
        <w:r>
          <w:instrText xml:space="preserve"> PAGEREF _Toc5998 \h </w:instrText>
        </w:r>
        <w:r>
          <w:fldChar w:fldCharType="separate"/>
        </w:r>
        <w:r>
          <w:t>51</w:t>
        </w:r>
        <w:r>
          <w:fldChar w:fldCharType="end"/>
        </w:r>
      </w:hyperlink>
    </w:p>
    <w:p>
      <w:pPr>
        <w:pStyle w:val="TOC1"/>
        <w:tabs>
          <w:tab w:val="right" w:leader="dot" w:pos="8306"/>
        </w:tabs>
      </w:pPr>
      <w:hyperlink w:anchor="_Toc14844" w:history="1">
        <w:r>
          <w:rPr>
            <w:rFonts w:ascii="仿宋" w:eastAsia="仿宋" w:hAnsi="仿宋" w:cs="仿宋" w:hint="eastAsia"/>
            <w:lang w:eastAsia="zh-CN"/>
          </w:rPr>
          <w:t>十三、座便椅项目工程方案分析</w:t>
        </w:r>
        <w:r>
          <w:tab/>
        </w:r>
        <w:r>
          <w:fldChar w:fldCharType="begin"/>
        </w:r>
        <w:r>
          <w:instrText xml:space="preserve"> PAGEREF _Toc14844 \h </w:instrText>
        </w:r>
        <w:r>
          <w:fldChar w:fldCharType="separate"/>
        </w:r>
        <w:r>
          <w:t>51</w:t>
        </w:r>
        <w:r>
          <w:fldChar w:fldCharType="end"/>
        </w:r>
      </w:hyperlink>
    </w:p>
    <w:p>
      <w:pPr>
        <w:pStyle w:val="TOC2"/>
        <w:tabs>
          <w:tab w:val="right" w:leader="dot" w:pos="8306"/>
        </w:tabs>
      </w:pPr>
      <w:hyperlink w:anchor="_Toc28071" w:history="1">
        <w:r>
          <w:rPr>
            <w:rFonts w:ascii="仿宋" w:eastAsia="仿宋" w:hAnsi="仿宋" w:cs="仿宋" w:hint="eastAsia"/>
            <w:lang w:eastAsia="zh-CN"/>
          </w:rPr>
          <w:t>(一)、建筑工程设计原则</w:t>
        </w:r>
        <w:r>
          <w:tab/>
        </w:r>
        <w:r>
          <w:fldChar w:fldCharType="begin"/>
        </w:r>
        <w:r>
          <w:instrText xml:space="preserve"> PAGEREF _Toc28071 \h </w:instrText>
        </w:r>
        <w:r>
          <w:fldChar w:fldCharType="separate"/>
        </w:r>
        <w:r>
          <w:t>51</w:t>
        </w:r>
        <w:r>
          <w:fldChar w:fldCharType="end"/>
        </w:r>
      </w:hyperlink>
    </w:p>
    <w:p>
      <w:pPr>
        <w:pStyle w:val="TOC2"/>
        <w:tabs>
          <w:tab w:val="right" w:leader="dot" w:pos="8306"/>
        </w:tabs>
      </w:pPr>
      <w:hyperlink w:anchor="_Toc30037" w:history="1">
        <w:r>
          <w:rPr>
            <w:rFonts w:ascii="仿宋" w:eastAsia="仿宋" w:hAnsi="仿宋" w:cs="仿宋" w:hint="eastAsia"/>
            <w:lang w:eastAsia="zh-CN"/>
          </w:rPr>
          <w:t>(二)、土建工程建设指标</w:t>
        </w:r>
        <w:r>
          <w:tab/>
        </w:r>
        <w:r>
          <w:fldChar w:fldCharType="begin"/>
        </w:r>
        <w:r>
          <w:instrText xml:space="preserve"> PAGEREF _Toc30037 \h </w:instrText>
        </w:r>
        <w:r>
          <w:fldChar w:fldCharType="separate"/>
        </w:r>
        <w:r>
          <w:t>55</w:t>
        </w:r>
        <w:r>
          <w:fldChar w:fldCharType="end"/>
        </w:r>
      </w:hyperlink>
    </w:p>
    <w:p>
      <w:pPr>
        <w:pStyle w:val="TOC1"/>
        <w:tabs>
          <w:tab w:val="right" w:leader="dot" w:pos="8306"/>
        </w:tabs>
      </w:pPr>
      <w:hyperlink w:anchor="_Toc22570" w:history="1">
        <w:r>
          <w:rPr>
            <w:rFonts w:ascii="仿宋" w:eastAsia="仿宋" w:hAnsi="仿宋" w:cs="仿宋" w:hint="eastAsia"/>
            <w:lang w:eastAsia="zh-CN"/>
          </w:rPr>
          <w:t>十四、供应链管理</w:t>
        </w:r>
        <w:r>
          <w:tab/>
        </w:r>
        <w:r>
          <w:fldChar w:fldCharType="begin"/>
        </w:r>
        <w:r>
          <w:instrText xml:space="preserve"> PAGEREF _Toc22570 \h </w:instrText>
        </w:r>
        <w:r>
          <w:fldChar w:fldCharType="separate"/>
        </w:r>
        <w:r>
          <w:t>56</w:t>
        </w:r>
        <w:r>
          <w:fldChar w:fldCharType="end"/>
        </w:r>
      </w:hyperlink>
    </w:p>
    <w:p>
      <w:pPr>
        <w:pStyle w:val="TOC2"/>
        <w:tabs>
          <w:tab w:val="right" w:leader="dot" w:pos="8306"/>
        </w:tabs>
      </w:pPr>
      <w:hyperlink w:anchor="_Toc23609" w:history="1">
        <w:r>
          <w:rPr>
            <w:rFonts w:ascii="仿宋" w:eastAsia="仿宋" w:hAnsi="仿宋" w:cs="仿宋" w:hint="eastAsia"/>
            <w:lang w:eastAsia="zh-CN"/>
          </w:rPr>
          <w:t>(一)、供应链战略规划</w:t>
        </w:r>
        <w:r>
          <w:tab/>
        </w:r>
        <w:r>
          <w:fldChar w:fldCharType="begin"/>
        </w:r>
        <w:r>
          <w:instrText xml:space="preserve"> PAGEREF _Toc23609 \h </w:instrText>
        </w:r>
        <w:r>
          <w:fldChar w:fldCharType="separate"/>
        </w:r>
        <w:r>
          <w:t>56</w:t>
        </w:r>
        <w:r>
          <w:fldChar w:fldCharType="end"/>
        </w:r>
      </w:hyperlink>
    </w:p>
    <w:p>
      <w:pPr>
        <w:pStyle w:val="TOC2"/>
        <w:tabs>
          <w:tab w:val="right" w:leader="dot" w:pos="8306"/>
        </w:tabs>
      </w:pPr>
      <w:hyperlink w:anchor="_Toc15318" w:history="1">
        <w:r>
          <w:rPr>
            <w:rFonts w:ascii="仿宋" w:eastAsia="仿宋" w:hAnsi="仿宋" w:cs="仿宋" w:hint="eastAsia"/>
            <w:lang w:eastAsia="zh-CN"/>
          </w:rPr>
          <w:t>(二)、供应商选择与合作</w:t>
        </w:r>
        <w:r>
          <w:tab/>
        </w:r>
        <w:r>
          <w:fldChar w:fldCharType="begin"/>
        </w:r>
        <w:r>
          <w:instrText xml:space="preserve"> PAGEREF _Toc15318 \h </w:instrText>
        </w:r>
        <w:r>
          <w:fldChar w:fldCharType="separate"/>
        </w:r>
        <w:r>
          <w:t>58</w:t>
        </w:r>
        <w:r>
          <w:fldChar w:fldCharType="end"/>
        </w:r>
      </w:hyperlink>
    </w:p>
    <w:p>
      <w:pPr>
        <w:pStyle w:val="TOC2"/>
        <w:tabs>
          <w:tab w:val="right" w:leader="dot" w:pos="8306"/>
        </w:tabs>
      </w:pPr>
      <w:hyperlink w:anchor="_Toc17753" w:history="1">
        <w:r>
          <w:rPr>
            <w:rFonts w:ascii="仿宋" w:eastAsia="仿宋" w:hAnsi="仿宋" w:cs="仿宋" w:hint="eastAsia"/>
            <w:lang w:eastAsia="zh-CN"/>
          </w:rPr>
          <w:t>(三)、物流与库存管理</w:t>
        </w:r>
        <w:r>
          <w:tab/>
        </w:r>
        <w:r>
          <w:fldChar w:fldCharType="begin"/>
        </w:r>
        <w:r>
          <w:instrText xml:space="preserve"> PAGEREF _Toc17753 \h </w:instrText>
        </w:r>
        <w:r>
          <w:fldChar w:fldCharType="separate"/>
        </w:r>
        <w:r>
          <w:t>59</w:t>
        </w:r>
        <w:r>
          <w:fldChar w:fldCharType="end"/>
        </w:r>
      </w:hyperlink>
    </w:p>
    <w:p>
      <w:pPr>
        <w:pStyle w:val="TOC1"/>
        <w:tabs>
          <w:tab w:val="right" w:leader="dot" w:pos="8306"/>
        </w:tabs>
      </w:pPr>
      <w:hyperlink w:anchor="_Toc11439" w:history="1">
        <w:r>
          <w:rPr>
            <w:rFonts w:ascii="仿宋" w:eastAsia="仿宋" w:hAnsi="仿宋" w:cs="仿宋" w:hint="eastAsia"/>
            <w:lang w:eastAsia="zh-CN"/>
          </w:rPr>
          <w:t>十五、利益相关者分析与沟通计划</w:t>
        </w:r>
        <w:r>
          <w:tab/>
        </w:r>
        <w:r>
          <w:fldChar w:fldCharType="begin"/>
        </w:r>
        <w:r>
          <w:instrText xml:space="preserve"> PAGEREF _Toc11439 \h </w:instrText>
        </w:r>
        <w:r>
          <w:fldChar w:fldCharType="separate"/>
        </w:r>
        <w:r>
          <w:t>60</w:t>
        </w:r>
        <w:r>
          <w:fldChar w:fldCharType="end"/>
        </w:r>
      </w:hyperlink>
    </w:p>
    <w:p>
      <w:pPr>
        <w:pStyle w:val="TOC2"/>
        <w:tabs>
          <w:tab w:val="right" w:leader="dot" w:pos="8306"/>
        </w:tabs>
      </w:pPr>
      <w:hyperlink w:anchor="_Toc13371" w:history="1">
        <w:r>
          <w:rPr>
            <w:rFonts w:ascii="仿宋" w:eastAsia="仿宋" w:hAnsi="仿宋" w:cs="仿宋" w:hint="eastAsia"/>
            <w:lang w:eastAsia="zh-CN"/>
          </w:rPr>
          <w:t>(一)、利益相关者分析</w:t>
        </w:r>
        <w:r>
          <w:tab/>
        </w:r>
        <w:r>
          <w:fldChar w:fldCharType="begin"/>
        </w:r>
        <w:r>
          <w:instrText xml:space="preserve"> PAGEREF _Toc13371 \h </w:instrText>
        </w:r>
        <w:r>
          <w:fldChar w:fldCharType="separate"/>
        </w:r>
        <w:r>
          <w:t>60</w:t>
        </w:r>
        <w:r>
          <w:fldChar w:fldCharType="end"/>
        </w:r>
      </w:hyperlink>
    </w:p>
    <w:p>
      <w:pPr>
        <w:pStyle w:val="TOC2"/>
        <w:tabs>
          <w:tab w:val="right" w:leader="dot" w:pos="8306"/>
        </w:tabs>
      </w:pPr>
      <w:hyperlink w:anchor="_Toc18779" w:history="1">
        <w:r>
          <w:rPr>
            <w:rFonts w:ascii="仿宋" w:eastAsia="仿宋" w:hAnsi="仿宋" w:cs="仿宋" w:hint="eastAsia"/>
            <w:lang w:eastAsia="zh-CN"/>
          </w:rPr>
          <w:t>(二)、沟通计划</w:t>
        </w:r>
        <w:r>
          <w:tab/>
        </w:r>
        <w:r>
          <w:fldChar w:fldCharType="begin"/>
        </w:r>
        <w:r>
          <w:instrText xml:space="preserve"> PAGEREF _Toc18779 \h </w:instrText>
        </w:r>
        <w:r>
          <w:fldChar w:fldCharType="separate"/>
        </w:r>
        <w:r>
          <w:t>62</w:t>
        </w:r>
        <w:r>
          <w:fldChar w:fldCharType="end"/>
        </w:r>
      </w:hyperlink>
    </w:p>
    <w:p>
      <w:pPr>
        <w:pStyle w:val="TOC1"/>
        <w:tabs>
          <w:tab w:val="right" w:leader="dot" w:pos="8306"/>
        </w:tabs>
      </w:pPr>
      <w:hyperlink w:anchor="_Toc6494" w:history="1">
        <w:r>
          <w:rPr>
            <w:rFonts w:ascii="仿宋" w:eastAsia="仿宋" w:hAnsi="仿宋" w:cs="仿宋" w:hint="eastAsia"/>
            <w:lang w:eastAsia="zh-CN"/>
          </w:rPr>
          <w:t>十六、座便椅项目治理与监督</w:t>
        </w:r>
        <w:r>
          <w:tab/>
        </w:r>
        <w:r>
          <w:fldChar w:fldCharType="begin"/>
        </w:r>
        <w:r>
          <w:instrText xml:space="preserve"> PAGEREF _Toc6494 \h </w:instrText>
        </w:r>
        <w:r>
          <w:fldChar w:fldCharType="separate"/>
        </w:r>
        <w:r>
          <w:t>63</w:t>
        </w:r>
        <w:r>
          <w:fldChar w:fldCharType="end"/>
        </w:r>
      </w:hyperlink>
    </w:p>
    <w:p>
      <w:pPr>
        <w:pStyle w:val="TOC2"/>
        <w:tabs>
          <w:tab w:val="right" w:leader="dot" w:pos="8306"/>
        </w:tabs>
      </w:pPr>
      <w:hyperlink w:anchor="_Toc802" w:history="1">
        <w:r>
          <w:rPr>
            <w:rFonts w:ascii="仿宋" w:eastAsia="仿宋" w:hAnsi="仿宋" w:cs="仿宋" w:hint="eastAsia"/>
            <w:lang w:eastAsia="zh-CN"/>
          </w:rPr>
          <w:t>(一)、座便椅项目治理结构</w:t>
        </w:r>
        <w:r>
          <w:tab/>
        </w:r>
        <w:r>
          <w:fldChar w:fldCharType="begin"/>
        </w:r>
        <w:r>
          <w:instrText xml:space="preserve"> PAGEREF _Toc802 \h </w:instrText>
        </w:r>
        <w:r>
          <w:fldChar w:fldCharType="separate"/>
        </w:r>
        <w:r>
          <w:t>63</w:t>
        </w:r>
        <w:r>
          <w:fldChar w:fldCharType="end"/>
        </w:r>
      </w:hyperlink>
    </w:p>
    <w:p>
      <w:pPr>
        <w:pStyle w:val="TOC2"/>
        <w:tabs>
          <w:tab w:val="right" w:leader="dot" w:pos="8306"/>
        </w:tabs>
      </w:pPr>
      <w:hyperlink w:anchor="_Toc24735" w:history="1">
        <w:r>
          <w:rPr>
            <w:rFonts w:ascii="仿宋" w:eastAsia="仿宋" w:hAnsi="仿宋" w:cs="仿宋" w:hint="eastAsia"/>
            <w:lang w:eastAsia="zh-CN"/>
          </w:rPr>
          <w:t>(二)、监督与审计</w:t>
        </w:r>
        <w:r>
          <w:tab/>
        </w:r>
        <w:r>
          <w:fldChar w:fldCharType="begin"/>
        </w:r>
        <w:r>
          <w:instrText xml:space="preserve"> PAGEREF _Toc24735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54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9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座便椅项目的主要产品是XXXX，预计年产值为XXX万元。这一产品在市场中占据着重要的地位，其广泛的应用范围使得该座便椅项目的市场前景非常广阔。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座便椅项目的xxx产品作为重要的原材料之一，将在多个领域发挥关键作用。其在建筑、交通、能源等方面的广泛应用将为整个产业链提供强大的支持，形成产业协同效应。座便椅项目的年产值XXX万XXX万XXX万万元不仅反映了其在市场上的巨大潜力，更预示着它对国民经济的积极贡献。这种关联度高、涉及面广的产业关系，使得该座便椅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599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座便椅项目总征地面积为XXXX平方米，相当于约XX.XX亩，其中净用地面积为XXXX平方米，红线范围内相当于约XX.XX亩。这一用地规模充分考虑了座便椅项目的建设需求，保障了座便椅项目在合适的空间内得以充分发展。座便椅项目规划的总建筑面积为XXXX平方米，其中主体工程建设占XXXX平方米，计容建筑面积达XXXX平方米。预计建筑工程的投资将达到XXXX万元，为座便椅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座便椅项目计划购置的设备共计XXXX台（套），设备购置费用为XXXX万元。这一设备购置计划充分考虑到座便椅项目的生产需求和技术要求，确保了座便椅项目在生产运营中具备先进的技术装备和高效的生产能力。设备的合理配置将为座便椅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座便椅项目计划总投资为XXXX万元，预计年实现营业收入为XXXX万元。这一产能规模的设定旨在确保座便椅项目能够在投资与回报之间取得平衡，实现长期可持续的发展。座便椅项目的总投资充分考虑到各个方面的需求，包括用地建设、设备购置等多个环节，以确保座便椅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742"/>
      <w:r>
        <w:rPr>
          <w:rFonts w:ascii="仿宋" w:eastAsia="仿宋" w:hAnsi="仿宋" w:cs="仿宋" w:hint="eastAsia"/>
          <w:sz w:val="28"/>
          <w:lang w:eastAsia="zh-CN"/>
        </w:rPr>
        <w:t>二、座便椅项目土建工程</w:t>
      </w:r>
      <w:bookmarkEnd w:id="5"/>
    </w:p>
    <w:p>
      <w:pPr>
        <w:pStyle w:val="Heading2"/>
        <w:rPr>
          <w:rFonts w:ascii="仿宋" w:eastAsia="仿宋" w:hAnsi="仿宋" w:cs="仿宋" w:hint="eastAsia"/>
          <w:lang w:eastAsia="zh-CN"/>
        </w:rPr>
      </w:pPr>
      <w:bookmarkStart w:id="6" w:name="_Toc926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在座便椅项目的建筑工程设计中，我们将秉承一系列重要的设计原则，以确保座便椅项目建筑在功能、美观、可持续性等方面达到最佳效果。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首要原则是确保建筑的功能性得到最大化的发挥。我们将充分理解座便椅项目的实际需求，合理布局各个功能区域，保证建筑在满足业务需求的同时，提供高效的工作环境。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在建筑设计中，我们将综合考虑建设和运营成本。通过精细的经济效益分析，确保设计方案在高效利用资源的同时，对座便椅项目的长期盈利能力有积极的贡献。</w:t>
      </w:r>
    </w:p>
    <w:p>
      <w:pPr>
        <w:pStyle w:val="Heading2"/>
        <w:ind w:firstLine="560" w:firstLineChars="200"/>
        <w:rPr>
          <w:rFonts w:ascii="仿宋" w:eastAsia="仿宋" w:hAnsi="仿宋" w:cs="仿宋" w:hint="eastAsia"/>
          <w:sz w:val="28"/>
          <w:lang w:eastAsia="zh-CN"/>
        </w:rPr>
      </w:pPr>
      <w:bookmarkStart w:id="7" w:name="_Toc954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座便椅项目的土建工程设计中，我们将精准设定设计年限，结合座便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座便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64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座便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座便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座便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418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本期工程座便椅项目预计总建筑面积XXX平方米，其中：计容建筑面积XXX平方米，计划建筑工程投资XX万元，占座便椅项目总投资的XX%。</w:t>
      </w:r>
    </w:p>
    <w:p>
      <w:pPr>
        <w:pStyle w:val="Heading1"/>
        <w:ind w:firstLine="560" w:firstLineChars="200"/>
        <w:rPr>
          <w:rFonts w:ascii="仿宋" w:eastAsia="仿宋" w:hAnsi="仿宋" w:cs="仿宋" w:hint="eastAsia"/>
          <w:sz w:val="28"/>
          <w:lang w:eastAsia="zh-CN"/>
        </w:rPr>
      </w:pPr>
      <w:bookmarkStart w:id="10" w:name="_Toc24712"/>
      <w:r>
        <w:rPr>
          <w:rFonts w:ascii="仿宋" w:eastAsia="仿宋" w:hAnsi="仿宋" w:cs="仿宋" w:hint="eastAsia"/>
          <w:sz w:val="28"/>
          <w:lang w:eastAsia="zh-CN"/>
        </w:rPr>
        <w:t>三、座便椅项目文档管理</w:t>
      </w:r>
      <w:bookmarkEnd w:id="10"/>
    </w:p>
    <w:p>
      <w:pPr>
        <w:pStyle w:val="Heading2"/>
        <w:rPr>
          <w:rFonts w:ascii="仿宋" w:eastAsia="仿宋" w:hAnsi="仿宋" w:cs="仿宋" w:hint="eastAsia"/>
          <w:lang w:eastAsia="zh-CN"/>
        </w:rPr>
      </w:pPr>
      <w:bookmarkStart w:id="11" w:name="_Toc950"/>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座便椅项目高度重视文档的质量和准确性，以支持座便椅项目的各项活动和决策。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座便椅项目文档的编制始于座便椅项目计划的初期，我们制定了详细的文档编制计划，明确了每个文档的内容、格式和编写责任人。在座便椅项目启动阶段，我们首先编制了座便椅项目章程，明确定义了座便椅项目的目标、范围、风险等关键要素。随后，座便椅项目团队根据计划陆续编制了需求文档、设计文档、测试文档等各类文档，确保座便椅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座便椅项目管理中的重要环节，旨在确保座便椅项目文档符合质量标准和座便椅项目需求。在座便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除了内部审查，我们还进行了外部审查，邀请座便椅项目相关利益方和专业领域的专家对文档进行独立审查。这有助于获取更全面、客观的反馈，确保座便椅项目文档不仅符合内部标准，也满足外部需求。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座便椅项目在文档编制与审查方面建立了严格的管理机制，通过规范的流程和多维度的审查，确保座便椅项目文档的质量、准确性和可靠性，为座便椅项目的顺利推进提供了有力支持。</w:t>
      </w:r>
    </w:p>
    <w:p>
      <w:pPr>
        <w:pStyle w:val="Heading2"/>
        <w:ind w:firstLine="560" w:firstLineChars="200"/>
        <w:rPr>
          <w:rFonts w:ascii="仿宋" w:eastAsia="仿宋" w:hAnsi="仿宋" w:cs="仿宋" w:hint="eastAsia"/>
          <w:sz w:val="28"/>
          <w:lang w:eastAsia="zh-CN"/>
        </w:rPr>
      </w:pPr>
      <w:bookmarkStart w:id="12" w:name="_Toc7417"/>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在座便椅项目中，我们致力于优化文档发布与分发过程，以确保信息的高效传递和团队间协作的顺畅进行。以下是我们采取的关键优化策略：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我们通过多渠道发布文档，包括电子邮件、座便椅项目管理平台、内部网站等，以满足不同团队成员的偏好和需求。多渠道发布确保了信息的全面覆盖。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我们采用了精细的权限控制，确保只有授权人员可以访问敏感信息。这种安全措施保护了座便椅项目文档的机密性，防止了未经授权的信息泄露。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0222"/>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文档存档与归档是座便椅项目生命周期中一个至关重要的环节，直接关系到座便椅项目信息的长期保存和历史记录的完整性。在座便椅项目中，我们实施了一系列有效的文档存档与归档管理策略：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7896"/>
      <w:r>
        <w:rPr>
          <w:rFonts w:ascii="仿宋" w:eastAsia="仿宋" w:hAnsi="仿宋" w:cs="仿宋" w:hint="eastAsia"/>
          <w:sz w:val="28"/>
          <w:lang w:eastAsia="zh-CN"/>
        </w:rPr>
        <w:t>四、座便椅项目概论</w:t>
      </w:r>
      <w:bookmarkEnd w:id="14"/>
    </w:p>
    <w:p>
      <w:pPr>
        <w:pStyle w:val="Heading2"/>
        <w:rPr>
          <w:rFonts w:ascii="仿宋" w:eastAsia="仿宋" w:hAnsi="仿宋" w:cs="仿宋" w:hint="eastAsia"/>
          <w:lang w:eastAsia="zh-CN"/>
        </w:rPr>
      </w:pPr>
      <w:bookmarkStart w:id="15" w:name="_Toc11931"/>
      <w:r>
        <w:rPr>
          <w:rFonts w:ascii="仿宋" w:eastAsia="仿宋" w:hAnsi="仿宋" w:cs="仿宋" w:hint="eastAsia"/>
          <w:lang w:eastAsia="zh-CN"/>
        </w:rPr>
        <w:t>(一)、座便椅项目概况</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座便椅项目的起源追溯至对市场的深入洞察。市场的不断演变与变革为座便椅项目提供了难得的机遇。当前市场存在的需求缺口和变革的大环境共同构成了座便椅项目的背景。这个座便椅项目旨在充分利用市场机遇，填补行业中尚未满足的需求，为客户提供全新的解决方案。市场的变革和需求的增长使得这个座便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座便椅项目名称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座便椅项目正式命名为座便椅。这个名称不仅仅是一个标识，更代表了座便椅项目的核心理念和愿景。它蕴含着座便椅项目所要解决问题的关键字，具有强烈的表达和辨识度，为座便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座便椅项目目标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座便椅项目的核心目标是提供一种全新、高效的解决方案，满足客户日益增长的需求。座便椅项目追求的不仅仅是满足市场需求，更是在市场中获得卓越的竞争优势。通过不断提升产品或服务的质量和创新水平，座便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座便椅项目范围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座便椅项目全面涵盖了产品研发、制造、市场推广和售后服务，确保从产品设计到最终用户体验的全方位关注。这一全面的座便椅项目范围是为了确保座便椅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1.5 座便椅项目时间表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座便椅项目计划在未来18个月内完成，包括研发、测试、市场试点和正式推出等不同阶段。这个时间表的合理设计是为了确保座便椅项目各个阶段的顺利推进，以便按时交付高质量的成果。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座便椅项目预算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座便椅项目总预算估算为XX百万美元，主要分配在研发、市场推广、人员培训和运营等方面。这一充足的预算为座便椅项目提供了充足的资源，确保座便椅项目在各个方面都能取得优异的表现。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座便椅项目风险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座便椅项目可能面临的风险包括市场接受度低、技术难题、竞争激烈等。座便椅项目团队已经制定了相应的风险应对计划，通过前瞻性的风险管理，确保座便椅项目在面对不确定性时能够迅速做出应对。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座便椅项目团队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座便椅项目汇聚了一支经验丰富、多领域专业素养的核心团队，确保座便椅项目在各个方面都能拥有高水平的执行力。团队的协同作战是座便椅项目成功的关键因素之一。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座便椅项目背景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座便椅项目的背景根植于市场对更高效、创新产品的渴望，同时也受到科技发展对行业格局的深刻改变的影响。这为座便椅项目提供了广阔的发展空间和市场需求。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座便椅项目现状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截至目前，座便椅项目已完成市场调研和技术验证，取得了初步的成功。这为座便椅项目在未来的发展奠定了坚实的基础，为更远大的目标打下了坚实的基石。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2271"/>
      <w:r>
        <w:rPr>
          <w:rFonts w:ascii="仿宋" w:eastAsia="仿宋" w:hAnsi="仿宋" w:cs="仿宋" w:hint="eastAsia"/>
          <w:sz w:val="28"/>
          <w:lang w:eastAsia="zh-CN"/>
        </w:rPr>
        <w:t>(二)、座便椅项目目标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keyword》座便椅项目首要业务目标是在市场中占据有利地位，实现产品/服务的成功推广和销售。通过不断提升产品质量、创新性，座便椅项目追求成为行业中的领导者，赢得更多客户的青睐。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在科技迅速发展的时代，座便椅项目着眼于技术创新。通过持续的研发和技术升级，座便椅项目旨在推出更具创新性的产品或服务，以满足市场对新鲜、先进解决方案的需求。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为了建立可持续的客户关系，座便椅项目设定了客户满意度目标。通过提供卓越的产品质量和优质的客户服务，座便椅项目追求赢得客户的信任和忠诚度，确保他们的满意度达到行业领先水平。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座便椅项目注重社会责任和可持续发展。通过实施环保、社会责任座便椅项目，座便椅项目致力于在经济发展的同时保护环境，促进社会公平，实现可持续经营。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座便椅项目的团队是实现目标的核心驱动力。因此，座便椅项目设定了团队发展目标，包括提升团队成员的专业技能、培养领导力，以及搭建协同高效的团队工作氛围。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0079"/>
      <w:r>
        <w:rPr>
          <w:rFonts w:ascii="仿宋" w:eastAsia="仿宋" w:hAnsi="仿宋" w:cs="仿宋" w:hint="eastAsia"/>
          <w:sz w:val="28"/>
          <w:lang w:eastAsia="zh-CN"/>
        </w:rPr>
        <w:t>(三)、座便椅项目提出的理由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座便椅项目提出的理由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座便椅项目的提出源于对市场机遇的深刻洞察。当前市场中存在的需求缺口和行业发展趋势表明，有巨大的商业机会等待被开发。通过准确捕捉市场机遇，座便椅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座便椅项目的理念基于对技术创新的信仰。通过持续的研发和技术投入，座便椅项目有望推出更具创新性的产品或服务。在科技飞速发展的当下，座便椅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座便椅项目的提出是为了增强企业的行业竞争力。通过提升产品或服务的质量和独特性，座便椅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座便椅项目响应了消费者需求的变化。随着社会和科技的不断发展，消费者对产品和服务的需求也在发生变化。通过深入了解并及时回应消费者的新需求，座便椅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座便椅项目的提出是企业战略发展规划的一部分。在面对日益激烈的市场竞争和不断变化的商业环境中，座便椅项目作为企业战略的一环，旨在为企业开辟新的增长领域，巩固企业在行业中的地位。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座便椅项目的提出不仅仅是基于商业考量，还注重社会责任。通过推出环保、社会责任等方面的座便椅项目，座便椅企业可以在社会中树立积极形象，为社会做出积极贡献，实现经济效益和社会效益的双赢。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座便椅项目的提出反映了对利益相关者期望的关注。包括客户、员工、投资者等利益相关者在企业发展中都有着各自的期望，座便椅项目力求在满足这些期望的同时，取得更大的共赢。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7623"/>
      <w:r>
        <w:rPr>
          <w:rFonts w:ascii="仿宋" w:eastAsia="仿宋" w:hAnsi="仿宋" w:cs="仿宋" w:hint="eastAsia"/>
          <w:sz w:val="28"/>
          <w:lang w:eastAsia="zh-CN"/>
        </w:rPr>
        <w:t>(四)、座便椅项目意义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在实施座便椅项目的过程中，我们不仅仅是在追逐商业成功，更是为企业和社会的多个层面创造了深远的意义。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座便椅项目的首要意义在于提升企业的市场竞争力。通过持续的创新和对产品质量的高标准要求，座便椅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https://d.book118.com/186154012033010034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座便椅项目规划设计纲要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座便椅项目规划设计纲要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座便椅项目规划设计纲要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座便椅项目规划设计纲要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座便椅项目规划设计纲要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座便椅项目规划设计纲要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座便椅项目规划设计纲要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座便椅项目规划设计纲要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座便椅项目规划设计纲要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座便椅项目规划设计纲要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座便椅项目规划设计纲要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座便椅项目规划设计纲要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座便椅项目规划设计纲要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座便椅项目规划设计纲要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座便椅项目规划设计纲要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座便椅项目规划设计纲要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座便椅项目规划设计纲要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831F99"/>
    <w:rsid w:val="78831F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6154012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2024-01-12T20:26:00Z</dcterms:created>
  <dcterms:modified xsi:type="dcterms:W3CDTF">2024-01-12T20:26:19Z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C2FE631D150E4530A31FBBD50CC0A474_11</vt:lpwstr>
  </property>
  <property fmtid="{D5CDD505-2E9C-101B-9397-08002B2CF9AE}" pid="3" name="KSOProductBuildVer">
    <vt:lpwstr>2052-12.1.0.16120</vt:lpwstr>
  </property>
</Properties>
</file>