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30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陶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瓷机械项目可行性研究报告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057102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)、陶瓷机械项目技术工艺分析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(三)、陶瓷机械项目技术流程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瓷机械项目可行性研究报告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一)、陶瓷机械项目建设期原辅材料供应情况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(二)、陶瓷机械项目运营期原辅材料供应及质量管理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二)、陶瓷机械项目总平面设计要求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)、陶瓷机械项目对环境的主要影响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610522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二)、社会责任陶瓷机械项目与计划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7431109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二、陶瓷机械项目管理与团队协作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、陶瓷机械项目管理方法论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(二)、陶瓷机械项目计划与进度管理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五)、陶瓷机械项目风险管理与应对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项目商业计划书是为了规范陶瓷机械项目的实施步骤和计划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编写的。通过详细描述陶瓷机械项目的背景和目标，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瓷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机械项目技术工艺分析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提供优质产品和服务。保障工艺流程能够满足陶瓷机械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陶瓷机械项目建设贯彻“三同时”的原则，注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陶</w:t>
      </w:r>
      <w:r>
        <w:rPr>
          <w:rFonts w:ascii="FangSong" w:eastAsia="FangSong" w:hAnsi="FangSong" w:cs="FangSong"/>
          <w:spacing w:val="-9"/>
          <w:sz w:val="28"/>
          <w:szCs w:val="28"/>
        </w:rPr>
        <w:t>瓷机械项目拟采用国内成熟的生产工艺，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陶瓷机</w:t>
      </w:r>
      <w:r>
        <w:rPr>
          <w:rFonts w:ascii="FangSong" w:eastAsia="FangSong" w:hAnsi="FangSong" w:cs="FangSong"/>
          <w:spacing w:val="-6"/>
          <w:sz w:val="28"/>
          <w:szCs w:val="28"/>
        </w:rPr>
        <w:t>械</w:t>
      </w:r>
      <w:r>
        <w:rPr>
          <w:rFonts w:ascii="FangSong" w:eastAsia="FangSong" w:hAnsi="FangSong" w:cs="FangSong"/>
          <w:spacing w:val="-4"/>
          <w:sz w:val="28"/>
          <w:szCs w:val="28"/>
        </w:rPr>
        <w:t>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以确保陶瓷机械项目在技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将确保陶瓷机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三)、陶瓷机械项目技术流程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在陶瓷机械项目运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分析工具监测和分析陶瓷机械项目各环节数据。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共同构建了高效、稳定的陶瓷机械项目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确保陶瓷机械项目顺利推进。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保选用的设备能够满足陶瓷机械项目的技术要求，例如：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选设备与陶瓷机械项目工艺流程相匹配，例如：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的生产能力是否符合陶瓷机械项目的产能需求。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二、陶瓷机械项目可行性研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在陶</w:t>
      </w:r>
      <w:r>
        <w:rPr>
          <w:rFonts w:ascii="FangSong" w:eastAsia="FangSong" w:hAnsi="FangSong" w:cs="FangSong"/>
          <w:spacing w:val="-15"/>
          <w:sz w:val="28"/>
          <w:szCs w:val="28"/>
        </w:rPr>
        <w:t>瓷</w:t>
      </w:r>
      <w:r>
        <w:rPr>
          <w:rFonts w:ascii="FangSong" w:eastAsia="FangSong" w:hAnsi="FangSong" w:cs="FangSong"/>
          <w:spacing w:val="-8"/>
          <w:sz w:val="28"/>
          <w:szCs w:val="28"/>
        </w:rPr>
        <w:t>机械行业，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为消费者首选的陶瓷机械产品。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陶瓷机械项目总投资</w:t>
      </w:r>
    </w:p>
    <w:p>
      <w:pPr>
        <w:spacing w:before="290" w:line="411" w:lineRule="auto"/>
        <w:ind w:left="50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建设规模旨在实现一个全面、可持续的陶瓷机械项目。陶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瓷机械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我们将投入资金用于基础设施的修建，确保陶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7"/>
          <w:sz w:val="28"/>
          <w:szCs w:val="28"/>
        </w:rPr>
        <w:t>瓷</w:t>
      </w:r>
      <w:r>
        <w:rPr>
          <w:rFonts w:ascii="FangSong" w:eastAsia="FangSong" w:hAnsi="FangSong" w:cs="FangSong"/>
          <w:spacing w:val="-6"/>
          <w:sz w:val="28"/>
          <w:szCs w:val="28"/>
        </w:rPr>
        <w:t>机械项目的顺利进行。</w:t>
      </w:r>
    </w:p>
    <w:p>
      <w:pPr>
        <w:spacing w:before="290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一部分资金将用于技术研发，以确保陶瓷机械项目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陶瓷机械项目规模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9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我们计划在陶瓷机械项目建设后的第一年实现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陶</w:t>
      </w:r>
      <w:r>
        <w:rPr>
          <w:rFonts w:ascii="FangSong" w:eastAsia="FangSong" w:hAnsi="FangSong" w:cs="FangSong"/>
          <w:spacing w:val="-17"/>
          <w:sz w:val="28"/>
          <w:szCs w:val="28"/>
        </w:rPr>
        <w:t>瓷机械项目规模：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陶瓷机械项目将建设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房、办公区域、仓储设施等。这将确保陶瓷机械项目能够满足预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、废气处理等，以确保陶瓷机械项目的环保性。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陶瓷机械项目总投资与用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1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该陶瓷机械项目总征地面积为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亩)。陶瓷机械项目规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陶瓷机械项目计划购置设备共计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。这些设备将在陶瓷机械项目运营中发挥关键作用，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陶</w:t>
      </w:r>
      <w:r>
        <w:rPr>
          <w:rFonts w:ascii="FangSong" w:eastAsia="FangSong" w:hAnsi="FangSong" w:cs="FangSong"/>
          <w:spacing w:val="-6"/>
          <w:sz w:val="28"/>
          <w:szCs w:val="28"/>
        </w:rPr>
        <w:t>瓷</w:t>
      </w:r>
      <w:r>
        <w:rPr>
          <w:rFonts w:ascii="FangSong" w:eastAsia="FangSong" w:hAnsi="FangSong" w:cs="FangSong"/>
          <w:spacing w:val="-4"/>
          <w:sz w:val="28"/>
          <w:szCs w:val="28"/>
        </w:rPr>
        <w:t>机械项目计划总投资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陶瓷机械项目未来的发展提供可观的经济回报。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(一)、陶瓷机械项目建设期原辅材料供应情况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在陶</w:t>
      </w:r>
      <w:r>
        <w:rPr>
          <w:rFonts w:ascii="FangSong" w:eastAsia="FangSong" w:hAnsi="FangSong" w:cs="FangSong"/>
          <w:spacing w:val="-15"/>
          <w:sz w:val="28"/>
          <w:szCs w:val="28"/>
        </w:rPr>
        <w:t>瓷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程顺利进行和产品质量稳定的重要环节。本章将详细探讨陶瓷机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z w:val="28"/>
          <w:szCs w:val="28"/>
        </w:rPr>
        <w:t>项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目建设期和</w:t>
      </w:r>
      <w:r>
        <w:rPr>
          <w:rFonts w:ascii="FangSong" w:eastAsia="FangSong" w:hAnsi="FangSong" w:cs="FangSong"/>
          <w:spacing w:val="-3"/>
          <w:sz w:val="28"/>
          <w:szCs w:val="28"/>
        </w:rPr>
        <w:t>运营期的原辅材料供应情况，以及相关的质量管理措施。</w:t>
      </w:r>
    </w:p>
    <w:p>
      <w:pPr>
        <w:spacing w:before="290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陶瓷机械项目建设期原辅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在陶</w:t>
      </w:r>
      <w:r>
        <w:rPr>
          <w:rFonts w:ascii="FangSong" w:eastAsia="FangSong" w:hAnsi="FangSong" w:cs="FangSong"/>
          <w:spacing w:val="-15"/>
          <w:sz w:val="28"/>
          <w:szCs w:val="28"/>
        </w:rPr>
        <w:t>瓷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量有着直接的影响。下面是陶瓷机械项目建设期原辅材料供应情况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(二)、陶瓷机械项目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6" w:lineRule="auto"/>
        <w:ind w:left="33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陶</w:t>
      </w:r>
      <w:r>
        <w:rPr>
          <w:rFonts w:ascii="FangSong" w:eastAsia="FangSong" w:hAnsi="FangSong" w:cs="FangSong"/>
          <w:spacing w:val="-9"/>
          <w:sz w:val="28"/>
          <w:szCs w:val="28"/>
        </w:rPr>
        <w:t>瓷机械项目进入运营期后，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是陶瓷机械项目运营期原辅材料供应及质量管理的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在陶</w:t>
      </w:r>
      <w:r>
        <w:rPr>
          <w:rFonts w:ascii="FangSong" w:eastAsia="FangSong" w:hAnsi="FangSong" w:cs="FangSong"/>
          <w:spacing w:val="-15"/>
          <w:sz w:val="28"/>
          <w:szCs w:val="28"/>
        </w:rPr>
        <w:t>瓷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计原则，以确保陶瓷机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陶瓷机械项目总平面设计要求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陶</w:t>
      </w:r>
      <w:r>
        <w:rPr>
          <w:rFonts w:ascii="FangSong" w:eastAsia="FangSong" w:hAnsi="FangSong" w:cs="FangSong"/>
          <w:spacing w:val="-9"/>
          <w:sz w:val="28"/>
          <w:szCs w:val="28"/>
        </w:rPr>
        <w:t>瓷机械项目总平面设计将充分考虑以下要求，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定，适应陶瓷机械项目的实际使用需要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9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陶</w:t>
      </w:r>
      <w:r>
        <w:rPr>
          <w:rFonts w:ascii="FangSong" w:eastAsia="FangSong" w:hAnsi="FangSong" w:cs="FangSong"/>
          <w:spacing w:val="-8"/>
          <w:sz w:val="28"/>
          <w:szCs w:val="28"/>
        </w:rPr>
        <w:t>瓷机械项目所处地区的地质条件和地震风险，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结合陶瓷机械项目的实际需求和环境条件，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筑工程的设计总体要求是确保陶瓷机械项目实现预期功能、安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建筑的功能布局满足陶瓷机械项目需求，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能够达到高标准，满足陶瓷机械项目的长期发展需求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50" w:right="7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陶</w:t>
      </w:r>
      <w:r>
        <w:rPr>
          <w:rFonts w:ascii="FangSong" w:eastAsia="FangSong" w:hAnsi="FangSong" w:cs="FangSong"/>
          <w:spacing w:val="-4"/>
          <w:sz w:val="28"/>
          <w:szCs w:val="28"/>
        </w:rPr>
        <w:t>瓷机械项目规划的总建筑面积为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瓷机械项目的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功</w:t>
      </w:r>
      <w:r>
        <w:rPr>
          <w:rFonts w:ascii="FangSong" w:eastAsia="FangSong" w:hAnsi="FangSong" w:cs="FangSong"/>
          <w:spacing w:val="-2"/>
          <w:sz w:val="28"/>
          <w:szCs w:val="28"/>
        </w:rPr>
        <w:t>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</w:p>
    <w:p>
      <w:pPr>
        <w:sectPr>
          <w:pgSz w:w="11906" w:h="16839"/>
          <w:pgMar w:top="1431" w:right="1724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639" w:right="119" w:hanging="60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陶瓷机械项目总投资比例：</w:t>
      </w:r>
    </w:p>
    <w:p>
      <w:pPr>
        <w:spacing w:before="1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陶</w:t>
      </w:r>
      <w:r>
        <w:rPr>
          <w:rFonts w:ascii="FangSong" w:eastAsia="FangSong" w:hAnsi="FangSong" w:cs="FangSong"/>
          <w:spacing w:val="-3"/>
          <w:sz w:val="28"/>
          <w:szCs w:val="28"/>
        </w:rPr>
        <w:t>瓷机械项目总投资的比例为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未来陶瓷机械项目运营的需求，同时避免了过度浪费。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陶</w:t>
      </w:r>
      <w:r>
        <w:rPr>
          <w:rFonts w:ascii="FangSong" w:eastAsia="FangSong" w:hAnsi="FangSong" w:cs="FangSong"/>
          <w:spacing w:val="-9"/>
          <w:sz w:val="28"/>
          <w:szCs w:val="28"/>
        </w:rPr>
        <w:t>瓷</w:t>
      </w:r>
      <w:r>
        <w:rPr>
          <w:rFonts w:ascii="FangSong" w:eastAsia="FangSong" w:hAnsi="FangSong" w:cs="FangSong"/>
          <w:spacing w:val="-7"/>
          <w:sz w:val="28"/>
          <w:szCs w:val="28"/>
        </w:rPr>
        <w:t>机械项目整体布局：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使陶瓷机械项目更好地适应当地的自然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90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0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before="287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5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https://d.book118.com/186235055223010101</w:t>
        </w:r>
      </w:hyperlink>
    </w:p>
    <w:p/>
    <w:sectPr>
      <w:pgSz w:w="11906" w:h="16839"/>
      <w:pgMar w:top="1431" w:right="160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86235055223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2024-03-14T07:21:21Z</vt:filetime>
  </property>
  <property fmtid="{D5CDD505-2E9C-101B-9397-08002B2CF9AE}" pid="3" name="CRO">
    <vt:lpwstr>wqlLaW5nc29mdCBQREYgdG8gV1BTIDgw</vt:lpwstr>
  </property>
</Properties>
</file>