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专项旅游行业相关公司设立可行性研究报告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15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_Toc11157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77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_Toc9177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_Toc5363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_Toc18730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_Toc5732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_Toc12230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96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_Toc25696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_Toc30851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_Toc18867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_Toc3921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_Toc17615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1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_Toc19381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_Toc23955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2" w:history="1">
        <w:r>
          <w:rPr>
            <w:rFonts w:ascii="仿宋" w:eastAsia="仿宋" w:hAnsi="仿宋" w:cs="仿宋" w:hint="eastAsia"/>
            <w:lang w:eastAsia="zh-CN"/>
          </w:rPr>
          <w:t>三、专项旅游筹建公司基本信息</w:t>
        </w:r>
        <w:r>
          <w:tab/>
        </w:r>
        <w:r>
          <w:fldChar w:fldCharType="begin"/>
        </w:r>
        <w:r>
          <w:instrText xml:space="preserve"> PAGEREF _Toc7732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_Toc31696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_Toc15854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_Toc31345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_Toc16706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_Toc10481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_Toc27123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8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_Toc31088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_Toc25438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_Toc27793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_Toc4376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4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_Toc25664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_Toc23967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0" w:history="1">
        <w:r>
          <w:rPr>
            <w:rFonts w:ascii="仿宋" w:eastAsia="仿宋" w:hAnsi="仿宋" w:cs="仿宋" w:hint="eastAsia"/>
            <w:lang w:eastAsia="zh-CN"/>
          </w:rPr>
          <w:t>(七)、专项旅游项目建设必要性分析</w:t>
        </w:r>
        <w:r>
          <w:tab/>
        </w:r>
        <w:r>
          <w:fldChar w:fldCharType="begin"/>
        </w:r>
        <w:r>
          <w:instrText xml:space="preserve"> PAGEREF _Toc31600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2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_Toc7392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_Toc15826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_Toc10599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9" w:history="1">
        <w:r>
          <w:rPr>
            <w:rFonts w:ascii="仿宋" w:eastAsia="仿宋" w:hAnsi="仿宋" w:cs="仿宋" w:hint="eastAsia"/>
            <w:lang w:eastAsia="zh-CN"/>
          </w:rPr>
          <w:t>六、专项旅游项目经济效益</w:t>
        </w:r>
        <w:r>
          <w:tab/>
        </w:r>
        <w:r>
          <w:fldChar w:fldCharType="begin"/>
        </w:r>
        <w:r>
          <w:instrText xml:space="preserve"> PAGEREF _Toc8409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_Toc23458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_Toc6362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7" w:history="1">
        <w:r>
          <w:rPr>
            <w:rFonts w:ascii="仿宋" w:eastAsia="仿宋" w:hAnsi="仿宋" w:cs="仿宋" w:hint="eastAsia"/>
            <w:lang w:eastAsia="zh-CN"/>
          </w:rPr>
          <w:t>(三)、专项旅游项目盈利能力分析</w:t>
        </w:r>
        <w:r>
          <w:tab/>
        </w:r>
        <w:r>
          <w:fldChar w:fldCharType="begin"/>
        </w:r>
        <w:r>
          <w:instrText xml:space="preserve"> PAGEREF _Toc26027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_Toc18998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_Toc29259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_Toc5338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78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_Toc18678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_Toc21690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5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8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_Toc18228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_Toc15661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7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_Toc17537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_Toc1917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_Toc13714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_Toc12824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2" w:history="1">
        <w:r>
          <w:rPr>
            <w:rFonts w:ascii="仿宋" w:eastAsia="仿宋" w:hAnsi="仿宋" w:cs="仿宋" w:hint="eastAsia"/>
            <w:lang w:eastAsia="zh-CN"/>
          </w:rPr>
          <w:t>(五)、专项旅游项目总投资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_Toc20357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0" w:history="1">
        <w:r>
          <w:rPr>
            <w:rFonts w:ascii="仿宋" w:eastAsia="仿宋" w:hAnsi="仿宋" w:cs="仿宋" w:hint="eastAsia"/>
            <w:lang w:eastAsia="zh-CN"/>
          </w:rPr>
          <w:t>九、专项旅游项目风险分析</w:t>
        </w:r>
        <w:r>
          <w:tab/>
        </w:r>
        <w:r>
          <w:fldChar w:fldCharType="begin"/>
        </w:r>
        <w:r>
          <w:instrText xml:space="preserve"> PAGEREF _Toc18430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8" w:history="1">
        <w:r>
          <w:rPr>
            <w:rFonts w:ascii="仿宋" w:eastAsia="仿宋" w:hAnsi="仿宋" w:cs="仿宋" w:hint="eastAsia"/>
            <w:lang w:eastAsia="zh-CN"/>
          </w:rPr>
          <w:t>(一)、专项旅游项目风险分析</w:t>
        </w:r>
        <w:r>
          <w:tab/>
        </w:r>
        <w:r>
          <w:fldChar w:fldCharType="begin"/>
        </w:r>
        <w:r>
          <w:instrText xml:space="preserve"> PAGEREF _Toc12608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4" w:history="1">
        <w:r>
          <w:rPr>
            <w:rFonts w:ascii="仿宋" w:eastAsia="仿宋" w:hAnsi="仿宋" w:cs="仿宋" w:hint="eastAsia"/>
            <w:lang w:eastAsia="zh-CN"/>
          </w:rPr>
          <w:t>(二)、专项旅游项目风险对策</w:t>
        </w:r>
        <w:r>
          <w:tab/>
        </w:r>
        <w:r>
          <w:fldChar w:fldCharType="begin"/>
        </w:r>
        <w:r>
          <w:instrText xml:space="preserve"> PAGEREF _Toc12324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17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_Toc11117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_Toc6631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_Toc5359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_Toc23073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_Toc2712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_Toc20542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_Toc13464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_Toc26798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_Toc5804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_Toc4861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_Toc6732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_Toc5327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3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_Toc9313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_Toc9992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1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_Toc16111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_Toc15320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2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_Toc19122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7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_Toc21267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_Toc2580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_Toc26584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1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_Toc11431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_Toc20631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41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_Toc10141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_Toc19511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8" w:history="1">
        <w:r>
          <w:rPr>
            <w:rFonts w:ascii="仿宋" w:eastAsia="仿宋" w:hAnsi="仿宋" w:cs="仿宋" w:hint="eastAsia"/>
            <w:lang w:eastAsia="zh-CN"/>
          </w:rPr>
          <w:t>(二)、合作专项旅游项目</w:t>
        </w:r>
        <w:r>
          <w:tab/>
        </w:r>
        <w:r>
          <w:fldChar w:fldCharType="begin"/>
        </w:r>
        <w:r>
          <w:instrText xml:space="preserve"> PAGEREF _Toc19158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_Toc3425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47" w:history="1">
        <w:r>
          <w:rPr>
            <w:rFonts w:ascii="仿宋" w:eastAsia="仿宋" w:hAnsi="仿宋" w:cs="仿宋" w:hint="eastAsia"/>
            <w:lang w:eastAsia="zh-CN"/>
          </w:rPr>
          <w:t>十四、专项旅游项目总结分析</w:t>
        </w:r>
        <w:r>
          <w:tab/>
        </w:r>
        <w:r>
          <w:fldChar w:fldCharType="begin"/>
        </w:r>
        <w:r>
          <w:instrText xml:space="preserve"> PAGEREF _Toc16247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15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177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363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https://d.book118.com/187010161160006032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专项旅游行业相关公司设立可行性研究报告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专项旅游行业相关公司设立可行性研究报告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专项旅游行业相关公司设立可行性研究报告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专项旅游行业相关公司设立可行性研究报告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专项旅游行业相关公司设立可行性研究报告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701016116000603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2023-12-29T08:17:00Z</dcterms:created>
  <dcterms:modified xsi:type="dcterms:W3CDTF">2023-12-29T08:18:02Z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178CA07F5ACE4519A12A57EC930A9544_11</vt:lpwstr>
  </property>
  <property fmtid="{D5CDD505-2E9C-101B-9397-08002B2CF9AE}" pid="3" name="KSOProductBuildVer">
    <vt:lpwstr>2052-12.1.0.16120</vt:lpwstr>
  </property>
</Properties>
</file>