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碲酸项目可行性研究报告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90" w:history="1">
        <w:r>
          <w:rPr>
            <w:rFonts w:ascii="仿宋" w:eastAsia="仿宋" w:hAnsi="仿宋" w:cs="仿宋" w:hint="eastAsia"/>
            <w:lang w:eastAsia="zh-CN"/>
          </w:rPr>
          <w:t>概论</w:t>
        </w:r>
        <w:r>
          <w:tab/>
        </w:r>
        <w:r>
          <w:fldChar w:fldCharType="begin"/>
        </w:r>
        <w:r>
          <w:instrText xml:space="preserve"> PAGEREF _Toc26290 \h </w:instrText>
        </w:r>
        <w:r>
          <w:fldChar w:fldCharType="separate"/>
        </w:r>
        <w:r>
          <w:t>3</w:t>
        </w:r>
        <w:r>
          <w:fldChar w:fldCharType="end"/>
        </w:r>
      </w:hyperlink>
    </w:p>
    <w:p>
      <w:pPr>
        <w:pStyle w:val="TOC1"/>
        <w:tabs>
          <w:tab w:val="right" w:leader="dot" w:pos="8306"/>
        </w:tabs>
      </w:pPr>
      <w:hyperlink w:anchor="_Toc22787" w:history="1">
        <w:r>
          <w:rPr>
            <w:rFonts w:ascii="仿宋" w:eastAsia="仿宋" w:hAnsi="仿宋" w:cs="仿宋" w:hint="eastAsia"/>
            <w:lang w:eastAsia="zh-CN"/>
          </w:rPr>
          <w:t>一、碲酸行业发展分析</w:t>
        </w:r>
        <w:r>
          <w:tab/>
        </w:r>
        <w:r>
          <w:fldChar w:fldCharType="begin"/>
        </w:r>
        <w:r>
          <w:instrText xml:space="preserve"> PAGEREF _Toc22787 \h </w:instrText>
        </w:r>
        <w:r>
          <w:fldChar w:fldCharType="separate"/>
        </w:r>
        <w:r>
          <w:t>3</w:t>
        </w:r>
        <w:r>
          <w:fldChar w:fldCharType="end"/>
        </w:r>
      </w:hyperlink>
    </w:p>
    <w:p>
      <w:pPr>
        <w:pStyle w:val="TOC2"/>
        <w:tabs>
          <w:tab w:val="right" w:leader="dot" w:pos="8306"/>
        </w:tabs>
      </w:pPr>
      <w:hyperlink w:anchor="_Toc30929" w:history="1">
        <w:r>
          <w:rPr>
            <w:rFonts w:ascii="仿宋" w:eastAsia="仿宋" w:hAnsi="仿宋" w:cs="仿宋" w:hint="eastAsia"/>
            <w:lang w:eastAsia="zh-CN"/>
          </w:rPr>
          <w:t>(一)、碲酸行业发展总体概况</w:t>
        </w:r>
        <w:r>
          <w:tab/>
        </w:r>
        <w:r>
          <w:fldChar w:fldCharType="begin"/>
        </w:r>
        <w:r>
          <w:instrText xml:space="preserve"> PAGEREF _Toc30929 \h </w:instrText>
        </w:r>
        <w:r>
          <w:fldChar w:fldCharType="separate"/>
        </w:r>
        <w:r>
          <w:t>3</w:t>
        </w:r>
        <w:r>
          <w:fldChar w:fldCharType="end"/>
        </w:r>
      </w:hyperlink>
    </w:p>
    <w:p>
      <w:pPr>
        <w:pStyle w:val="TOC2"/>
        <w:tabs>
          <w:tab w:val="right" w:leader="dot" w:pos="8306"/>
        </w:tabs>
      </w:pPr>
      <w:hyperlink w:anchor="_Toc28368" w:history="1">
        <w:r>
          <w:rPr>
            <w:rFonts w:ascii="仿宋" w:eastAsia="仿宋" w:hAnsi="仿宋" w:cs="仿宋" w:hint="eastAsia"/>
            <w:lang w:eastAsia="zh-CN"/>
          </w:rPr>
          <w:t>(二)、碲酸行业发展背景</w:t>
        </w:r>
        <w:r>
          <w:tab/>
        </w:r>
        <w:r>
          <w:fldChar w:fldCharType="begin"/>
        </w:r>
        <w:r>
          <w:instrText xml:space="preserve"> PAGEREF _Toc28368 \h </w:instrText>
        </w:r>
        <w:r>
          <w:fldChar w:fldCharType="separate"/>
        </w:r>
        <w:r>
          <w:t>3</w:t>
        </w:r>
        <w:r>
          <w:fldChar w:fldCharType="end"/>
        </w:r>
      </w:hyperlink>
    </w:p>
    <w:p>
      <w:pPr>
        <w:pStyle w:val="TOC2"/>
        <w:tabs>
          <w:tab w:val="right" w:leader="dot" w:pos="8306"/>
        </w:tabs>
      </w:pPr>
      <w:hyperlink w:anchor="_Toc8077" w:history="1">
        <w:r>
          <w:rPr>
            <w:rFonts w:ascii="仿宋" w:eastAsia="仿宋" w:hAnsi="仿宋" w:cs="仿宋" w:hint="eastAsia"/>
            <w:lang w:eastAsia="zh-CN"/>
          </w:rPr>
          <w:t>(三)、碲酸行业发展前景</w:t>
        </w:r>
        <w:r>
          <w:tab/>
        </w:r>
        <w:r>
          <w:fldChar w:fldCharType="begin"/>
        </w:r>
        <w:r>
          <w:instrText xml:space="preserve"> PAGEREF _Toc8077 \h </w:instrText>
        </w:r>
        <w:r>
          <w:fldChar w:fldCharType="separate"/>
        </w:r>
        <w:r>
          <w:t>4</w:t>
        </w:r>
        <w:r>
          <w:fldChar w:fldCharType="end"/>
        </w:r>
      </w:hyperlink>
    </w:p>
    <w:p>
      <w:pPr>
        <w:pStyle w:val="TOC1"/>
        <w:tabs>
          <w:tab w:val="right" w:leader="dot" w:pos="8306"/>
        </w:tabs>
      </w:pPr>
      <w:hyperlink w:anchor="_Toc23646" w:history="1">
        <w:r>
          <w:rPr>
            <w:rFonts w:ascii="仿宋" w:eastAsia="仿宋" w:hAnsi="仿宋" w:cs="仿宋" w:hint="eastAsia"/>
            <w:lang w:eastAsia="zh-CN"/>
          </w:rPr>
          <w:t>二、碲酸企业概貌</w:t>
        </w:r>
        <w:r>
          <w:tab/>
        </w:r>
        <w:r>
          <w:fldChar w:fldCharType="begin"/>
        </w:r>
        <w:r>
          <w:instrText xml:space="preserve"> PAGEREF _Toc23646 \h </w:instrText>
        </w:r>
        <w:r>
          <w:fldChar w:fldCharType="separate"/>
        </w:r>
        <w:r>
          <w:t>4</w:t>
        </w:r>
        <w:r>
          <w:fldChar w:fldCharType="end"/>
        </w:r>
      </w:hyperlink>
    </w:p>
    <w:p>
      <w:pPr>
        <w:pStyle w:val="TOC2"/>
        <w:tabs>
          <w:tab w:val="right" w:leader="dot" w:pos="8306"/>
        </w:tabs>
      </w:pPr>
      <w:hyperlink w:anchor="_Toc25412" w:history="1">
        <w:r>
          <w:rPr>
            <w:rFonts w:ascii="仿宋" w:eastAsia="仿宋" w:hAnsi="仿宋" w:cs="仿宋" w:hint="eastAsia"/>
            <w:lang w:eastAsia="zh-CN"/>
          </w:rPr>
          <w:t>(一)、碲酸企业基础信息</w:t>
        </w:r>
        <w:r>
          <w:tab/>
        </w:r>
        <w:r>
          <w:fldChar w:fldCharType="begin"/>
        </w:r>
        <w:r>
          <w:instrText xml:space="preserve"> PAGEREF _Toc25412 \h </w:instrText>
        </w:r>
        <w:r>
          <w:fldChar w:fldCharType="separate"/>
        </w:r>
        <w:r>
          <w:t>4</w:t>
        </w:r>
        <w:r>
          <w:fldChar w:fldCharType="end"/>
        </w:r>
      </w:hyperlink>
    </w:p>
    <w:p>
      <w:pPr>
        <w:pStyle w:val="TOC2"/>
        <w:tabs>
          <w:tab w:val="right" w:leader="dot" w:pos="8306"/>
        </w:tabs>
      </w:pPr>
      <w:hyperlink w:anchor="_Toc22328" w:history="1">
        <w:r>
          <w:rPr>
            <w:rFonts w:ascii="仿宋" w:eastAsia="仿宋" w:hAnsi="仿宋" w:cs="仿宋" w:hint="eastAsia"/>
            <w:lang w:eastAsia="zh-CN"/>
          </w:rPr>
          <w:t>(二)、碲酸企业简要介绍</w:t>
        </w:r>
        <w:r>
          <w:tab/>
        </w:r>
        <w:r>
          <w:fldChar w:fldCharType="begin"/>
        </w:r>
        <w:r>
          <w:instrText xml:space="preserve"> PAGEREF _Toc22328 \h </w:instrText>
        </w:r>
        <w:r>
          <w:fldChar w:fldCharType="separate"/>
        </w:r>
        <w:r>
          <w:t>5</w:t>
        </w:r>
        <w:r>
          <w:fldChar w:fldCharType="end"/>
        </w:r>
      </w:hyperlink>
    </w:p>
    <w:p>
      <w:pPr>
        <w:pStyle w:val="TOC2"/>
        <w:tabs>
          <w:tab w:val="right" w:leader="dot" w:pos="8306"/>
        </w:tabs>
      </w:pPr>
      <w:hyperlink w:anchor="_Toc24407" w:history="1">
        <w:r>
          <w:rPr>
            <w:rFonts w:ascii="仿宋" w:eastAsia="仿宋" w:hAnsi="仿宋" w:cs="仿宋" w:hint="eastAsia"/>
            <w:lang w:eastAsia="zh-CN"/>
          </w:rPr>
          <w:t>(三)、企业竞争优势概览</w:t>
        </w:r>
        <w:r>
          <w:tab/>
        </w:r>
        <w:r>
          <w:fldChar w:fldCharType="begin"/>
        </w:r>
        <w:r>
          <w:instrText xml:space="preserve"> PAGEREF _Toc24407 \h </w:instrText>
        </w:r>
        <w:r>
          <w:fldChar w:fldCharType="separate"/>
        </w:r>
        <w:r>
          <w:t>5</w:t>
        </w:r>
        <w:r>
          <w:fldChar w:fldCharType="end"/>
        </w:r>
      </w:hyperlink>
    </w:p>
    <w:p>
      <w:pPr>
        <w:pStyle w:val="TOC2"/>
        <w:tabs>
          <w:tab w:val="right" w:leader="dot" w:pos="8306"/>
        </w:tabs>
      </w:pPr>
      <w:hyperlink w:anchor="_Toc24887" w:history="1">
        <w:r>
          <w:rPr>
            <w:rFonts w:ascii="仿宋" w:eastAsia="仿宋" w:hAnsi="仿宋" w:cs="仿宋" w:hint="eastAsia"/>
            <w:lang w:eastAsia="zh-CN"/>
          </w:rPr>
          <w:t>(四)、碲酸企业财务数据要略</w:t>
        </w:r>
        <w:r>
          <w:tab/>
        </w:r>
        <w:r>
          <w:fldChar w:fldCharType="begin"/>
        </w:r>
        <w:r>
          <w:instrText xml:space="preserve"> PAGEREF _Toc24887 \h </w:instrText>
        </w:r>
        <w:r>
          <w:fldChar w:fldCharType="separate"/>
        </w:r>
        <w:r>
          <w:t>6</w:t>
        </w:r>
        <w:r>
          <w:fldChar w:fldCharType="end"/>
        </w:r>
      </w:hyperlink>
    </w:p>
    <w:p>
      <w:pPr>
        <w:pStyle w:val="TOC2"/>
        <w:tabs>
          <w:tab w:val="right" w:leader="dot" w:pos="8306"/>
        </w:tabs>
      </w:pPr>
      <w:hyperlink w:anchor="_Toc31313" w:history="1">
        <w:r>
          <w:rPr>
            <w:rFonts w:ascii="仿宋" w:eastAsia="仿宋" w:hAnsi="仿宋" w:cs="仿宋" w:hint="eastAsia"/>
            <w:lang w:eastAsia="zh-CN"/>
          </w:rPr>
          <w:t>(五)、核心团队成员简述</w:t>
        </w:r>
        <w:r>
          <w:tab/>
        </w:r>
        <w:r>
          <w:fldChar w:fldCharType="begin"/>
        </w:r>
        <w:r>
          <w:instrText xml:space="preserve"> PAGEREF _Toc31313 \h </w:instrText>
        </w:r>
        <w:r>
          <w:fldChar w:fldCharType="separate"/>
        </w:r>
        <w:r>
          <w:t>7</w:t>
        </w:r>
        <w:r>
          <w:fldChar w:fldCharType="end"/>
        </w:r>
      </w:hyperlink>
    </w:p>
    <w:p>
      <w:pPr>
        <w:pStyle w:val="TOC2"/>
        <w:tabs>
          <w:tab w:val="right" w:leader="dot" w:pos="8306"/>
        </w:tabs>
      </w:pPr>
      <w:hyperlink w:anchor="_Toc19077" w:history="1">
        <w:r>
          <w:rPr>
            <w:rFonts w:ascii="仿宋" w:eastAsia="仿宋" w:hAnsi="仿宋" w:cs="仿宋" w:hint="eastAsia"/>
            <w:lang w:eastAsia="zh-CN"/>
          </w:rPr>
          <w:t>(六)、碲酸企业经营宗旨阐述</w:t>
        </w:r>
        <w:r>
          <w:tab/>
        </w:r>
        <w:r>
          <w:fldChar w:fldCharType="begin"/>
        </w:r>
        <w:r>
          <w:instrText xml:space="preserve"> PAGEREF _Toc19077 \h </w:instrText>
        </w:r>
        <w:r>
          <w:fldChar w:fldCharType="separate"/>
        </w:r>
        <w:r>
          <w:t>8</w:t>
        </w:r>
        <w:r>
          <w:fldChar w:fldCharType="end"/>
        </w:r>
      </w:hyperlink>
    </w:p>
    <w:p>
      <w:pPr>
        <w:pStyle w:val="TOC2"/>
        <w:tabs>
          <w:tab w:val="right" w:leader="dot" w:pos="8306"/>
        </w:tabs>
      </w:pPr>
      <w:hyperlink w:anchor="_Toc24659" w:history="1">
        <w:r>
          <w:rPr>
            <w:rFonts w:ascii="仿宋" w:eastAsia="仿宋" w:hAnsi="仿宋" w:cs="仿宋" w:hint="eastAsia"/>
            <w:lang w:eastAsia="zh-CN"/>
          </w:rPr>
          <w:t>(七)、碲酸企业未来发展规划</w:t>
        </w:r>
        <w:r>
          <w:tab/>
        </w:r>
        <w:r>
          <w:fldChar w:fldCharType="begin"/>
        </w:r>
        <w:r>
          <w:instrText xml:space="preserve"> PAGEREF _Toc24659 \h </w:instrText>
        </w:r>
        <w:r>
          <w:fldChar w:fldCharType="separate"/>
        </w:r>
        <w:r>
          <w:t>8</w:t>
        </w:r>
        <w:r>
          <w:fldChar w:fldCharType="end"/>
        </w:r>
      </w:hyperlink>
    </w:p>
    <w:p>
      <w:pPr>
        <w:pStyle w:val="TOC1"/>
        <w:tabs>
          <w:tab w:val="right" w:leader="dot" w:pos="8306"/>
        </w:tabs>
      </w:pPr>
      <w:hyperlink w:anchor="_Toc16600" w:history="1">
        <w:r>
          <w:rPr>
            <w:rFonts w:ascii="仿宋" w:eastAsia="仿宋" w:hAnsi="仿宋" w:cs="仿宋" w:hint="eastAsia"/>
            <w:lang w:eastAsia="zh-CN"/>
          </w:rPr>
          <w:t>三、SWOT分析</w:t>
        </w:r>
        <w:r>
          <w:tab/>
        </w:r>
        <w:r>
          <w:fldChar w:fldCharType="begin"/>
        </w:r>
        <w:r>
          <w:instrText xml:space="preserve"> PAGEREF _Toc16600 \h </w:instrText>
        </w:r>
        <w:r>
          <w:fldChar w:fldCharType="separate"/>
        </w:r>
        <w:r>
          <w:t>10</w:t>
        </w:r>
        <w:r>
          <w:fldChar w:fldCharType="end"/>
        </w:r>
      </w:hyperlink>
    </w:p>
    <w:p>
      <w:pPr>
        <w:pStyle w:val="TOC2"/>
        <w:tabs>
          <w:tab w:val="right" w:leader="dot" w:pos="8306"/>
        </w:tabs>
      </w:pPr>
      <w:hyperlink w:anchor="_Toc23025" w:history="1">
        <w:r>
          <w:rPr>
            <w:rFonts w:ascii="仿宋" w:eastAsia="仿宋" w:hAnsi="仿宋" w:cs="仿宋" w:hint="eastAsia"/>
            <w:lang w:eastAsia="zh-CN"/>
          </w:rPr>
          <w:t>(一)、优势分析(S)</w:t>
        </w:r>
        <w:r>
          <w:tab/>
        </w:r>
        <w:r>
          <w:fldChar w:fldCharType="begin"/>
        </w:r>
        <w:r>
          <w:instrText xml:space="preserve"> PAGEREF _Toc23025 \h </w:instrText>
        </w:r>
        <w:r>
          <w:fldChar w:fldCharType="separate"/>
        </w:r>
        <w:r>
          <w:t>10</w:t>
        </w:r>
        <w:r>
          <w:fldChar w:fldCharType="end"/>
        </w:r>
      </w:hyperlink>
    </w:p>
    <w:p>
      <w:pPr>
        <w:pStyle w:val="TOC2"/>
        <w:tabs>
          <w:tab w:val="right" w:leader="dot" w:pos="8306"/>
        </w:tabs>
      </w:pPr>
      <w:hyperlink w:anchor="_Toc15709" w:history="1">
        <w:r>
          <w:rPr>
            <w:rFonts w:ascii="仿宋" w:eastAsia="仿宋" w:hAnsi="仿宋" w:cs="仿宋" w:hint="eastAsia"/>
            <w:lang w:eastAsia="zh-CN"/>
          </w:rPr>
          <w:t>(二)、劣势分析(W)</w:t>
        </w:r>
        <w:r>
          <w:tab/>
        </w:r>
        <w:r>
          <w:fldChar w:fldCharType="begin"/>
        </w:r>
        <w:r>
          <w:instrText xml:space="preserve"> PAGEREF _Toc15709 \h </w:instrText>
        </w:r>
        <w:r>
          <w:fldChar w:fldCharType="separate"/>
        </w:r>
        <w:r>
          <w:t>11</w:t>
        </w:r>
        <w:r>
          <w:fldChar w:fldCharType="end"/>
        </w:r>
      </w:hyperlink>
    </w:p>
    <w:p>
      <w:pPr>
        <w:pStyle w:val="TOC2"/>
        <w:tabs>
          <w:tab w:val="right" w:leader="dot" w:pos="8306"/>
        </w:tabs>
      </w:pPr>
      <w:hyperlink w:anchor="_Toc10977" w:history="1">
        <w:r>
          <w:rPr>
            <w:rFonts w:ascii="仿宋" w:eastAsia="仿宋" w:hAnsi="仿宋" w:cs="仿宋" w:hint="eastAsia"/>
            <w:lang w:eastAsia="zh-CN"/>
          </w:rPr>
          <w:t>(三)、机会分析(O)</w:t>
        </w:r>
        <w:r>
          <w:tab/>
        </w:r>
        <w:r>
          <w:fldChar w:fldCharType="begin"/>
        </w:r>
        <w:r>
          <w:instrText xml:space="preserve"> PAGEREF _Toc10977 \h </w:instrText>
        </w:r>
        <w:r>
          <w:fldChar w:fldCharType="separate"/>
        </w:r>
        <w:r>
          <w:t>12</w:t>
        </w:r>
        <w:r>
          <w:fldChar w:fldCharType="end"/>
        </w:r>
      </w:hyperlink>
    </w:p>
    <w:p>
      <w:pPr>
        <w:pStyle w:val="TOC2"/>
        <w:tabs>
          <w:tab w:val="right" w:leader="dot" w:pos="8306"/>
        </w:tabs>
      </w:pPr>
      <w:hyperlink w:anchor="_Toc28463" w:history="1">
        <w:r>
          <w:rPr>
            <w:rFonts w:ascii="仿宋" w:eastAsia="仿宋" w:hAnsi="仿宋" w:cs="仿宋" w:hint="eastAsia"/>
            <w:lang w:eastAsia="zh-CN"/>
          </w:rPr>
          <w:t>(四)、威胁分析(T)</w:t>
        </w:r>
        <w:r>
          <w:tab/>
        </w:r>
        <w:r>
          <w:fldChar w:fldCharType="begin"/>
        </w:r>
        <w:r>
          <w:instrText xml:space="preserve"> PAGEREF _Toc28463 \h </w:instrText>
        </w:r>
        <w:r>
          <w:fldChar w:fldCharType="separate"/>
        </w:r>
        <w:r>
          <w:t>14</w:t>
        </w:r>
        <w:r>
          <w:fldChar w:fldCharType="end"/>
        </w:r>
      </w:hyperlink>
    </w:p>
    <w:p>
      <w:pPr>
        <w:pStyle w:val="TOC1"/>
        <w:tabs>
          <w:tab w:val="right" w:leader="dot" w:pos="8306"/>
        </w:tabs>
      </w:pPr>
      <w:hyperlink w:anchor="_Toc16165" w:history="1">
        <w:r>
          <w:rPr>
            <w:rFonts w:ascii="仿宋" w:eastAsia="仿宋" w:hAnsi="仿宋" w:cs="仿宋" w:hint="eastAsia"/>
            <w:lang w:eastAsia="zh-CN"/>
          </w:rPr>
          <w:t>四、法人治理</w:t>
        </w:r>
        <w:r>
          <w:tab/>
        </w:r>
        <w:r>
          <w:fldChar w:fldCharType="begin"/>
        </w:r>
        <w:r>
          <w:instrText xml:space="preserve"> PAGEREF _Toc16165 \h </w:instrText>
        </w:r>
        <w:r>
          <w:fldChar w:fldCharType="separate"/>
        </w:r>
        <w:r>
          <w:t>18</w:t>
        </w:r>
        <w:r>
          <w:fldChar w:fldCharType="end"/>
        </w:r>
      </w:hyperlink>
    </w:p>
    <w:p>
      <w:pPr>
        <w:pStyle w:val="TOC2"/>
        <w:tabs>
          <w:tab w:val="right" w:leader="dot" w:pos="8306"/>
        </w:tabs>
      </w:pPr>
      <w:hyperlink w:anchor="_Toc28238" w:history="1">
        <w:r>
          <w:rPr>
            <w:rFonts w:ascii="仿宋" w:eastAsia="仿宋" w:hAnsi="仿宋" w:cs="仿宋" w:hint="eastAsia"/>
            <w:lang w:eastAsia="zh-CN"/>
          </w:rPr>
          <w:t>(一)、股东权利及义务</w:t>
        </w:r>
        <w:r>
          <w:tab/>
        </w:r>
        <w:r>
          <w:fldChar w:fldCharType="begin"/>
        </w:r>
        <w:r>
          <w:instrText xml:space="preserve"> PAGEREF _Toc28238 \h </w:instrText>
        </w:r>
        <w:r>
          <w:fldChar w:fldCharType="separate"/>
        </w:r>
        <w:r>
          <w:t>18</w:t>
        </w:r>
        <w:r>
          <w:fldChar w:fldCharType="end"/>
        </w:r>
      </w:hyperlink>
    </w:p>
    <w:p>
      <w:pPr>
        <w:pStyle w:val="TOC2"/>
        <w:tabs>
          <w:tab w:val="right" w:leader="dot" w:pos="8306"/>
        </w:tabs>
      </w:pPr>
      <w:hyperlink w:anchor="_Toc25250" w:history="1">
        <w:r>
          <w:rPr>
            <w:rFonts w:ascii="仿宋" w:eastAsia="仿宋" w:hAnsi="仿宋" w:cs="仿宋" w:hint="eastAsia"/>
            <w:lang w:eastAsia="zh-CN"/>
          </w:rPr>
          <w:t>(二)、董事</w:t>
        </w:r>
        <w:r>
          <w:tab/>
        </w:r>
        <w:r>
          <w:fldChar w:fldCharType="begin"/>
        </w:r>
        <w:r>
          <w:instrText xml:space="preserve"> PAGEREF _Toc25250 \h </w:instrText>
        </w:r>
        <w:r>
          <w:fldChar w:fldCharType="separate"/>
        </w:r>
        <w:r>
          <w:t>20</w:t>
        </w:r>
        <w:r>
          <w:fldChar w:fldCharType="end"/>
        </w:r>
      </w:hyperlink>
    </w:p>
    <w:p>
      <w:pPr>
        <w:pStyle w:val="TOC2"/>
        <w:tabs>
          <w:tab w:val="right" w:leader="dot" w:pos="8306"/>
        </w:tabs>
      </w:pPr>
      <w:hyperlink w:anchor="_Toc9066" w:history="1">
        <w:r>
          <w:rPr>
            <w:rFonts w:ascii="仿宋" w:eastAsia="仿宋" w:hAnsi="仿宋" w:cs="仿宋" w:hint="eastAsia"/>
            <w:lang w:eastAsia="zh-CN"/>
          </w:rPr>
          <w:t>(三)、高级管理人员</w:t>
        </w:r>
        <w:r>
          <w:tab/>
        </w:r>
        <w:r>
          <w:fldChar w:fldCharType="begin"/>
        </w:r>
        <w:r>
          <w:instrText xml:space="preserve"> PAGEREF _Toc9066 \h </w:instrText>
        </w:r>
        <w:r>
          <w:fldChar w:fldCharType="separate"/>
        </w:r>
        <w:r>
          <w:t>23</w:t>
        </w:r>
        <w:r>
          <w:fldChar w:fldCharType="end"/>
        </w:r>
      </w:hyperlink>
    </w:p>
    <w:p>
      <w:pPr>
        <w:pStyle w:val="TOC2"/>
        <w:tabs>
          <w:tab w:val="right" w:leader="dot" w:pos="8306"/>
        </w:tabs>
      </w:pPr>
      <w:hyperlink w:anchor="_Toc24120" w:history="1">
        <w:r>
          <w:rPr>
            <w:rFonts w:ascii="仿宋" w:eastAsia="仿宋" w:hAnsi="仿宋" w:cs="仿宋" w:hint="eastAsia"/>
            <w:lang w:eastAsia="zh-CN"/>
          </w:rPr>
          <w:t>(四)、监事</w:t>
        </w:r>
        <w:r>
          <w:tab/>
        </w:r>
        <w:r>
          <w:fldChar w:fldCharType="begin"/>
        </w:r>
        <w:r>
          <w:instrText xml:space="preserve"> PAGEREF _Toc24120 \h </w:instrText>
        </w:r>
        <w:r>
          <w:fldChar w:fldCharType="separate"/>
        </w:r>
        <w:r>
          <w:t>25</w:t>
        </w:r>
        <w:r>
          <w:fldChar w:fldCharType="end"/>
        </w:r>
      </w:hyperlink>
    </w:p>
    <w:p>
      <w:pPr>
        <w:pStyle w:val="TOC1"/>
        <w:tabs>
          <w:tab w:val="right" w:leader="dot" w:pos="8306"/>
        </w:tabs>
      </w:pPr>
      <w:hyperlink w:anchor="_Toc29448" w:history="1">
        <w:r>
          <w:rPr>
            <w:rFonts w:ascii="仿宋" w:eastAsia="仿宋" w:hAnsi="仿宋" w:cs="仿宋" w:hint="eastAsia"/>
            <w:lang w:eastAsia="zh-CN"/>
          </w:rPr>
          <w:t>五、人才队伍建设</w:t>
        </w:r>
        <w:r>
          <w:tab/>
        </w:r>
        <w:r>
          <w:fldChar w:fldCharType="begin"/>
        </w:r>
        <w:r>
          <w:instrText xml:space="preserve"> PAGEREF _Toc29448 \h </w:instrText>
        </w:r>
        <w:r>
          <w:fldChar w:fldCharType="separate"/>
        </w:r>
        <w:r>
          <w:t>26</w:t>
        </w:r>
        <w:r>
          <w:fldChar w:fldCharType="end"/>
        </w:r>
      </w:hyperlink>
    </w:p>
    <w:p>
      <w:pPr>
        <w:pStyle w:val="TOC2"/>
        <w:tabs>
          <w:tab w:val="right" w:leader="dot" w:pos="8306"/>
        </w:tabs>
      </w:pPr>
      <w:hyperlink w:anchor="_Toc28381" w:history="1">
        <w:r>
          <w:rPr>
            <w:rFonts w:ascii="仿宋" w:eastAsia="仿宋" w:hAnsi="仿宋" w:cs="仿宋" w:hint="eastAsia"/>
            <w:lang w:eastAsia="zh-CN"/>
          </w:rPr>
          <w:t>(一)、人才引进与培养计划</w:t>
        </w:r>
        <w:r>
          <w:tab/>
        </w:r>
        <w:r>
          <w:fldChar w:fldCharType="begin"/>
        </w:r>
        <w:r>
          <w:instrText xml:space="preserve"> PAGEREF _Toc28381 \h </w:instrText>
        </w:r>
        <w:r>
          <w:fldChar w:fldCharType="separate"/>
        </w:r>
        <w:r>
          <w:t>26</w:t>
        </w:r>
        <w:r>
          <w:fldChar w:fldCharType="end"/>
        </w:r>
      </w:hyperlink>
    </w:p>
    <w:p>
      <w:pPr>
        <w:pStyle w:val="TOC2"/>
        <w:tabs>
          <w:tab w:val="right" w:leader="dot" w:pos="8306"/>
        </w:tabs>
      </w:pPr>
      <w:hyperlink w:anchor="_Toc28357" w:history="1">
        <w:r>
          <w:rPr>
            <w:rFonts w:ascii="仿宋" w:eastAsia="仿宋" w:hAnsi="仿宋" w:cs="仿宋" w:hint="eastAsia"/>
            <w:lang w:eastAsia="zh-CN"/>
          </w:rPr>
          <w:t>(二)、员工激励与福利政策</w:t>
        </w:r>
        <w:r>
          <w:tab/>
        </w:r>
        <w:r>
          <w:fldChar w:fldCharType="begin"/>
        </w:r>
        <w:r>
          <w:instrText xml:space="preserve"> PAGEREF _Toc28357 \h </w:instrText>
        </w:r>
        <w:r>
          <w:fldChar w:fldCharType="separate"/>
        </w:r>
        <w:r>
          <w:t>27</w:t>
        </w:r>
        <w:r>
          <w:fldChar w:fldCharType="end"/>
        </w:r>
      </w:hyperlink>
    </w:p>
    <w:p>
      <w:pPr>
        <w:pStyle w:val="TOC2"/>
        <w:tabs>
          <w:tab w:val="right" w:leader="dot" w:pos="8306"/>
        </w:tabs>
      </w:pPr>
      <w:hyperlink w:anchor="_Toc28229" w:history="1">
        <w:r>
          <w:rPr>
            <w:rFonts w:ascii="仿宋" w:eastAsia="仿宋" w:hAnsi="仿宋" w:cs="仿宋" w:hint="eastAsia"/>
            <w:lang w:eastAsia="zh-CN"/>
          </w:rPr>
          <w:t>(三)、团队建设与管理</w:t>
        </w:r>
        <w:r>
          <w:tab/>
        </w:r>
        <w:r>
          <w:fldChar w:fldCharType="begin"/>
        </w:r>
        <w:r>
          <w:instrText xml:space="preserve"> PAGEREF _Toc28229 \h </w:instrText>
        </w:r>
        <w:r>
          <w:fldChar w:fldCharType="separate"/>
        </w:r>
        <w:r>
          <w:t>28</w:t>
        </w:r>
        <w:r>
          <w:fldChar w:fldCharType="end"/>
        </w:r>
      </w:hyperlink>
    </w:p>
    <w:p>
      <w:pPr>
        <w:pStyle w:val="TOC1"/>
        <w:tabs>
          <w:tab w:val="right" w:leader="dot" w:pos="8306"/>
        </w:tabs>
      </w:pPr>
      <w:hyperlink w:anchor="_Toc9673" w:history="1">
        <w:r>
          <w:rPr>
            <w:rFonts w:ascii="仿宋" w:eastAsia="仿宋" w:hAnsi="仿宋" w:cs="仿宋" w:hint="eastAsia"/>
            <w:lang w:eastAsia="zh-CN"/>
          </w:rPr>
          <w:t>六、社会效益评价</w:t>
        </w:r>
        <w:r>
          <w:tab/>
        </w:r>
        <w:r>
          <w:fldChar w:fldCharType="begin"/>
        </w:r>
        <w:r>
          <w:instrText xml:space="preserve"> PAGEREF _Toc9673 \h </w:instrText>
        </w:r>
        <w:r>
          <w:fldChar w:fldCharType="separate"/>
        </w:r>
        <w:r>
          <w:t>29</w:t>
        </w:r>
        <w:r>
          <w:fldChar w:fldCharType="end"/>
        </w:r>
      </w:hyperlink>
    </w:p>
    <w:p>
      <w:pPr>
        <w:pStyle w:val="TOC2"/>
        <w:tabs>
          <w:tab w:val="right" w:leader="dot" w:pos="8306"/>
        </w:tabs>
      </w:pPr>
      <w:hyperlink w:anchor="_Toc545" w:history="1">
        <w:r>
          <w:rPr>
            <w:rFonts w:ascii="仿宋" w:eastAsia="仿宋" w:hAnsi="仿宋" w:cs="仿宋" w:hint="eastAsia"/>
            <w:lang w:eastAsia="zh-CN"/>
          </w:rPr>
          <w:t>(一)、促进当地经济进展</w:t>
        </w:r>
        <w:r>
          <w:tab/>
        </w:r>
        <w:r>
          <w:fldChar w:fldCharType="begin"/>
        </w:r>
        <w:r>
          <w:instrText xml:space="preserve"> PAGEREF _Toc545 \h </w:instrText>
        </w:r>
        <w:r>
          <w:fldChar w:fldCharType="separate"/>
        </w:r>
        <w:r>
          <w:t>29</w:t>
        </w:r>
        <w:r>
          <w:fldChar w:fldCharType="end"/>
        </w:r>
      </w:hyperlink>
    </w:p>
    <w:p>
      <w:pPr>
        <w:pStyle w:val="TOC2"/>
        <w:tabs>
          <w:tab w:val="right" w:leader="dot" w:pos="8306"/>
        </w:tabs>
      </w:pPr>
      <w:hyperlink w:anchor="_Toc13728" w:history="1">
        <w:r>
          <w:rPr>
            <w:rFonts w:ascii="仿宋" w:eastAsia="仿宋" w:hAnsi="仿宋" w:cs="仿宋" w:hint="eastAsia"/>
            <w:lang w:eastAsia="zh-CN"/>
          </w:rPr>
          <w:t>(二)、带动有关产业进展</w:t>
        </w:r>
        <w:r>
          <w:tab/>
        </w:r>
        <w:r>
          <w:fldChar w:fldCharType="begin"/>
        </w:r>
        <w:r>
          <w:instrText xml:space="preserve"> PAGEREF _Toc13728 \h </w:instrText>
        </w:r>
        <w:r>
          <w:fldChar w:fldCharType="separate"/>
        </w:r>
        <w:r>
          <w:t>29</w:t>
        </w:r>
        <w:r>
          <w:fldChar w:fldCharType="end"/>
        </w:r>
      </w:hyperlink>
    </w:p>
    <w:p>
      <w:pPr>
        <w:pStyle w:val="TOC2"/>
        <w:tabs>
          <w:tab w:val="right" w:leader="dot" w:pos="8306"/>
        </w:tabs>
      </w:pPr>
      <w:hyperlink w:anchor="_Toc3578" w:history="1">
        <w:r>
          <w:rPr>
            <w:rFonts w:ascii="仿宋" w:eastAsia="仿宋" w:hAnsi="仿宋" w:cs="仿宋" w:hint="eastAsia"/>
            <w:lang w:eastAsia="zh-CN"/>
          </w:rPr>
          <w:t>(三)、增加地方财政收入</w:t>
        </w:r>
        <w:r>
          <w:tab/>
        </w:r>
        <w:r>
          <w:fldChar w:fldCharType="begin"/>
        </w:r>
        <w:r>
          <w:instrText xml:space="preserve"> PAGEREF _Toc3578 \h </w:instrText>
        </w:r>
        <w:r>
          <w:fldChar w:fldCharType="separate"/>
        </w:r>
        <w:r>
          <w:t>30</w:t>
        </w:r>
        <w:r>
          <w:fldChar w:fldCharType="end"/>
        </w:r>
      </w:hyperlink>
    </w:p>
    <w:p>
      <w:pPr>
        <w:pStyle w:val="TOC2"/>
        <w:tabs>
          <w:tab w:val="right" w:leader="dot" w:pos="8306"/>
        </w:tabs>
      </w:pPr>
      <w:hyperlink w:anchor="_Toc1816" w:history="1">
        <w:r>
          <w:rPr>
            <w:rFonts w:ascii="仿宋" w:eastAsia="仿宋" w:hAnsi="仿宋" w:cs="仿宋" w:hint="eastAsia"/>
            <w:lang w:eastAsia="zh-CN"/>
          </w:rPr>
          <w:t>(四)、增加就业机会</w:t>
        </w:r>
        <w:r>
          <w:tab/>
        </w:r>
        <w:r>
          <w:fldChar w:fldCharType="begin"/>
        </w:r>
        <w:r>
          <w:instrText xml:space="preserve"> PAGEREF _Toc1816 \h </w:instrText>
        </w:r>
        <w:r>
          <w:fldChar w:fldCharType="separate"/>
        </w:r>
        <w:r>
          <w:t>31</w:t>
        </w:r>
        <w:r>
          <w:fldChar w:fldCharType="end"/>
        </w:r>
      </w:hyperlink>
    </w:p>
    <w:p>
      <w:pPr>
        <w:pStyle w:val="TOC1"/>
        <w:tabs>
          <w:tab w:val="right" w:leader="dot" w:pos="8306"/>
        </w:tabs>
      </w:pPr>
      <w:hyperlink w:anchor="_Toc17708" w:history="1">
        <w:r>
          <w:rPr>
            <w:rFonts w:ascii="仿宋" w:eastAsia="仿宋" w:hAnsi="仿宋" w:cs="仿宋" w:hint="eastAsia"/>
            <w:lang w:eastAsia="zh-CN"/>
          </w:rPr>
          <w:t>七、风险评估</w:t>
        </w:r>
        <w:r>
          <w:tab/>
        </w:r>
        <w:r>
          <w:fldChar w:fldCharType="begin"/>
        </w:r>
        <w:r>
          <w:instrText xml:space="preserve"> PAGEREF _Toc17708 \h </w:instrText>
        </w:r>
        <w:r>
          <w:fldChar w:fldCharType="separate"/>
        </w:r>
        <w:r>
          <w:t>32</w:t>
        </w:r>
        <w:r>
          <w:fldChar w:fldCharType="end"/>
        </w:r>
      </w:hyperlink>
    </w:p>
    <w:p>
      <w:pPr>
        <w:pStyle w:val="TOC2"/>
        <w:tabs>
          <w:tab w:val="right" w:leader="dot" w:pos="8306"/>
        </w:tabs>
      </w:pPr>
      <w:hyperlink w:anchor="_Toc16085" w:history="1">
        <w:r>
          <w:rPr>
            <w:rFonts w:ascii="仿宋" w:eastAsia="仿宋" w:hAnsi="仿宋" w:cs="仿宋" w:hint="eastAsia"/>
            <w:lang w:eastAsia="zh-CN"/>
          </w:rPr>
          <w:t>(一)、项目风险分析</w:t>
        </w:r>
        <w:r>
          <w:tab/>
        </w:r>
        <w:r>
          <w:fldChar w:fldCharType="begin"/>
        </w:r>
        <w:r>
          <w:instrText xml:space="preserve"> PAGEREF _Toc16085 \h </w:instrText>
        </w:r>
        <w:r>
          <w:fldChar w:fldCharType="separate"/>
        </w:r>
        <w:r>
          <w:t>32</w:t>
        </w:r>
        <w:r>
          <w:fldChar w:fldCharType="end"/>
        </w:r>
      </w:hyperlink>
    </w:p>
    <w:p>
      <w:pPr>
        <w:pStyle w:val="TOC2"/>
        <w:tabs>
          <w:tab w:val="right" w:leader="dot" w:pos="8306"/>
        </w:tabs>
      </w:pPr>
      <w:hyperlink w:anchor="_Toc26011" w:history="1">
        <w:r>
          <w:rPr>
            <w:rFonts w:ascii="仿宋" w:eastAsia="仿宋" w:hAnsi="仿宋" w:cs="仿宋" w:hint="eastAsia"/>
            <w:lang w:eastAsia="zh-CN"/>
          </w:rPr>
          <w:t>(二)、项目风险对策</w:t>
        </w:r>
        <w:r>
          <w:tab/>
        </w:r>
        <w:r>
          <w:fldChar w:fldCharType="begin"/>
        </w:r>
        <w:r>
          <w:instrText xml:space="preserve"> PAGEREF _Toc26011 \h </w:instrText>
        </w:r>
        <w:r>
          <w:fldChar w:fldCharType="separate"/>
        </w:r>
        <w:r>
          <w:t>34</w:t>
        </w:r>
        <w:r>
          <w:fldChar w:fldCharType="end"/>
        </w:r>
      </w:hyperlink>
    </w:p>
    <w:p>
      <w:pPr>
        <w:pStyle w:val="TOC1"/>
        <w:tabs>
          <w:tab w:val="right" w:leader="dot" w:pos="8306"/>
        </w:tabs>
      </w:pPr>
      <w:hyperlink w:anchor="_Toc26550" w:history="1">
        <w:r>
          <w:rPr>
            <w:rFonts w:ascii="仿宋" w:eastAsia="仿宋" w:hAnsi="仿宋" w:cs="仿宋" w:hint="eastAsia"/>
            <w:lang w:eastAsia="zh-CN"/>
          </w:rPr>
          <w:t>八、组织机构及人力资源</w:t>
        </w:r>
        <w:r>
          <w:tab/>
        </w:r>
        <w:r>
          <w:fldChar w:fldCharType="begin"/>
        </w:r>
        <w:r>
          <w:instrText xml:space="preserve"> PAGEREF _Toc26550 \h </w:instrText>
        </w:r>
        <w:r>
          <w:fldChar w:fldCharType="separate"/>
        </w:r>
        <w:r>
          <w:t>36</w:t>
        </w:r>
        <w:r>
          <w:fldChar w:fldCharType="end"/>
        </w:r>
      </w:hyperlink>
    </w:p>
    <w:p>
      <w:pPr>
        <w:pStyle w:val="TOC2"/>
        <w:tabs>
          <w:tab w:val="right" w:leader="dot" w:pos="8306"/>
        </w:tabs>
      </w:pPr>
      <w:hyperlink w:anchor="_Toc10508" w:history="1">
        <w:r>
          <w:rPr>
            <w:rFonts w:ascii="仿宋" w:eastAsia="仿宋" w:hAnsi="仿宋" w:cs="仿宋" w:hint="eastAsia"/>
            <w:lang w:eastAsia="zh-CN"/>
          </w:rPr>
          <w:t>(一)、人力资源配置</w:t>
        </w:r>
        <w:r>
          <w:tab/>
        </w:r>
        <w:r>
          <w:fldChar w:fldCharType="begin"/>
        </w:r>
        <w:r>
          <w:instrText xml:space="preserve"> PAGEREF _Toc10508 \h </w:instrText>
        </w:r>
        <w:r>
          <w:fldChar w:fldCharType="separate"/>
        </w:r>
        <w:r>
          <w:t>36</w:t>
        </w:r>
        <w:r>
          <w:fldChar w:fldCharType="end"/>
        </w:r>
      </w:hyperlink>
    </w:p>
    <w:p>
      <w:pPr>
        <w:pStyle w:val="TOC2"/>
        <w:tabs>
          <w:tab w:val="right" w:leader="dot" w:pos="8306"/>
        </w:tabs>
      </w:pPr>
      <w:hyperlink w:anchor="_Toc19784" w:history="1">
        <w:r>
          <w:rPr>
            <w:rFonts w:ascii="仿宋" w:eastAsia="仿宋" w:hAnsi="仿宋" w:cs="仿宋" w:hint="eastAsia"/>
            <w:lang w:eastAsia="zh-CN"/>
          </w:rPr>
          <w:t>(二)、员工技能培训</w:t>
        </w:r>
        <w:r>
          <w:tab/>
        </w:r>
        <w:r>
          <w:fldChar w:fldCharType="begin"/>
        </w:r>
        <w:r>
          <w:instrText xml:space="preserve"> PAGEREF _Toc19784 \h </w:instrText>
        </w:r>
        <w:r>
          <w:fldChar w:fldCharType="separate"/>
        </w:r>
        <w:r>
          <w:t>36</w:t>
        </w:r>
        <w:r>
          <w:fldChar w:fldCharType="end"/>
        </w:r>
      </w:hyperlink>
    </w:p>
    <w:p>
      <w:pPr>
        <w:pStyle w:val="TOC1"/>
        <w:tabs>
          <w:tab w:val="right" w:leader="dot" w:pos="8306"/>
        </w:tabs>
      </w:pPr>
      <w:hyperlink w:anchor="_Toc10826" w:history="1">
        <w:r>
          <w:rPr>
            <w:rFonts w:ascii="仿宋" w:eastAsia="仿宋" w:hAnsi="仿宋" w:cs="仿宋" w:hint="eastAsia"/>
            <w:lang w:eastAsia="zh-CN"/>
          </w:rPr>
          <w:t>九、投资估算</w:t>
        </w:r>
        <w:r>
          <w:tab/>
        </w:r>
        <w:r>
          <w:fldChar w:fldCharType="begin"/>
        </w:r>
        <w:r>
          <w:instrText xml:space="preserve"> PAGEREF _Toc10826 \h </w:instrText>
        </w:r>
        <w:r>
          <w:fldChar w:fldCharType="separate"/>
        </w:r>
        <w:r>
          <w:t>37</w:t>
        </w:r>
        <w:r>
          <w:fldChar w:fldCharType="end"/>
        </w:r>
      </w:hyperlink>
    </w:p>
    <w:p>
      <w:pPr>
        <w:pStyle w:val="TOC2"/>
        <w:tabs>
          <w:tab w:val="right" w:leader="dot" w:pos="8306"/>
        </w:tabs>
      </w:pPr>
      <w:hyperlink w:anchor="_Toc28370" w:history="1">
        <w:r>
          <w:rPr>
            <w:rFonts w:ascii="仿宋" w:eastAsia="仿宋" w:hAnsi="仿宋" w:cs="仿宋" w:hint="eastAsia"/>
            <w:lang w:eastAsia="zh-CN"/>
          </w:rPr>
          <w:t>(一)、投资估算的依据和说明</w:t>
        </w:r>
        <w:r>
          <w:tab/>
        </w:r>
        <w:r>
          <w:fldChar w:fldCharType="begin"/>
        </w:r>
        <w:r>
          <w:instrText xml:space="preserve"> PAGEREF _Toc28370 \h </w:instrText>
        </w:r>
        <w:r>
          <w:fldChar w:fldCharType="separate"/>
        </w:r>
        <w:r>
          <w:t>37</w:t>
        </w:r>
        <w:r>
          <w:fldChar w:fldCharType="end"/>
        </w:r>
      </w:hyperlink>
    </w:p>
    <w:p>
      <w:pPr>
        <w:pStyle w:val="TOC2"/>
        <w:tabs>
          <w:tab w:val="right" w:leader="dot" w:pos="8306"/>
        </w:tabs>
      </w:pPr>
      <w:hyperlink w:anchor="_Toc9348" w:history="1">
        <w:r>
          <w:rPr>
            <w:rFonts w:ascii="仿宋" w:eastAsia="仿宋" w:hAnsi="仿宋" w:cs="仿宋" w:hint="eastAsia"/>
            <w:lang w:eastAsia="zh-CN"/>
          </w:rPr>
          <w:t>(二)、建设投资估算</w:t>
        </w:r>
        <w:r>
          <w:tab/>
        </w:r>
        <w:r>
          <w:fldChar w:fldCharType="begin"/>
        </w:r>
        <w:r>
          <w:instrText xml:space="preserve"> PAGEREF _Toc9348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56" w:history="1">
        <w:r>
          <w:rPr>
            <w:rFonts w:ascii="仿宋" w:eastAsia="仿宋" w:hAnsi="仿宋" w:cs="仿宋" w:hint="eastAsia"/>
            <w:lang w:eastAsia="zh-CN"/>
          </w:rPr>
          <w:t>(三)、建设期利息</w:t>
        </w:r>
        <w:r>
          <w:tab/>
        </w:r>
        <w:r>
          <w:fldChar w:fldCharType="begin"/>
        </w:r>
        <w:r>
          <w:instrText xml:space="preserve"> PAGEREF _Toc30656 \h </w:instrText>
        </w:r>
        <w:r>
          <w:fldChar w:fldCharType="separate"/>
        </w:r>
        <w:r>
          <w:t>41</w:t>
        </w:r>
        <w:r>
          <w:fldChar w:fldCharType="end"/>
        </w:r>
      </w:hyperlink>
    </w:p>
    <w:p>
      <w:pPr>
        <w:pStyle w:val="TOC2"/>
        <w:tabs>
          <w:tab w:val="right" w:leader="dot" w:pos="8306"/>
        </w:tabs>
      </w:pPr>
      <w:hyperlink w:anchor="_Toc26245" w:history="1">
        <w:r>
          <w:rPr>
            <w:rFonts w:ascii="仿宋" w:eastAsia="仿宋" w:hAnsi="仿宋" w:cs="仿宋" w:hint="eastAsia"/>
            <w:lang w:eastAsia="zh-CN"/>
          </w:rPr>
          <w:t>(四)、流动资金</w:t>
        </w:r>
        <w:r>
          <w:tab/>
        </w:r>
        <w:r>
          <w:fldChar w:fldCharType="begin"/>
        </w:r>
        <w:r>
          <w:instrText xml:space="preserve"> PAGEREF _Toc26245 \h </w:instrText>
        </w:r>
        <w:r>
          <w:fldChar w:fldCharType="separate"/>
        </w:r>
        <w:r>
          <w:t>42</w:t>
        </w:r>
        <w:r>
          <w:fldChar w:fldCharType="end"/>
        </w:r>
      </w:hyperlink>
    </w:p>
    <w:p>
      <w:pPr>
        <w:pStyle w:val="TOC2"/>
        <w:tabs>
          <w:tab w:val="right" w:leader="dot" w:pos="8306"/>
        </w:tabs>
      </w:pPr>
      <w:hyperlink w:anchor="_Toc20604" w:history="1">
        <w:r>
          <w:rPr>
            <w:rFonts w:ascii="仿宋" w:eastAsia="仿宋" w:hAnsi="仿宋" w:cs="仿宋" w:hint="eastAsia"/>
            <w:lang w:eastAsia="zh-CN"/>
          </w:rPr>
          <w:t>(五)、总投资</w:t>
        </w:r>
        <w:r>
          <w:tab/>
        </w:r>
        <w:r>
          <w:fldChar w:fldCharType="begin"/>
        </w:r>
        <w:r>
          <w:instrText xml:space="preserve"> PAGEREF _Toc20604 \h </w:instrText>
        </w:r>
        <w:r>
          <w:fldChar w:fldCharType="separate"/>
        </w:r>
        <w:r>
          <w:t>42</w:t>
        </w:r>
        <w:r>
          <w:fldChar w:fldCharType="end"/>
        </w:r>
      </w:hyperlink>
    </w:p>
    <w:p>
      <w:pPr>
        <w:pStyle w:val="TOC2"/>
        <w:tabs>
          <w:tab w:val="right" w:leader="dot" w:pos="8306"/>
        </w:tabs>
      </w:pPr>
      <w:hyperlink w:anchor="_Toc24753" w:history="1">
        <w:r>
          <w:rPr>
            <w:rFonts w:ascii="仿宋" w:eastAsia="仿宋" w:hAnsi="仿宋" w:cs="仿宋" w:hint="eastAsia"/>
            <w:lang w:eastAsia="zh-CN"/>
          </w:rPr>
          <w:t>(六)、资金筹措与投资计划</w:t>
        </w:r>
        <w:r>
          <w:tab/>
        </w:r>
        <w:r>
          <w:fldChar w:fldCharType="begin"/>
        </w:r>
        <w:r>
          <w:instrText xml:space="preserve"> PAGEREF _Toc24753 \h </w:instrText>
        </w:r>
        <w:r>
          <w:fldChar w:fldCharType="separate"/>
        </w:r>
        <w:r>
          <w:t>43</w:t>
        </w:r>
        <w:r>
          <w:fldChar w:fldCharType="end"/>
        </w:r>
      </w:hyperlink>
    </w:p>
    <w:p>
      <w:pPr>
        <w:pStyle w:val="TOC1"/>
        <w:tabs>
          <w:tab w:val="right" w:leader="dot" w:pos="8306"/>
        </w:tabs>
      </w:pPr>
      <w:hyperlink w:anchor="_Toc13045" w:history="1">
        <w:r>
          <w:rPr>
            <w:rFonts w:ascii="仿宋" w:eastAsia="仿宋" w:hAnsi="仿宋" w:cs="仿宋" w:hint="eastAsia"/>
            <w:lang w:eastAsia="zh-CN"/>
          </w:rPr>
          <w:t>十、项目招标方案及组织管理</w:t>
        </w:r>
        <w:r>
          <w:tab/>
        </w:r>
        <w:r>
          <w:fldChar w:fldCharType="begin"/>
        </w:r>
        <w:r>
          <w:instrText xml:space="preserve"> PAGEREF _Toc13045 \h </w:instrText>
        </w:r>
        <w:r>
          <w:fldChar w:fldCharType="separate"/>
        </w:r>
        <w:r>
          <w:t>43</w:t>
        </w:r>
        <w:r>
          <w:fldChar w:fldCharType="end"/>
        </w:r>
      </w:hyperlink>
    </w:p>
    <w:p>
      <w:pPr>
        <w:pStyle w:val="TOC2"/>
        <w:tabs>
          <w:tab w:val="right" w:leader="dot" w:pos="8306"/>
        </w:tabs>
      </w:pPr>
      <w:hyperlink w:anchor="_Toc11248" w:history="1">
        <w:r>
          <w:rPr>
            <w:rFonts w:ascii="仿宋" w:eastAsia="仿宋" w:hAnsi="仿宋" w:cs="仿宋" w:hint="eastAsia"/>
            <w:lang w:eastAsia="zh-CN"/>
          </w:rPr>
          <w:t>(一)、项目建设管理</w:t>
        </w:r>
        <w:r>
          <w:tab/>
        </w:r>
        <w:r>
          <w:fldChar w:fldCharType="begin"/>
        </w:r>
        <w:r>
          <w:instrText xml:space="preserve"> PAGEREF _Toc11248 \h </w:instrText>
        </w:r>
        <w:r>
          <w:fldChar w:fldCharType="separate"/>
        </w:r>
        <w:r>
          <w:t>43</w:t>
        </w:r>
        <w:r>
          <w:fldChar w:fldCharType="end"/>
        </w:r>
      </w:hyperlink>
    </w:p>
    <w:p>
      <w:pPr>
        <w:pStyle w:val="TOC2"/>
        <w:tabs>
          <w:tab w:val="right" w:leader="dot" w:pos="8306"/>
        </w:tabs>
      </w:pPr>
      <w:hyperlink w:anchor="_Toc18524" w:history="1">
        <w:r>
          <w:rPr>
            <w:rFonts w:ascii="仿宋" w:eastAsia="仿宋" w:hAnsi="仿宋" w:cs="仿宋" w:hint="eastAsia"/>
            <w:lang w:eastAsia="zh-CN"/>
          </w:rPr>
          <w:t>(二)、招投标初步方案</w:t>
        </w:r>
        <w:r>
          <w:tab/>
        </w:r>
        <w:r>
          <w:fldChar w:fldCharType="begin"/>
        </w:r>
        <w:r>
          <w:instrText xml:space="preserve"> PAGEREF _Toc18524 \h </w:instrText>
        </w:r>
        <w:r>
          <w:fldChar w:fldCharType="separate"/>
        </w:r>
        <w:r>
          <w:t>44</w:t>
        </w:r>
        <w:r>
          <w:fldChar w:fldCharType="end"/>
        </w:r>
      </w:hyperlink>
    </w:p>
    <w:p>
      <w:pPr>
        <w:pStyle w:val="TOC2"/>
        <w:tabs>
          <w:tab w:val="right" w:leader="dot" w:pos="8306"/>
        </w:tabs>
      </w:pPr>
      <w:hyperlink w:anchor="_Toc6381" w:history="1">
        <w:r>
          <w:rPr>
            <w:rFonts w:ascii="仿宋" w:eastAsia="仿宋" w:hAnsi="仿宋" w:cs="仿宋" w:hint="eastAsia"/>
            <w:lang w:eastAsia="zh-CN"/>
          </w:rPr>
          <w:t>(三)、工程评标</w:t>
        </w:r>
        <w:r>
          <w:tab/>
        </w:r>
        <w:r>
          <w:fldChar w:fldCharType="begin"/>
        </w:r>
        <w:r>
          <w:instrText xml:space="preserve"> PAGEREF _Toc6381 \h </w:instrText>
        </w:r>
        <w:r>
          <w:fldChar w:fldCharType="separate"/>
        </w:r>
        <w:r>
          <w:t>46</w:t>
        </w:r>
        <w:r>
          <w:fldChar w:fldCharType="end"/>
        </w:r>
      </w:hyperlink>
    </w:p>
    <w:p>
      <w:pPr>
        <w:pStyle w:val="TOC2"/>
        <w:tabs>
          <w:tab w:val="right" w:leader="dot" w:pos="8306"/>
        </w:tabs>
      </w:pPr>
      <w:hyperlink w:anchor="_Toc16874" w:history="1">
        <w:r>
          <w:rPr>
            <w:rFonts w:ascii="仿宋" w:eastAsia="仿宋" w:hAnsi="仿宋" w:cs="仿宋" w:hint="eastAsia"/>
            <w:lang w:eastAsia="zh-CN"/>
          </w:rPr>
          <w:t>(四)、项目组织机构与人力资源配置</w:t>
        </w:r>
        <w:r>
          <w:tab/>
        </w:r>
        <w:r>
          <w:fldChar w:fldCharType="begin"/>
        </w:r>
        <w:r>
          <w:instrText xml:space="preserve"> PAGEREF _Toc16874 \h </w:instrText>
        </w:r>
        <w:r>
          <w:fldChar w:fldCharType="separate"/>
        </w:r>
        <w:r>
          <w:t>47</w:t>
        </w:r>
        <w:r>
          <w:fldChar w:fldCharType="end"/>
        </w:r>
      </w:hyperlink>
    </w:p>
    <w:p>
      <w:pPr>
        <w:pStyle w:val="TOC1"/>
        <w:tabs>
          <w:tab w:val="right" w:leader="dot" w:pos="8306"/>
        </w:tabs>
      </w:pPr>
      <w:hyperlink w:anchor="_Toc4693" w:history="1">
        <w:r>
          <w:rPr>
            <w:rFonts w:ascii="仿宋" w:eastAsia="仿宋" w:hAnsi="仿宋" w:cs="仿宋" w:hint="eastAsia"/>
            <w:lang w:eastAsia="zh-CN"/>
          </w:rPr>
          <w:t>十一、市场营销策略</w:t>
        </w:r>
        <w:r>
          <w:tab/>
        </w:r>
        <w:r>
          <w:fldChar w:fldCharType="begin"/>
        </w:r>
        <w:r>
          <w:instrText xml:space="preserve"> PAGEREF _Toc4693 \h </w:instrText>
        </w:r>
        <w:r>
          <w:fldChar w:fldCharType="separate"/>
        </w:r>
        <w:r>
          <w:t>48</w:t>
        </w:r>
        <w:r>
          <w:fldChar w:fldCharType="end"/>
        </w:r>
      </w:hyperlink>
    </w:p>
    <w:p>
      <w:pPr>
        <w:pStyle w:val="TOC2"/>
        <w:tabs>
          <w:tab w:val="right" w:leader="dot" w:pos="8306"/>
        </w:tabs>
      </w:pPr>
      <w:hyperlink w:anchor="_Toc11428" w:history="1">
        <w:r>
          <w:rPr>
            <w:rFonts w:ascii="仿宋" w:eastAsia="仿宋" w:hAnsi="仿宋" w:cs="仿宋" w:hint="eastAsia"/>
            <w:lang w:eastAsia="zh-CN"/>
          </w:rPr>
          <w:t>(一)、市场定位与目标客户</w:t>
        </w:r>
        <w:r>
          <w:tab/>
        </w:r>
        <w:r>
          <w:fldChar w:fldCharType="begin"/>
        </w:r>
        <w:r>
          <w:instrText xml:space="preserve"> PAGEREF _Toc11428 \h </w:instrText>
        </w:r>
        <w:r>
          <w:fldChar w:fldCharType="separate"/>
        </w:r>
        <w:r>
          <w:t>48</w:t>
        </w:r>
        <w:r>
          <w:fldChar w:fldCharType="end"/>
        </w:r>
      </w:hyperlink>
    </w:p>
    <w:p>
      <w:pPr>
        <w:pStyle w:val="TOC2"/>
        <w:tabs>
          <w:tab w:val="right" w:leader="dot" w:pos="8306"/>
        </w:tabs>
      </w:pPr>
      <w:hyperlink w:anchor="_Toc12788" w:history="1">
        <w:r>
          <w:rPr>
            <w:rFonts w:ascii="仿宋" w:eastAsia="仿宋" w:hAnsi="仿宋" w:cs="仿宋" w:hint="eastAsia"/>
            <w:lang w:eastAsia="zh-CN"/>
          </w:rPr>
          <w:t>(二)、产品定位及差异化策略</w:t>
        </w:r>
        <w:r>
          <w:tab/>
        </w:r>
        <w:r>
          <w:fldChar w:fldCharType="begin"/>
        </w:r>
        <w:r>
          <w:instrText xml:space="preserve"> PAGEREF _Toc12788 \h </w:instrText>
        </w:r>
        <w:r>
          <w:fldChar w:fldCharType="separate"/>
        </w:r>
        <w:r>
          <w:t>50</w:t>
        </w:r>
        <w:r>
          <w:fldChar w:fldCharType="end"/>
        </w:r>
      </w:hyperlink>
    </w:p>
    <w:p>
      <w:pPr>
        <w:pStyle w:val="TOC2"/>
        <w:tabs>
          <w:tab w:val="right" w:leader="dot" w:pos="8306"/>
        </w:tabs>
      </w:pPr>
      <w:hyperlink w:anchor="_Toc124" w:history="1">
        <w:r>
          <w:rPr>
            <w:rFonts w:ascii="仿宋" w:eastAsia="仿宋" w:hAnsi="仿宋" w:cs="仿宋" w:hint="eastAsia"/>
            <w:lang w:eastAsia="zh-CN"/>
          </w:rPr>
          <w:t>(三)、价格策略</w:t>
        </w:r>
        <w:r>
          <w:tab/>
        </w:r>
        <w:r>
          <w:fldChar w:fldCharType="begin"/>
        </w:r>
        <w:r>
          <w:instrText xml:space="preserve"> PAGEREF _Toc124 \h </w:instrText>
        </w:r>
        <w:r>
          <w:fldChar w:fldCharType="separate"/>
        </w:r>
        <w:r>
          <w:t>51</w:t>
        </w:r>
        <w:r>
          <w:fldChar w:fldCharType="end"/>
        </w:r>
      </w:hyperlink>
    </w:p>
    <w:p>
      <w:pPr>
        <w:pStyle w:val="TOC2"/>
        <w:tabs>
          <w:tab w:val="right" w:leader="dot" w:pos="8306"/>
        </w:tabs>
      </w:pPr>
      <w:hyperlink w:anchor="_Toc10217" w:history="1">
        <w:r>
          <w:rPr>
            <w:rFonts w:ascii="仿宋" w:eastAsia="仿宋" w:hAnsi="仿宋" w:cs="仿宋" w:hint="eastAsia"/>
            <w:lang w:eastAsia="zh-CN"/>
          </w:rPr>
          <w:t>(四)、销售渠道与推广</w:t>
        </w:r>
        <w:r>
          <w:tab/>
        </w:r>
        <w:r>
          <w:fldChar w:fldCharType="begin"/>
        </w:r>
        <w:r>
          <w:instrText xml:space="preserve"> PAGEREF _Toc10217 \h </w:instrText>
        </w:r>
        <w:r>
          <w:fldChar w:fldCharType="separate"/>
        </w:r>
        <w:r>
          <w:t>51</w:t>
        </w:r>
        <w:r>
          <w:fldChar w:fldCharType="end"/>
        </w:r>
      </w:hyperlink>
    </w:p>
    <w:p>
      <w:pPr>
        <w:pStyle w:val="TOC2"/>
        <w:tabs>
          <w:tab w:val="right" w:leader="dot" w:pos="8306"/>
        </w:tabs>
      </w:pPr>
      <w:hyperlink w:anchor="_Toc11587" w:history="1">
        <w:r>
          <w:rPr>
            <w:rFonts w:ascii="仿宋" w:eastAsia="仿宋" w:hAnsi="仿宋" w:cs="仿宋" w:hint="eastAsia"/>
            <w:lang w:eastAsia="zh-CN"/>
          </w:rPr>
          <w:t>(五)、市场营销风险与对策</w:t>
        </w:r>
        <w:r>
          <w:tab/>
        </w:r>
        <w:r>
          <w:fldChar w:fldCharType="begin"/>
        </w:r>
        <w:r>
          <w:instrText xml:space="preserve"> PAGEREF _Toc11587 \h </w:instrText>
        </w:r>
        <w:r>
          <w:fldChar w:fldCharType="separate"/>
        </w:r>
        <w:r>
          <w:t>53</w:t>
        </w:r>
        <w:r>
          <w:fldChar w:fldCharType="end"/>
        </w:r>
      </w:hyperlink>
    </w:p>
    <w:p>
      <w:pPr>
        <w:pStyle w:val="TOC1"/>
        <w:tabs>
          <w:tab w:val="right" w:leader="dot" w:pos="8306"/>
        </w:tabs>
      </w:pPr>
      <w:hyperlink w:anchor="_Toc19526" w:history="1">
        <w:r>
          <w:rPr>
            <w:rFonts w:ascii="仿宋" w:eastAsia="仿宋" w:hAnsi="仿宋" w:cs="仿宋" w:hint="eastAsia"/>
            <w:lang w:eastAsia="zh-CN"/>
          </w:rPr>
          <w:t>十二、项目验收与收尾工作</w:t>
        </w:r>
        <w:r>
          <w:tab/>
        </w:r>
        <w:r>
          <w:fldChar w:fldCharType="begin"/>
        </w:r>
        <w:r>
          <w:instrText xml:space="preserve"> PAGEREF _Toc19526 \h </w:instrText>
        </w:r>
        <w:r>
          <w:fldChar w:fldCharType="separate"/>
        </w:r>
        <w:r>
          <w:t>53</w:t>
        </w:r>
        <w:r>
          <w:fldChar w:fldCharType="end"/>
        </w:r>
      </w:hyperlink>
    </w:p>
    <w:p>
      <w:pPr>
        <w:pStyle w:val="TOC2"/>
        <w:tabs>
          <w:tab w:val="right" w:leader="dot" w:pos="8306"/>
        </w:tabs>
      </w:pPr>
      <w:hyperlink w:anchor="_Toc15419" w:history="1">
        <w:r>
          <w:rPr>
            <w:rFonts w:ascii="仿宋" w:eastAsia="仿宋" w:hAnsi="仿宋" w:cs="仿宋" w:hint="eastAsia"/>
            <w:lang w:eastAsia="zh-CN"/>
          </w:rPr>
          <w:t>(一)、项目竣工验收</w:t>
        </w:r>
        <w:r>
          <w:tab/>
        </w:r>
        <w:r>
          <w:fldChar w:fldCharType="begin"/>
        </w:r>
        <w:r>
          <w:instrText xml:space="preserve"> PAGEREF _Toc15419 \h </w:instrText>
        </w:r>
        <w:r>
          <w:fldChar w:fldCharType="separate"/>
        </w:r>
        <w:r>
          <w:t>53</w:t>
        </w:r>
        <w:r>
          <w:fldChar w:fldCharType="end"/>
        </w:r>
      </w:hyperlink>
    </w:p>
    <w:p>
      <w:pPr>
        <w:pStyle w:val="TOC2"/>
        <w:tabs>
          <w:tab w:val="right" w:leader="dot" w:pos="8306"/>
        </w:tabs>
      </w:pPr>
      <w:hyperlink w:anchor="_Toc14033" w:history="1">
        <w:r>
          <w:rPr>
            <w:rFonts w:ascii="仿宋" w:eastAsia="仿宋" w:hAnsi="仿宋" w:cs="仿宋" w:hint="eastAsia"/>
            <w:lang w:eastAsia="zh-CN"/>
          </w:rPr>
          <w:t>(二)、收尾工作计划</w:t>
        </w:r>
        <w:r>
          <w:tab/>
        </w:r>
        <w:r>
          <w:fldChar w:fldCharType="begin"/>
        </w:r>
        <w:r>
          <w:instrText xml:space="preserve"> PAGEREF _Toc14033 \h </w:instrText>
        </w:r>
        <w:r>
          <w:fldChar w:fldCharType="separate"/>
        </w:r>
        <w:r>
          <w:t>55</w:t>
        </w:r>
        <w:r>
          <w:fldChar w:fldCharType="end"/>
        </w:r>
      </w:hyperlink>
    </w:p>
    <w:p>
      <w:pPr>
        <w:pStyle w:val="TOC2"/>
        <w:tabs>
          <w:tab w:val="right" w:leader="dot" w:pos="8306"/>
        </w:tabs>
      </w:pPr>
      <w:hyperlink w:anchor="_Toc4956" w:history="1">
        <w:r>
          <w:rPr>
            <w:rFonts w:ascii="仿宋" w:eastAsia="仿宋" w:hAnsi="仿宋" w:cs="仿宋" w:hint="eastAsia"/>
            <w:lang w:eastAsia="zh-CN"/>
          </w:rPr>
          <w:t>(三)、移交与运营</w:t>
        </w:r>
        <w:r>
          <w:tab/>
        </w:r>
        <w:r>
          <w:fldChar w:fldCharType="begin"/>
        </w:r>
        <w:r>
          <w:instrText xml:space="preserve"> PAGEREF _Toc4956 \h </w:instrText>
        </w:r>
        <w:r>
          <w:fldChar w:fldCharType="separate"/>
        </w:r>
        <w:r>
          <w:t>56</w:t>
        </w:r>
        <w:r>
          <w:fldChar w:fldCharType="end"/>
        </w:r>
      </w:hyperlink>
    </w:p>
    <w:p>
      <w:pPr>
        <w:pStyle w:val="TOC1"/>
        <w:tabs>
          <w:tab w:val="right" w:leader="dot" w:pos="8306"/>
        </w:tabs>
      </w:pPr>
      <w:hyperlink w:anchor="_Toc21964" w:history="1">
        <w:r>
          <w:rPr>
            <w:rFonts w:ascii="仿宋" w:eastAsia="仿宋" w:hAnsi="仿宋" w:cs="仿宋" w:hint="eastAsia"/>
            <w:lang w:eastAsia="zh-CN"/>
          </w:rPr>
          <w:t>十三、应急管理与安全防护</w:t>
        </w:r>
        <w:r>
          <w:tab/>
        </w:r>
        <w:r>
          <w:fldChar w:fldCharType="begin"/>
        </w:r>
        <w:r>
          <w:instrText xml:space="preserve"> PAGEREF _Toc21964 \h </w:instrText>
        </w:r>
        <w:r>
          <w:fldChar w:fldCharType="separate"/>
        </w:r>
        <w:r>
          <w:t>57</w:t>
        </w:r>
        <w:r>
          <w:fldChar w:fldCharType="end"/>
        </w:r>
      </w:hyperlink>
    </w:p>
    <w:p>
      <w:pPr>
        <w:pStyle w:val="TOC2"/>
        <w:tabs>
          <w:tab w:val="right" w:leader="dot" w:pos="8306"/>
        </w:tabs>
      </w:pPr>
      <w:hyperlink w:anchor="_Toc3962" w:history="1">
        <w:r>
          <w:rPr>
            <w:rFonts w:ascii="仿宋" w:eastAsia="仿宋" w:hAnsi="仿宋" w:cs="仿宋" w:hint="eastAsia"/>
            <w:lang w:eastAsia="zh-CN"/>
          </w:rPr>
          <w:t>(一)、应急管理计划</w:t>
        </w:r>
        <w:r>
          <w:tab/>
        </w:r>
        <w:r>
          <w:fldChar w:fldCharType="begin"/>
        </w:r>
        <w:r>
          <w:instrText xml:space="preserve"> PAGEREF _Toc3962 \h </w:instrText>
        </w:r>
        <w:r>
          <w:fldChar w:fldCharType="separate"/>
        </w:r>
        <w:r>
          <w:t>57</w:t>
        </w:r>
        <w:r>
          <w:fldChar w:fldCharType="end"/>
        </w:r>
      </w:hyperlink>
    </w:p>
    <w:p>
      <w:pPr>
        <w:pStyle w:val="TOC2"/>
        <w:tabs>
          <w:tab w:val="right" w:leader="dot" w:pos="8306"/>
        </w:tabs>
      </w:pPr>
      <w:hyperlink w:anchor="_Toc996" w:history="1">
        <w:r>
          <w:rPr>
            <w:rFonts w:ascii="仿宋" w:eastAsia="仿宋" w:hAnsi="仿宋" w:cs="仿宋" w:hint="eastAsia"/>
            <w:lang w:eastAsia="zh-CN"/>
          </w:rPr>
          <w:t>(二)、安全防护措施</w:t>
        </w:r>
        <w:r>
          <w:tab/>
        </w:r>
        <w:r>
          <w:fldChar w:fldCharType="begin"/>
        </w:r>
        <w:r>
          <w:instrText xml:space="preserve"> PAGEREF _Toc996 \h </w:instrText>
        </w:r>
        <w:r>
          <w:fldChar w:fldCharType="separate"/>
        </w:r>
        <w:r>
          <w:t>59</w:t>
        </w:r>
        <w:r>
          <w:fldChar w:fldCharType="end"/>
        </w:r>
      </w:hyperlink>
    </w:p>
    <w:p>
      <w:pPr>
        <w:pStyle w:val="TOC2"/>
        <w:tabs>
          <w:tab w:val="right" w:leader="dot" w:pos="8306"/>
        </w:tabs>
      </w:pPr>
      <w:hyperlink w:anchor="_Toc5366" w:history="1">
        <w:r>
          <w:rPr>
            <w:rFonts w:ascii="仿宋" w:eastAsia="仿宋" w:hAnsi="仿宋" w:cs="仿宋" w:hint="eastAsia"/>
            <w:lang w:eastAsia="zh-CN"/>
          </w:rPr>
          <w:t>(三)、危险化学品管理</w:t>
        </w:r>
        <w:r>
          <w:tab/>
        </w:r>
        <w:r>
          <w:fldChar w:fldCharType="begin"/>
        </w:r>
        <w:r>
          <w:instrText xml:space="preserve"> PAGEREF _Toc5366 \h </w:instrText>
        </w:r>
        <w:r>
          <w:fldChar w:fldCharType="separate"/>
        </w:r>
        <w:r>
          <w:t>60</w:t>
        </w:r>
        <w:r>
          <w:fldChar w:fldCharType="end"/>
        </w:r>
      </w:hyperlink>
    </w:p>
    <w:p>
      <w:pPr>
        <w:pStyle w:val="TOC1"/>
        <w:tabs>
          <w:tab w:val="right" w:leader="dot" w:pos="8306"/>
        </w:tabs>
      </w:pPr>
      <w:hyperlink w:anchor="_Toc24253" w:history="1">
        <w:r>
          <w:rPr>
            <w:rFonts w:ascii="仿宋" w:eastAsia="仿宋" w:hAnsi="仿宋" w:cs="仿宋" w:hint="eastAsia"/>
            <w:lang w:eastAsia="zh-CN"/>
          </w:rPr>
          <w:t>十四、项目运营管理</w:t>
        </w:r>
        <w:r>
          <w:tab/>
        </w:r>
        <w:r>
          <w:fldChar w:fldCharType="begin"/>
        </w:r>
        <w:r>
          <w:instrText xml:space="preserve"> PAGEREF _Toc24253 \h </w:instrText>
        </w:r>
        <w:r>
          <w:fldChar w:fldCharType="separate"/>
        </w:r>
        <w:r>
          <w:t>61</w:t>
        </w:r>
        <w:r>
          <w:fldChar w:fldCharType="end"/>
        </w:r>
      </w:hyperlink>
    </w:p>
    <w:p>
      <w:pPr>
        <w:pStyle w:val="TOC2"/>
        <w:tabs>
          <w:tab w:val="right" w:leader="dot" w:pos="8306"/>
        </w:tabs>
      </w:pPr>
      <w:hyperlink w:anchor="_Toc29346" w:history="1">
        <w:r>
          <w:rPr>
            <w:rFonts w:ascii="仿宋" w:eastAsia="仿宋" w:hAnsi="仿宋" w:cs="仿宋" w:hint="eastAsia"/>
            <w:lang w:eastAsia="zh-CN"/>
          </w:rPr>
          <w:t>(一)、项目管理体系建设</w:t>
        </w:r>
        <w:r>
          <w:tab/>
        </w:r>
        <w:r>
          <w:fldChar w:fldCharType="begin"/>
        </w:r>
        <w:r>
          <w:instrText xml:space="preserve"> PAGEREF _Toc29346 \h </w:instrText>
        </w:r>
        <w:r>
          <w:fldChar w:fldCharType="separate"/>
        </w:r>
        <w:r>
          <w:t>61</w:t>
        </w:r>
        <w:r>
          <w:fldChar w:fldCharType="end"/>
        </w:r>
      </w:hyperlink>
    </w:p>
    <w:p>
      <w:pPr>
        <w:pStyle w:val="TOC2"/>
        <w:tabs>
          <w:tab w:val="right" w:leader="dot" w:pos="8306"/>
        </w:tabs>
      </w:pPr>
      <w:hyperlink w:anchor="_Toc27315" w:history="1">
        <w:r>
          <w:rPr>
            <w:rFonts w:ascii="仿宋" w:eastAsia="仿宋" w:hAnsi="仿宋" w:cs="仿宋" w:hint="eastAsia"/>
            <w:lang w:eastAsia="zh-CN"/>
          </w:rPr>
          <w:t>(二)、运营计划</w:t>
        </w:r>
        <w:r>
          <w:tab/>
        </w:r>
        <w:r>
          <w:fldChar w:fldCharType="begin"/>
        </w:r>
        <w:r>
          <w:instrText xml:space="preserve"> PAGEREF _Toc27315 \h </w:instrText>
        </w:r>
        <w:r>
          <w:fldChar w:fldCharType="separate"/>
        </w:r>
        <w:r>
          <w:t>62</w:t>
        </w:r>
        <w:r>
          <w:fldChar w:fldCharType="end"/>
        </w:r>
      </w:hyperlink>
    </w:p>
    <w:p>
      <w:pPr>
        <w:pStyle w:val="TOC2"/>
        <w:tabs>
          <w:tab w:val="right" w:leader="dot" w:pos="8306"/>
        </w:tabs>
      </w:pPr>
      <w:hyperlink w:anchor="_Toc4341" w:history="1">
        <w:r>
          <w:rPr>
            <w:rFonts w:ascii="仿宋" w:eastAsia="仿宋" w:hAnsi="仿宋" w:cs="仿宋" w:hint="eastAsia"/>
            <w:lang w:eastAsia="zh-CN"/>
          </w:rPr>
          <w:t>(三)、运营管理措施</w:t>
        </w:r>
        <w:r>
          <w:tab/>
        </w:r>
        <w:r>
          <w:fldChar w:fldCharType="begin"/>
        </w:r>
        <w:r>
          <w:instrText xml:space="preserve"> PAGEREF _Toc4341 \h </w:instrText>
        </w:r>
        <w:r>
          <w:fldChar w:fldCharType="separate"/>
        </w:r>
        <w:r>
          <w:t>64</w:t>
        </w:r>
        <w:r>
          <w:fldChar w:fldCharType="end"/>
        </w:r>
      </w:hyperlink>
    </w:p>
    <w:p>
      <w:pPr>
        <w:pStyle w:val="TOC2"/>
        <w:tabs>
          <w:tab w:val="right" w:leader="dot" w:pos="8306"/>
        </w:tabs>
      </w:pPr>
      <w:hyperlink w:anchor="_Toc13763" w:history="1">
        <w:r>
          <w:rPr>
            <w:rFonts w:ascii="仿宋" w:eastAsia="仿宋" w:hAnsi="仿宋" w:cs="仿宋" w:hint="eastAsia"/>
            <w:lang w:eastAsia="zh-CN"/>
          </w:rPr>
          <w:t>(四)、项目监测与改进</w:t>
        </w:r>
        <w:r>
          <w:tab/>
        </w:r>
        <w:r>
          <w:fldChar w:fldCharType="begin"/>
        </w:r>
        <w:r>
          <w:instrText xml:space="preserve"> PAGEREF _Toc13763 \h </w:instrText>
        </w:r>
        <w:r>
          <w:fldChar w:fldCharType="separate"/>
        </w:r>
        <w:r>
          <w:t>65</w:t>
        </w:r>
        <w:r>
          <w:fldChar w:fldCharType="end"/>
        </w:r>
      </w:hyperlink>
    </w:p>
    <w:p>
      <w:pPr>
        <w:pStyle w:val="TOC1"/>
        <w:tabs>
          <w:tab w:val="right" w:leader="dot" w:pos="8306"/>
        </w:tabs>
      </w:pPr>
      <w:hyperlink w:anchor="_Toc30668" w:history="1">
        <w:r>
          <w:rPr>
            <w:rFonts w:ascii="仿宋" w:eastAsia="仿宋" w:hAnsi="仿宋" w:cs="仿宋" w:hint="eastAsia"/>
            <w:lang w:eastAsia="zh-CN"/>
          </w:rPr>
          <w:t>十五、信息化建设</w:t>
        </w:r>
        <w:r>
          <w:tab/>
        </w:r>
        <w:r>
          <w:fldChar w:fldCharType="begin"/>
        </w:r>
        <w:r>
          <w:instrText xml:space="preserve"> PAGEREF _Toc30668 \h </w:instrText>
        </w:r>
        <w:r>
          <w:fldChar w:fldCharType="separate"/>
        </w:r>
        <w:r>
          <w:t>66</w:t>
        </w:r>
        <w:r>
          <w:fldChar w:fldCharType="end"/>
        </w:r>
      </w:hyperlink>
    </w:p>
    <w:p>
      <w:pPr>
        <w:pStyle w:val="TOC2"/>
        <w:tabs>
          <w:tab w:val="right" w:leader="dot" w:pos="8306"/>
        </w:tabs>
      </w:pPr>
      <w:hyperlink w:anchor="_Toc31430" w:history="1">
        <w:r>
          <w:rPr>
            <w:rFonts w:ascii="仿宋" w:eastAsia="仿宋" w:hAnsi="仿宋" w:cs="仿宋" w:hint="eastAsia"/>
            <w:lang w:eastAsia="zh-CN"/>
          </w:rPr>
          <w:t>(一)、信息化规划</w:t>
        </w:r>
        <w:r>
          <w:tab/>
        </w:r>
        <w:r>
          <w:fldChar w:fldCharType="begin"/>
        </w:r>
        <w:r>
          <w:instrText xml:space="preserve"> PAGEREF _Toc31430 \h </w:instrText>
        </w:r>
        <w:r>
          <w:fldChar w:fldCharType="separate"/>
        </w:r>
        <w:r>
          <w:t>66</w:t>
        </w:r>
        <w:r>
          <w:fldChar w:fldCharType="end"/>
        </w:r>
      </w:hyperlink>
    </w:p>
    <w:p>
      <w:pPr>
        <w:pStyle w:val="TOC2"/>
        <w:tabs>
          <w:tab w:val="right" w:leader="dot" w:pos="8306"/>
        </w:tabs>
      </w:pPr>
      <w:hyperlink w:anchor="_Toc18249" w:history="1">
        <w:r>
          <w:rPr>
            <w:rFonts w:ascii="仿宋" w:eastAsia="仿宋" w:hAnsi="仿宋" w:cs="仿宋" w:hint="eastAsia"/>
            <w:lang w:eastAsia="zh-CN"/>
          </w:rPr>
          <w:t>(二)、信息系统建设</w:t>
        </w:r>
        <w:r>
          <w:tab/>
        </w:r>
        <w:r>
          <w:fldChar w:fldCharType="begin"/>
        </w:r>
        <w:r>
          <w:instrText xml:space="preserve"> PAGEREF _Toc18249 \h </w:instrText>
        </w:r>
        <w:r>
          <w:fldChar w:fldCharType="separate"/>
        </w:r>
        <w:r>
          <w:t>67</w:t>
        </w:r>
        <w:r>
          <w:fldChar w:fldCharType="end"/>
        </w:r>
      </w:hyperlink>
    </w:p>
    <w:p>
      <w:pPr>
        <w:pStyle w:val="TOC2"/>
        <w:tabs>
          <w:tab w:val="right" w:leader="dot" w:pos="8306"/>
        </w:tabs>
      </w:pPr>
      <w:hyperlink w:anchor="_Toc3930" w:history="1">
        <w:r>
          <w:rPr>
            <w:rFonts w:ascii="仿宋" w:eastAsia="仿宋" w:hAnsi="仿宋" w:cs="仿宋" w:hint="eastAsia"/>
            <w:lang w:eastAsia="zh-CN"/>
          </w:rPr>
          <w:t>(三)、数据保护与隐私保护</w:t>
        </w:r>
        <w:r>
          <w:tab/>
        </w:r>
        <w:r>
          <w:fldChar w:fldCharType="begin"/>
        </w:r>
        <w:r>
          <w:instrText xml:space="preserve"> PAGEREF _Toc3930 \h </w:instrText>
        </w:r>
        <w:r>
          <w:fldChar w:fldCharType="separate"/>
        </w:r>
        <w:r>
          <w:t>68</w:t>
        </w:r>
        <w:r>
          <w:fldChar w:fldCharType="end"/>
        </w:r>
      </w:hyperlink>
    </w:p>
    <w:p>
      <w:pPr>
        <w:pStyle w:val="TOC1"/>
        <w:tabs>
          <w:tab w:val="right" w:leader="dot" w:pos="8306"/>
        </w:tabs>
      </w:pPr>
      <w:hyperlink w:anchor="_Toc25742" w:history="1">
        <w:r>
          <w:rPr>
            <w:rFonts w:ascii="仿宋" w:eastAsia="仿宋" w:hAnsi="仿宋" w:cs="仿宋" w:hint="eastAsia"/>
            <w:lang w:eastAsia="zh-CN"/>
          </w:rPr>
          <w:t>十六、法律法规及环境影响评价</w:t>
        </w:r>
        <w:r>
          <w:tab/>
        </w:r>
        <w:r>
          <w:fldChar w:fldCharType="begin"/>
        </w:r>
        <w:r>
          <w:instrText xml:space="preserve"> PAGEREF _Toc25742 \h </w:instrText>
        </w:r>
        <w:r>
          <w:fldChar w:fldCharType="separate"/>
        </w:r>
        <w:r>
          <w:t>69</w:t>
        </w:r>
        <w:r>
          <w:fldChar w:fldCharType="end"/>
        </w:r>
      </w:hyperlink>
    </w:p>
    <w:p>
      <w:pPr>
        <w:pStyle w:val="TOC2"/>
        <w:tabs>
          <w:tab w:val="right" w:leader="dot" w:pos="8306"/>
        </w:tabs>
      </w:pPr>
      <w:hyperlink w:anchor="_Toc31273" w:history="1">
        <w:r>
          <w:rPr>
            <w:rFonts w:ascii="仿宋" w:eastAsia="仿宋" w:hAnsi="仿宋" w:cs="仿宋" w:hint="eastAsia"/>
            <w:lang w:eastAsia="zh-CN"/>
          </w:rPr>
          <w:t>(一)、法律法规的遵守</w:t>
        </w:r>
        <w:r>
          <w:tab/>
        </w:r>
        <w:r>
          <w:fldChar w:fldCharType="begin"/>
        </w:r>
        <w:r>
          <w:instrText xml:space="preserve"> PAGEREF _Toc31273 \h </w:instrText>
        </w:r>
        <w:r>
          <w:fldChar w:fldCharType="separate"/>
        </w:r>
        <w:r>
          <w:t>69</w:t>
        </w:r>
        <w:r>
          <w:fldChar w:fldCharType="end"/>
        </w:r>
      </w:hyperlink>
    </w:p>
    <w:p>
      <w:pPr>
        <w:pStyle w:val="TOC2"/>
        <w:tabs>
          <w:tab w:val="right" w:leader="dot" w:pos="8306"/>
        </w:tabs>
      </w:pPr>
      <w:hyperlink w:anchor="_Toc24933" w:history="1">
        <w:r>
          <w:rPr>
            <w:rFonts w:ascii="仿宋" w:eastAsia="仿宋" w:hAnsi="仿宋" w:cs="仿宋" w:hint="eastAsia"/>
            <w:lang w:eastAsia="zh-CN"/>
          </w:rPr>
          <w:t>(二)、环境影响评价</w:t>
        </w:r>
        <w:r>
          <w:tab/>
        </w:r>
        <w:r>
          <w:fldChar w:fldCharType="begin"/>
        </w:r>
        <w:r>
          <w:instrText xml:space="preserve"> PAGEREF _Toc24933 \h </w:instrText>
        </w:r>
        <w:r>
          <w:fldChar w:fldCharType="separate"/>
        </w:r>
        <w:r>
          <w:t>70</w:t>
        </w:r>
        <w:r>
          <w:fldChar w:fldCharType="end"/>
        </w:r>
      </w:hyperlink>
    </w:p>
    <w:p>
      <w:pPr>
        <w:pStyle w:val="TOC2"/>
        <w:tabs>
          <w:tab w:val="right" w:leader="dot" w:pos="8306"/>
        </w:tabs>
      </w:pPr>
      <w:hyperlink w:anchor="_Toc15481" w:history="1">
        <w:r>
          <w:rPr>
            <w:rFonts w:ascii="仿宋" w:eastAsia="仿宋" w:hAnsi="仿宋" w:cs="仿宋" w:hint="eastAsia"/>
            <w:lang w:eastAsia="zh-CN"/>
          </w:rPr>
          <w:t>(三)、环保手续办理</w:t>
        </w:r>
        <w:r>
          <w:tab/>
        </w:r>
        <w:r>
          <w:fldChar w:fldCharType="begin"/>
        </w:r>
        <w:r>
          <w:instrText xml:space="preserve"> PAGEREF _Toc15481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可行性研究报告，以全面阐述预计的资金配置计划及其潜在影响。当前复杂多变的行业形势要求我们采取积极措施，不断适应碲酸市场需求，保持技术和管理上的创新。我们明确表示申请的资金将专注于支持和实现组织的核心目标与战略，进而实现长期发展。碲酸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22787"/>
      <w:r>
        <w:rPr>
          <w:rFonts w:ascii="仿宋" w:eastAsia="仿宋" w:hAnsi="仿宋" w:cs="仿宋" w:hint="eastAsia"/>
          <w:sz w:val="28"/>
          <w:lang w:eastAsia="zh-CN"/>
        </w:rPr>
        <w:t>一、碲酸行业发展分析</w:t>
      </w:r>
      <w:bookmarkEnd w:id="2"/>
    </w:p>
    <w:p>
      <w:pPr>
        <w:pStyle w:val="Heading2"/>
        <w:rPr>
          <w:rFonts w:ascii="仿宋" w:eastAsia="仿宋" w:hAnsi="仿宋" w:cs="仿宋" w:hint="eastAsia"/>
          <w:lang w:eastAsia="zh-CN"/>
        </w:rPr>
      </w:pPr>
      <w:bookmarkStart w:id="3" w:name="_Toc30929"/>
      <w:r>
        <w:rPr>
          <w:rFonts w:ascii="仿宋" w:eastAsia="仿宋" w:hAnsi="仿宋" w:cs="仿宋" w:hint="eastAsia"/>
          <w:lang w:eastAsia="zh-CN"/>
        </w:rPr>
        <w:t>(一)、碲酸行业发展总体概况</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碲酸行业呈现出整体稳步增长的趋势。碲酸行业内相关指标显示出良好的发展态势，市场规模逐年扩大，产业链不断完善。各项碲酸行业数据表明，整体碲酸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4" w:name="_Toc28368"/>
      <w:r>
        <w:rPr>
          <w:rFonts w:ascii="仿宋" w:eastAsia="仿宋" w:hAnsi="仿宋" w:cs="仿宋" w:hint="eastAsia"/>
          <w:sz w:val="28"/>
          <w:lang w:eastAsia="zh-CN"/>
        </w:rPr>
        <w:t>(二)、碲酸行业发展背景</w:t>
      </w:r>
      <w:bookmarkEnd w:id="4"/>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碲酸行业的快速发展得益于国家宏观经济政策的不断优化和产业结构调整的深入推进。政府对碲酸相关产业的支持力度加大，为企业提供了更为宽松的市场环境和政策支持。同时，科技进步和创新成果的不断涌现，也为碲酸行业的高质量发展提供了有力支持。</w:t>
      </w:r>
    </w:p>
    <w:p>
      <w:pPr>
        <w:pStyle w:val="Heading2"/>
        <w:ind w:firstLine="560" w:firstLineChars="200"/>
        <w:rPr>
          <w:rFonts w:ascii="仿宋" w:eastAsia="仿宋" w:hAnsi="仿宋" w:cs="仿宋" w:hint="eastAsia"/>
          <w:sz w:val="28"/>
          <w:lang w:eastAsia="zh-CN"/>
        </w:rPr>
      </w:pPr>
      <w:bookmarkStart w:id="5" w:name="_Toc8077"/>
      <w:r>
        <w:rPr>
          <w:rFonts w:ascii="仿宋" w:eastAsia="仿宋" w:hAnsi="仿宋" w:cs="仿宋" w:hint="eastAsia"/>
          <w:sz w:val="28"/>
          <w:lang w:eastAsia="zh-CN"/>
        </w:rPr>
        <w:t>(三)、碲酸行业发展前景</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碲酸行业发展前景广阔。随着国家经济的不断崛起和产业结构的不断优化，相关碲酸行业有望进一步蓬勃发展。市场需求的提升、技术水平的不断提高将为碲酸行业带来更多发展机遇。项目的实施将顺应碲酸行业发展趋势，迎接更加广阔的市场机遇。</w:t>
      </w:r>
    </w:p>
    <w:p>
      <w:pPr>
        <w:pStyle w:val="Heading1"/>
        <w:ind w:firstLine="560" w:firstLineChars="200"/>
        <w:rPr>
          <w:rFonts w:ascii="仿宋" w:eastAsia="仿宋" w:hAnsi="仿宋" w:cs="仿宋" w:hint="eastAsia"/>
          <w:sz w:val="28"/>
          <w:lang w:eastAsia="zh-CN"/>
        </w:rPr>
      </w:pPr>
      <w:bookmarkStart w:id="6" w:name="_Toc23646"/>
      <w:r>
        <w:rPr>
          <w:rFonts w:ascii="仿宋" w:eastAsia="仿宋" w:hAnsi="仿宋" w:cs="仿宋" w:hint="eastAsia"/>
          <w:sz w:val="28"/>
          <w:lang w:eastAsia="zh-CN"/>
        </w:rPr>
        <w:t>二、碲酸企业概貌</w:t>
      </w:r>
      <w:bookmarkEnd w:id="6"/>
    </w:p>
    <w:p>
      <w:pPr>
        <w:pStyle w:val="Heading2"/>
        <w:rPr>
          <w:rFonts w:ascii="仿宋" w:eastAsia="仿宋" w:hAnsi="仿宋" w:cs="仿宋" w:hint="eastAsia"/>
          <w:lang w:eastAsia="zh-CN"/>
        </w:rPr>
      </w:pPr>
      <w:bookmarkStart w:id="7" w:name="_Toc25412"/>
      <w:r>
        <w:rPr>
          <w:rFonts w:ascii="仿宋" w:eastAsia="仿宋" w:hAnsi="仿宋" w:cs="仿宋" w:hint="eastAsia"/>
          <w:lang w:eastAsia="zh-CN"/>
        </w:rPr>
        <w:t>(一)、碲酸企业基础信息</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经营范围：从事碲酸相关业务（企业依法自主选择经营项目，开展经营活动；依法须经批准的项目，经相关部门批准后依批准的内容开展经营活动；不得从事本市产业政策禁止和限制类项目的经营活动。）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8" w:name="_Toc22328"/>
      <w:r>
        <w:rPr>
          <w:rFonts w:ascii="仿宋" w:eastAsia="仿宋" w:hAnsi="仿宋" w:cs="仿宋" w:hint="eastAsia"/>
          <w:sz w:val="28"/>
          <w:lang w:eastAsia="zh-CN"/>
        </w:rPr>
        <w:t>(二)、碲酸企业简要介绍</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9" w:name="_Toc24407"/>
      <w:r>
        <w:rPr>
          <w:rFonts w:ascii="仿宋" w:eastAsia="仿宋" w:hAnsi="仿宋" w:cs="仿宋" w:hint="eastAsia"/>
          <w:sz w:val="28"/>
          <w:lang w:eastAsia="zh-CN"/>
        </w:rPr>
        <w:t>(三)、企业竞争优势概览</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在技术研发方面拥有显著的优势，注重高投入、持续不断的研究开发与技术成果的转化，成功形成了企业核心的自主知识产权。公司产品一直保持着在碲酸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一支技术研发、产品应用和市场开拓并进的核心团队。这个核心团队由多名在碲酸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碲酸行业头部客户群体。凭借卓越的技术创新、产品质量和服务水平，公司树立了良好的品牌形象，赢得了高度的客户认可。通过与这些优质客户保持稳定的合作关系，公司更深刻地了解了碲酸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碲酸行业中占据着有利的竞争地位。通过多年的深耕，公司在技术、品牌和运营效率等方面积累了竞争优势。随着碲酸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10" w:name="_Toc24887"/>
      <w:r>
        <w:rPr>
          <w:rFonts w:ascii="仿宋" w:eastAsia="仿宋" w:hAnsi="仿宋" w:cs="仿宋" w:hint="eastAsia"/>
          <w:sz w:val="28"/>
          <w:lang w:eastAsia="zh-CN"/>
        </w:rPr>
        <w:t>(四)、碲酸企业财务数据要略</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营业收入：碲酸公司年度营业收入持续增长，稳健的经营业绩为公司奠定了坚实基础。过去几年，公司营业收入呈现出显著的增长趋势，达到了XX万元，反映了其在市场中的强大竞争力和客户认可度。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净利润：碲酸公司实现了可观的净利润，表明其在成本控制、运营效率和财务管理方面取得了显著的成就。净利润的稳步增长显示了公司良好的盈利能力和财务稳健性，达到了XX万元。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现金流：碲酸公司现金流状况良好，充足的现金储备为公司提供了灵活性和抵御风险的能力。稳定的现金流是公司可持续经营的重要保障，达到了XX万元。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11" w:name="_Toc31313"/>
      <w:r>
        <w:rPr>
          <w:rFonts w:ascii="仿宋" w:eastAsia="仿宋" w:hAnsi="仿宋" w:cs="仿宋" w:hint="eastAsia"/>
          <w:sz w:val="28"/>
          <w:lang w:eastAsia="zh-CN"/>
        </w:rPr>
        <w:t>(五)、核心团队成员简述</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赵XX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刘XX</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12" w:name="_Toc19077"/>
      <w:r>
        <w:rPr>
          <w:rFonts w:ascii="仿宋" w:eastAsia="仿宋" w:hAnsi="仿宋" w:cs="仿宋" w:hint="eastAsia"/>
          <w:sz w:val="28"/>
          <w:lang w:eastAsia="zh-CN"/>
        </w:rPr>
        <w:t>(六)、碲酸企业经营宗旨阐述</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碲酸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13" w:name="_Toc24659"/>
      <w:r>
        <w:rPr>
          <w:rFonts w:ascii="仿宋" w:eastAsia="仿宋" w:hAnsi="仿宋" w:cs="仿宋" w:hint="eastAsia"/>
          <w:sz w:val="28"/>
          <w:lang w:eastAsia="zh-CN"/>
        </w:rPr>
        <w:t>(七)、碲酸企业未来发展规划</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碲酸公司战略目标与发展规划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公司致力于跨足多个碲酸产业领域，为不同客户提供全方位的服务。通过不断拓展业务领域，实现业务的多元化和产业的全方位覆盖。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技术与产品升级：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公司将持续投入研发，提升技术水平，确保产品始终符合日益提升的质量标准和技术进步要求。通过技术创新，为国内外碲酸生产商提供领先的产品。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公司将持续投入研发，推动技术和产品的创新，以满足市场不断提升的需求。通过先进技术和高品质产品提升碲酸行业标准。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公司倡导创新引领、合作共赢的合作模式，与产业链企业深度融合，建立稳定的合作关系，推动整个碲酸行业的发展。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公司在未来三至五年的规划中，将聚焦于碲酸产业的研发、智能制造和销售，并积极布局产业结构调整所需的领域。具体措施包括：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国际化战略：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公司将利用中国市场的蓬勃发展，通过独立创新、联合开发、并购和收购等手段，迅速拓展国际市场，成为国际领先的碲酸创新型企业。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公司将通过与产业链上下游的深度合作，掌握国际领先的技术，实现产业链的深度整合，推动公司成为碲酸行业的领军企业。</w:t>
      </w:r>
    </w:p>
    <w:p>
      <w:pPr>
        <w:pStyle w:val="Heading1"/>
        <w:ind w:firstLine="560" w:firstLineChars="200"/>
        <w:rPr>
          <w:rFonts w:ascii="仿宋" w:eastAsia="仿宋" w:hAnsi="仿宋" w:cs="仿宋" w:hint="eastAsia"/>
          <w:sz w:val="28"/>
          <w:lang w:eastAsia="zh-CN"/>
        </w:rPr>
      </w:pPr>
      <w:bookmarkStart w:id="14" w:name="_Toc16600"/>
      <w:r>
        <w:rPr>
          <w:rFonts w:ascii="仿宋" w:eastAsia="仿宋" w:hAnsi="仿宋" w:cs="仿宋" w:hint="eastAsia"/>
          <w:sz w:val="28"/>
          <w:lang w:eastAsia="zh-CN"/>
        </w:rPr>
        <w:t>三、SWOT分析</w:t>
      </w:r>
      <w:bookmarkEnd w:id="14"/>
    </w:p>
    <w:p>
      <w:pPr>
        <w:pStyle w:val="Heading2"/>
        <w:rPr>
          <w:rFonts w:ascii="仿宋" w:eastAsia="仿宋" w:hAnsi="仿宋" w:cs="仿宋" w:hint="eastAsia"/>
          <w:lang w:eastAsia="zh-CN"/>
        </w:rPr>
      </w:pPr>
      <w:bookmarkStart w:id="15" w:name="_Toc23025"/>
      <w:r>
        <w:rPr>
          <w:rFonts w:ascii="仿宋" w:eastAsia="仿宋" w:hAnsi="仿宋" w:cs="仿宋" w:hint="eastAsia"/>
          <w:lang w:eastAsia="zh-CN"/>
        </w:rPr>
        <w:t>(一)、优势分析(S)</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碲酸公司在技术研发方面拥有显著的优势，创新能力备受瞩目。持续投入大量资源进行研究开发和技术成果的应用，致力于构建独具核心竞争力的自主知识产权。碲酸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拓展并进的核心团队。该团队由经验丰富、在碲酸行业内积累多年研发、经营管理和市场拓展经验的资深专业人士组成。他们与公司的利益紧密相连，为公司树立了高效务实、协同合作的企业文化。碲酸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(三) 碲酸公司拥有一批优质的碲酸行业领先客户。凭借卓越的技术创新、产品质量和服务水平，碲酸公司成功树立了卓越的品牌形象，赢得了高度认可。与优质客户之间保持牢固的合作关系，使公司更深刻地理解碲酸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碲酸行业中占据有利的竞争地位。通过多年的深耕，公司已经在技术、品牌、运营效率等多个方面形成了竞争优势。同时，随着碲酸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16" w:name="_Toc15709"/>
      <w:r>
        <w:rPr>
          <w:rFonts w:ascii="仿宋" w:eastAsia="仿宋" w:hAnsi="仿宋" w:cs="仿宋" w:hint="eastAsia"/>
          <w:sz w:val="28"/>
          <w:lang w:eastAsia="zh-CN"/>
        </w:rPr>
        <w:t>(二)、劣势分析(W)</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碲酸公司订单急剧增加，生产规模不断扩大，各类碲酸产品市场逐步开拓，公司对流动资金的需求显著增加。随着产品技术水平的提升，公司对先进生产设备和研发碲酸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碲酸行业整合不断加速。尽管公司在同碲酸行业中已经占据了相对优势的市场地位，但与碲酸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碲酸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17" w:name="_Toc10977"/>
      <w:r>
        <w:rPr>
          <w:rFonts w:ascii="仿宋" w:eastAsia="仿宋" w:hAnsi="仿宋" w:cs="仿宋" w:hint="eastAsia"/>
          <w:sz w:val="28"/>
          <w:lang w:eastAsia="zh-CN"/>
        </w:rPr>
        <w:t>(三)、机会分析(O)</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碲酸产业结构的升级和转型制定了多项发展规划和产业政策，以支持各碲酸行业的发展。这些政策的主要目标是鼓励碲酸行业进行新材料、新工艺、新产品的研发，以推动碲酸行业实现结构调整和升级转型，为本碲酸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由于终端消费市场的广泛存在以及不断升级的消费需求，碲酸行业将持续保持增长。市场的广阔前景为碲酸行业提供了发展的空间，使其能够适应不断变化的市场趋势，实现持续增长。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碲酸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碲酸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碲酸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管理团队具备丰富的碲酸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18" w:name="_Toc28463"/>
      <w:r>
        <w:rPr>
          <w:rFonts w:ascii="仿宋" w:eastAsia="仿宋" w:hAnsi="仿宋" w:cs="仿宋" w:hint="eastAsia"/>
          <w:sz w:val="28"/>
          <w:lang w:eastAsia="zh-CN"/>
        </w:rPr>
        <w:t>(四)、威胁分析(T)</w:t>
      </w:r>
      <w:bookmarkEnd w:id="1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https://d.book118.com/187042143022006040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碲酸项目可行性研究报告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碲酸项目可行性研究报告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碲酸项目可行性研究报告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碲酸项目可行性研究报告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碲酸项目可行性研究报告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碲酸项目可行性研究报告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碲酸项目可行性研究报告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碲酸项目可行性研究报告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碲酸项目可行性研究报告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碲酸项目可行性研究报告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碲酸项目可行性研究报告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碲酸项目可行性研究报告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碲酸项目可行性研究报告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碲酸项目可行性研究报告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碲酸项目可行性研究报告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autoRedefine/>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18704214302200604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2024-01-10T00:18:00Z</dcterms:created>
  <dcterms:modified xsi:type="dcterms:W3CDTF">2024-01-10T00:19:03Z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08839B5910B64EDF954BA7DC74594F5F_11</vt:lpwstr>
  </property>
  <property fmtid="{D5CDD505-2E9C-101B-9397-08002B2CF9AE}" pid="3" name="KSOProductBuildVer">
    <vt:lpwstr>2052-12.1.0.16120</vt:lpwstr>
  </property>
</Properties>
</file>