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340" w:rsidRPr="00586340" w:rsidP="00586340">
      <w:pPr>
        <w:jc w:val="center"/>
        <w:rPr>
          <w:rFonts w:ascii="宋体" w:hAnsi="宋体"/>
          <w:b/>
        </w:rPr>
      </w:pPr>
      <w:r w:rsidRPr="00586340">
        <w:rPr>
          <w:rFonts w:ascii="微软雅黑" w:eastAsia="微软雅黑" w:hAnsi="微软雅黑"/>
          <w:b/>
          <w:sz w:val="28"/>
        </w:rPr>
        <w:t>《行政职业能力测验》抚顺县2023年公务员考试全真模拟试题</w:t>
      </w:r>
    </w:p>
    <w:p w:rsidR="00586340" w:rsidRPr="00586340" w:rsidP="00586340">
      <w:pPr>
        <w:jc w:val="left"/>
        <w:rPr>
          <w:rFonts w:ascii="宋体" w:hAnsi="宋体"/>
          <w:b/>
        </w:rPr>
      </w:pPr>
      <w:r w:rsidRPr="00586340">
        <w:rPr>
          <w:rFonts w:ascii="微软雅黑" w:eastAsia="微软雅黑" w:hAnsi="微软雅黑"/>
          <w:b/>
          <w:sz w:val="28"/>
        </w:rPr>
        <w:t>一、常识判断</w:t>
      </w:r>
    </w:p>
    <w:p w:rsidR="00586340" w:rsidRPr="00586340" w:rsidP="008655BC">
      <w:pPr>
        <w:jc w:val="left"/>
        <w:rPr>
          <w:rFonts w:ascii="华文中宋" w:eastAsia="华文中宋" w:hAnsi="华文中宋"/>
          <w:b/>
          <w:sz w:val="30"/>
          <w:szCs w:val="30"/>
        </w:rPr>
      </w:pPr>
      <w:r w:rsidRPr="00586340">
        <w:rPr>
          <w:rFonts w:ascii="宋体" w:hAnsi="宋体"/>
          <w:b/>
        </w:rPr>
        <w:t>1．</w:t>
      </w:r>
      <w:r w:rsidRPr="00586340">
        <w:rPr>
          <w:rFonts w:ascii="华文中宋" w:eastAsia="华文中宋" w:hAnsi="华文中宋"/>
          <w:b/>
          <w:sz w:val="30"/>
          <w:szCs w:val="30"/>
        </w:rPr>
        <w:t>下列属于无效的行政行为的是（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A、行政主体受胁迫而作出的行政行为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B、行政行为有重大违法行为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C、行政行为将导致相对人犯罪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D、行政行为没有可能实施</w:t>
      </w:r>
    </w:p>
    <w:p w:rsidR="00586340" w:rsidRPr="00586340" w:rsidP="008655BC">
      <w:pPr>
        <w:jc w:val="left"/>
        <w:rPr>
          <w:rFonts w:ascii="华文中宋" w:eastAsia="华文中宋" w:hAnsi="华文中宋"/>
          <w:b/>
          <w:sz w:val="30"/>
          <w:szCs w:val="30"/>
        </w:rPr>
      </w:pPr>
      <w:r w:rsidRPr="00586340">
        <w:rPr>
          <w:rFonts w:ascii="宋体" w:hAnsi="宋体"/>
          <w:b/>
        </w:rPr>
        <w:t>2．</w:t>
      </w:r>
      <w:r w:rsidRPr="00586340">
        <w:rPr>
          <w:rFonts w:ascii="华文中宋" w:eastAsia="华文中宋" w:hAnsi="华文中宋"/>
          <w:b/>
          <w:sz w:val="30"/>
          <w:szCs w:val="30"/>
        </w:rPr>
        <w:t>下列关于死刑的说法中，错误的是（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A、死刑只适用于罪行极其严重的犯罪分子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B、犯罪时不满18周岁的人和审判时怀孕的妇女不适用死刑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C、判决死刑立即执行的，由最高人民法院和最高人民法院授权的部分高级人民法院核准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D、判处死刑缓期执行的，在死刑缓期执行期间，如没有故意犯罪，两年期满后减为无期徒刑</w:t>
      </w:r>
    </w:p>
    <w:p w:rsidR="00586340" w:rsidRPr="00586340" w:rsidP="008655BC">
      <w:pPr>
        <w:jc w:val="left"/>
        <w:rPr>
          <w:rFonts w:ascii="华文中宋" w:eastAsia="华文中宋" w:hAnsi="华文中宋"/>
          <w:b/>
          <w:sz w:val="30"/>
          <w:szCs w:val="30"/>
        </w:rPr>
      </w:pPr>
      <w:r w:rsidRPr="00586340">
        <w:rPr>
          <w:rFonts w:ascii="宋体" w:hAnsi="宋体"/>
          <w:b/>
        </w:rPr>
        <w:t>3．</w:t>
      </w:r>
      <w:r w:rsidRPr="00586340">
        <w:rPr>
          <w:rFonts w:ascii="华文中宋" w:eastAsia="华文中宋" w:hAnsi="华文中宋"/>
          <w:b/>
          <w:sz w:val="30"/>
          <w:szCs w:val="30"/>
        </w:rPr>
        <w:t>一位哲人说过：“单凭观察所得的经验，是决不能充分证明必然性的。这是如此正确，以致不能从太阳总是在早晨升起来推断它明天会再升起。”这表明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A、所谓事物的因果联系，不过是人们在观察中所形成的习惯性联想</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B、感性认识必须上升到理性认识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C、人们只能认识事物的现象，不能认识事物的本质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D、归纳法只能得出或然性的结论，这种结论在认识中没有任何价值</w:t>
      </w:r>
    </w:p>
    <w:p w:rsidR="00586340" w:rsidRPr="00586340" w:rsidP="008655BC">
      <w:pPr>
        <w:jc w:val="left"/>
        <w:rPr>
          <w:rFonts w:ascii="华文中宋" w:eastAsia="华文中宋" w:hAnsi="华文中宋"/>
          <w:b/>
          <w:sz w:val="30"/>
          <w:szCs w:val="30"/>
        </w:rPr>
      </w:pPr>
      <w:r w:rsidRPr="00586340">
        <w:rPr>
          <w:rFonts w:ascii="宋体" w:hAnsi="宋体"/>
          <w:b/>
        </w:rPr>
        <w:t>4．</w:t>
      </w:r>
      <w:r w:rsidRPr="00586340">
        <w:rPr>
          <w:rFonts w:ascii="华文中宋" w:eastAsia="华文中宋" w:hAnsi="华文中宋"/>
          <w:b/>
          <w:sz w:val="30"/>
          <w:szCs w:val="30"/>
        </w:rPr>
        <w:t>下列关于陕西省地形地貌的说法，不正确的是（　　）。</w:t>
      </w:r>
    </w:p>
    <w:p w:rsidR="00586340" w:rsidRPr="00586340" w:rsidP="008655B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86340">
        <w:rPr>
          <w:rFonts w:ascii="华文中宋" w:eastAsia="华文中宋" w:hAnsi="华文中宋"/>
          <w:b/>
          <w:sz w:val="30"/>
          <w:szCs w:val="30"/>
        </w:rPr>
        <w:t>A、陕西省地势南北高、中间低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B、陕西省有高原、山地、平原和盆地等多种地形</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C、陕西省地域狭长，南北长度小于东西长度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D、陕西省从北到南可以分为陕北高原、关中平原、秦巴山地三个地貌区</w:t>
      </w:r>
    </w:p>
    <w:p w:rsidR="00586340" w:rsidRPr="00586340" w:rsidP="008655BC">
      <w:pPr>
        <w:jc w:val="left"/>
        <w:rPr>
          <w:rFonts w:ascii="华文中宋" w:eastAsia="华文中宋" w:hAnsi="华文中宋"/>
          <w:b/>
          <w:sz w:val="30"/>
          <w:szCs w:val="30"/>
        </w:rPr>
      </w:pPr>
      <w:r w:rsidRPr="00586340">
        <w:rPr>
          <w:rFonts w:ascii="宋体" w:hAnsi="宋体"/>
          <w:b/>
        </w:rPr>
        <w:t>5．</w:t>
      </w:r>
      <w:r w:rsidRPr="00586340">
        <w:rPr>
          <w:rFonts w:ascii="华文中宋" w:eastAsia="华文中宋" w:hAnsi="华文中宋"/>
          <w:b/>
          <w:sz w:val="30"/>
          <w:szCs w:val="30"/>
        </w:rPr>
        <w:t>以饮食文化为例，美国人吃牡蛎而不吃蜗牛，犹太人吃鱼而不吃猪肉等，体现了文化的（）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A、差异性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B、多样性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C、共同性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D、具体性</w:t>
      </w:r>
    </w:p>
    <w:p w:rsidR="00586340" w:rsidRPr="00586340" w:rsidP="008655BC">
      <w:pPr>
        <w:jc w:val="left"/>
        <w:rPr>
          <w:rFonts w:ascii="华文中宋" w:eastAsia="华文中宋" w:hAnsi="华文中宋"/>
          <w:b/>
          <w:sz w:val="30"/>
          <w:szCs w:val="30"/>
        </w:rPr>
      </w:pPr>
      <w:r w:rsidRPr="00586340">
        <w:rPr>
          <w:rFonts w:ascii="宋体" w:hAnsi="宋体"/>
          <w:b/>
        </w:rPr>
        <w:t>6．</w:t>
      </w:r>
      <w:r w:rsidRPr="00586340">
        <w:rPr>
          <w:rFonts w:ascii="华文中宋" w:eastAsia="华文中宋" w:hAnsi="华文中宋"/>
          <w:b/>
          <w:sz w:val="30"/>
          <w:szCs w:val="30"/>
        </w:rPr>
        <w:t>形式意义上的民法是指（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A、经立法程序系统编纂的民法典</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B、由民法专家编写的著作</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C、最高司法机关关于民法的解释性文件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D、法律出版社出版的民法大百科</w:t>
      </w:r>
    </w:p>
    <w:p w:rsidR="00586340" w:rsidRPr="00586340" w:rsidP="008655BC">
      <w:pPr>
        <w:jc w:val="left"/>
        <w:rPr>
          <w:rFonts w:ascii="华文中宋" w:eastAsia="华文中宋" w:hAnsi="华文中宋"/>
          <w:b/>
          <w:sz w:val="30"/>
          <w:szCs w:val="30"/>
        </w:rPr>
      </w:pPr>
      <w:r w:rsidRPr="00586340">
        <w:rPr>
          <w:rFonts w:ascii="宋体" w:hAnsi="宋体"/>
          <w:b/>
        </w:rPr>
        <w:t>7．</w:t>
      </w:r>
      <w:r w:rsidRPr="00586340">
        <w:rPr>
          <w:rFonts w:ascii="华文中宋" w:eastAsia="华文中宋" w:hAnsi="华文中宋"/>
          <w:b/>
          <w:sz w:val="30"/>
          <w:szCs w:val="30"/>
        </w:rPr>
        <w:t>北回归线在我国大陆穿过几个省?（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A、1</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B、2</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C、3</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D、4</w:t>
      </w:r>
    </w:p>
    <w:p w:rsidR="00586340" w:rsidRPr="00586340" w:rsidP="008655BC">
      <w:pPr>
        <w:jc w:val="left"/>
        <w:rPr>
          <w:rFonts w:ascii="华文中宋" w:eastAsia="华文中宋" w:hAnsi="华文中宋"/>
          <w:b/>
          <w:sz w:val="30"/>
          <w:szCs w:val="30"/>
        </w:rPr>
      </w:pPr>
      <w:r w:rsidRPr="00586340">
        <w:rPr>
          <w:rFonts w:ascii="宋体" w:hAnsi="宋体"/>
          <w:b/>
        </w:rPr>
        <w:t>8．</w:t>
      </w:r>
      <w:r w:rsidRPr="00586340">
        <w:rPr>
          <w:rFonts w:ascii="华文中宋" w:eastAsia="华文中宋" w:hAnsi="华文中宋"/>
          <w:b/>
          <w:sz w:val="30"/>
          <w:szCs w:val="30"/>
        </w:rPr>
        <w:t>干燥的冷空气和富含水蒸气的暖空气相遇，发生大规模碰撞时形成的极端天气现象是（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A、热带风暴</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86340">
        <w:rPr>
          <w:rFonts w:ascii="华文中宋" w:eastAsia="华文中宋" w:hAnsi="华文中宋"/>
          <w:b/>
          <w:sz w:val="30"/>
          <w:szCs w:val="30"/>
        </w:rPr>
        <w:t>B、台风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C、飓风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D、龙卷风</w:t>
      </w:r>
    </w:p>
    <w:p w:rsidR="00586340" w:rsidRPr="00586340" w:rsidP="008655BC">
      <w:pPr>
        <w:jc w:val="left"/>
        <w:rPr>
          <w:rFonts w:ascii="华文中宋" w:eastAsia="华文中宋" w:hAnsi="华文中宋"/>
          <w:b/>
          <w:sz w:val="30"/>
          <w:szCs w:val="30"/>
        </w:rPr>
      </w:pPr>
      <w:r w:rsidRPr="00586340">
        <w:rPr>
          <w:rFonts w:ascii="宋体" w:hAnsi="宋体"/>
          <w:b/>
        </w:rPr>
        <w:t>9．</w:t>
      </w:r>
      <w:r w:rsidRPr="00586340">
        <w:rPr>
          <w:rFonts w:ascii="华文中宋" w:eastAsia="华文中宋" w:hAnsi="华文中宋"/>
          <w:b/>
          <w:sz w:val="30"/>
          <w:szCs w:val="30"/>
        </w:rPr>
        <w:t>在中国共产党发展历程中下列重要会议按发生时间排列顺序正确的是（　　）。    ①遵义会议    ②汉口会议    ③八七会议    ④瓦窑堡会议</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A、①②③④</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B、②①④③</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C、②③①④</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D、②③④①</w:t>
      </w:r>
    </w:p>
    <w:p w:rsidR="00586340" w:rsidRPr="00586340" w:rsidP="008655BC">
      <w:pPr>
        <w:jc w:val="left"/>
        <w:rPr>
          <w:rFonts w:ascii="华文中宋" w:eastAsia="华文中宋" w:hAnsi="华文中宋"/>
          <w:b/>
          <w:sz w:val="30"/>
          <w:szCs w:val="30"/>
        </w:rPr>
      </w:pPr>
      <w:r w:rsidRPr="00586340">
        <w:rPr>
          <w:rFonts w:ascii="宋体" w:hAnsi="宋体"/>
          <w:b/>
        </w:rPr>
        <w:t>10．</w:t>
      </w:r>
      <w:r w:rsidRPr="00586340">
        <w:rPr>
          <w:rFonts w:ascii="华文中宋" w:eastAsia="华文中宋" w:hAnsi="华文中宋"/>
          <w:b/>
          <w:sz w:val="30"/>
          <w:szCs w:val="30"/>
        </w:rPr>
        <w:t xml:space="preserve">下列哪种食物不能食用?（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A、生姜芽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B、豆芽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C、蒜芽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D、土豆芽</w:t>
      </w:r>
    </w:p>
    <w:p w:rsidR="00586340" w:rsidRPr="00586340" w:rsidP="008655BC">
      <w:pPr>
        <w:jc w:val="left"/>
        <w:rPr>
          <w:rFonts w:ascii="华文中宋" w:eastAsia="华文中宋" w:hAnsi="华文中宋"/>
          <w:b/>
          <w:sz w:val="30"/>
          <w:szCs w:val="30"/>
        </w:rPr>
      </w:pPr>
      <w:r w:rsidRPr="00586340">
        <w:rPr>
          <w:rFonts w:ascii="宋体" w:hAnsi="宋体"/>
          <w:b/>
        </w:rPr>
        <w:t>11．</w:t>
      </w:r>
      <w:r w:rsidRPr="00586340">
        <w:rPr>
          <w:rFonts w:ascii="华文中宋" w:eastAsia="华文中宋" w:hAnsi="华文中宋"/>
          <w:b/>
          <w:sz w:val="30"/>
          <w:szCs w:val="30"/>
        </w:rPr>
        <w:t>有一个小孩，在上中学时，父母曾为他选择文学这条路，只上了一学期，老师就在他的评语中写下了这样的结论：“该生用功，但做事过分拘礼和死板，这样的人即便有着完善的品德，也决不能在文学上有所成就，”后来，一位化学老师了解到他的这个特点后，就建议他改学化学，因为做化学实验需要的正是一丝不苟，该生学化学后，他好像找到了自己的人生舞台，成绩在同学中遥遥领先。后来，他荣获了诺贝尔化学奖，他的名字叫奥托·瓦拉赫。 这个故事主要告诉我们（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A、父母不应过早代替孩子选择人生道路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B、教师对孩子的成功具有决定性的作用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C、人在本质上只有特点而没有优缺点之分</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86340">
        <w:rPr>
          <w:rFonts w:ascii="华文中宋" w:eastAsia="华文中宋" w:hAnsi="华文中宋"/>
          <w:b/>
          <w:sz w:val="30"/>
          <w:szCs w:val="30"/>
        </w:rPr>
        <w:t>D、善于利用“缺点”就有可能获得成功</w:t>
      </w:r>
    </w:p>
    <w:p w:rsidR="00586340" w:rsidRPr="00586340" w:rsidP="008655BC">
      <w:pPr>
        <w:jc w:val="left"/>
        <w:rPr>
          <w:rFonts w:ascii="华文中宋" w:eastAsia="华文中宋" w:hAnsi="华文中宋"/>
          <w:b/>
          <w:sz w:val="30"/>
          <w:szCs w:val="30"/>
        </w:rPr>
      </w:pPr>
      <w:r w:rsidRPr="00586340">
        <w:rPr>
          <w:rFonts w:ascii="宋体" w:hAnsi="宋体"/>
          <w:b/>
        </w:rPr>
        <w:t>12．</w:t>
      </w:r>
      <w:r w:rsidRPr="00586340">
        <w:rPr>
          <w:rFonts w:ascii="华文中宋" w:eastAsia="华文中宋" w:hAnsi="华文中宋"/>
          <w:b/>
          <w:sz w:val="30"/>
          <w:szCs w:val="30"/>
        </w:rPr>
        <w:t xml:space="preserve">下列关于世界文明发源地的说法错误的一项是（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A、古中国的发源地是中国的黄河流域。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B、古印度的发源地是印度河流域，孕育了整个西亚文明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C、古巴比伦的发源地是西亚的西河流域，孕育了整个阿拉伯文明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D、古希腊的发源地是欧洲的爱琴海诸岛</w:t>
      </w:r>
    </w:p>
    <w:p w:rsidR="00586340" w:rsidRPr="00586340" w:rsidP="008655BC">
      <w:pPr>
        <w:jc w:val="left"/>
        <w:rPr>
          <w:rFonts w:ascii="华文中宋" w:eastAsia="华文中宋" w:hAnsi="华文中宋"/>
          <w:b/>
          <w:sz w:val="30"/>
          <w:szCs w:val="30"/>
        </w:rPr>
      </w:pPr>
      <w:r w:rsidRPr="00586340">
        <w:rPr>
          <w:rFonts w:ascii="宋体" w:hAnsi="宋体"/>
          <w:b/>
        </w:rPr>
        <w:t>13．</w:t>
      </w:r>
      <w:r w:rsidRPr="00586340">
        <w:rPr>
          <w:rFonts w:ascii="华文中宋" w:eastAsia="华文中宋" w:hAnsi="华文中宋"/>
          <w:b/>
          <w:sz w:val="30"/>
          <w:szCs w:val="30"/>
        </w:rPr>
        <w:t xml:space="preserve">世界四大地热带均沿着板块边缘分布，其中通过中国的有（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A、环太平洋地热带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B、大西洋中脊地热带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C、地中海—喜马拉雅地热带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D、红海—亚丁湾—东非裂谷地热带</w:t>
      </w:r>
    </w:p>
    <w:p w:rsidR="00586340" w:rsidRPr="00586340" w:rsidP="008655BC">
      <w:pPr>
        <w:jc w:val="left"/>
        <w:rPr>
          <w:rFonts w:ascii="华文中宋" w:eastAsia="华文中宋" w:hAnsi="华文中宋"/>
          <w:b/>
          <w:sz w:val="30"/>
          <w:szCs w:val="30"/>
        </w:rPr>
      </w:pPr>
      <w:r w:rsidRPr="00586340">
        <w:rPr>
          <w:rFonts w:ascii="宋体" w:hAnsi="宋体"/>
          <w:b/>
        </w:rPr>
        <w:t>14．</w:t>
      </w:r>
      <w:r w:rsidRPr="00586340">
        <w:rPr>
          <w:rFonts w:ascii="华文中宋" w:eastAsia="华文中宋" w:hAnsi="华文中宋"/>
          <w:b/>
          <w:sz w:val="30"/>
          <w:szCs w:val="30"/>
        </w:rPr>
        <w:t xml:space="preserve">曾几何时，PC是计算机的代名词。然而，互联网改变了游戏规则。现在，用户希望有更多设备可以增加自己的计算机体验。电视等消费电子产品与互联网结合的趋势越来越明显；iPhone玩家论坛的出现，同样让随身计算机终端有了新的定义。终端变革的过程中，计算机的重心不再仅仅停留在PC领域，这使得半导体市场再度焕发出了活力，各种各样的处理器、控制芯片层出不穷，一切都在为更多终端设备的出现铺平道路。 对本段文字理解正确的一项是（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A、PC曾经是唯一的计算设备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B、iPhone玩家论坛的出现是计算机终端变革的历史性标志</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C、互联网导致了计算机终端的变革</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D、消费电子产品市场的活跃可以促进计算机终端变革</w:t>
      </w:r>
    </w:p>
    <w:p w:rsidR="00586340" w:rsidRPr="00586340" w:rsidP="008655BC">
      <w:pPr>
        <w:jc w:val="left"/>
        <w:rPr>
          <w:rFonts w:ascii="华文中宋" w:eastAsia="华文中宋" w:hAnsi="华文中宋"/>
          <w:b/>
          <w:sz w:val="30"/>
          <w:szCs w:val="30"/>
        </w:rPr>
      </w:pPr>
      <w:r w:rsidRPr="00586340">
        <w:rPr>
          <w:rFonts w:ascii="宋体" w:hAnsi="宋体"/>
          <w:b/>
        </w:rPr>
        <w:t>15．</w:t>
      </w:r>
      <w:r w:rsidRPr="00586340">
        <w:rPr>
          <w:rFonts w:ascii="华文中宋" w:eastAsia="华文中宋" w:hAnsi="华文中宋"/>
          <w:b/>
          <w:sz w:val="30"/>
          <w:szCs w:val="30"/>
        </w:rPr>
        <w:t>下列哪个现象属于类似于感觉的反映特征?（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A、葵花向阳</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86340">
        <w:rPr>
          <w:rFonts w:ascii="华文中宋" w:eastAsia="华文中宋" w:hAnsi="华文中宋"/>
          <w:b/>
          <w:sz w:val="30"/>
          <w:szCs w:val="30"/>
        </w:rPr>
        <w:t>B、饥餐渴饮</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C、雄鸡报晓</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D、蚂蚁搬家</w:t>
      </w:r>
    </w:p>
    <w:p w:rsidR="00586340" w:rsidRPr="00586340" w:rsidP="008655BC">
      <w:pPr>
        <w:jc w:val="left"/>
        <w:rPr>
          <w:rFonts w:ascii="华文中宋" w:eastAsia="华文中宋" w:hAnsi="华文中宋"/>
          <w:b/>
          <w:sz w:val="30"/>
          <w:szCs w:val="30"/>
        </w:rPr>
      </w:pPr>
      <w:r w:rsidRPr="00586340">
        <w:rPr>
          <w:rFonts w:ascii="宋体" w:hAnsi="宋体"/>
          <w:b/>
        </w:rPr>
        <w:t>16．</w:t>
      </w:r>
      <w:r w:rsidRPr="00586340">
        <w:rPr>
          <w:rFonts w:ascii="华文中宋" w:eastAsia="华文中宋" w:hAnsi="华文中宋"/>
          <w:b/>
          <w:sz w:val="30"/>
          <w:szCs w:val="30"/>
        </w:rPr>
        <w:t>关于日食表述，下列说法不正确的是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A、早在距今近4000年的夏朝仲康时期就有了世界上最早的日食记录</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B、日食，又作E1蚀，是一种天文现象，只在月球运行至太阳与地球之间时发生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C、“日食”一词最早出现在我国最早的天文学著作《甘石星经》当中</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D、整个20世纪我国一共发生过7次日全食，分别是1907年、1936年、1941年、1943年、1968年、1980年和1997年</w:t>
      </w:r>
    </w:p>
    <w:p w:rsidR="00586340" w:rsidRPr="00586340" w:rsidP="008655BC">
      <w:pPr>
        <w:jc w:val="left"/>
        <w:rPr>
          <w:rFonts w:ascii="华文中宋" w:eastAsia="华文中宋" w:hAnsi="华文中宋"/>
          <w:b/>
          <w:sz w:val="30"/>
          <w:szCs w:val="30"/>
        </w:rPr>
      </w:pPr>
      <w:r w:rsidRPr="00586340">
        <w:rPr>
          <w:rFonts w:ascii="宋体" w:hAnsi="宋体"/>
          <w:b/>
        </w:rPr>
        <w:t>17．</w:t>
      </w:r>
      <w:r w:rsidRPr="00586340">
        <w:rPr>
          <w:rFonts w:ascii="华文中宋" w:eastAsia="华文中宋" w:hAnsi="华文中宋"/>
          <w:b/>
          <w:sz w:val="30"/>
          <w:szCs w:val="30"/>
        </w:rPr>
        <w:t xml:space="preserve">在抗日统一战线中，中国共产党制定了“发展进步势力，争取中间势力，孤立顽固势力”的策略，下列各项属于“中间势力”的是（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多项选择题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A、地方实力派</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B、开明绅士</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C、民族资产阶级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D、小资产阶级</w:t>
      </w:r>
    </w:p>
    <w:p w:rsidR="00586340" w:rsidRPr="00586340" w:rsidP="008655BC">
      <w:pPr>
        <w:jc w:val="left"/>
        <w:rPr>
          <w:rFonts w:ascii="华文中宋" w:eastAsia="华文中宋" w:hAnsi="华文中宋"/>
          <w:b/>
          <w:sz w:val="30"/>
          <w:szCs w:val="30"/>
        </w:rPr>
      </w:pPr>
      <w:r w:rsidRPr="00586340">
        <w:rPr>
          <w:rFonts w:ascii="宋体" w:hAnsi="宋体"/>
          <w:b/>
        </w:rPr>
        <w:t>18．</w:t>
      </w:r>
      <w:r w:rsidRPr="00586340">
        <w:rPr>
          <w:rFonts w:ascii="华文中宋" w:eastAsia="华文中宋" w:hAnsi="华文中宋"/>
          <w:b/>
          <w:sz w:val="30"/>
          <w:szCs w:val="30"/>
        </w:rPr>
        <w:t>今后五年我国经济社会发展的主要目标，符合《十二五规划纲要》的是：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A、国内生产总值年均增长8%．城镇登记失业率控制在5%以内</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B、城镇化率提高5个百分点．城乡发展的协调性进一步增强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C、资源节约环境保护成效显著，耕地保有量保持在18.18亿亩</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D、全国总人口控制在14亿人以内．城镇保障性安居工程建设3600万套</w:t>
      </w:r>
    </w:p>
    <w:p w:rsidR="00586340" w:rsidRPr="00586340" w:rsidP="008655BC">
      <w:pPr>
        <w:jc w:val="left"/>
        <w:rPr>
          <w:rFonts w:ascii="华文中宋" w:eastAsia="华文中宋" w:hAnsi="华文中宋"/>
          <w:b/>
          <w:sz w:val="30"/>
          <w:szCs w:val="30"/>
        </w:rPr>
      </w:pPr>
      <w:r w:rsidRPr="00586340">
        <w:rPr>
          <w:rFonts w:ascii="宋体" w:hAnsi="宋体"/>
          <w:b/>
        </w:rPr>
        <w:t>19．</w:t>
      </w:r>
      <w:r w:rsidRPr="00586340">
        <w:rPr>
          <w:rFonts w:ascii="华文中宋" w:eastAsia="华文中宋" w:hAnsi="华文中宋"/>
          <w:b/>
          <w:sz w:val="30"/>
          <w:szCs w:val="30"/>
        </w:rPr>
        <w:t>近年，我国取得了一批重大科技创新成果，实现部分领域由“跟随”到“领跑”的跨越。以下说法不正确的是（　　）。</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86340">
        <w:rPr>
          <w:rFonts w:ascii="华文中宋" w:eastAsia="华文中宋" w:hAnsi="华文中宋"/>
          <w:b/>
          <w:sz w:val="30"/>
          <w:szCs w:val="30"/>
        </w:rPr>
        <w:t>A、神舟系列飞船发射成功使我国成为世界上第三个掌握空间出仓活动技术的国家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B、嫦娥一号、二号相继发射成功使我国成为世界上第五个发射月球探测器的国家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C、深海载人潜水器3000米级海上试验取得成功，目前最大下潜深度达到3759米</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D、杂交稻的产量在杂交水稻的基础上提高了20%-30%，超级稻亩产量达2000公斤以上</w:t>
      </w:r>
    </w:p>
    <w:p w:rsidR="00586340" w:rsidRPr="00586340" w:rsidP="008655BC">
      <w:pPr>
        <w:jc w:val="left"/>
        <w:rPr>
          <w:rFonts w:ascii="华文中宋" w:eastAsia="华文中宋" w:hAnsi="华文中宋"/>
          <w:b/>
          <w:sz w:val="30"/>
          <w:szCs w:val="30"/>
        </w:rPr>
      </w:pPr>
      <w:r w:rsidRPr="00586340">
        <w:rPr>
          <w:rFonts w:ascii="宋体" w:hAnsi="宋体"/>
          <w:b/>
        </w:rPr>
        <w:t>20．</w:t>
      </w:r>
      <w:r w:rsidRPr="00586340">
        <w:rPr>
          <w:rFonts w:ascii="华文中宋" w:eastAsia="华文中宋" w:hAnsi="华文中宋"/>
          <w:b/>
          <w:sz w:val="30"/>
          <w:szCs w:val="30"/>
        </w:rPr>
        <w:t xml:space="preserve"> “一国两制”是实现祖国和平统一的最佳方式。实行“一国两制”不会改变我国的社会主义性质，这是因为（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多项选择题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A、特别行政区虽享有高度自治权，但并不具有独立主权实体的性质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B、在两种制度中，资本主义制度和社会主义制度地位平等</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C、特别行政区的资本主义制度在整个国家占主导地位</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D、“一国两制”的前提和基础是一国，即中华人民共和国</w:t>
      </w:r>
    </w:p>
    <w:p w:rsidR="00586340" w:rsidRPr="00586340" w:rsidP="008655BC">
      <w:pPr>
        <w:jc w:val="left"/>
        <w:rPr>
          <w:rFonts w:ascii="华文中宋" w:eastAsia="华文中宋" w:hAnsi="华文中宋"/>
          <w:b/>
          <w:sz w:val="30"/>
          <w:szCs w:val="30"/>
        </w:rPr>
      </w:pPr>
      <w:r w:rsidRPr="00586340">
        <w:rPr>
          <w:rFonts w:ascii="宋体" w:hAnsi="宋体"/>
          <w:b/>
        </w:rPr>
        <w:t>21．</w:t>
      </w:r>
      <w:r w:rsidRPr="00586340">
        <w:rPr>
          <w:rFonts w:ascii="华文中宋" w:eastAsia="华文中宋" w:hAnsi="华文中宋"/>
          <w:b/>
          <w:sz w:val="30"/>
          <w:szCs w:val="30"/>
        </w:rPr>
        <w:t>下列名言与作者的对应关系不正确的一项是（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A、“朝闻道，夕死可矣。”——孔子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B、“生于忧患，死于安乐。”——孟子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C、“天行有常，不以尧存，不以桀亡。”——一苟子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D、“兼相爱，交相利。”——老子</w:t>
      </w:r>
    </w:p>
    <w:p w:rsidR="00586340" w:rsidRPr="00586340" w:rsidP="008655BC">
      <w:pPr>
        <w:jc w:val="left"/>
        <w:rPr>
          <w:rFonts w:ascii="华文中宋" w:eastAsia="华文中宋" w:hAnsi="华文中宋"/>
          <w:b/>
          <w:sz w:val="30"/>
          <w:szCs w:val="30"/>
        </w:rPr>
      </w:pPr>
      <w:r w:rsidRPr="00586340">
        <w:rPr>
          <w:rFonts w:ascii="宋体" w:hAnsi="宋体"/>
          <w:b/>
        </w:rPr>
        <w:t>22．</w:t>
      </w:r>
      <w:r w:rsidRPr="00586340">
        <w:rPr>
          <w:rFonts w:ascii="华文中宋" w:eastAsia="华文中宋" w:hAnsi="华文中宋"/>
          <w:b/>
          <w:sz w:val="30"/>
          <w:szCs w:val="30"/>
        </w:rPr>
        <w:t>下列有关生活常识的表述中，不正确的一项是：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A、女性比男性更易患抑郁症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B、水果榨汁喝会减少水果中维生素C和纤维素的摄取</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C、运动时脚扭伤肿了．应该进行热水敷应急处理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D、打呵欠是一种深呼吸动作。它会让人比平常更多地吸进氧气和排出二氧化碳</w:t>
      </w:r>
    </w:p>
    <w:p w:rsidR="00586340" w:rsidRPr="00586340" w:rsidP="008655BC">
      <w:pPr>
        <w:jc w:val="left"/>
        <w:rPr>
          <w:rFonts w:ascii="华文中宋" w:eastAsia="华文中宋" w:hAnsi="华文中宋"/>
          <w:b/>
          <w:sz w:val="30"/>
          <w:szCs w:val="30"/>
        </w:rPr>
      </w:pPr>
      <w:r w:rsidRPr="00586340">
        <w:rPr>
          <w:rFonts w:ascii="宋体" w:hAnsi="宋体"/>
          <w:b/>
        </w:rPr>
        <w:t>23．</w:t>
      </w:r>
      <w:r w:rsidRPr="00586340">
        <w:rPr>
          <w:rFonts w:ascii="华文中宋" w:eastAsia="华文中宋" w:hAnsi="华文中宋"/>
          <w:b/>
          <w:sz w:val="30"/>
          <w:szCs w:val="30"/>
        </w:rPr>
        <w:t>在人与自然和谐相处中实现人与动物和谐相处、可持续发展，是因为（　　）。</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86340">
        <w:rPr>
          <w:rFonts w:ascii="华文中宋" w:eastAsia="华文中宋" w:hAnsi="华文中宋"/>
          <w:b/>
          <w:sz w:val="30"/>
          <w:szCs w:val="30"/>
        </w:rPr>
        <w:t>A、人类是从动物长期进化而来的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B、人类社会与动物界都是客观的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C、任何事物之间都存在必然联系</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D、世界是一个普遍联系的统一整体</w:t>
      </w:r>
    </w:p>
    <w:p w:rsidR="00586340" w:rsidRPr="00586340" w:rsidP="008655BC">
      <w:pPr>
        <w:jc w:val="left"/>
        <w:rPr>
          <w:rFonts w:ascii="华文中宋" w:eastAsia="华文中宋" w:hAnsi="华文中宋"/>
          <w:b/>
          <w:sz w:val="30"/>
          <w:szCs w:val="30"/>
        </w:rPr>
      </w:pPr>
      <w:r w:rsidRPr="00586340">
        <w:rPr>
          <w:rFonts w:ascii="宋体" w:hAnsi="宋体"/>
          <w:b/>
        </w:rPr>
        <w:t>24．</w:t>
      </w:r>
      <w:r w:rsidRPr="00586340">
        <w:rPr>
          <w:rFonts w:ascii="华文中宋" w:eastAsia="华文中宋" w:hAnsi="华文中宋"/>
          <w:b/>
          <w:sz w:val="30"/>
          <w:szCs w:val="30"/>
        </w:rPr>
        <w:t>2010年，中国西南五省市遭遇特大旱灾，这些地区农作物遭受重大损失，群众生活也受到影响，下列对这次特大旱灾的原因分析正确的是（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多项选择题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A、由于厄尔尼诺现象的影响，印度洋表层的热流向东走，将热带水汽减少，由南方进入西南的水汽偏少，这些地区降水减少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B、大部分地区水利设施建设不足，抗旱能力不强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C、人口持续增长和当地社会经济的快速发展，造成一些地区水资源开发过度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D、干旱预警与应急管理技术落后</w:t>
      </w:r>
    </w:p>
    <w:p w:rsidR="00586340" w:rsidRPr="00586340" w:rsidP="008655BC">
      <w:pPr>
        <w:jc w:val="left"/>
        <w:rPr>
          <w:rFonts w:ascii="华文中宋" w:eastAsia="华文中宋" w:hAnsi="华文中宋"/>
          <w:b/>
          <w:sz w:val="30"/>
          <w:szCs w:val="30"/>
        </w:rPr>
      </w:pPr>
      <w:r w:rsidRPr="00586340">
        <w:rPr>
          <w:rFonts w:ascii="宋体" w:hAnsi="宋体"/>
          <w:b/>
        </w:rPr>
        <w:t>25．</w:t>
      </w:r>
      <w:r w:rsidRPr="00586340">
        <w:rPr>
          <w:rFonts w:ascii="华文中宋" w:eastAsia="华文中宋" w:hAnsi="华文中宋"/>
          <w:b/>
          <w:sz w:val="30"/>
          <w:szCs w:val="30"/>
        </w:rPr>
        <w:t>党的十一届三中全会以来，我国所实行的一系列决策、方针、政策都取决于（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A、它是否以人为本</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B、它对生产关系的调整起什么作用和起多大作用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C、它对生产力的发展起什么作用和起多大作用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D、它对我国国际地位的提高起什么作用</w:t>
      </w:r>
    </w:p>
    <w:p w:rsidR="00586340" w:rsidRPr="00586340" w:rsidP="008655BC">
      <w:pPr>
        <w:jc w:val="left"/>
        <w:rPr>
          <w:rFonts w:ascii="华文中宋" w:eastAsia="华文中宋" w:hAnsi="华文中宋"/>
          <w:b/>
          <w:sz w:val="30"/>
          <w:szCs w:val="30"/>
        </w:rPr>
      </w:pPr>
      <w:r w:rsidRPr="00586340">
        <w:rPr>
          <w:rFonts w:ascii="宋体" w:hAnsi="宋体"/>
          <w:b/>
        </w:rPr>
        <w:t>26．</w:t>
      </w:r>
      <w:r w:rsidRPr="00586340">
        <w:rPr>
          <w:rFonts w:ascii="华文中宋" w:eastAsia="华文中宋" w:hAnsi="华文中宋"/>
          <w:b/>
          <w:sz w:val="30"/>
          <w:szCs w:val="30"/>
        </w:rPr>
        <w:t xml:space="preserve"> “依法治国，建设社会主义法治国家”作为中国共产党领导人民治理国家的基本方略。以宪法修正案的形式写进宪法的时间是（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A、1988年</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B、1993年</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C、1995年</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86340">
        <w:rPr>
          <w:rFonts w:ascii="华文中宋" w:eastAsia="华文中宋" w:hAnsi="华文中宋"/>
          <w:b/>
          <w:sz w:val="30"/>
          <w:szCs w:val="30"/>
        </w:rPr>
        <w:t>D、1999年</w:t>
      </w:r>
    </w:p>
    <w:p w:rsidR="00586340" w:rsidRPr="00586340" w:rsidP="008655BC">
      <w:pPr>
        <w:jc w:val="left"/>
        <w:rPr>
          <w:rFonts w:ascii="华文中宋" w:eastAsia="华文中宋" w:hAnsi="华文中宋"/>
          <w:b/>
          <w:sz w:val="30"/>
          <w:szCs w:val="30"/>
        </w:rPr>
      </w:pPr>
      <w:r w:rsidRPr="00586340">
        <w:rPr>
          <w:rFonts w:ascii="宋体" w:hAnsi="宋体"/>
          <w:b/>
        </w:rPr>
        <w:t>27．</w:t>
      </w:r>
      <w:r w:rsidRPr="00586340">
        <w:rPr>
          <w:rFonts w:ascii="华文中宋" w:eastAsia="华文中宋" w:hAnsi="华文中宋"/>
          <w:b/>
          <w:sz w:val="30"/>
          <w:szCs w:val="30"/>
        </w:rPr>
        <w:t>（　　）考古发现，证明了在青铜器时代江西堪称“长江中游古代青铜王国”。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A、万年仙人洞与吊桶环遗址</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B、吴城文化遗址</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C、大洋洲商代遗址</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D、蒙山银矿遗址</w:t>
      </w:r>
    </w:p>
    <w:p w:rsidR="00586340" w:rsidRPr="00586340" w:rsidP="008655BC">
      <w:pPr>
        <w:jc w:val="left"/>
        <w:rPr>
          <w:rFonts w:ascii="华文中宋" w:eastAsia="华文中宋" w:hAnsi="华文中宋"/>
          <w:b/>
          <w:sz w:val="30"/>
          <w:szCs w:val="30"/>
        </w:rPr>
      </w:pPr>
      <w:r w:rsidRPr="00586340">
        <w:rPr>
          <w:rFonts w:ascii="宋体" w:hAnsi="宋体"/>
          <w:b/>
        </w:rPr>
        <w:t>28．</w:t>
      </w:r>
      <w:r w:rsidRPr="00586340">
        <w:rPr>
          <w:rFonts w:ascii="华文中宋" w:eastAsia="华文中宋" w:hAnsi="华文中宋"/>
          <w:b/>
          <w:sz w:val="30"/>
          <w:szCs w:val="30"/>
        </w:rPr>
        <w:t xml:space="preserve">中国历史上儒家思想经过2000多年的不断发展形成了较完整的理论体系，其中荀子对儒家思想的改造主要表现为（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A、提倡“仁政”</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B、主张“礼法并用”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C、提倡“以德服人”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D、提出“天人感应”</w:t>
      </w:r>
    </w:p>
    <w:p w:rsidR="00586340" w:rsidRPr="00586340" w:rsidP="008655BC">
      <w:pPr>
        <w:jc w:val="left"/>
        <w:rPr>
          <w:rFonts w:ascii="华文中宋" w:eastAsia="华文中宋" w:hAnsi="华文中宋"/>
          <w:b/>
          <w:sz w:val="30"/>
          <w:szCs w:val="30"/>
        </w:rPr>
      </w:pPr>
      <w:r w:rsidRPr="00586340">
        <w:rPr>
          <w:rFonts w:ascii="宋体" w:hAnsi="宋体"/>
          <w:b/>
        </w:rPr>
        <w:t>29．</w:t>
      </w:r>
      <w:r w:rsidRPr="00586340">
        <w:rPr>
          <w:rFonts w:ascii="华文中宋" w:eastAsia="华文中宋" w:hAnsi="华文中宋"/>
          <w:b/>
          <w:sz w:val="30"/>
          <w:szCs w:val="30"/>
        </w:rPr>
        <w:t>海洋环境污染的特点是（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A、污染量大但种类单一</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B、海水容量大容易治理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C、污染危害大但即时性强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D、海水流动性强污染容易扩散</w:t>
      </w:r>
    </w:p>
    <w:p w:rsidR="00586340" w:rsidRPr="00586340" w:rsidP="008655BC">
      <w:pPr>
        <w:jc w:val="left"/>
        <w:rPr>
          <w:rFonts w:ascii="华文中宋" w:eastAsia="华文中宋" w:hAnsi="华文中宋"/>
          <w:b/>
          <w:sz w:val="30"/>
          <w:szCs w:val="30"/>
        </w:rPr>
      </w:pPr>
      <w:r w:rsidRPr="00586340">
        <w:rPr>
          <w:rFonts w:ascii="宋体" w:hAnsi="宋体"/>
          <w:b/>
        </w:rPr>
        <w:t>30．</w:t>
      </w:r>
      <w:r w:rsidRPr="00586340">
        <w:rPr>
          <w:rFonts w:ascii="华文中宋" w:eastAsia="华文中宋" w:hAnsi="华文中宋"/>
          <w:b/>
          <w:sz w:val="30"/>
          <w:szCs w:val="30"/>
        </w:rPr>
        <w:t xml:space="preserve">宪法作为一国根本法，具有至高无上的地位。新中国成立后，先后共制定颁布了四部宪法，现行宪法是（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A、“七八”宪法</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B、“八二”宪法</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C、“八四”宪法</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D、“八八”宪法</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86340">
        <w:rPr>
          <w:rFonts w:ascii="宋体" w:hAnsi="宋体"/>
          <w:b/>
        </w:rPr>
        <w:t>31．</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司机高某驾驶汽车经过一段公路，路边一小学生肖某用弹弓射击汽车，不料击中高某左眼。由于疼痛，高某打偏了方向盘，驾驶车辆失控，撞死了路边的行人陆某。请问高某的行为（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A、构成交通肇事罪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B、构成过失致人死亡罪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C、构成以危险方法危害公共安全罪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D、不构成犯罪</w:t>
      </w:r>
    </w:p>
    <w:p w:rsidR="00586340" w:rsidRPr="00586340" w:rsidP="008655BC">
      <w:pPr>
        <w:jc w:val="left"/>
        <w:rPr>
          <w:rFonts w:ascii="华文中宋" w:eastAsia="华文中宋" w:hAnsi="华文中宋"/>
          <w:b/>
          <w:sz w:val="30"/>
          <w:szCs w:val="30"/>
        </w:rPr>
      </w:pPr>
      <w:r w:rsidRPr="00586340">
        <w:rPr>
          <w:rFonts w:ascii="宋体" w:hAnsi="宋体"/>
          <w:b/>
        </w:rPr>
        <w:t>32．</w:t>
      </w:r>
      <w:r w:rsidRPr="00586340">
        <w:rPr>
          <w:rFonts w:ascii="华文中宋" w:eastAsia="华文中宋" w:hAnsi="华文中宋"/>
          <w:b/>
          <w:sz w:val="30"/>
          <w:szCs w:val="30"/>
        </w:rPr>
        <w:t>以下文化形象，全部是日本文化的是（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A、富士山、樱花、万宝龙、法隆寺、桂离宫</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B、姬路城、神道教及神社、能剧、三宅一生、种姓制度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C、芭比娃娃、武士道、天皇、相扑、空手道</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D、柔道、和服、索尼、菊与刀、新干线文化</w:t>
      </w:r>
    </w:p>
    <w:p w:rsidR="00586340" w:rsidRPr="00586340" w:rsidP="008655BC">
      <w:pPr>
        <w:jc w:val="left"/>
        <w:rPr>
          <w:rFonts w:ascii="华文中宋" w:eastAsia="华文中宋" w:hAnsi="华文中宋"/>
          <w:b/>
          <w:sz w:val="30"/>
          <w:szCs w:val="30"/>
        </w:rPr>
      </w:pPr>
      <w:r w:rsidRPr="00586340">
        <w:rPr>
          <w:rFonts w:ascii="宋体" w:hAnsi="宋体"/>
          <w:b/>
        </w:rPr>
        <w:t>33．</w:t>
      </w:r>
      <w:r w:rsidRPr="00586340">
        <w:rPr>
          <w:rFonts w:ascii="华文中宋" w:eastAsia="华文中宋" w:hAnsi="华文中宋"/>
          <w:b/>
          <w:sz w:val="30"/>
          <w:szCs w:val="30"/>
        </w:rPr>
        <w:t>西方经济学中，把供给固定不变的一般资源的服务价格叫做（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A、地租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B、租金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C、准租金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D、经济租金</w:t>
      </w:r>
    </w:p>
    <w:p w:rsidR="00586340" w:rsidRPr="00586340" w:rsidP="008655BC">
      <w:pPr>
        <w:jc w:val="left"/>
        <w:rPr>
          <w:rFonts w:ascii="华文中宋" w:eastAsia="华文中宋" w:hAnsi="华文中宋"/>
          <w:b/>
          <w:sz w:val="30"/>
          <w:szCs w:val="30"/>
        </w:rPr>
      </w:pPr>
      <w:r w:rsidRPr="00586340">
        <w:rPr>
          <w:rFonts w:ascii="宋体" w:hAnsi="宋体"/>
          <w:b/>
        </w:rPr>
        <w:t>34．</w:t>
      </w:r>
      <w:r w:rsidRPr="00586340">
        <w:rPr>
          <w:rFonts w:ascii="华文中宋" w:eastAsia="华文中宋" w:hAnsi="华文中宋"/>
          <w:b/>
          <w:sz w:val="30"/>
          <w:szCs w:val="30"/>
        </w:rPr>
        <w:t>下列关于共同犯罪的表述，正确的有（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A、二人以上共同过失犯罪的，不以共同犯罪论处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B、对组织、领导犯罪集团的首要分子，按照犯罪集团的全部罪行处罚</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C、事前与盗窃犯罪人通谋、事后为其销赃的行为。构成盗窃罪的共同犯罪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D、实行犯的实行行为超过了共同犯罪故意范围的，其他共同犯罪人对超出共同故意范围的行为不承担刑事责任</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86340">
        <w:rPr>
          <w:rFonts w:ascii="宋体" w:hAnsi="宋体"/>
          <w:b/>
        </w:rPr>
        <w:t>35．</w:t>
      </w:r>
      <w:r w:rsidRPr="00586340">
        <w:rPr>
          <w:rFonts w:ascii="华文中宋" w:eastAsia="华文中宋" w:hAnsi="华文中宋"/>
          <w:b/>
          <w:sz w:val="30"/>
          <w:szCs w:val="30"/>
        </w:rPr>
        <w:t>科技创新与民生问题密切相关。下列表述错误的是（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A、蒸汽机车、蒸汽轮船的出现，使交通运输业发生了革命性改变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B、电冰箱、洗衣机、吸尘器的使用，大大减轻了繁重的家务劳动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C、互联网的出现，标志着人类从信息封闭时代进入大众传播时代</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D、南优二号杂交水稻的培育，有助于解决未来世界性饥饿问题</w:t>
      </w:r>
    </w:p>
    <w:p w:rsidR="00586340" w:rsidRPr="00586340" w:rsidP="00586340">
      <w:pPr>
        <w:jc w:val="left"/>
        <w:rPr>
          <w:rFonts w:ascii="宋体" w:hAnsi="宋体"/>
          <w:b/>
        </w:rPr>
      </w:pPr>
      <w:r w:rsidRPr="00586340">
        <w:rPr>
          <w:rFonts w:ascii="微软雅黑" w:eastAsia="微软雅黑" w:hAnsi="微软雅黑"/>
          <w:b/>
          <w:sz w:val="28"/>
        </w:rPr>
        <w:t>二、判断推理</w:t>
      </w:r>
    </w:p>
    <w:p w:rsidR="00586340" w:rsidRPr="00586340" w:rsidP="008655BC">
      <w:pPr>
        <w:jc w:val="left"/>
        <w:rPr>
          <w:rFonts w:ascii="华文中宋" w:eastAsia="华文中宋" w:hAnsi="华文中宋"/>
          <w:b/>
          <w:sz w:val="30"/>
          <w:szCs w:val="30"/>
        </w:rPr>
      </w:pPr>
      <w:r w:rsidRPr="00586340">
        <w:rPr>
          <w:rFonts w:ascii="宋体" w:hAnsi="宋体"/>
          <w:b/>
        </w:rPr>
        <w:t>36．</w:t>
      </w:r>
      <w:r w:rsidRPr="00586340">
        <w:rPr>
          <w:rFonts w:ascii="华文中宋" w:eastAsia="华文中宋" w:hAnsi="华文中宋"/>
          <w:b/>
          <w:sz w:val="30"/>
          <w:szCs w:val="30"/>
        </w:rPr>
        <w:t>小李考上了清华，或者小孙未考上北大。如果小张考上了北大，则小孙也考上了北大；如果小张未考上北大，则小李考上了清华。，如果上述断定为真，则以下哪项一定为真?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A、小李考上了清华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B、小张考上了北大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C、小李未考上清华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D、小张未考上北大</w:t>
      </w:r>
    </w:p>
    <w:p w:rsidR="00586340" w:rsidRPr="00586340" w:rsidP="008655BC">
      <w:pPr>
        <w:jc w:val="left"/>
        <w:rPr>
          <w:rFonts w:ascii="华文中宋" w:eastAsia="华文中宋" w:hAnsi="华文中宋"/>
          <w:b/>
          <w:sz w:val="30"/>
          <w:szCs w:val="30"/>
        </w:rPr>
      </w:pPr>
      <w:r w:rsidRPr="00586340">
        <w:rPr>
          <w:rFonts w:ascii="宋体" w:hAnsi="宋体"/>
          <w:b/>
        </w:rPr>
        <w:t>37．</w:t>
      </w:r>
      <w:r w:rsidRPr="00586340">
        <w:rPr>
          <w:rFonts w:ascii="华文中宋" w:eastAsia="华文中宋" w:hAnsi="华文中宋"/>
          <w:b/>
          <w:sz w:val="30"/>
          <w:szCs w:val="30"/>
        </w:rPr>
        <w:t>从目前销售情况来看，全球一个季度可卖出iPad约400万台，接近同期笔记本电脑全球销量的1/10。美国分析师估算，iPad上市以来已为苹果公司赚得数十亿美元进账。而由于Windows设备市场份额缩减，所以微软市值损失了500亿美元。更可怕的是，iPad孤军奋战的日子就要过去，谷歌、三星、黑莓和微软等几乎所有IT巨鳄们，都排着队准备推出平板电脑。这段文字要表达的主要意思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A、iPad已经成为苹果公司的重要利润源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B、目前全球笔记本电脑销量仍高于iPad</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C、平板电脑将对笔记本电脑构成重大威胁</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D、销量的背后体现科技之间的激烈竞争</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86340">
        <w:rPr>
          <w:rFonts w:ascii="宋体" w:hAnsi="宋体"/>
          <w:b/>
        </w:rPr>
        <w:t>38．</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某专家就目前多方对支线航空安全性的质疑发表声明，他表示，支线飞机所执行的安全标准，与波音、空客大飞机基本一致，大小飞机结构强度也是一样的。乘客感觉支线飞机颠簸，是由于飞机越大，抗干扰能力就越强，所以感觉平稳。事实上，支线飞机和干线飞机在安全性上没有任何差别。以下哪项如果为真。最能质疑该专家的观点?</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A、近年来我国支线航空的发展过快，支线机场管理和设备滞后问题日益突出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B、在北美、欧洲等成熟的航空市场，支线航空占到近40%的比例</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C、航空事故中，乘客是否具有迅速离开出事飞机的能力非常重要</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D、部分心脑血管疾病患者不愿意坐支线飞机</w:t>
      </w:r>
    </w:p>
    <w:p w:rsidR="00586340" w:rsidRPr="00586340" w:rsidP="008655BC">
      <w:pPr>
        <w:jc w:val="left"/>
        <w:rPr>
          <w:rFonts w:ascii="华文中宋" w:eastAsia="华文中宋" w:hAnsi="华文中宋"/>
          <w:b/>
          <w:sz w:val="30"/>
          <w:szCs w:val="30"/>
        </w:rPr>
      </w:pPr>
      <w:r w:rsidRPr="00586340">
        <w:rPr>
          <w:rFonts w:ascii="宋体" w:hAnsi="宋体"/>
          <w:b/>
        </w:rPr>
        <w:t>39．</w:t>
      </w:r>
      <w:r w:rsidRPr="00586340">
        <w:rPr>
          <w:rFonts w:ascii="华文中宋" w:eastAsia="华文中宋" w:hAnsi="华文中宋"/>
          <w:b/>
          <w:sz w:val="30"/>
          <w:szCs w:val="30"/>
        </w:rPr>
        <w:t>近年来，专家呼吁禁止在动物饲料中添加作为催长素的联苯化合物，因为这种物质对人体有害。近十多年来，人们发现许多牧民饲养的荷兰奶牛的饲料中有联苯残留物。 如果以下哪项陈述为真，最有力地支持了专家的观点?</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A、近两年来，荷兰奶牛乳制品消费者中膀胱癌的发病率特别高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B、在许多荷兰母牛的血液和尿液中已经发现了联苯残留物</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C、荷兰奶牛乳制品生产地区的癌症发病率居全国第一</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D、荷兰奶牛的不孕不育率高于其他奶牛的平均水平</w:t>
      </w:r>
    </w:p>
    <w:p w:rsidR="00586340" w:rsidRPr="00586340" w:rsidP="008655BC">
      <w:pPr>
        <w:jc w:val="left"/>
        <w:rPr>
          <w:rFonts w:ascii="华文中宋" w:eastAsia="华文中宋" w:hAnsi="华文中宋"/>
          <w:b/>
          <w:sz w:val="30"/>
          <w:szCs w:val="30"/>
        </w:rPr>
      </w:pPr>
      <w:r w:rsidRPr="00586340">
        <w:rPr>
          <w:rFonts w:ascii="宋体" w:hAnsi="宋体"/>
          <w:b/>
        </w:rPr>
        <w:t>40．</w:t>
      </w:r>
      <w:r w:rsidRPr="00586340">
        <w:rPr>
          <w:rFonts w:ascii="华文中宋" w:eastAsia="华文中宋" w:hAnsi="华文中宋"/>
          <w:b/>
          <w:sz w:val="30"/>
          <w:szCs w:val="30"/>
        </w:rPr>
        <w:t xml:space="preserve">物业费：指物业管理单位对居住小区内的房屋建筑及其设备、公用设备、物资和环境进行日常维护、修缮、整治及提供其他与居民生活相关的服务所收取的费用。 下列属于物业费的是（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A、租户小王不小心损坏了小区大门的照明灯，小王承担了维修费80元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B、小区门卫室的水电费80元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C、小区居民每月的上网费100元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D、业主起诉物业公司承担的律师费1000元</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86340">
        <w:rPr>
          <w:rFonts w:ascii="宋体" w:hAnsi="宋体"/>
          <w:b/>
        </w:rPr>
        <w:t>41．</w:t>
      </w:r>
      <w:r w:rsidRPr="00586340">
        <w:rPr>
          <w:rFonts w:ascii="华文中宋" w:eastAsia="华文中宋" w:hAnsi="华文中宋"/>
          <w:b/>
          <w:sz w:val="30"/>
          <w:szCs w:val="30"/>
        </w:rPr>
        <w:t>染发剂含有的20多种化学成分中，有近10种能引起人体细胞突变而_____皮肤癌、血液病，因此劝君慎染发。  填入划横线部分最恰当的一项是（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A、形成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B、造成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C、导致</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D、引起</w:t>
      </w:r>
    </w:p>
    <w:p w:rsidR="00586340" w:rsidRPr="00586340" w:rsidP="008655BC">
      <w:pPr>
        <w:jc w:val="left"/>
        <w:rPr>
          <w:rFonts w:ascii="华文中宋" w:eastAsia="华文中宋" w:hAnsi="华文中宋"/>
          <w:b/>
          <w:sz w:val="30"/>
          <w:szCs w:val="30"/>
        </w:rPr>
      </w:pPr>
      <w:r w:rsidRPr="00586340">
        <w:rPr>
          <w:rFonts w:ascii="宋体" w:hAnsi="宋体"/>
          <w:b/>
        </w:rPr>
        <w:t>42．</w:t>
      </w:r>
      <w:r w:rsidRPr="00586340">
        <w:rPr>
          <w:rFonts w:ascii="华文中宋" w:eastAsia="华文中宋" w:hAnsi="华文中宋"/>
          <w:b/>
          <w:sz w:val="30"/>
          <w:szCs w:val="30"/>
        </w:rPr>
        <w:t xml:space="preserve">新闻：采访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A、特技：特效</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B、电影：剪辑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C、声音：图像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D、分数：学生</w:t>
      </w:r>
    </w:p>
    <w:p w:rsidR="00586340" w:rsidRPr="00586340" w:rsidP="008655BC">
      <w:pPr>
        <w:jc w:val="left"/>
        <w:rPr>
          <w:rFonts w:ascii="华文中宋" w:eastAsia="华文中宋" w:hAnsi="华文中宋"/>
          <w:b/>
          <w:sz w:val="30"/>
          <w:szCs w:val="30"/>
        </w:rPr>
      </w:pPr>
      <w:r w:rsidRPr="00586340">
        <w:rPr>
          <w:rFonts w:ascii="宋体" w:hAnsi="宋体"/>
          <w:b/>
        </w:rPr>
        <w:t>43．</w:t>
      </w:r>
      <w:r w:rsidRPr="00586340">
        <w:rPr>
          <w:rFonts w:ascii="华文中宋" w:eastAsia="华文中宋" w:hAnsi="华文中宋"/>
          <w:b/>
          <w:sz w:val="30"/>
          <w:szCs w:val="30"/>
        </w:rPr>
        <w:t>利导思维就是把一切思考导向对自己有利的方面，也就是遇事往好的方面去考虑。做到凡事多从正面理解，从不利的事情中看到有利因素，改变认知角度，调整比较对象，破除思维定势，培养正面的、积极的、良好的情绪，消除负面的、消极的、恶劣的情绪。根据上述定义，下列不属于利导思维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A、人生不如意事十有八九，我们要常想一二，不想八九</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B、张敏9岁的时候发高烧烧瞎了一只眼睛，但她一直庆幸自己保住了另一只，比双目失明的人幸福多了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C、联欢会的时候，龚娜抽到了特等奖，奖品是个按摩椅，她觉得对自己根本没用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D、在回家的路上，小赵的钱包被偷了，小赵想就当破财消灾吧，还好丢的就是一些现金，身份证、银行卡没放里面</w:t>
      </w:r>
    </w:p>
    <w:p w:rsidR="00586340" w:rsidRPr="00586340" w:rsidP="008655BC">
      <w:pPr>
        <w:jc w:val="left"/>
        <w:rPr>
          <w:rFonts w:ascii="华文中宋" w:eastAsia="华文中宋" w:hAnsi="华文中宋"/>
          <w:b/>
          <w:sz w:val="30"/>
          <w:szCs w:val="30"/>
        </w:rPr>
      </w:pPr>
      <w:r w:rsidRPr="00586340">
        <w:rPr>
          <w:rFonts w:ascii="宋体" w:hAnsi="宋体"/>
          <w:b/>
        </w:rPr>
        <w:t>44．</w:t>
      </w:r>
      <w:r w:rsidRPr="00586340">
        <w:rPr>
          <w:rFonts w:ascii="华文中宋" w:eastAsia="华文中宋" w:hAnsi="华文中宋"/>
          <w:b/>
          <w:sz w:val="30"/>
          <w:szCs w:val="30"/>
        </w:rPr>
        <w:t xml:space="preserve">（　　）之于中国相当于（　　）之于英国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A、指南针——航天飞机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B、长江——伦敦</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86340">
        <w:rPr>
          <w:rFonts w:ascii="华文中宋" w:eastAsia="华文中宋" w:hAnsi="华文中宋"/>
          <w:b/>
          <w:sz w:val="30"/>
          <w:szCs w:val="30"/>
        </w:rPr>
        <w:t>C、曹雪芹——莎士比亚</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D、京剧——舞蹈</w:t>
      </w:r>
    </w:p>
    <w:p w:rsidR="00586340" w:rsidRPr="00586340" w:rsidP="008655BC">
      <w:pPr>
        <w:jc w:val="left"/>
        <w:rPr>
          <w:rFonts w:ascii="华文中宋" w:eastAsia="华文中宋" w:hAnsi="华文中宋"/>
          <w:b/>
          <w:sz w:val="30"/>
          <w:szCs w:val="30"/>
        </w:rPr>
      </w:pPr>
      <w:r w:rsidRPr="00586340">
        <w:rPr>
          <w:rFonts w:ascii="宋体" w:hAnsi="宋体"/>
          <w:b/>
        </w:rPr>
        <w:t>45．</w:t>
      </w:r>
      <w:r w:rsidRPr="00586340">
        <w:rPr>
          <w:rFonts w:ascii="华文中宋" w:eastAsia="华文中宋" w:hAnsi="华文中宋"/>
          <w:b/>
          <w:sz w:val="30"/>
          <w:szCs w:val="30"/>
        </w:rPr>
        <w:t xml:space="preserve">知识：实践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A、鲜花：广场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B、天空：飞鸟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C、幻觉：大脑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D、资源：掠夺</w:t>
      </w:r>
    </w:p>
    <w:p w:rsidR="00586340" w:rsidRPr="00586340" w:rsidP="008655BC">
      <w:pPr>
        <w:jc w:val="left"/>
        <w:rPr>
          <w:rFonts w:ascii="华文中宋" w:eastAsia="华文中宋" w:hAnsi="华文中宋"/>
          <w:b/>
          <w:sz w:val="30"/>
          <w:szCs w:val="30"/>
        </w:rPr>
      </w:pPr>
      <w:r w:rsidRPr="00586340">
        <w:rPr>
          <w:rFonts w:ascii="宋体" w:hAnsi="宋体"/>
          <w:b/>
        </w:rPr>
        <w:t>46．</w:t>
      </w:r>
      <w:r w:rsidRPr="00586340">
        <w:rPr>
          <w:rFonts w:ascii="华文中宋" w:eastAsia="华文中宋" w:hAnsi="华文中宋"/>
          <w:b/>
          <w:sz w:val="30"/>
          <w:szCs w:val="30"/>
        </w:rPr>
        <w:t>时间：手表：计时（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A、动物：猴子：进化</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B、公司：监事会：监督</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C、天才：音乐家：钢琴曲</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D、啤酒：饮料：粮食</w:t>
      </w:r>
    </w:p>
    <w:p w:rsidR="00586340" w:rsidRPr="00586340" w:rsidP="008655BC">
      <w:pPr>
        <w:jc w:val="left"/>
        <w:rPr>
          <w:rFonts w:ascii="华文中宋" w:eastAsia="华文中宋" w:hAnsi="华文中宋"/>
          <w:b/>
          <w:sz w:val="30"/>
          <w:szCs w:val="30"/>
        </w:rPr>
      </w:pPr>
      <w:r w:rsidRPr="00586340">
        <w:rPr>
          <w:rFonts w:ascii="宋体" w:hAnsi="宋体"/>
          <w:b/>
        </w:rPr>
        <w:t>47．</w:t>
      </w:r>
      <w:r w:rsidRPr="00586340">
        <w:rPr>
          <w:rFonts w:ascii="华文中宋" w:eastAsia="华文中宋" w:hAnsi="华文中宋"/>
          <w:b/>
          <w:sz w:val="30"/>
          <w:szCs w:val="30"/>
        </w:rPr>
        <w:t>出租车队去机场接某会议的参会者，如果每车坐3名参会者，则需另外安排一辆大巴送走余下的50人；如每车坐4名参会者，则最后正好多出3辆空车。问该车队有多少辆出租车?（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A、50</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B、55</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C、60</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D、62</w:t>
      </w:r>
    </w:p>
    <w:p w:rsidR="00586340" w:rsidRPr="00586340" w:rsidP="008655BC">
      <w:pPr>
        <w:jc w:val="left"/>
        <w:rPr>
          <w:rFonts w:ascii="华文中宋" w:eastAsia="华文中宋" w:hAnsi="华文中宋"/>
          <w:b/>
          <w:sz w:val="30"/>
          <w:szCs w:val="30"/>
        </w:rPr>
      </w:pPr>
      <w:r w:rsidRPr="00586340">
        <w:rPr>
          <w:rFonts w:ascii="宋体" w:hAnsi="宋体"/>
          <w:b/>
        </w:rPr>
        <w:t>48．</w:t>
      </w:r>
      <w:r w:rsidRPr="00586340">
        <w:rPr>
          <w:rFonts w:ascii="华文中宋" w:eastAsia="华文中宋" w:hAnsi="华文中宋"/>
          <w:b/>
          <w:sz w:val="30"/>
          <w:szCs w:val="30"/>
        </w:rPr>
        <w:t>邮局对于（　　）相当于（　　）对于 网购</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A、快递：网店</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B、邮政：网银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C、电子邮件：百货商场</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86340">
        <w:rPr>
          <w:rFonts w:ascii="华文中宋" w:eastAsia="华文中宋" w:hAnsi="华文中宋"/>
          <w:b/>
          <w:sz w:val="30"/>
          <w:szCs w:val="30"/>
        </w:rPr>
        <w:t>D、驿站：网站</w:t>
      </w:r>
    </w:p>
    <w:p w:rsidR="00586340" w:rsidRPr="00586340" w:rsidP="008655BC">
      <w:pPr>
        <w:jc w:val="left"/>
        <w:rPr>
          <w:rFonts w:ascii="华文中宋" w:eastAsia="华文中宋" w:hAnsi="华文中宋"/>
          <w:b/>
          <w:sz w:val="30"/>
          <w:szCs w:val="30"/>
        </w:rPr>
      </w:pPr>
      <w:r w:rsidRPr="00586340">
        <w:rPr>
          <w:rFonts w:ascii="宋体" w:hAnsi="宋体"/>
          <w:b/>
        </w:rPr>
        <w:t>49．</w:t>
      </w:r>
      <w:r w:rsidRPr="00586340">
        <w:rPr>
          <w:rFonts w:ascii="华文中宋" w:eastAsia="华文中宋" w:hAnsi="华文中宋"/>
          <w:b/>
          <w:sz w:val="30"/>
          <w:szCs w:val="30"/>
        </w:rPr>
        <w:t xml:space="preserve">经济规律：法则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A、军事情报：新情报</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B、高校学生：研究生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C、小麦：粮食作物</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D、文学作品：短篇小说</w:t>
      </w:r>
    </w:p>
    <w:p w:rsidR="00586340" w:rsidRPr="00586340" w:rsidP="008655BC">
      <w:pPr>
        <w:jc w:val="left"/>
        <w:rPr>
          <w:rFonts w:ascii="华文中宋" w:eastAsia="华文中宋" w:hAnsi="华文中宋"/>
          <w:b/>
          <w:sz w:val="30"/>
          <w:szCs w:val="30"/>
        </w:rPr>
      </w:pPr>
      <w:r w:rsidRPr="00586340">
        <w:rPr>
          <w:rFonts w:ascii="宋体" w:hAnsi="宋体"/>
          <w:b/>
        </w:rPr>
        <w:t>50．</w:t>
      </w:r>
      <w:r w:rsidRPr="00586340">
        <w:rPr>
          <w:rFonts w:ascii="华文中宋" w:eastAsia="华文中宋" w:hAnsi="华文中宋"/>
          <w:b/>
          <w:sz w:val="30"/>
          <w:szCs w:val="30"/>
        </w:rPr>
        <w:t xml:space="preserve">对于构建当代中国人文精神的路径，学术界曾做出多种探索，有人试图从中国传统文化中挖掘资源，有人则主张借鉴西方近现代的人文、人道文化传统，也有人主张二者并举。填入横线上最恰当的一句是（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A、这些探索都有客观的真理性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B、这些探索都是极为难能可贵的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C、这些探索都具有时代特色</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D、这些探索都有一定的合理性</w:t>
      </w:r>
    </w:p>
    <w:p w:rsidR="00586340" w:rsidRPr="00586340" w:rsidP="008655BC">
      <w:pPr>
        <w:jc w:val="left"/>
        <w:rPr>
          <w:rFonts w:ascii="华文中宋" w:eastAsia="华文中宋" w:hAnsi="华文中宋"/>
          <w:b/>
          <w:sz w:val="30"/>
          <w:szCs w:val="30"/>
        </w:rPr>
      </w:pPr>
      <w:r w:rsidRPr="00586340">
        <w:rPr>
          <w:rFonts w:ascii="宋体" w:hAnsi="宋体"/>
          <w:b/>
        </w:rPr>
        <w:t>51．</w:t>
      </w:r>
      <w:r w:rsidRPr="00586340">
        <w:rPr>
          <w:rFonts w:ascii="华文中宋" w:eastAsia="华文中宋" w:hAnsi="华文中宋"/>
          <w:b/>
          <w:sz w:val="30"/>
          <w:szCs w:val="30"/>
        </w:rPr>
        <w:t>差别待遇是指一国给予外国人不同于本国人的待遇，或给予不同国家的外国人不同的待遇。前者一般是指给予外国人或外国法人的权利在有些方面小于本国国民或法人，但也包括有些时候给予外国人或法人某些方面超过本国国民或法人的待遇；后者是指基于地理、历史、民族等因素而给予某些国家的待遇比给予其他国家的更为优惠。根据上述定义，下列属于差别待遇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A、由于科威特更为亲美，所以科威特对美国的石油输出价格远低于伊拉克对美国的石油输出价格</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B、根据收入水平的高低，对常住中国的外国人征收不同比率的个人所得税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C、为吸引外资，A国向在其境内投资的外商征收的税要小于本国企业应缴的税款</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86340">
        <w:rPr>
          <w:rFonts w:ascii="华文中宋" w:eastAsia="华文中宋" w:hAnsi="华文中宋"/>
          <w:b/>
          <w:sz w:val="30"/>
          <w:szCs w:val="30"/>
        </w:rPr>
        <w:t>D、阿姆斯特丹为扩大阿拉伯国家对其的石油出口，大大降低了从阿拉伯国家进口产品的关税</w:t>
      </w:r>
    </w:p>
    <w:p w:rsidR="00586340" w:rsidRPr="00586340" w:rsidP="008655BC">
      <w:pPr>
        <w:jc w:val="left"/>
        <w:rPr>
          <w:rFonts w:ascii="华文中宋" w:eastAsia="华文中宋" w:hAnsi="华文中宋"/>
          <w:b/>
          <w:sz w:val="30"/>
          <w:szCs w:val="30"/>
        </w:rPr>
      </w:pPr>
      <w:r w:rsidRPr="00586340">
        <w:rPr>
          <w:rFonts w:ascii="宋体" w:hAnsi="宋体"/>
          <w:b/>
        </w:rPr>
        <w:t>52．</w:t>
      </w:r>
      <w:r w:rsidRPr="00586340">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A、陈某是中国公民，跟朋友发生争执，错手将朋友打死，怕受到严厉的刑事处罚，偷渡到了甲国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C、丙国总理，因为本国发生了轰动世界的军事政变而流亡到了丁国，以巨额投资为代价，经申请被允许长期在丁国居住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D、某国前总统，卸任以后在A国购置了不动产。一直居留于A国</w:t>
      </w:r>
    </w:p>
    <w:p w:rsidR="00586340" w:rsidRPr="00586340" w:rsidP="008655BC">
      <w:pPr>
        <w:jc w:val="left"/>
        <w:rPr>
          <w:rFonts w:ascii="华文中宋" w:eastAsia="华文中宋" w:hAnsi="华文中宋"/>
          <w:b/>
          <w:sz w:val="30"/>
          <w:szCs w:val="30"/>
        </w:rPr>
      </w:pPr>
      <w:r w:rsidRPr="00586340">
        <w:rPr>
          <w:rFonts w:ascii="宋体" w:hAnsi="宋体"/>
          <w:b/>
        </w:rPr>
        <w:t>53．</w:t>
      </w:r>
      <w:r w:rsidRPr="00586340">
        <w:rPr>
          <w:rFonts w:ascii="华文中宋" w:eastAsia="华文中宋" w:hAnsi="华文中宋"/>
          <w:b/>
          <w:sz w:val="30"/>
          <w:szCs w:val="30"/>
        </w:rPr>
        <w:t xml:space="preserve">在批评心理学中，人们把批评的内容夹在两个表扬之中从而使受批评者愉快地接受批评的现象．称之为三明治效应。 根据以上定义，下列做法运用了三明治效应的是（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A、因为小明考试不及格，妈妈狠狠地教训了小明一顿之后还没收了他的游戏机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B、部门经理在肯定张丽前几个月的销售业绩的同时，指出了她这个月工作上的不足之处．并鼓励她继续努力，争取下月取得好的业绩</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C、语文课上，李老师表扬了陈晨之后又批评了王跃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D、章主任既对刘明上月的出勤情况进行了奖励，又指出他的稿件质量有了很大的提高</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86340">
        <w:rPr>
          <w:rFonts w:ascii="宋体" w:hAnsi="宋体"/>
          <w:b/>
        </w:rPr>
        <w:t>54．</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一月份出售的新房子数量大幅下降了，因为按揭贷款的利率正在降低，许多消费者在等待着看利率会低到什么程度，销售的大幅下降伴随着所售新房子平均价格的激增。下面哪项如果正确，最好地解释了新房子平均价格的激增?（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A、价格较高的房子的销售没有受销量下降的影响，因为它们的买主较少有制约他们支付的总额的限制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B、如果总体商业活动增加的预测被证明是准确的，今年晚些时候的房屋按揭贷款利率预计会大幅上升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C、过去三年中，新房子的价格一直在缓慢上涨，因为住房不足的严重程度增加了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D、一月份比先前的三个月中有更多的房屋所有者再次出售他们的中等价位的房子</w:t>
      </w:r>
    </w:p>
    <w:p w:rsidR="00586340" w:rsidRPr="00586340" w:rsidP="008655BC">
      <w:pPr>
        <w:jc w:val="left"/>
        <w:rPr>
          <w:rFonts w:ascii="华文中宋" w:eastAsia="华文中宋" w:hAnsi="华文中宋"/>
          <w:b/>
          <w:sz w:val="30"/>
          <w:szCs w:val="30"/>
        </w:rPr>
      </w:pPr>
      <w:r w:rsidRPr="00586340">
        <w:rPr>
          <w:rFonts w:ascii="宋体" w:hAnsi="宋体"/>
          <w:b/>
        </w:rPr>
        <w:t>55．</w:t>
      </w:r>
      <w:r w:rsidRPr="00586340">
        <w:rPr>
          <w:rFonts w:ascii="华文中宋" w:eastAsia="华文中宋" w:hAnsi="华文中宋"/>
          <w:b/>
          <w:sz w:val="30"/>
          <w:szCs w:val="30"/>
        </w:rPr>
        <w:t>在1至1000的1000个自然数中，既不是4的倍数，也不是5的倍数的数共有多少个?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A、600</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B、550</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C、500</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D、450</w:t>
      </w:r>
    </w:p>
    <w:p w:rsidR="00586340" w:rsidRPr="00586340" w:rsidP="008655BC">
      <w:pPr>
        <w:jc w:val="left"/>
        <w:rPr>
          <w:rFonts w:ascii="华文中宋" w:eastAsia="华文中宋" w:hAnsi="华文中宋"/>
          <w:b/>
          <w:sz w:val="30"/>
          <w:szCs w:val="30"/>
        </w:rPr>
      </w:pPr>
      <w:r w:rsidRPr="00586340">
        <w:rPr>
          <w:rFonts w:ascii="宋体" w:hAnsi="宋体"/>
          <w:b/>
        </w:rPr>
        <w:t>56．</w:t>
      </w:r>
      <w:r w:rsidRPr="00586340">
        <w:rPr>
          <w:rFonts w:ascii="华文中宋" w:eastAsia="华文中宋" w:hAnsi="华文中宋"/>
          <w:b/>
          <w:sz w:val="30"/>
          <w:szCs w:val="30"/>
        </w:rPr>
        <w:t>一容器内有浓度为30%的糖水，若再加入30千克水与6千克糖，则糖水的浓度变为25%。问原来糖水中含糖多少千克（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 15千克</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 18千克</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 21千克</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 24千克</w:t>
      </w:r>
    </w:p>
    <w:p w:rsidR="00586340" w:rsidRPr="00586340" w:rsidP="008655BC">
      <w:pPr>
        <w:jc w:val="left"/>
        <w:rPr>
          <w:rFonts w:ascii="华文中宋" w:eastAsia="华文中宋" w:hAnsi="华文中宋"/>
          <w:b/>
          <w:sz w:val="30"/>
          <w:szCs w:val="30"/>
        </w:rPr>
      </w:pPr>
      <w:r w:rsidRPr="00586340">
        <w:rPr>
          <w:rFonts w:ascii="宋体" w:hAnsi="宋体"/>
          <w:b/>
        </w:rPr>
        <w:t>57．</w:t>
      </w:r>
      <w:r w:rsidRPr="00586340">
        <w:rPr>
          <w:rFonts w:ascii="华文中宋" w:eastAsia="华文中宋" w:hAnsi="华文中宋"/>
          <w:b/>
          <w:sz w:val="30"/>
          <w:szCs w:val="30"/>
        </w:rPr>
        <w:t>犯罪的间接故意是指行为人明知道自己的行为可能发生危害社会的结果，并且放任这种结果发生的心理态度。 下列属于犯罪的间接故意的是（　　）。</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A、甲欲毒杀同事乙，于是在大家共同喝水的饮水机中投毒，乙当天并未从饮水机中取水，但却导致其他三位同事中毒</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B、甲欲枪杀乙，在乙家门口伏击，只击中了乙的胳膊</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C、出租车司机甲与朋友吃饭时多喝了几杯，但是凭借自己多年的驾驶经验，甲认为不会有问题，于是不顾朋友的劝阻执意出车，结果撞死了行人乙</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D、某医院护士甲将病人乙和丙服用的药物弄混，到了给乙用药的时间，甲没有仔细核对就拿起应该给丙服用的药物给乙服用，结果因药性不对导致乙死亡</w:t>
      </w:r>
    </w:p>
    <w:p w:rsidR="00586340" w:rsidRPr="00586340" w:rsidP="008655BC">
      <w:pPr>
        <w:jc w:val="left"/>
        <w:rPr>
          <w:rFonts w:ascii="华文中宋" w:eastAsia="华文中宋" w:hAnsi="华文中宋"/>
          <w:b/>
          <w:sz w:val="30"/>
          <w:szCs w:val="30"/>
        </w:rPr>
      </w:pPr>
      <w:r w:rsidRPr="00586340">
        <w:rPr>
          <w:rFonts w:ascii="宋体" w:hAnsi="宋体"/>
          <w:b/>
        </w:rPr>
        <w:t>58．</w:t>
      </w:r>
      <w:r w:rsidRPr="00586340">
        <w:rPr>
          <w:rFonts w:ascii="华文中宋" w:eastAsia="华文中宋" w:hAnsi="华文中宋"/>
          <w:b/>
          <w:sz w:val="30"/>
          <w:szCs w:val="30"/>
        </w:rPr>
        <w:t>灭火器：干粉</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A、课桌：书本</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B、学习：经费</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C、打印机：打印纸</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D、电灯：电线</w:t>
      </w:r>
    </w:p>
    <w:p w:rsidR="00586340" w:rsidRPr="00586340" w:rsidP="008655BC">
      <w:pPr>
        <w:jc w:val="left"/>
        <w:rPr>
          <w:rFonts w:ascii="华文中宋" w:eastAsia="华文中宋" w:hAnsi="华文中宋"/>
          <w:b/>
          <w:sz w:val="30"/>
          <w:szCs w:val="30"/>
        </w:rPr>
      </w:pPr>
      <w:r w:rsidRPr="00586340">
        <w:rPr>
          <w:rFonts w:ascii="宋体" w:hAnsi="宋体"/>
          <w:b/>
        </w:rPr>
        <w:t>59．</w:t>
      </w:r>
      <w:r w:rsidRPr="00586340">
        <w:rPr>
          <w:rFonts w:ascii="华文中宋" w:eastAsia="华文中宋" w:hAnsi="华文中宋"/>
          <w:b/>
          <w:sz w:val="30"/>
          <w:szCs w:val="30"/>
        </w:rPr>
        <w:t>人汛以来，从南到北，城市内涝频繁，武汉、长沙、北京、扬州、成都、合肥等地轮番上演暴雨淹城的景象．造成交通瘫痪和人员伤亡，“到××市看海”成为今年网络流行语。谈及原因。“暴雨罕见”、“天气极端”之说时有所闻。大致可以总结为“不怪市长。怪龙王!” 下列各项最能反驳上述观点的是：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A、极端天气频现不仅影响着我们每一个人的生活。更考验和促进着城市的管理水平</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B、一些网友认为．夸大天灾．不过是政府为了推卸责任的说法</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C、有的气象灾害确实可算极端，达到了几十年一遇甚至百年一遇的程度。这在以往并不多见</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D、频繁出现内涝，主要是因为城市排水系统的规划设计、建设管理等方面严重落后</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86340">
        <w:rPr>
          <w:rFonts w:ascii="宋体" w:hAnsi="宋体"/>
          <w:b/>
        </w:rPr>
        <w:t>60．</w:t>
      </w:r>
      <w:r w:rsidRPr="00586340">
        <w:rPr>
          <w:rFonts w:ascii="华文中宋" w:eastAsia="华文中宋" w:hAnsi="华文中宋"/>
          <w:b/>
          <w:sz w:val="30"/>
          <w:szCs w:val="30"/>
        </w:rPr>
        <w:t>铁：防护栏：安全（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A、布料：窗帘：隐私</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B、火灾：消火栓：火警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C、政府：文件：机密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D、笔记本：日记：心情</w:t>
      </w:r>
    </w:p>
    <w:p w:rsidR="00586340" w:rsidRPr="00586340" w:rsidP="008655BC">
      <w:pPr>
        <w:jc w:val="left"/>
        <w:rPr>
          <w:rFonts w:ascii="华文中宋" w:eastAsia="华文中宋" w:hAnsi="华文中宋"/>
          <w:b/>
          <w:sz w:val="30"/>
          <w:szCs w:val="30"/>
        </w:rPr>
      </w:pPr>
      <w:r w:rsidRPr="00586340">
        <w:rPr>
          <w:rFonts w:ascii="宋体" w:hAnsi="宋体"/>
          <w:b/>
        </w:rPr>
        <w:t>61．</w:t>
      </w:r>
      <w:r w:rsidRPr="00586340">
        <w:rPr>
          <w:rFonts w:ascii="华文中宋" w:eastAsia="华文中宋" w:hAnsi="华文中宋"/>
          <w:b/>
          <w:sz w:val="30"/>
          <w:szCs w:val="30"/>
        </w:rPr>
        <w:t>某学校的教授中有一些是足球迷。学校管理委员会的成员们一致要把学校的足球场改建为一座写字楼，以改善学校的收入状况。所有的足球迷都反对将学校的足球场改建成写字楼。  如果以上陈述都为真，则下列哪项也必为真？（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A、学校所有的教授都是学校管理委员会的成员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B、学校有的教授不是学校管理委员会的成员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C、学校管理委员会有的成员是足球迷</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D、并不是所有的学校管理委员会的成员都是学校的教授</w:t>
      </w:r>
    </w:p>
    <w:p w:rsidR="00586340" w:rsidRPr="00586340" w:rsidP="008655BC">
      <w:pPr>
        <w:jc w:val="left"/>
        <w:rPr>
          <w:rFonts w:ascii="华文中宋" w:eastAsia="华文中宋" w:hAnsi="华文中宋"/>
          <w:b/>
          <w:sz w:val="30"/>
          <w:szCs w:val="30"/>
        </w:rPr>
      </w:pPr>
      <w:r w:rsidRPr="00586340">
        <w:rPr>
          <w:rFonts w:ascii="宋体" w:hAnsi="宋体"/>
          <w:b/>
        </w:rPr>
        <w:t>62．</w:t>
      </w:r>
      <w:r w:rsidRPr="00586340">
        <w:rPr>
          <w:rFonts w:ascii="华文中宋" w:eastAsia="华文中宋" w:hAnsi="华文中宋"/>
          <w:b/>
          <w:sz w:val="30"/>
          <w:szCs w:val="30"/>
        </w:rPr>
        <w:t>史书记载，春秋战国时期的古滇国历时五百余年，在云南历史上的地位颇为重要。古滇国的青铜文化吸收和融合了不同地区和民族的文化精华，然而东汉以后，古滇国却神秘消失，唐代以后的史书上竟没留下任何记载。近年来，抚仙湖南岸江川县李家山墓葬群出土了数千件古滇青铜器，抚仙湖北岸相连的晋宁石寨山曾出土滇王印。据此，考古学家推测云南抚仙湖水下古城就是神秘消失的古滇王城。 以下哪项如果为真，最能支持上述推测?（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A、在抚仙湖水下古城，也发现了大量青铜器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B、按考古常规看，王国都城附近都有墓葬群</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C、抚仙湖水下古城与史料记载的古滇国都位于今云南境内</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D、据专家推测，抚仙湖水下古城与古滇国处于同一历史时期</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86340">
        <w:rPr>
          <w:rFonts w:ascii="宋体" w:hAnsi="宋体"/>
          <w:b/>
        </w:rPr>
        <w:t>63．</w:t>
      </w:r>
      <w:r w:rsidRPr="00586340">
        <w:rPr>
          <w:rFonts w:ascii="华文中宋" w:eastAsia="华文中宋" w:hAnsi="华文中宋"/>
          <w:b/>
          <w:sz w:val="30"/>
          <w:szCs w:val="30"/>
        </w:rPr>
        <w:t xml:space="preserve">古代由于政治、经济和文化的发展水平的限制，图书还不如今天这么多，这么复杂，所以，对工具书的需要远远不如今天这么迫切。因此：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A、应该多出一些优秀的工具书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B、工具书是很贵的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C、工具书太多，太复杂了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D、古代是没有工具书的</w:t>
      </w:r>
    </w:p>
    <w:p w:rsidR="00586340" w:rsidRPr="00586340" w:rsidP="008655BC">
      <w:pPr>
        <w:jc w:val="left"/>
        <w:rPr>
          <w:rFonts w:ascii="华文中宋" w:eastAsia="华文中宋" w:hAnsi="华文中宋"/>
          <w:b/>
          <w:sz w:val="30"/>
          <w:szCs w:val="30"/>
        </w:rPr>
      </w:pPr>
      <w:r w:rsidRPr="00586340">
        <w:rPr>
          <w:rFonts w:ascii="宋体" w:hAnsi="宋体"/>
          <w:b/>
        </w:rPr>
        <w:t>64．</w:t>
      </w:r>
      <w:r w:rsidRPr="00586340">
        <w:rPr>
          <w:rFonts w:ascii="华文中宋" w:eastAsia="华文中宋" w:hAnsi="华文中宋"/>
          <w:b/>
          <w:sz w:val="30"/>
          <w:szCs w:val="30"/>
        </w:rPr>
        <w:t>（　　）对于茅台相当于泰安对于（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A、贵州泰山</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B、四川恒山</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C、黄果树泉城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D、龙抄手华山</w:t>
      </w:r>
    </w:p>
    <w:p w:rsidR="00586340" w:rsidRPr="00586340" w:rsidP="008655BC">
      <w:pPr>
        <w:jc w:val="left"/>
        <w:rPr>
          <w:rFonts w:ascii="华文中宋" w:eastAsia="华文中宋" w:hAnsi="华文中宋"/>
          <w:b/>
          <w:sz w:val="30"/>
          <w:szCs w:val="30"/>
        </w:rPr>
      </w:pPr>
      <w:r w:rsidRPr="00586340">
        <w:rPr>
          <w:rFonts w:ascii="宋体" w:hAnsi="宋体"/>
          <w:b/>
        </w:rPr>
        <w:t>65．</w:t>
      </w:r>
      <w:r w:rsidRPr="00586340">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那项如果为真，最能削弱刘教授的观点?</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A、网络购物虽然有某些便利，但容易导致个人信息被不法分子利用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B、有些高档品牌的专卖店，只愿意采取街面实体商店的销售方式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C、购买黄金珠宝等贵重物品，往往需要现场挑选，且不适宜网络支付</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D、通常情况下，网络商店只有在其实体商店的支撑下才能生存</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86340">
        <w:rPr>
          <w:rFonts w:ascii="宋体" w:hAnsi="宋体"/>
          <w:b/>
        </w:rPr>
        <w:t>66．</w:t>
      </w:r>
      <w:r w:rsidRPr="00586340">
        <w:rPr>
          <w:rFonts w:ascii="华文中宋" w:eastAsia="华文中宋" w:hAnsi="华文中宋"/>
          <w:b/>
          <w:sz w:val="30"/>
          <w:szCs w:val="30"/>
        </w:rPr>
        <w:t xml:space="preserve">现在一提到“经”，就给人以庄重严肃的感觉，实际上“经”字的本义只是指纺织上的一条条竖线，而横线则叫“纬”。没有“经”，“纬”就无所依托，因此在汉代被命名为“经”的应该是朝廷最重视的文献。不过，清代今文经学派认为只有孔子亲手所定之书才能称作“经”，而古文经学派则认为《诗》、《书》、《礼》、《乐》等都是周代官书，“官书用二尺四寸之筒书之”，所以称作“经”。 根据这段文字，下列说法或推论不正确的是（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A、在汉代，命名为“经”的都是朝廷最重视的文献，但是并非所有最受重视的文献都叫“经”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B、清代今文经学派认为古代经典被命名为“经”跟孔子亲定有关，而跟“经纬”之“经\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w:t>
      </w:r>
    </w:p>
    <w:p w:rsidR="00586340" w:rsidRPr="00586340" w:rsidP="008655BC">
      <w:pPr>
        <w:jc w:val="left"/>
        <w:rPr>
          <w:rFonts w:ascii="华文中宋" w:eastAsia="华文中宋" w:hAnsi="华文中宋"/>
          <w:b/>
          <w:sz w:val="30"/>
          <w:szCs w:val="30"/>
        </w:rPr>
      </w:pPr>
      <w:r w:rsidRPr="00586340">
        <w:rPr>
          <w:rFonts w:ascii="宋体" w:hAnsi="宋体"/>
          <w:b/>
        </w:rPr>
        <w:t>67．</w:t>
      </w:r>
      <w:r w:rsidRPr="00586340">
        <w:rPr>
          <w:rFonts w:ascii="华文中宋" w:eastAsia="华文中宋" w:hAnsi="华文中宋"/>
          <w:b/>
          <w:sz w:val="30"/>
          <w:szCs w:val="30"/>
        </w:rPr>
        <w:t>（　　）对于日食相当于泥石流对于（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A、月食战争</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B、太阳、山脉</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C、日全食、洪水</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D、流星雨、地震</w:t>
      </w:r>
    </w:p>
    <w:p w:rsidR="00586340" w:rsidRPr="00586340" w:rsidP="008655BC">
      <w:pPr>
        <w:jc w:val="left"/>
        <w:rPr>
          <w:rFonts w:ascii="华文中宋" w:eastAsia="华文中宋" w:hAnsi="华文中宋"/>
          <w:b/>
          <w:sz w:val="30"/>
          <w:szCs w:val="30"/>
        </w:rPr>
      </w:pPr>
      <w:r w:rsidRPr="00586340">
        <w:rPr>
          <w:rFonts w:ascii="宋体" w:hAnsi="宋体"/>
          <w:b/>
        </w:rPr>
        <w:t>68．</w:t>
      </w:r>
      <w:r w:rsidRPr="00586340">
        <w:rPr>
          <w:rFonts w:ascii="华文中宋" w:eastAsia="华文中宋" w:hAnsi="华文中宋"/>
          <w:b/>
          <w:sz w:val="30"/>
          <w:szCs w:val="30"/>
        </w:rPr>
        <w:t>某商场在进行“满百省”活动，满100省10，满200省30，满300省50。大予400的消费只能折算为等同于几个100、200、300的加和。已知一位顾客买某款衬衫1件支付了175元，那么买3件这样的衬衫最少需要（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A、445元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B、475元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C、505元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D、515元</w:t>
      </w:r>
    </w:p>
    <w:p w:rsidR="00586340" w:rsidRPr="00586340" w:rsidP="008655BC">
      <w:pPr>
        <w:jc w:val="left"/>
        <w:rPr>
          <w:rFonts w:ascii="华文中宋" w:eastAsia="华文中宋" w:hAnsi="华文中宋"/>
          <w:b/>
          <w:sz w:val="30"/>
          <w:szCs w:val="30"/>
        </w:rPr>
      </w:pPr>
      <w:r w:rsidRPr="00586340">
        <w:rPr>
          <w:rFonts w:ascii="宋体" w:hAnsi="宋体"/>
          <w:b/>
        </w:rPr>
        <w:t>69．</w:t>
      </w:r>
      <w:r w:rsidRPr="00586340">
        <w:rPr>
          <w:rFonts w:ascii="华文中宋" w:eastAsia="华文中宋" w:hAnsi="华文中宋"/>
          <w:b/>
          <w:sz w:val="30"/>
          <w:szCs w:val="30"/>
        </w:rPr>
        <w:t>闽菜：福建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A、鲁菜：东北</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B、杭帮菜：杭州</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C、淮扬菜：江苏</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86340">
        <w:rPr>
          <w:rFonts w:ascii="华文中宋" w:eastAsia="华文中宋" w:hAnsi="华文中宋"/>
          <w:b/>
          <w:sz w:val="30"/>
          <w:szCs w:val="30"/>
        </w:rPr>
        <w:t>D、湘菜：湖北</w:t>
      </w:r>
    </w:p>
    <w:p w:rsidR="00586340" w:rsidRPr="00586340" w:rsidP="008655BC">
      <w:pPr>
        <w:jc w:val="left"/>
        <w:rPr>
          <w:rFonts w:ascii="华文中宋" w:eastAsia="华文中宋" w:hAnsi="华文中宋"/>
          <w:b/>
          <w:sz w:val="30"/>
          <w:szCs w:val="30"/>
        </w:rPr>
      </w:pPr>
      <w:r w:rsidRPr="00586340">
        <w:rPr>
          <w:rFonts w:ascii="宋体" w:hAnsi="宋体"/>
          <w:b/>
        </w:rPr>
        <w:t>70．</w:t>
      </w:r>
      <w:r w:rsidRPr="00586340">
        <w:rPr>
          <w:rFonts w:ascii="华文中宋" w:eastAsia="华文中宋" w:hAnsi="华文中宋"/>
          <w:b/>
          <w:sz w:val="30"/>
          <w:szCs w:val="30"/>
        </w:rPr>
        <w:t>（　　）对于雅典娜相当于狮身女怪对于（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A、智慧女神斯芬克斯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B、潘多拉普罗米修斯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C、宙斯阿波罗</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D、自由女神维纳斯</w:t>
      </w:r>
    </w:p>
    <w:p w:rsidR="00586340" w:rsidRPr="00586340" w:rsidP="008655BC">
      <w:pPr>
        <w:jc w:val="left"/>
        <w:rPr>
          <w:rFonts w:ascii="华文中宋" w:eastAsia="华文中宋" w:hAnsi="华文中宋"/>
          <w:b/>
          <w:sz w:val="30"/>
          <w:szCs w:val="30"/>
        </w:rPr>
      </w:pPr>
      <w:r w:rsidRPr="00586340">
        <w:rPr>
          <w:rFonts w:ascii="宋体" w:hAnsi="宋体"/>
          <w:b/>
        </w:rPr>
        <w:t>71．</w:t>
      </w:r>
      <w:r w:rsidRPr="00586340">
        <w:rPr>
          <w:rFonts w:ascii="华文中宋" w:eastAsia="华文中宋" w:hAnsi="华文中宋"/>
          <w:b/>
          <w:sz w:val="30"/>
          <w:szCs w:val="30"/>
        </w:rPr>
        <w:t>（　　）对于知识相当于分析对于（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A、书本理论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B、学习结论</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C、学问研究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D、学生研究员</w:t>
      </w:r>
    </w:p>
    <w:p w:rsidR="00586340" w:rsidRPr="00586340" w:rsidP="008655BC">
      <w:pPr>
        <w:jc w:val="left"/>
        <w:rPr>
          <w:rFonts w:ascii="华文中宋" w:eastAsia="华文中宋" w:hAnsi="华文中宋"/>
          <w:b/>
          <w:sz w:val="30"/>
          <w:szCs w:val="30"/>
        </w:rPr>
      </w:pPr>
      <w:r w:rsidRPr="00586340">
        <w:rPr>
          <w:rFonts w:ascii="宋体" w:hAnsi="宋体"/>
          <w:b/>
        </w:rPr>
        <w:t>72．</w:t>
      </w:r>
      <w:r w:rsidRPr="00586340">
        <w:rPr>
          <w:rFonts w:ascii="华文中宋" w:eastAsia="华文中宋" w:hAnsi="华文中宋"/>
          <w:b/>
          <w:sz w:val="30"/>
          <w:szCs w:val="30"/>
        </w:rPr>
        <w:t xml:space="preserve">器官移植：排异反应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A、网络技术：文化殖民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B、天网恢恢：逍遥法外</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C、生物工程：基因改造</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D、经济危机：通货膨胀</w:t>
      </w:r>
    </w:p>
    <w:p w:rsidR="00586340" w:rsidRPr="00586340" w:rsidP="008655BC">
      <w:pPr>
        <w:jc w:val="left"/>
        <w:rPr>
          <w:rFonts w:ascii="华文中宋" w:eastAsia="华文中宋" w:hAnsi="华文中宋"/>
          <w:b/>
          <w:sz w:val="30"/>
          <w:szCs w:val="30"/>
        </w:rPr>
      </w:pPr>
      <w:r w:rsidRPr="00586340">
        <w:rPr>
          <w:rFonts w:ascii="宋体" w:hAnsi="宋体"/>
          <w:b/>
        </w:rPr>
        <w:t>73．</w:t>
      </w:r>
      <w:r w:rsidRPr="00586340">
        <w:rPr>
          <w:rFonts w:ascii="华文中宋" w:eastAsia="华文中宋" w:hAnsi="华文中宋"/>
          <w:b/>
          <w:sz w:val="30"/>
          <w:szCs w:val="30"/>
        </w:rPr>
        <w:t>继续犯又称持续犯，指犯罪行为与该行为引起的不法状态在一定时间内处于继续状态的犯罪。 根据上述定义，下列行为属于继续犯的是（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A、孙某与有夫之妇张某存在不正当男女关系，被张某丈夫发现后，张某与孙某断绝了关系，孙某怀恨在心。两天之内先后将张某与其丈夫杀害</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B、李某举报某派出所所长王某徇私舞弊，王某为报复李某，借执法之名，将李某非法拘禁3日</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C、张某非法行医三年多，导致1人死亡，2人身体残疾</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86340">
        <w:rPr>
          <w:rFonts w:ascii="华文中宋" w:eastAsia="华文中宋" w:hAnsi="华文中宋"/>
          <w:b/>
          <w:sz w:val="30"/>
          <w:szCs w:val="30"/>
        </w:rPr>
        <w:t>D、王某在走私毒品的过程中，遇到边防人员的检查，王某以暴力方法抗拒检查</w:t>
      </w:r>
    </w:p>
    <w:p w:rsidR="00586340" w:rsidRPr="00586340" w:rsidP="008655BC">
      <w:pPr>
        <w:jc w:val="left"/>
        <w:rPr>
          <w:rFonts w:ascii="华文中宋" w:eastAsia="华文中宋" w:hAnsi="华文中宋"/>
          <w:b/>
          <w:sz w:val="30"/>
          <w:szCs w:val="30"/>
        </w:rPr>
      </w:pPr>
      <w:r w:rsidRPr="00586340">
        <w:rPr>
          <w:rFonts w:ascii="宋体" w:hAnsi="宋体"/>
          <w:b/>
        </w:rPr>
        <w:t>74．</w:t>
      </w:r>
      <w:r w:rsidRPr="00586340">
        <w:rPr>
          <w:rFonts w:ascii="华文中宋" w:eastAsia="华文中宋" w:hAnsi="华文中宋"/>
          <w:b/>
          <w:sz w:val="30"/>
          <w:szCs w:val="30"/>
        </w:rPr>
        <w:t>小李考上了清华，或者小孙未考上北大。如果小张考上了北大，则小孙也考上了北大；如果小张未考上北大，则小李考上了清华。 如果上述断定为真，则以下哪项一定为真？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A、小李考上了清华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B、小张考上了北大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C、小李未考上清华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D、小张未考上北大</w:t>
      </w:r>
    </w:p>
    <w:p w:rsidR="00586340" w:rsidRPr="00586340" w:rsidP="008655BC">
      <w:pPr>
        <w:jc w:val="left"/>
        <w:rPr>
          <w:rFonts w:ascii="华文中宋" w:eastAsia="华文中宋" w:hAnsi="华文中宋"/>
          <w:b/>
          <w:sz w:val="30"/>
          <w:szCs w:val="30"/>
        </w:rPr>
      </w:pPr>
      <w:r w:rsidRPr="00586340">
        <w:rPr>
          <w:rFonts w:ascii="宋体" w:hAnsi="宋体"/>
          <w:b/>
        </w:rPr>
        <w:t>75．</w:t>
      </w:r>
      <w:r w:rsidRPr="00586340">
        <w:rPr>
          <w:rFonts w:ascii="华文中宋" w:eastAsia="华文中宋" w:hAnsi="华文中宋"/>
          <w:b/>
          <w:sz w:val="30"/>
          <w:szCs w:val="30"/>
        </w:rPr>
        <w:t>张小珍：在我国，90%的人所认识的人中都有失业者，这真是个令人震惊的事实。 王大为：我不认为您所说的现象有令人震惊之处。其实，就5%这样可接受的失业率来讲，每20个人中就有1个人失业。在这种情况下，如果一个人所认识的人超过50个，那么，其中就很可能有1个或更多的失业者。 以下哪项最可能是王大为的论断所假设的?（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A、失业率很少超过社会能接受的限度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B、张小珍所引述的统计数据是准确的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C、失业通常并不集中在社会联系闭塞的区域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D、认识失业者的人通常超过总人口的90%</w:t>
      </w:r>
    </w:p>
    <w:p w:rsidR="00586340" w:rsidRPr="00586340" w:rsidP="00586340">
      <w:pPr>
        <w:jc w:val="left"/>
        <w:rPr>
          <w:rFonts w:ascii="宋体" w:hAnsi="宋体"/>
          <w:b/>
        </w:rPr>
      </w:pPr>
      <w:r w:rsidRPr="00586340">
        <w:rPr>
          <w:rFonts w:ascii="微软雅黑" w:eastAsia="微软雅黑" w:hAnsi="微软雅黑"/>
          <w:b/>
          <w:sz w:val="28"/>
        </w:rPr>
        <w:t>三、言语理解与表达</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86340">
        <w:rPr>
          <w:rFonts w:ascii="宋体" w:hAnsi="宋体"/>
          <w:b/>
        </w:rPr>
        <w:t>76．</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即使没有出过国，在西方的电影中也常看到这样的镜头：几个人并排走在下水道里，不管是为了逃命、还是为了追凶，人家的下水道宽敞得令人瞠目。如果再深究一下，那些下水道是100多年前、甚至200多年前修建的。再看看我们的下水道，莫说钻人，一头猪如果不幸跑到了下水道，结局也恐怕会很悲惨。我们的下水道狭小不用说，施工质量也难有保障。于是，三天两头挖开修，下水道每修一次，GDP就增长一次，而财富却在悄无声息中被损耗，当然，城市的运行效率也大大降低。西方国家修下水道，一劳永逸，此后虽然再也不能在拉动GDP增长方面作贡献，却在悄无声息中，节约着巨额财富，提升着城市的运行效率，提升着人们的生活质量。</w:t>
      </w:r>
      <w:r w:rsidRPr="00586340">
        <w:rPr>
          <w:rFonts w:ascii="华文中宋" w:eastAsia="华文中宋" w:hAnsi="华文中宋"/>
          <w:b/>
          <w:sz w:val="30"/>
          <w:szCs w:val="30"/>
        </w:rPr>
        <w:t xml:space="preserve"> 根据这段文字，可以看出作者的意图是（　　）。</w:t>
      </w:r>
      <w:r w:rsidRPr="00586340">
        <w:rPr>
          <w:rFonts w:ascii="华文中宋" w:eastAsia="华文中宋" w:hAnsi="华文中宋"/>
          <w:b/>
          <w:sz w:val="30"/>
          <w:szCs w:val="30"/>
        </w:rPr>
        <w:t xml:space="preserve">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A、强调中国的下水道质量太差</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B、呼吁人们节省财富，不能只看GDP的增长</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C、批判中国现在的经济增长非常盲目，应向西方学习借鉴经验</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D、提醒中国与世界之间其实隔着一条下水道</w:t>
      </w:r>
    </w:p>
    <w:p w:rsidR="00586340" w:rsidRPr="00586340" w:rsidP="008655BC">
      <w:pPr>
        <w:jc w:val="left"/>
        <w:rPr>
          <w:rFonts w:ascii="华文中宋" w:eastAsia="华文中宋" w:hAnsi="华文中宋"/>
          <w:b/>
          <w:sz w:val="30"/>
          <w:szCs w:val="30"/>
        </w:rPr>
      </w:pPr>
      <w:r w:rsidRPr="00586340">
        <w:rPr>
          <w:rFonts w:ascii="宋体" w:hAnsi="宋体"/>
          <w:b/>
        </w:rPr>
        <w:t>77．</w:t>
      </w:r>
      <w:r w:rsidRPr="00586340">
        <w:rPr>
          <w:rFonts w:ascii="华文中宋" w:eastAsia="华文中宋" w:hAnsi="华文中宋"/>
          <w:b/>
          <w:sz w:val="30"/>
          <w:szCs w:val="30"/>
        </w:rPr>
        <w:t>人生三境界：__________，才能览物于胸；__________，才能洞若观火；__________，才能超然物外。此三重境界。形影交错，亦梦亦境，需反复思虑，不断探索，才能冲破重天驾驭人生。填入划横线部分最恰当的一项是（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A、看淡、看远、看透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B、看远、看透、看淡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C、看透、看淡、看远</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D、看透、看远、看淡</w:t>
      </w:r>
    </w:p>
    <w:p w:rsidR="00586340" w:rsidRPr="00586340" w:rsidP="008655BC">
      <w:pPr>
        <w:jc w:val="left"/>
        <w:rPr>
          <w:rFonts w:ascii="华文中宋" w:eastAsia="华文中宋" w:hAnsi="华文中宋"/>
          <w:b/>
          <w:sz w:val="30"/>
          <w:szCs w:val="30"/>
        </w:rPr>
      </w:pPr>
      <w:r w:rsidRPr="00586340">
        <w:rPr>
          <w:rFonts w:ascii="宋体" w:hAnsi="宋体"/>
          <w:b/>
        </w:rPr>
        <w:t>78．</w:t>
      </w:r>
      <w:r w:rsidRPr="00586340">
        <w:rPr>
          <w:rFonts w:ascii="华文中宋" w:eastAsia="华文中宋" w:hAnsi="华文中宋"/>
          <w:b/>
          <w:sz w:val="30"/>
          <w:szCs w:val="30"/>
        </w:rPr>
        <w:t xml:space="preserve">劝说朋友，话不必说尽，只要其心领神会，便当止住，否则就是____________；做文章句子不要太显，诡文而谲谏，寓言以讽喻，点景以生情，意味更见_____________。 填入划横线部分最恰当的一项是（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A、啰嗦 深刻</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B、啰嗦 深长</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C、肤浅 深长</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D、肤浅 深刻</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86340">
        <w:rPr>
          <w:rFonts w:ascii="宋体" w:hAnsi="宋体"/>
          <w:b/>
        </w:rPr>
        <w:t>79．</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国际捕鲸委员会1986年通过了《全球禁止捕鲸公约》，严格禁止商业捕鲸。2006年，该委员会大会通过了一项支持恢复商业捕鲸的议案，但由于推翻1986年的商业捕鲸禁令需要得到委员会75%以上成员的支持，因此__________</w:t>
      </w:r>
      <w:r w:rsidRPr="00586340">
        <w:rPr>
          <w:rFonts w:ascii="华文中宋" w:eastAsia="华文中宋" w:hAnsi="华文中宋"/>
          <w:b/>
          <w:sz w:val="30"/>
          <w:szCs w:val="30"/>
        </w:rPr>
        <w:t xml:space="preserve"> 。</w:t>
      </w:r>
      <w:r w:rsidRPr="00586340">
        <w:rPr>
          <w:rFonts w:ascii="华文中宋" w:eastAsia="华文中宋" w:hAnsi="华文中宋"/>
          <w:b/>
          <w:sz w:val="30"/>
          <w:szCs w:val="30"/>
        </w:rPr>
        <w:t xml:space="preserve"> 填入划横线处最恰当的一句是（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A、恢复商业捕鲸的议案已经获得通过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B、商业捕鲸禁令目前已经解除</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C、商业捕鲸目前仍被严格禁止</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D、商业捕鲸禁令目前依然有效</w:t>
      </w:r>
    </w:p>
    <w:p w:rsidR="00586340" w:rsidRPr="00586340" w:rsidP="008655BC">
      <w:pPr>
        <w:jc w:val="left"/>
        <w:rPr>
          <w:rFonts w:ascii="华文中宋" w:eastAsia="华文中宋" w:hAnsi="华文中宋"/>
          <w:b/>
          <w:sz w:val="30"/>
          <w:szCs w:val="30"/>
        </w:rPr>
      </w:pPr>
      <w:r w:rsidRPr="00586340">
        <w:rPr>
          <w:rFonts w:ascii="宋体" w:hAnsi="宋体"/>
          <w:b/>
        </w:rPr>
        <w:t>80．</w:t>
      </w:r>
      <w:r w:rsidRPr="00586340">
        <w:rPr>
          <w:rFonts w:ascii="华文中宋" w:eastAsia="华文中宋" w:hAnsi="华文中宋"/>
          <w:b/>
          <w:sz w:val="30"/>
          <w:szCs w:val="30"/>
        </w:rPr>
        <w:t>因为存在城乡二元结构，同样的经济收入，在城市生活十分艰难，而在农村却可能过得舒适。城市是市场化的，而农村却有相当部分非市场因素存在。总体来讲，进城农民工愿意接受很低的工作报酬．就是因为农村生产劳动力的成本比城市低。这也使中国从全球化中获得很多利益。这段文字意在说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A、中国从全球化中获得好处的根本原因</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B、我国城乡二元结构的存在具有一定的合理性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C、缩小城乡贫富差距，是推进我国城市化建设的必要条件</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D、建设社会主义新农村，必须打破城乡二元结构</w:t>
      </w:r>
    </w:p>
    <w:p w:rsidR="00586340" w:rsidRPr="00586340" w:rsidP="008655BC">
      <w:pPr>
        <w:jc w:val="left"/>
        <w:rPr>
          <w:rFonts w:ascii="华文中宋" w:eastAsia="华文中宋" w:hAnsi="华文中宋"/>
          <w:b/>
          <w:sz w:val="30"/>
          <w:szCs w:val="30"/>
        </w:rPr>
      </w:pPr>
      <w:r w:rsidRPr="00586340">
        <w:rPr>
          <w:rFonts w:ascii="宋体" w:hAnsi="宋体"/>
          <w:b/>
        </w:rPr>
        <w:t>81．</w:t>
      </w:r>
      <w:r w:rsidRPr="00586340">
        <w:rPr>
          <w:rFonts w:ascii="华文中宋" w:eastAsia="华文中宋" w:hAnsi="华文中宋"/>
          <w:b/>
          <w:sz w:val="30"/>
          <w:szCs w:val="30"/>
        </w:rPr>
        <w:t>一位博士生导师说：现在的博士生论文，语句越来越难读懂，本届学生交给我的博士生论文都写得很差，句子不通，还有不少错别字。下列哪一个选项最能削弱这位大学博导的论证?</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A、上述论证没有证明博士生导师能够判断博士生的写作水平</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B、这位博导的学生水平是否能够代表所有博士生的水平尚需得到证实</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C、上文的论证并没有排除这位博士生导师不是一个好老师的可能性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D、在上文论述中没有提供反面的论点</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86340">
        <w:rPr>
          <w:rFonts w:ascii="宋体" w:hAnsi="宋体"/>
          <w:b/>
        </w:rPr>
        <w:t>82．</w:t>
      </w:r>
      <w:r w:rsidRPr="00586340">
        <w:rPr>
          <w:rFonts w:ascii="华文中宋" w:eastAsia="华文中宋" w:hAnsi="华文中宋"/>
          <w:b/>
          <w:sz w:val="30"/>
          <w:szCs w:val="30"/>
        </w:rPr>
        <w:t>“泉源上奋，水涌若轮”，看到清澈的泉水喷涌而出，就如同感受到了泉城济南跳动的</w:t>
      </w:r>
      <w:r w:rsidRPr="00586340">
        <w:rPr>
          <w:rFonts w:ascii="华文中宋" w:eastAsia="华文中宋" w:hAnsi="华文中宋"/>
          <w:b/>
          <w:sz w:val="30"/>
          <w:szCs w:val="30"/>
        </w:rPr>
        <w:t xml:space="preserve"> 。她的生命力是那样的旺盛，淙淙的泉水和潺潺的河流为她平添了几分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 xml:space="preserve"> 的气质。</w:t>
      </w:r>
      <w:r w:rsidRPr="00586340">
        <w:rPr>
          <w:rFonts w:ascii="华文中宋" w:eastAsia="华文中宋" w:hAnsi="华文中宋"/>
          <w:b/>
          <w:sz w:val="30"/>
          <w:szCs w:val="30"/>
        </w:rPr>
        <w:t xml:space="preserve"> 依次填入划横线部分最恰当的一项是：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A、旋律 不凡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B、脉搏 优雅</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C、生命 卓越</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D、音符 灵动</w:t>
      </w:r>
    </w:p>
    <w:p w:rsidR="00586340" w:rsidRPr="00586340" w:rsidP="008655BC">
      <w:pPr>
        <w:jc w:val="left"/>
        <w:rPr>
          <w:rFonts w:ascii="华文中宋" w:eastAsia="华文中宋" w:hAnsi="华文中宋"/>
          <w:b/>
          <w:sz w:val="30"/>
          <w:szCs w:val="30"/>
        </w:rPr>
      </w:pPr>
      <w:r w:rsidRPr="00586340">
        <w:rPr>
          <w:rFonts w:ascii="宋体" w:hAnsi="宋体"/>
          <w:b/>
        </w:rPr>
        <w:t>83．</w:t>
      </w:r>
      <w:r w:rsidRPr="00586340">
        <w:rPr>
          <w:rFonts w:ascii="华文中宋" w:eastAsia="华文中宋" w:hAnsi="华文中宋"/>
          <w:b/>
          <w:sz w:val="30"/>
          <w:szCs w:val="30"/>
        </w:rPr>
        <w:t xml:space="preserve">徐某整日游手好闲，为了达到骗取财富的目的，便假装为一公司业务员，以采购为名，骗取红旗服装厂厂长的信任，签订了一份虚假经济合同。徐某将骗取的服装转卖，所得被其全部挥霍，据查该批服装价值7万多元。徐某的行为构成何罪?（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A、投机倒把罪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B、诈骗罪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C、合同诈骗罪</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D、妨害社会管理秩序罪</w:t>
      </w:r>
    </w:p>
    <w:p w:rsidR="00586340" w:rsidRPr="00586340" w:rsidP="008655BC">
      <w:pPr>
        <w:jc w:val="left"/>
        <w:rPr>
          <w:rFonts w:ascii="华文中宋" w:eastAsia="华文中宋" w:hAnsi="华文中宋"/>
          <w:b/>
          <w:sz w:val="30"/>
          <w:szCs w:val="30"/>
        </w:rPr>
      </w:pPr>
      <w:r w:rsidRPr="00586340">
        <w:rPr>
          <w:rFonts w:ascii="宋体" w:hAnsi="宋体"/>
          <w:b/>
        </w:rPr>
        <w:t>84．</w:t>
      </w:r>
      <w:r w:rsidRPr="00586340">
        <w:rPr>
          <w:rFonts w:ascii="华文中宋" w:eastAsia="华文中宋" w:hAnsi="华文中宋"/>
          <w:b/>
          <w:sz w:val="30"/>
          <w:szCs w:val="30"/>
        </w:rPr>
        <w:t xml:space="preserve">由于目前缺乏相关法律支撑，城管在行使集中行政处罚权的过程中面临许多问题和困惑，目前涉及城市管理的法律法规多达50多部，但没有一部专门针对城市管理的独立法律法规，相互之间缺乏系统性和连贯性，到底该怎么管，没有一个标准，这给城管的实际工作带来诸多不便。 根据文意，下列说法正确的一项是（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A、城管在行使集中行政处罚权的过程中经常有法不依</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B、缺少专门针对城市管理的独立法律法规导致城管在执法过程中面临许多问题和困惑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C、没有足够的涉及城市管理的法律法规使得城管执法缺少法律依据</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D、造成城管执法中产生诸多问题的关键不在于法律法规，而在于如何执法</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86340">
        <w:rPr>
          <w:rFonts w:ascii="宋体" w:hAnsi="宋体"/>
          <w:b/>
        </w:rPr>
        <w:t>85．</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成本过高是可再生能源发展的最大（　　）。就电力而言，风电是最接近商业化的可再生能源，但成本仍然比火力发电高；太阳能发电成本就更高了，是火电的数倍。因而降低成本是可再生能源（　　）化发展的关键。依此填入括号内部分最恰当的一项是（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A、阻碍　产业B、&gt;</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C、障碍　规模D、&gt;</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E、问题　市场</w:t>
      </w:r>
    </w:p>
    <w:p w:rsidR="00586340" w:rsidRPr="00586340" w:rsidP="008655BC">
      <w:pPr>
        <w:jc w:val="left"/>
        <w:rPr>
          <w:rFonts w:ascii="华文中宋" w:eastAsia="华文中宋" w:hAnsi="华文中宋"/>
          <w:b/>
          <w:sz w:val="30"/>
          <w:szCs w:val="30"/>
        </w:rPr>
      </w:pPr>
      <w:r w:rsidRPr="00586340">
        <w:rPr>
          <w:rFonts w:ascii="宋体" w:hAnsi="宋体"/>
          <w:b/>
        </w:rPr>
        <w:t>86．</w:t>
      </w:r>
      <w:r w:rsidRPr="00586340">
        <w:rPr>
          <w:rFonts w:ascii="华文中宋" w:eastAsia="华文中宋" w:hAnsi="华文中宋"/>
          <w:b/>
          <w:sz w:val="30"/>
          <w:szCs w:val="30"/>
        </w:rPr>
        <w:t>邓小平指出“贫穷不是社会主义，社会主义要消灭贫穷。”这个判断（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A、指出了社会主义的根本任务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B、概括了社会主义生产的目的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C、明确了社会主义的发展方向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D、体现了社会主义本质的要求</w:t>
      </w:r>
    </w:p>
    <w:p w:rsidR="00586340" w:rsidRPr="00586340" w:rsidP="008655BC">
      <w:pPr>
        <w:jc w:val="left"/>
        <w:rPr>
          <w:rFonts w:ascii="华文中宋" w:eastAsia="华文中宋" w:hAnsi="华文中宋"/>
          <w:b/>
          <w:sz w:val="30"/>
          <w:szCs w:val="30"/>
        </w:rPr>
      </w:pPr>
      <w:r w:rsidRPr="00586340">
        <w:rPr>
          <w:rFonts w:ascii="宋体" w:hAnsi="宋体"/>
          <w:b/>
        </w:rPr>
        <w:t>87．</w:t>
      </w:r>
      <w:r w:rsidRPr="00586340">
        <w:rPr>
          <w:rFonts w:ascii="华文中宋" w:eastAsia="华文中宋" w:hAnsi="华文中宋"/>
          <w:b/>
          <w:sz w:val="30"/>
          <w:szCs w:val="30"/>
        </w:rPr>
        <w:t>一个八岁的小孩子__________能够把《论语》背下来，这真是一件啧啧__________的事情。填入划横线部分最恰当的一项是（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A、竟然　称道</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B、竟然　称奇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C、居然　称道</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D、居然　称奇</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86340">
        <w:rPr>
          <w:rFonts w:ascii="宋体" w:hAnsi="宋体"/>
          <w:b/>
        </w:rPr>
        <w:t>88．</w:t>
      </w:r>
      <w:r w:rsidRPr="00586340">
        <w:rPr>
          <w:rFonts w:ascii="华文中宋" w:eastAsia="华文中宋" w:hAnsi="华文中宋"/>
          <w:b/>
          <w:sz w:val="30"/>
          <w:szCs w:val="30"/>
        </w:rPr>
        <w:t>在中国大家非常明显地感觉网络民意代表了民意。所谓网络民意其实非常复杂．通过研究。可以证实网民的统计学构成跟整个中国人群统计学构成是不同的。如果把网络民意直接等同于当今社会民意的话，其实有点像把一个城市里的富人区视为整个城市的代表。常上网的人都知道，这里大多数人是沉默的。只有少部分人是积极的参与者。大加喧哗的其实永远是少数人，然而就是这些少数人决定了网络议题的走向．给人造成一种感觉，似乎</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 xml:space="preserve"> 这些人代表了网络民意．再推广一下的话。似乎代表了整个中国社会的民意。</w:t>
      </w:r>
      <w:r w:rsidRPr="00586340">
        <w:rPr>
          <w:rFonts w:ascii="华文中宋" w:eastAsia="华文中宋" w:hAnsi="华文中宋"/>
          <w:b/>
          <w:sz w:val="30"/>
          <w:szCs w:val="30"/>
        </w:rPr>
        <w:t xml:space="preserve"> 这段文字意在强调：</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A、调查网络民意需要科学分析网民的统计学构成</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B、通过网络进行社会民意调查的方式不够科学</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C、对网络民意应理性分析和全面认识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D、网络议题的走向不应由少数人决定</w:t>
      </w:r>
    </w:p>
    <w:p w:rsidR="00586340" w:rsidRPr="00586340" w:rsidP="008655BC">
      <w:pPr>
        <w:jc w:val="left"/>
        <w:rPr>
          <w:rFonts w:ascii="华文中宋" w:eastAsia="华文中宋" w:hAnsi="华文中宋"/>
          <w:b/>
          <w:sz w:val="30"/>
          <w:szCs w:val="30"/>
        </w:rPr>
      </w:pPr>
      <w:r w:rsidRPr="00586340">
        <w:rPr>
          <w:rFonts w:ascii="宋体" w:hAnsi="宋体"/>
          <w:b/>
        </w:rPr>
        <w:t>89．</w:t>
      </w:r>
      <w:r w:rsidRPr="00586340">
        <w:rPr>
          <w:rFonts w:ascii="华文中宋" w:eastAsia="华文中宋" w:hAnsi="华文中宋"/>
          <w:b/>
          <w:sz w:val="30"/>
          <w:szCs w:val="30"/>
        </w:rPr>
        <w:t>以下有关中国近代历史事件的说法不正确的是（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A、中国近代最早的资产阶级思想启蒙运动是戊戌变法，京师大学堂就是在这次变法中设立的</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B、护法运动是一场以孙中山为首的资产阶级革命党人，为打倒北洋军阀专政的虚假共和而重新建立新生共和的民主法统运动</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C、五四运动中无产阶级成为运动的主力，标志着中国工人阶级登上了政治舞台</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D、陈独秀、李大钊、鲁迅等民主主义者高举“平等”和“求实”两面大旗，掀起了新支化运动</w:t>
      </w:r>
    </w:p>
    <w:p w:rsidR="00586340" w:rsidRPr="00586340" w:rsidP="008655BC">
      <w:pPr>
        <w:jc w:val="left"/>
        <w:rPr>
          <w:rFonts w:ascii="华文中宋" w:eastAsia="华文中宋" w:hAnsi="华文中宋"/>
          <w:b/>
          <w:sz w:val="30"/>
          <w:szCs w:val="30"/>
        </w:rPr>
      </w:pPr>
      <w:r w:rsidRPr="00586340">
        <w:rPr>
          <w:rFonts w:ascii="宋体" w:hAnsi="宋体"/>
          <w:b/>
        </w:rPr>
        <w:t>90．</w:t>
      </w:r>
      <w:r w:rsidRPr="00586340">
        <w:rPr>
          <w:rFonts w:ascii="华文中宋" w:eastAsia="华文中宋" w:hAnsi="华文中宋"/>
          <w:b/>
          <w:sz w:val="30"/>
          <w:szCs w:val="30"/>
        </w:rPr>
        <w:t xml:space="preserve">从20世纪90年代“人类基因工程”计划启动之日起，美国、日本和欧洲等展开了一场激裂的基因专利争夺战。因为谁拥有专利，就意味着谁就能在国际上获得__________基因产业的“王牌”，谁就能拥有今后基因开发的庞大市场。为此，美国等少数发达国家大量地将阶段性研究成果__________申请了专利。填入划横线部分最恰当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A、垄断、抢先</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B、操纵、独立</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C、控制、自发</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D、专营、及时</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86340">
        <w:rPr>
          <w:rFonts w:ascii="宋体" w:hAnsi="宋体"/>
          <w:b/>
        </w:rPr>
        <w:t>91．</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阅读下面材料，回答问题。2009年2月28日，十一届全国人大常委会第七次会议四审表决通过了《食品安全法》，从法律制度上预防和处置“三鹿事件”这类重大食品安全事故。从2007年12月，《食品安全法(草案)》由国务院总理温家宝签署提交十届全国人大常委会第三十一次会议初审，再到2008年8月的二审和10月的三审，这部广受关注的法律草案的诞生经历了三个年头。从“食品卫生”到“食品安全”反映了（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A、立法思维更新</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B、党和国家对食品安全工作的高度重视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C、民以食为天，食以安为大</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D、食品安全监管方式的转变</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86340">
        <w:rPr>
          <w:rFonts w:ascii="宋体" w:hAnsi="宋体"/>
          <w:b/>
        </w:rPr>
        <w:t>92．</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阅读以下文字，完成问题。　　金属历来都是通过采矿、冶金制取的，可是80年代初期，科学家发现在聚乙炔中加入强氧化剂或还原剂后，它的导电性能大大提高。因为这种塑料具有金属的一般特性，所以人们称它为“人造金属”。近年来，它的发展极为神速，人们又先后研制成功了聚苯乙炔、聚苯硫醚和聚双炔类等。这种人造金属不仅具有金属光泽，还能导电传热，其用途十分引人瞩目。　　“人造金属”最奇特的功能是它的导电性。与普通塑料不同的是．“人造金属”塑料具有一种独特的线型结构，许多同样的分子能奇妙地结合起来，并带有较多的“自由”电子，这就使原来的塑料改变了物理性能，能够导电。它的导电率比铜、银还要高。普通金属的导电性，随着温度的降低而增大，在接近绝对零度时成为超导，但这种低温度很难得到。而人造金属却相反，随着温度升高，外围“自由”电子释放越来越多，因此导电性增大，在常温下呈现出超导电性能。实现超导，由低温变成常温，这是人造金属创造的一大奇迹，是科学家梦寐以求的目标，用超导体制造的发电机，它的效率可以从30%提高到98%，超导电线将使远距离无损耗输电的设想成为可能。使火车悬浮在轨道上高速运行，将使控热核聚变反应成为现实，最终解决能源问题。　　人造金属的另一突出贡献是，用它制成的新型电池代替笨重、硕大的铅蓄电池，可以使人们长期用蓄电池做动力汽车有了【①】的可能。人造金属电池可提供相当常规电池10倍的电力，不需要维修，充电次数可达1000次以上，使用寿命比铅蓄电池长4～5倍，而且不会污染环境。　　人造金属在外压和光的作用下，能产生电场效应，把它装在扩音器上，能将声音放大；把它放在红外摄像机上，在红外热能作用下，也能产生工作电流进行录像。此外，人造金属弹性大、易加工、重量轻、耐磨蚀性能好、强度高、成本低。在文中的【①】处填一个最适当的词语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A、希望</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B、实现</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C、成功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D、盼望</w:t>
      </w:r>
    </w:p>
    <w:p w:rsidR="00586340" w:rsidRPr="00586340" w:rsidP="008655BC">
      <w:pPr>
        <w:jc w:val="left"/>
        <w:rPr>
          <w:rFonts w:ascii="华文中宋" w:eastAsia="华文中宋" w:hAnsi="华文中宋"/>
          <w:b/>
          <w:sz w:val="30"/>
          <w:szCs w:val="30"/>
        </w:rPr>
      </w:pPr>
      <w:r w:rsidRPr="00586340">
        <w:rPr>
          <w:rFonts w:ascii="宋体" w:hAnsi="宋体"/>
          <w:b/>
        </w:rPr>
        <w:t>93．</w:t>
      </w:r>
      <w:r w:rsidRPr="00586340">
        <w:rPr>
          <w:rFonts w:ascii="华文中宋" w:eastAsia="华文中宋" w:hAnsi="华文中宋"/>
          <w:b/>
          <w:sz w:val="30"/>
          <w:szCs w:val="30"/>
        </w:rPr>
        <w:t>领导人下台只是欧债危机的一个后果，并非医治危机的良药。欧洲依然在艰难__________，并试图寻求外界的援助，但是大西洋对岸的美国盟友已经__________，唯一有实力施以援手的是欧亚大陆另一端的中国。  填入画横线部分最恰当的一项是（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A、挣扎　形影相吊</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B、踯躅　焦头烂额</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C、突围　自顾不暇</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D、徘徊　分身乏术</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86340">
        <w:rPr>
          <w:rFonts w:ascii="宋体" w:hAnsi="宋体"/>
          <w:b/>
        </w:rPr>
        <w:t>94．</w:t>
      </w:r>
      <w:r w:rsidRPr="00586340">
        <w:rPr>
          <w:rFonts w:ascii="华文中宋" w:eastAsia="华文中宋" w:hAnsi="华文中宋"/>
          <w:b/>
          <w:sz w:val="30"/>
          <w:szCs w:val="30"/>
        </w:rPr>
        <w:t>不仅是知觉，任何其他一个心理活动和心理现象，从认知到情绪情感以至个性都离不开记忆的参与。记忆将人的心理活动的过去、现在和未来联成一个整体，使心理发展、知识积累和个性形成得以实现。 这段话的中心意思是（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A、记忆在人的整个心理活动中处于突出的地位</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B、记忆将人的心理活动的过去、现在和未来联成一个整体</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C、记忆使心理发展得以实现</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D、记忆使知识积累和个性的形成能够实现</w:t>
      </w:r>
    </w:p>
    <w:p w:rsidR="00586340" w:rsidRPr="00586340" w:rsidP="008655BC">
      <w:pPr>
        <w:jc w:val="left"/>
        <w:rPr>
          <w:rFonts w:ascii="华文中宋" w:eastAsia="华文中宋" w:hAnsi="华文中宋"/>
          <w:b/>
          <w:sz w:val="30"/>
          <w:szCs w:val="30"/>
        </w:rPr>
      </w:pPr>
      <w:r w:rsidRPr="00586340">
        <w:rPr>
          <w:rFonts w:ascii="宋体" w:hAnsi="宋体"/>
          <w:b/>
        </w:rPr>
        <w:t>95．</w:t>
      </w:r>
      <w:r w:rsidRPr="00586340">
        <w:rPr>
          <w:rFonts w:ascii="华文中宋" w:eastAsia="华文中宋" w:hAnsi="华文中宋"/>
          <w:b/>
          <w:sz w:val="30"/>
          <w:szCs w:val="30"/>
        </w:rPr>
        <w:t xml:space="preserve">①寺宇除一进寺门有一条长不及10米，宽不到3米的长廊，寺院可容纳数十人外，其余楼台殿阁尽由狭窄廊道和悬梯相连  ②悬空寺的建造十分奇特，无不令人扼腕惊叹  ③登寺俯瞰，寺宇下临险谷，悬空而建，真是巧夺天工  ④游人只能鱼贯缓行，不会造成挤拥现象，这就大大减轻了游人对廊道和悬梯的压力⑤走在栈道上，人若置云中，脚下悬空万仞，令人心怵胆寒  ⑥走到峭壁下，望高处，只见寺宇上接危崖，倚山为基，就岩建寺，仿佛天造地设将以上6个句子重新排列，语序正确的是（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A、②③⑤⑥①④</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B、③⑥⑤①④②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C、⑥①③⑤④②</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D、②⑥③⑤①④</w:t>
      </w:r>
    </w:p>
    <w:p w:rsidR="00586340" w:rsidRPr="00586340" w:rsidP="008655BC">
      <w:pPr>
        <w:jc w:val="left"/>
        <w:rPr>
          <w:rFonts w:ascii="华文中宋" w:eastAsia="华文中宋" w:hAnsi="华文中宋"/>
          <w:b/>
          <w:sz w:val="30"/>
          <w:szCs w:val="30"/>
        </w:rPr>
      </w:pPr>
      <w:r w:rsidRPr="00586340">
        <w:rPr>
          <w:rFonts w:ascii="宋体" w:hAnsi="宋体"/>
          <w:b/>
        </w:rPr>
        <w:t>96．</w:t>
      </w:r>
      <w:r w:rsidRPr="00586340">
        <w:rPr>
          <w:rFonts w:ascii="华文中宋" w:eastAsia="华文中宋" w:hAnsi="华文中宋"/>
          <w:b/>
          <w:sz w:val="30"/>
          <w:szCs w:val="30"/>
        </w:rPr>
        <w:t xml:space="preserve">荒诞化、幻化是把小说与人生间离的重要手段。《红楼梦》一开篇，作者就强调“将真事隐去”，“假语村言”，“经历过一场梦幻”，“说来虽近荒唐，细说颇有趣味”，一方面强调不失其真，不敢失其真；一方面又强调不可当真。这就给创作主体留下了进可以攻，退可以守的极大灵活性，留下了极大的艺术创造力纵横驰骋的余地，留下了自己的创作自由，也为读者留下了阅读与欣赏的即进行二度创作的自由。  根据上述文字，最能准确概括小说创作中“间离”的作用的一项是（　　）。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A、给创作主体留下艺术创作的余地和自由</w:t>
      </w:r>
    </w:p>
    <w:p w:rsidR="00586340" w:rsidRPr="00586340" w:rsidP="008655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86340">
        <w:rPr>
          <w:rFonts w:ascii="华文中宋" w:eastAsia="华文中宋" w:hAnsi="华文中宋"/>
          <w:b/>
          <w:sz w:val="30"/>
          <w:szCs w:val="30"/>
        </w:rPr>
        <w:t>B、对作品的创作强调不失真但是又不可当真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C、使读者对作品的理解既具有灵活性又不失真</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D、给作者和读者分别留下创作和二度创作的自由</w:t>
      </w:r>
    </w:p>
    <w:p w:rsidR="00586340" w:rsidRPr="00586340" w:rsidP="008655BC">
      <w:pPr>
        <w:jc w:val="left"/>
        <w:rPr>
          <w:rFonts w:ascii="华文中宋" w:eastAsia="华文中宋" w:hAnsi="华文中宋"/>
          <w:b/>
          <w:sz w:val="30"/>
          <w:szCs w:val="30"/>
        </w:rPr>
      </w:pPr>
      <w:r w:rsidRPr="00586340">
        <w:rPr>
          <w:rFonts w:ascii="宋体" w:hAnsi="宋体"/>
          <w:b/>
        </w:rPr>
        <w:t>97．</w:t>
      </w:r>
      <w:r w:rsidRPr="00586340">
        <w:rPr>
          <w:rFonts w:ascii="华文中宋" w:eastAsia="华文中宋" w:hAnsi="华文中宋"/>
          <w:b/>
          <w:sz w:val="30"/>
          <w:szCs w:val="30"/>
        </w:rPr>
        <w:t>生命意义的问题不可能还原为经验研究。如果所有认识论上的问题都可以由科学探究 在实践中得到解决，那么，我们可能会觉得，即使所有这些问题在一觉醒来都得到了解决，这仍然与生命的意义这一问题毫无瓜葛，与美好的人类生活究竟包含着什么这个问题无关。 这段文字所表达的主要意思是：</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A、认识论的问题可以通过经验研究获得解答</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B、科学的进步并不必然带来美好的人类生活</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C、生命的意义就是使人类生活变得更加美好</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D、寻求生命的意义无法使用科学探究的方法</w:t>
      </w:r>
    </w:p>
    <w:p w:rsidR="00586340" w:rsidRPr="00586340" w:rsidP="008655BC">
      <w:pPr>
        <w:jc w:val="left"/>
        <w:rPr>
          <w:rFonts w:ascii="华文中宋" w:eastAsia="华文中宋" w:hAnsi="华文中宋"/>
          <w:b/>
          <w:sz w:val="30"/>
          <w:szCs w:val="30"/>
        </w:rPr>
      </w:pPr>
      <w:r w:rsidRPr="00586340">
        <w:rPr>
          <w:rFonts w:ascii="宋体" w:hAnsi="宋体"/>
          <w:b/>
        </w:rPr>
        <w:t>98．</w:t>
      </w:r>
      <w:r w:rsidRPr="00586340">
        <w:rPr>
          <w:rFonts w:ascii="华文中宋" w:eastAsia="华文中宋" w:hAnsi="华文中宋"/>
          <w:b/>
          <w:sz w:val="30"/>
          <w:szCs w:val="30"/>
        </w:rPr>
        <w:t>动物学家研究发现，鸟类在不同场合有不同呜叫的内容。大部分鸟鸣是__________自己所辖的活动领地，__________同类不得前来侵占；有的鸟鸣则是求偶的表示，欢迎异性前来结合；也有的鸟鸣是鸟儿进入繁殖期生命力高峰的__________，是精力旺盛的一种发泄。 填入划横线部分最恰当的一项是（　　）。</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A、宣布　　警告　　形式</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B、宣告　　告诫　　表现</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C、宣称　　警诫　　标识</w:t>
      </w:r>
    </w:p>
    <w:p w:rsidR="00586340" w:rsidRPr="00586340" w:rsidP="008655BC">
      <w:pPr>
        <w:jc w:val="left"/>
        <w:rPr>
          <w:rFonts w:ascii="华文中宋" w:eastAsia="华文中宋" w:hAnsi="华文中宋"/>
          <w:b/>
          <w:sz w:val="30"/>
          <w:szCs w:val="30"/>
        </w:rPr>
      </w:pPr>
      <w:r w:rsidRPr="00586340">
        <w:rPr>
          <w:rFonts w:ascii="华文中宋" w:eastAsia="华文中宋" w:hAnsi="华文中宋"/>
          <w:b/>
          <w:sz w:val="30"/>
          <w:szCs w:val="30"/>
        </w:rPr>
        <w:t>D、告知　　劝诫　　体现</w:t>
      </w:r>
    </w:p>
    <w:p w:rsidR="00586340" w:rsidRPr="00586340" w:rsidP="008655BC">
      <w:pPr>
        <w:jc w:val="left"/>
        <w:rPr>
          <w:rFonts w:ascii="华文中宋" w:eastAsia="华文中宋" w:hAnsi="华文中宋"/>
          <w:b/>
          <w:sz w:val="30"/>
          <w:szCs w:val="30"/>
        </w:rPr>
      </w:pPr>
      <w:r w:rsidRPr="00586340">
        <w:rPr>
          <w:rFonts w:ascii="宋体" w:hAnsi="宋体"/>
          <w:b/>
        </w:rPr>
        <w:t>99．</w:t>
      </w:r>
      <w:r w:rsidRPr="00586340">
        <w:rPr>
          <w:rFonts w:ascii="华文中宋" w:eastAsia="华文中宋" w:hAnsi="华文中宋"/>
          <w:b/>
          <w:sz w:val="30"/>
          <w:szCs w:val="30"/>
        </w:rPr>
        <w:br/>
      </w:r>
      <w:r w:rsidRPr="0058634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https://d.book118.com/187105132156006052</w:t>
        </w:r>
      </w:hyperlink>
    </w:p>
    <w:p w:rsidR="00586340" w:rsidRPr="00586340" w:rsidP="008655B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86340"/>
    <w:rsid w:val="00622F25"/>
    <w:rsid w:val="006B2EBA"/>
    <w:rsid w:val="00850032"/>
    <w:rsid w:val="008655BC"/>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87105132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5571</Words>
  <Characters>31755</Characters>
  <Application>Microsoft Office Word</Application>
  <DocSecurity>0</DocSecurity>
  <Lines>264</Lines>
  <Paragraphs>74</Paragraphs>
  <ScaleCrop>false</ScaleCrop>
  <Company>zxxk.com</Company>
  <LinksUpToDate>false</LinksUpToDate>
  <CharactersWithSpaces>37252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2022-09-30T05:06:00Z</dcterms:created>
  <dcterms:modified xsi:type="dcterms:W3CDTF">2022-09-30T05:06:00Z</dcterms:modified>
</cp:coreProperties>
</file>